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7F1" w:rsidRPr="0085134A" w:rsidRDefault="00E557F1" w:rsidP="00E557F1">
      <w:pPr>
        <w:pStyle w:val="a3"/>
        <w:rPr>
          <w:sz w:val="28"/>
          <w:szCs w:val="28"/>
        </w:rPr>
      </w:pPr>
      <w:r>
        <w:rPr>
          <w:noProof/>
          <w:sz w:val="28"/>
          <w:szCs w:val="28"/>
        </w:rPr>
        <w:drawing>
          <wp:inline distT="0" distB="0" distL="0" distR="0">
            <wp:extent cx="695325" cy="876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95325" cy="876300"/>
                    </a:xfrm>
                    <a:prstGeom prst="rect">
                      <a:avLst/>
                    </a:prstGeom>
                    <a:noFill/>
                    <a:ln w="9525">
                      <a:noFill/>
                      <a:miter lim="800000"/>
                      <a:headEnd/>
                      <a:tailEnd/>
                    </a:ln>
                  </pic:spPr>
                </pic:pic>
              </a:graphicData>
            </a:graphic>
          </wp:inline>
        </w:drawing>
      </w:r>
    </w:p>
    <w:p w:rsidR="00E557F1" w:rsidRPr="0085134A" w:rsidRDefault="00E557F1" w:rsidP="00E557F1">
      <w:pPr>
        <w:pStyle w:val="a3"/>
        <w:rPr>
          <w:sz w:val="28"/>
          <w:szCs w:val="28"/>
        </w:rPr>
      </w:pPr>
      <w:r w:rsidRPr="0085134A">
        <w:rPr>
          <w:sz w:val="28"/>
          <w:szCs w:val="28"/>
        </w:rPr>
        <w:t xml:space="preserve">АДМИНИСТРАЦИЯ  МУНИЦИПАЛЬНОГО ОБРАЗОВАНИЯ </w:t>
      </w:r>
    </w:p>
    <w:p w:rsidR="00E557F1" w:rsidRPr="0085134A" w:rsidRDefault="00E557F1" w:rsidP="00E557F1">
      <w:pPr>
        <w:pStyle w:val="a3"/>
        <w:rPr>
          <w:sz w:val="28"/>
          <w:szCs w:val="28"/>
        </w:rPr>
      </w:pPr>
      <w:r w:rsidRPr="0085134A">
        <w:rPr>
          <w:sz w:val="28"/>
          <w:szCs w:val="28"/>
        </w:rPr>
        <w:t>«ГОРОД  САРАТОВ»</w:t>
      </w:r>
    </w:p>
    <w:p w:rsidR="00E557F1" w:rsidRPr="0085134A" w:rsidRDefault="00E557F1" w:rsidP="00E557F1">
      <w:pPr>
        <w:pStyle w:val="a3"/>
        <w:rPr>
          <w:sz w:val="28"/>
          <w:szCs w:val="28"/>
        </w:rPr>
      </w:pPr>
      <w:r w:rsidRPr="0085134A">
        <w:rPr>
          <w:sz w:val="28"/>
          <w:szCs w:val="28"/>
        </w:rPr>
        <w:t>КОМИТЕТ ПО ЖИЛИЩНО-КОММУНАЛЬНОМУ ХОЗЯЙСТВУ</w:t>
      </w:r>
    </w:p>
    <w:p w:rsidR="00E557F1" w:rsidRPr="0085134A" w:rsidRDefault="00E557F1" w:rsidP="00E557F1">
      <w:pPr>
        <w:pStyle w:val="3"/>
        <w:tabs>
          <w:tab w:val="left" w:pos="851"/>
        </w:tabs>
      </w:pPr>
    </w:p>
    <w:p w:rsidR="00E557F1" w:rsidRDefault="00E557F1" w:rsidP="00E557F1">
      <w:pPr>
        <w:ind w:right="-1"/>
        <w:jc w:val="center"/>
        <w:rPr>
          <w:rFonts w:ascii="Times New Roman" w:hAnsi="Times New Roman"/>
          <w:b/>
          <w:bCs/>
          <w:sz w:val="28"/>
          <w:szCs w:val="28"/>
        </w:rPr>
      </w:pPr>
      <w:proofErr w:type="gramStart"/>
      <w:r w:rsidRPr="0085134A">
        <w:rPr>
          <w:rFonts w:ascii="Times New Roman" w:hAnsi="Times New Roman"/>
          <w:b/>
          <w:bCs/>
          <w:sz w:val="28"/>
          <w:szCs w:val="28"/>
        </w:rPr>
        <w:t>П</w:t>
      </w:r>
      <w:proofErr w:type="gramEnd"/>
      <w:r w:rsidRPr="0085134A">
        <w:rPr>
          <w:rFonts w:ascii="Times New Roman" w:hAnsi="Times New Roman"/>
          <w:b/>
          <w:bCs/>
          <w:sz w:val="28"/>
          <w:szCs w:val="28"/>
        </w:rPr>
        <w:t xml:space="preserve"> Р И К А З</w:t>
      </w:r>
    </w:p>
    <w:p w:rsidR="00E557F1" w:rsidRPr="0085134A" w:rsidRDefault="00E557F1" w:rsidP="00E557F1">
      <w:pPr>
        <w:ind w:right="-1"/>
        <w:rPr>
          <w:rFonts w:ascii="Times New Roman" w:hAnsi="Times New Roman"/>
          <w:b/>
          <w:bCs/>
          <w:sz w:val="28"/>
          <w:szCs w:val="28"/>
        </w:rPr>
      </w:pPr>
      <w:r w:rsidRPr="0085134A">
        <w:rPr>
          <w:rFonts w:ascii="Times New Roman" w:hAnsi="Times New Roman"/>
          <w:b/>
          <w:bCs/>
          <w:sz w:val="28"/>
          <w:szCs w:val="28"/>
        </w:rPr>
        <w:t xml:space="preserve">№_______                                             </w:t>
      </w:r>
      <w:r w:rsidR="00FA45AC">
        <w:rPr>
          <w:rFonts w:ascii="Times New Roman" w:hAnsi="Times New Roman"/>
          <w:b/>
          <w:bCs/>
          <w:sz w:val="28"/>
          <w:szCs w:val="28"/>
        </w:rPr>
        <w:t xml:space="preserve"> </w:t>
      </w:r>
      <w:r w:rsidRPr="0085134A">
        <w:rPr>
          <w:rFonts w:ascii="Times New Roman" w:hAnsi="Times New Roman"/>
          <w:b/>
          <w:bCs/>
          <w:sz w:val="28"/>
          <w:szCs w:val="28"/>
        </w:rPr>
        <w:t xml:space="preserve">      </w:t>
      </w:r>
      <w:r w:rsidR="00591251">
        <w:rPr>
          <w:rFonts w:ascii="Times New Roman" w:hAnsi="Times New Roman"/>
          <w:b/>
          <w:bCs/>
          <w:sz w:val="28"/>
          <w:szCs w:val="28"/>
        </w:rPr>
        <w:t xml:space="preserve">                     </w:t>
      </w:r>
      <w:r w:rsidR="00591251">
        <w:rPr>
          <w:rFonts w:ascii="Times New Roman" w:hAnsi="Times New Roman"/>
          <w:b/>
          <w:bCs/>
          <w:sz w:val="28"/>
          <w:szCs w:val="28"/>
        </w:rPr>
        <w:tab/>
      </w:r>
      <w:r w:rsidRPr="0085134A">
        <w:rPr>
          <w:rFonts w:ascii="Times New Roman" w:hAnsi="Times New Roman"/>
          <w:b/>
          <w:bCs/>
          <w:sz w:val="28"/>
          <w:szCs w:val="28"/>
        </w:rPr>
        <w:t>________________</w:t>
      </w:r>
    </w:p>
    <w:p w:rsidR="00FA45AC" w:rsidRDefault="00FA45AC" w:rsidP="00FA45AC">
      <w:pPr>
        <w:pStyle w:val="ConsPlusNormal"/>
        <w:jc w:val="both"/>
        <w:rPr>
          <w:rFonts w:ascii="Times New Roman" w:hAnsi="Times New Roman" w:cs="Times New Roman"/>
          <w:b/>
          <w:sz w:val="28"/>
          <w:szCs w:val="28"/>
        </w:rPr>
      </w:pPr>
      <w:r w:rsidRPr="00627B2B">
        <w:rPr>
          <w:rFonts w:ascii="Times New Roman" w:hAnsi="Times New Roman" w:cs="Times New Roman"/>
          <w:b/>
          <w:sz w:val="28"/>
          <w:szCs w:val="28"/>
        </w:rPr>
        <w:t xml:space="preserve">Об обработке персональных данных </w:t>
      </w:r>
    </w:p>
    <w:p w:rsidR="00FA45AC" w:rsidRDefault="00FA45AC" w:rsidP="00FA45AC">
      <w:pPr>
        <w:pStyle w:val="ConsPlusNormal"/>
        <w:jc w:val="both"/>
        <w:rPr>
          <w:rFonts w:ascii="Times New Roman" w:hAnsi="Times New Roman" w:cs="Times New Roman"/>
          <w:b/>
          <w:sz w:val="28"/>
          <w:szCs w:val="28"/>
        </w:rPr>
      </w:pPr>
      <w:r w:rsidRPr="00627B2B">
        <w:rPr>
          <w:rFonts w:ascii="Times New Roman" w:hAnsi="Times New Roman" w:cs="Times New Roman"/>
          <w:b/>
          <w:sz w:val="28"/>
          <w:szCs w:val="28"/>
        </w:rPr>
        <w:t xml:space="preserve">в комитете по </w:t>
      </w:r>
      <w:proofErr w:type="gramStart"/>
      <w:r w:rsidRPr="00627B2B">
        <w:rPr>
          <w:rFonts w:ascii="Times New Roman" w:hAnsi="Times New Roman" w:cs="Times New Roman"/>
          <w:b/>
          <w:sz w:val="28"/>
          <w:szCs w:val="28"/>
        </w:rPr>
        <w:t>жилищно-коммунальному</w:t>
      </w:r>
      <w:proofErr w:type="gramEnd"/>
      <w:r w:rsidRPr="00627B2B">
        <w:rPr>
          <w:rFonts w:ascii="Times New Roman" w:hAnsi="Times New Roman" w:cs="Times New Roman"/>
          <w:b/>
          <w:sz w:val="28"/>
          <w:szCs w:val="28"/>
        </w:rPr>
        <w:t xml:space="preserve"> </w:t>
      </w:r>
    </w:p>
    <w:p w:rsidR="00FA45AC" w:rsidRDefault="00FA45AC" w:rsidP="00FA45AC">
      <w:pPr>
        <w:pStyle w:val="ConsPlusNormal"/>
        <w:jc w:val="both"/>
        <w:rPr>
          <w:rFonts w:ascii="Times New Roman" w:hAnsi="Times New Roman" w:cs="Times New Roman"/>
          <w:b/>
          <w:sz w:val="28"/>
          <w:szCs w:val="28"/>
        </w:rPr>
      </w:pPr>
      <w:r w:rsidRPr="00627B2B">
        <w:rPr>
          <w:rFonts w:ascii="Times New Roman" w:hAnsi="Times New Roman" w:cs="Times New Roman"/>
          <w:b/>
          <w:sz w:val="28"/>
          <w:szCs w:val="28"/>
        </w:rPr>
        <w:t xml:space="preserve">хозяйству администрации </w:t>
      </w:r>
      <w:proofErr w:type="gramStart"/>
      <w:r w:rsidRPr="00627B2B">
        <w:rPr>
          <w:rFonts w:ascii="Times New Roman" w:hAnsi="Times New Roman" w:cs="Times New Roman"/>
          <w:b/>
          <w:sz w:val="28"/>
          <w:szCs w:val="28"/>
        </w:rPr>
        <w:t>муниципального</w:t>
      </w:r>
      <w:proofErr w:type="gramEnd"/>
      <w:r w:rsidRPr="00627B2B">
        <w:rPr>
          <w:rFonts w:ascii="Times New Roman" w:hAnsi="Times New Roman" w:cs="Times New Roman"/>
          <w:b/>
          <w:sz w:val="28"/>
          <w:szCs w:val="28"/>
        </w:rPr>
        <w:t xml:space="preserve"> </w:t>
      </w:r>
    </w:p>
    <w:p w:rsidR="00FA45AC" w:rsidRDefault="00FA45AC" w:rsidP="00FA45AC">
      <w:pPr>
        <w:pStyle w:val="ConsPlusNormal"/>
        <w:jc w:val="both"/>
        <w:rPr>
          <w:rFonts w:ascii="Times New Roman" w:hAnsi="Times New Roman" w:cs="Times New Roman"/>
          <w:b/>
          <w:sz w:val="28"/>
          <w:szCs w:val="28"/>
        </w:rPr>
      </w:pPr>
      <w:r w:rsidRPr="00627B2B">
        <w:rPr>
          <w:rFonts w:ascii="Times New Roman" w:hAnsi="Times New Roman" w:cs="Times New Roman"/>
          <w:b/>
          <w:sz w:val="28"/>
          <w:szCs w:val="28"/>
        </w:rPr>
        <w:t>образования «Город Саратов»</w:t>
      </w:r>
    </w:p>
    <w:p w:rsidR="007E50D6" w:rsidRPr="00EB6139" w:rsidRDefault="007E50D6" w:rsidP="00E557F1">
      <w:pPr>
        <w:spacing w:after="0" w:line="240" w:lineRule="auto"/>
        <w:ind w:firstLine="708"/>
        <w:jc w:val="both"/>
        <w:rPr>
          <w:rFonts w:ascii="Times New Roman" w:eastAsia="BatangChe" w:hAnsi="Times New Roman"/>
          <w:sz w:val="28"/>
          <w:szCs w:val="28"/>
        </w:rPr>
      </w:pPr>
    </w:p>
    <w:p w:rsidR="00591251" w:rsidRPr="00EB6139" w:rsidRDefault="00591251" w:rsidP="00591251">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В соответствии с Федеральным </w:t>
      </w:r>
      <w:hyperlink r:id="rId7" w:history="1">
        <w:r w:rsidRPr="00EB6139">
          <w:rPr>
            <w:rFonts w:ascii="Times New Roman" w:eastAsia="BatangChe" w:hAnsi="Times New Roman" w:cs="Times New Roman"/>
            <w:sz w:val="28"/>
            <w:szCs w:val="28"/>
          </w:rPr>
          <w:t>законом</w:t>
        </w:r>
      </w:hyperlink>
      <w:r w:rsidRPr="00EB6139">
        <w:rPr>
          <w:rFonts w:ascii="Times New Roman" w:eastAsia="BatangChe" w:hAnsi="Times New Roman" w:cs="Times New Roman"/>
          <w:sz w:val="28"/>
          <w:szCs w:val="28"/>
        </w:rPr>
        <w:t xml:space="preserve"> от 27 июля 2006 г. № 152-ФЗ «О персональных данных» 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rsidR="00E557F1" w:rsidRPr="00EB6139" w:rsidRDefault="00E557F1" w:rsidP="00E557F1">
      <w:pPr>
        <w:spacing w:after="0" w:line="240" w:lineRule="auto"/>
        <w:rPr>
          <w:rFonts w:ascii="Times New Roman" w:eastAsia="BatangChe" w:hAnsi="Times New Roman"/>
          <w:sz w:val="28"/>
          <w:szCs w:val="28"/>
        </w:rPr>
      </w:pPr>
    </w:p>
    <w:p w:rsidR="00E557F1" w:rsidRPr="00EB6139" w:rsidRDefault="00E557F1" w:rsidP="00E557F1">
      <w:pPr>
        <w:spacing w:after="0" w:line="240" w:lineRule="auto"/>
        <w:rPr>
          <w:rFonts w:ascii="Times New Roman" w:eastAsia="BatangChe" w:hAnsi="Times New Roman"/>
          <w:sz w:val="28"/>
          <w:szCs w:val="28"/>
        </w:rPr>
      </w:pPr>
      <w:r w:rsidRPr="00EB6139">
        <w:rPr>
          <w:rFonts w:ascii="Times New Roman" w:eastAsia="BatangChe" w:hAnsi="Times New Roman"/>
          <w:sz w:val="28"/>
          <w:szCs w:val="28"/>
        </w:rPr>
        <w:t>ПРИКАЗЫВАЮ:</w:t>
      </w:r>
    </w:p>
    <w:p w:rsidR="00591251" w:rsidRPr="00EB6139" w:rsidRDefault="00591251" w:rsidP="00591251">
      <w:pPr>
        <w:pStyle w:val="ConsPlusNormal"/>
        <w:ind w:firstLine="539"/>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1. Утвердить:</w:t>
      </w:r>
    </w:p>
    <w:p w:rsidR="00591251" w:rsidRPr="00EB6139" w:rsidRDefault="00591251" w:rsidP="00591251">
      <w:pPr>
        <w:pStyle w:val="ConsPlusNormal"/>
        <w:ind w:firstLine="539"/>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правила обработки персональных данных в комитете по жилищно-коммунальному хозяйству администрации муниципального образования «Город Саратов» </w:t>
      </w:r>
      <w:hyperlink w:anchor="P45" w:history="1">
        <w:r w:rsidRPr="00EB6139">
          <w:rPr>
            <w:rFonts w:ascii="Times New Roman" w:eastAsia="BatangChe" w:hAnsi="Times New Roman" w:cs="Times New Roman"/>
            <w:sz w:val="28"/>
            <w:szCs w:val="28"/>
          </w:rPr>
          <w:t>(приложение № 1)</w:t>
        </w:r>
      </w:hyperlink>
      <w:r w:rsidRPr="00EB6139">
        <w:rPr>
          <w:rFonts w:ascii="Times New Roman" w:eastAsia="BatangChe" w:hAnsi="Times New Roman" w:cs="Times New Roman"/>
          <w:sz w:val="28"/>
          <w:szCs w:val="28"/>
        </w:rPr>
        <w:t>;</w:t>
      </w:r>
    </w:p>
    <w:p w:rsidR="00591251" w:rsidRPr="00EB6139" w:rsidRDefault="000B7F12" w:rsidP="00591251">
      <w:pPr>
        <w:pStyle w:val="ConsPlusNormal"/>
        <w:ind w:firstLine="539"/>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591251" w:rsidRPr="00EB6139">
        <w:rPr>
          <w:rFonts w:ascii="Times New Roman" w:eastAsia="BatangChe" w:hAnsi="Times New Roman" w:cs="Times New Roman"/>
          <w:sz w:val="28"/>
          <w:szCs w:val="28"/>
        </w:rPr>
        <w:t xml:space="preserve">правила рассмотрения запросов субъектов персональных данных или их представителей в  комитете по жилищно-коммунальному хозяйству администрации муниципального образования «Город Саратов» </w:t>
      </w:r>
      <w:hyperlink w:anchor="P256" w:history="1">
        <w:r w:rsidR="00591251" w:rsidRPr="00EB6139">
          <w:rPr>
            <w:rFonts w:ascii="Times New Roman" w:eastAsia="BatangChe" w:hAnsi="Times New Roman" w:cs="Times New Roman"/>
            <w:sz w:val="28"/>
            <w:szCs w:val="28"/>
          </w:rPr>
          <w:t>(приложение № 2)</w:t>
        </w:r>
      </w:hyperlink>
      <w:r w:rsidR="00591251" w:rsidRPr="00EB6139">
        <w:rPr>
          <w:rFonts w:ascii="Times New Roman" w:eastAsia="BatangChe" w:hAnsi="Times New Roman" w:cs="Times New Roman"/>
          <w:sz w:val="28"/>
          <w:szCs w:val="28"/>
        </w:rPr>
        <w:t>;</w:t>
      </w:r>
    </w:p>
    <w:p w:rsidR="00591251" w:rsidRPr="00EB6139" w:rsidRDefault="000B7F12" w:rsidP="00591251">
      <w:pPr>
        <w:pStyle w:val="ConsPlusNormal"/>
        <w:ind w:firstLine="539"/>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591251" w:rsidRPr="00EB6139">
        <w:rPr>
          <w:rFonts w:ascii="Times New Roman" w:eastAsia="BatangChe" w:hAnsi="Times New Roman" w:cs="Times New Roman"/>
          <w:sz w:val="28"/>
          <w:szCs w:val="28"/>
        </w:rPr>
        <w:t>правила осуществления внутреннего контроля соответствия обработки персональных данных требованиям к защите персональных данных, уст</w:t>
      </w:r>
      <w:r w:rsidR="0027250D">
        <w:rPr>
          <w:rFonts w:ascii="Times New Roman" w:eastAsia="BatangChe" w:hAnsi="Times New Roman" w:cs="Times New Roman"/>
          <w:sz w:val="28"/>
          <w:szCs w:val="28"/>
        </w:rPr>
        <w:t>ановленным Федеральным законом «О персональных данных»</w:t>
      </w:r>
      <w:r w:rsidR="00591251" w:rsidRPr="00EB6139">
        <w:rPr>
          <w:rFonts w:ascii="Times New Roman" w:eastAsia="BatangChe" w:hAnsi="Times New Roman" w:cs="Times New Roman"/>
          <w:sz w:val="28"/>
          <w:szCs w:val="28"/>
        </w:rPr>
        <w:t xml:space="preserve"> </w:t>
      </w:r>
      <w:hyperlink w:anchor="P309" w:history="1">
        <w:r w:rsidR="00591251" w:rsidRPr="00EB6139">
          <w:rPr>
            <w:rFonts w:ascii="Times New Roman" w:eastAsia="BatangChe" w:hAnsi="Times New Roman" w:cs="Times New Roman"/>
            <w:sz w:val="28"/>
            <w:szCs w:val="28"/>
          </w:rPr>
          <w:t>(приложение № 3)</w:t>
        </w:r>
      </w:hyperlink>
      <w:r w:rsidR="00591251" w:rsidRPr="00EB6139">
        <w:rPr>
          <w:rFonts w:ascii="Times New Roman" w:eastAsia="BatangChe" w:hAnsi="Times New Roman" w:cs="Times New Roman"/>
          <w:sz w:val="28"/>
          <w:szCs w:val="28"/>
        </w:rPr>
        <w:t>;</w:t>
      </w:r>
    </w:p>
    <w:p w:rsidR="00591251" w:rsidRPr="00EB6139" w:rsidRDefault="000B7F12" w:rsidP="00591251">
      <w:pPr>
        <w:pStyle w:val="ConsPlusNormal"/>
        <w:ind w:firstLine="539"/>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591251" w:rsidRPr="00EB6139">
        <w:rPr>
          <w:rFonts w:ascii="Times New Roman" w:eastAsia="BatangChe" w:hAnsi="Times New Roman" w:cs="Times New Roman"/>
          <w:sz w:val="28"/>
          <w:szCs w:val="28"/>
        </w:rPr>
        <w:t>правила работы с обезличенными данными в случае обезличивания персональных данных в комитете по жилищно-коммунальному хозяйству администрации</w:t>
      </w:r>
      <w:r w:rsidR="00FA45AC">
        <w:rPr>
          <w:rFonts w:ascii="Times New Roman" w:eastAsia="BatangChe" w:hAnsi="Times New Roman" w:cs="Times New Roman"/>
          <w:sz w:val="28"/>
          <w:szCs w:val="28"/>
        </w:rPr>
        <w:t xml:space="preserve"> </w:t>
      </w:r>
      <w:r w:rsidR="00591251" w:rsidRPr="00EB6139">
        <w:rPr>
          <w:rFonts w:ascii="Times New Roman" w:eastAsia="BatangChe" w:hAnsi="Times New Roman" w:cs="Times New Roman"/>
          <w:sz w:val="28"/>
          <w:szCs w:val="28"/>
        </w:rPr>
        <w:t>муниципального образования «Город Саратов»</w:t>
      </w:r>
      <w:r w:rsidR="00FA45AC">
        <w:rPr>
          <w:rFonts w:ascii="Times New Roman" w:eastAsia="BatangChe" w:hAnsi="Times New Roman" w:cs="Times New Roman"/>
          <w:sz w:val="28"/>
          <w:szCs w:val="28"/>
        </w:rPr>
        <w:t xml:space="preserve"> </w:t>
      </w:r>
      <w:hyperlink w:anchor="P337" w:history="1">
        <w:r w:rsidRPr="00EB6139">
          <w:rPr>
            <w:rFonts w:ascii="Times New Roman" w:eastAsia="BatangChe" w:hAnsi="Times New Roman" w:cs="Times New Roman"/>
            <w:sz w:val="28"/>
            <w:szCs w:val="28"/>
          </w:rPr>
          <w:t>(приложение №</w:t>
        </w:r>
        <w:r w:rsidR="00591251" w:rsidRPr="00EB6139">
          <w:rPr>
            <w:rFonts w:ascii="Times New Roman" w:eastAsia="BatangChe" w:hAnsi="Times New Roman" w:cs="Times New Roman"/>
            <w:sz w:val="28"/>
            <w:szCs w:val="28"/>
          </w:rPr>
          <w:t xml:space="preserve"> 4)</w:t>
        </w:r>
      </w:hyperlink>
      <w:r w:rsidR="00591251" w:rsidRPr="00EB6139">
        <w:rPr>
          <w:rFonts w:ascii="Times New Roman" w:eastAsia="BatangChe" w:hAnsi="Times New Roman" w:cs="Times New Roman"/>
          <w:sz w:val="28"/>
          <w:szCs w:val="28"/>
        </w:rPr>
        <w:t>;</w:t>
      </w:r>
    </w:p>
    <w:p w:rsidR="00602A21" w:rsidRDefault="00602A21" w:rsidP="000B7F12">
      <w:pPr>
        <w:pStyle w:val="ConsPlusNormal"/>
        <w:ind w:firstLine="539"/>
        <w:jc w:val="both"/>
        <w:rPr>
          <w:rFonts w:ascii="Times New Roman" w:eastAsia="BatangChe" w:hAnsi="Times New Roman" w:cs="Times New Roman"/>
          <w:sz w:val="28"/>
          <w:szCs w:val="28"/>
        </w:rPr>
      </w:pPr>
      <w:r>
        <w:rPr>
          <w:rFonts w:ascii="Times New Roman" w:eastAsia="BatangChe" w:hAnsi="Times New Roman" w:cs="Times New Roman"/>
          <w:sz w:val="28"/>
          <w:szCs w:val="28"/>
        </w:rPr>
        <w:t>- п</w:t>
      </w:r>
      <w:r w:rsidRPr="00602A21">
        <w:rPr>
          <w:rFonts w:ascii="Times New Roman" w:eastAsia="BatangChe" w:hAnsi="Times New Roman" w:cs="Times New Roman"/>
          <w:sz w:val="28"/>
          <w:szCs w:val="28"/>
        </w:rPr>
        <w:t xml:space="preserve">равила оценки вреда, который может быть причинен субъектам персональных данных в случае нарушения требований по обработке и </w:t>
      </w:r>
      <w:r w:rsidRPr="00602A21">
        <w:rPr>
          <w:rFonts w:ascii="Times New Roman" w:eastAsia="BatangChe" w:hAnsi="Times New Roman" w:cs="Times New Roman"/>
          <w:sz w:val="28"/>
          <w:szCs w:val="28"/>
        </w:rPr>
        <w:lastRenderedPageBreak/>
        <w:t xml:space="preserve">обеспечению безопасности персональных данных в </w:t>
      </w:r>
      <w:r>
        <w:rPr>
          <w:rFonts w:ascii="Times New Roman" w:eastAsia="BatangChe" w:hAnsi="Times New Roman" w:cs="Times New Roman"/>
          <w:sz w:val="28"/>
          <w:szCs w:val="28"/>
        </w:rPr>
        <w:t xml:space="preserve">комитете </w:t>
      </w:r>
      <w:hyperlink w:anchor="P472" w:history="1">
        <w:r w:rsidRPr="00EB6139">
          <w:rPr>
            <w:rFonts w:ascii="Times New Roman" w:eastAsia="BatangChe" w:hAnsi="Times New Roman" w:cs="Times New Roman"/>
            <w:sz w:val="28"/>
            <w:szCs w:val="28"/>
          </w:rPr>
          <w:t>(приложение №</w:t>
        </w:r>
        <w:r>
          <w:rPr>
            <w:rFonts w:ascii="Times New Roman" w:eastAsia="BatangChe" w:hAnsi="Times New Roman" w:cs="Times New Roman"/>
            <w:sz w:val="28"/>
            <w:szCs w:val="28"/>
          </w:rPr>
          <w:t xml:space="preserve"> 5</w:t>
        </w:r>
        <w:r w:rsidRPr="00EB6139">
          <w:rPr>
            <w:rFonts w:ascii="Times New Roman" w:eastAsia="BatangChe" w:hAnsi="Times New Roman" w:cs="Times New Roman"/>
            <w:sz w:val="28"/>
            <w:szCs w:val="28"/>
          </w:rPr>
          <w:t>)</w:t>
        </w:r>
      </w:hyperlink>
      <w:r w:rsidRPr="00EB6139">
        <w:rPr>
          <w:rFonts w:ascii="Times New Roman" w:eastAsia="BatangChe" w:hAnsi="Times New Roman" w:cs="Times New Roman"/>
          <w:sz w:val="28"/>
          <w:szCs w:val="28"/>
        </w:rPr>
        <w:t>;</w:t>
      </w:r>
    </w:p>
    <w:p w:rsidR="00D150CE" w:rsidRPr="00EB6139" w:rsidRDefault="00D150CE" w:rsidP="00D150CE">
      <w:pPr>
        <w:pStyle w:val="ConsPlusNormal"/>
        <w:ind w:firstLine="539"/>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перечень должностей муниципальных служащих комитета по жилищно-коммунальному хозяйству администрации муниципального образования «Город Саратов», </w:t>
      </w:r>
      <w:r w:rsidRPr="00D150CE">
        <w:rPr>
          <w:rFonts w:ascii="Times New Roman" w:eastAsia="BatangChe" w:hAnsi="Times New Roman" w:cs="Times New Roman"/>
          <w:sz w:val="28"/>
          <w:szCs w:val="28"/>
        </w:rPr>
        <w:t>ответственных за проведение мероприятий по обезличиванию обрабатываемых персональных данных, в случае обезличивания персональных данных</w:t>
      </w:r>
      <w:r>
        <w:rPr>
          <w:rFonts w:ascii="Times New Roman" w:eastAsia="BatangChe" w:hAnsi="Times New Roman" w:cs="Times New Roman"/>
          <w:sz w:val="28"/>
          <w:szCs w:val="28"/>
        </w:rPr>
        <w:t xml:space="preserve"> </w:t>
      </w:r>
      <w:hyperlink w:anchor="P472" w:history="1">
        <w:r w:rsidRPr="00EB6139">
          <w:rPr>
            <w:rFonts w:ascii="Times New Roman" w:eastAsia="BatangChe" w:hAnsi="Times New Roman" w:cs="Times New Roman"/>
            <w:sz w:val="28"/>
            <w:szCs w:val="28"/>
          </w:rPr>
          <w:t>(приложение №</w:t>
        </w:r>
        <w:r>
          <w:rPr>
            <w:rFonts w:ascii="Times New Roman" w:eastAsia="BatangChe" w:hAnsi="Times New Roman" w:cs="Times New Roman"/>
            <w:sz w:val="28"/>
            <w:szCs w:val="28"/>
          </w:rPr>
          <w:t xml:space="preserve"> 6</w:t>
        </w:r>
        <w:r w:rsidRPr="00EB6139">
          <w:rPr>
            <w:rFonts w:ascii="Times New Roman" w:eastAsia="BatangChe" w:hAnsi="Times New Roman" w:cs="Times New Roman"/>
            <w:sz w:val="28"/>
            <w:szCs w:val="28"/>
          </w:rPr>
          <w:t>)</w:t>
        </w:r>
      </w:hyperlink>
      <w:r w:rsidRPr="00EB6139">
        <w:rPr>
          <w:rFonts w:ascii="Times New Roman" w:eastAsia="BatangChe" w:hAnsi="Times New Roman" w:cs="Times New Roman"/>
          <w:sz w:val="28"/>
          <w:szCs w:val="28"/>
        </w:rPr>
        <w:t>;</w:t>
      </w:r>
    </w:p>
    <w:p w:rsidR="00591251" w:rsidRPr="00EB6139" w:rsidRDefault="000B7F12" w:rsidP="000B7F12">
      <w:pPr>
        <w:pStyle w:val="ConsPlusNormal"/>
        <w:ind w:firstLine="539"/>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591251" w:rsidRPr="00EB6139">
        <w:rPr>
          <w:rFonts w:ascii="Times New Roman" w:eastAsia="BatangChe" w:hAnsi="Times New Roman" w:cs="Times New Roman"/>
          <w:sz w:val="28"/>
          <w:szCs w:val="28"/>
        </w:rPr>
        <w:t>перечень должностей</w:t>
      </w:r>
      <w:r w:rsidRPr="00EB6139">
        <w:rPr>
          <w:rFonts w:ascii="Times New Roman" w:eastAsia="BatangChe" w:hAnsi="Times New Roman" w:cs="Times New Roman"/>
          <w:sz w:val="28"/>
          <w:szCs w:val="28"/>
        </w:rPr>
        <w:t xml:space="preserve"> муниципальных служащих комитета по жилищно-коммунальному хозяйству администрации муниципального образования «Город Саратов»</w:t>
      </w:r>
      <w:r w:rsidR="00591251" w:rsidRPr="00EB6139">
        <w:rPr>
          <w:rFonts w:ascii="Times New Roman" w:eastAsia="BatangChe" w:hAnsi="Times New Roman" w:cs="Times New Roman"/>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 </w:t>
      </w:r>
      <w:hyperlink w:anchor="P472" w:history="1">
        <w:r w:rsidRPr="00EB6139">
          <w:rPr>
            <w:rFonts w:ascii="Times New Roman" w:eastAsia="BatangChe" w:hAnsi="Times New Roman" w:cs="Times New Roman"/>
            <w:sz w:val="28"/>
            <w:szCs w:val="28"/>
          </w:rPr>
          <w:t>(приложение №</w:t>
        </w:r>
        <w:r w:rsidR="00D150CE">
          <w:rPr>
            <w:rFonts w:ascii="Times New Roman" w:eastAsia="BatangChe" w:hAnsi="Times New Roman" w:cs="Times New Roman"/>
            <w:sz w:val="28"/>
            <w:szCs w:val="28"/>
          </w:rPr>
          <w:t xml:space="preserve"> 7</w:t>
        </w:r>
        <w:r w:rsidR="00591251" w:rsidRPr="00EB6139">
          <w:rPr>
            <w:rFonts w:ascii="Times New Roman" w:eastAsia="BatangChe" w:hAnsi="Times New Roman" w:cs="Times New Roman"/>
            <w:sz w:val="28"/>
            <w:szCs w:val="28"/>
          </w:rPr>
          <w:t>)</w:t>
        </w:r>
      </w:hyperlink>
      <w:r w:rsidR="00591251" w:rsidRPr="00EB6139">
        <w:rPr>
          <w:rFonts w:ascii="Times New Roman" w:eastAsia="BatangChe" w:hAnsi="Times New Roman" w:cs="Times New Roman"/>
          <w:sz w:val="28"/>
          <w:szCs w:val="28"/>
        </w:rPr>
        <w:t>;</w:t>
      </w:r>
    </w:p>
    <w:p w:rsidR="000B7F12" w:rsidRPr="00EB6139" w:rsidRDefault="000B7F12" w:rsidP="000B7F12">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типовую форму разъяснения субъекту персональных данных юридических последствий отказа предоставить свои персональные данные </w:t>
      </w:r>
      <w:hyperlink w:anchor="P515" w:history="1">
        <w:r w:rsidR="00D150CE">
          <w:rPr>
            <w:rFonts w:ascii="Times New Roman" w:eastAsia="BatangChe" w:hAnsi="Times New Roman" w:cs="Times New Roman"/>
            <w:sz w:val="28"/>
            <w:szCs w:val="28"/>
          </w:rPr>
          <w:t>(приложение № 8</w:t>
        </w:r>
        <w:r w:rsidRPr="00EB6139">
          <w:rPr>
            <w:rFonts w:ascii="Times New Roman" w:eastAsia="BatangChe" w:hAnsi="Times New Roman" w:cs="Times New Roman"/>
            <w:sz w:val="28"/>
            <w:szCs w:val="28"/>
          </w:rPr>
          <w:t>)</w:t>
        </w:r>
      </w:hyperlink>
      <w:r w:rsidRPr="00EB6139">
        <w:rPr>
          <w:rFonts w:ascii="Times New Roman" w:eastAsia="BatangChe" w:hAnsi="Times New Roman" w:cs="Times New Roman"/>
          <w:sz w:val="28"/>
          <w:szCs w:val="28"/>
        </w:rPr>
        <w:t>;</w:t>
      </w:r>
    </w:p>
    <w:p w:rsidR="000B7F12" w:rsidRPr="00EB6139" w:rsidRDefault="000B7F12" w:rsidP="000B7F12">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типовое обязательство муниципального служащего комитета по жилищно-коммунальному хозяйству администрации муниципального образования «Город Саратов»,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w:t>
      </w:r>
      <w:hyperlink w:anchor="P553" w:history="1">
        <w:r w:rsidR="00D150CE">
          <w:rPr>
            <w:rFonts w:ascii="Times New Roman" w:eastAsia="BatangChe" w:hAnsi="Times New Roman" w:cs="Times New Roman"/>
            <w:sz w:val="28"/>
            <w:szCs w:val="28"/>
          </w:rPr>
          <w:t>(приложение № 9</w:t>
        </w:r>
        <w:r w:rsidRPr="00EB6139">
          <w:rPr>
            <w:rFonts w:ascii="Times New Roman" w:eastAsia="BatangChe" w:hAnsi="Times New Roman" w:cs="Times New Roman"/>
            <w:sz w:val="28"/>
            <w:szCs w:val="28"/>
          </w:rPr>
          <w:t>)</w:t>
        </w:r>
      </w:hyperlink>
      <w:r w:rsidRPr="00EB6139">
        <w:rPr>
          <w:rFonts w:ascii="Times New Roman" w:eastAsia="BatangChe" w:hAnsi="Times New Roman" w:cs="Times New Roman"/>
          <w:sz w:val="28"/>
          <w:szCs w:val="28"/>
        </w:rPr>
        <w:t>;</w:t>
      </w:r>
    </w:p>
    <w:p w:rsidR="00E557F1" w:rsidRPr="00EB6139" w:rsidRDefault="004C4741" w:rsidP="00EB6139">
      <w:pPr>
        <w:pStyle w:val="ConsPlusNormal"/>
        <w:ind w:firstLine="540"/>
        <w:jc w:val="both"/>
        <w:rPr>
          <w:rFonts w:ascii="Times New Roman" w:eastAsia="BatangChe" w:hAnsi="Times New Roman" w:cs="Times New Roman"/>
          <w:sz w:val="28"/>
          <w:szCs w:val="28"/>
        </w:rPr>
      </w:pPr>
      <w:r>
        <w:rPr>
          <w:rFonts w:ascii="Times New Roman" w:eastAsia="BatangChe" w:hAnsi="Times New Roman" w:cs="Times New Roman"/>
          <w:sz w:val="28"/>
          <w:szCs w:val="28"/>
        </w:rPr>
        <w:t>- положение о работе с персональными данными работников комитета по жилищно-коммунальному хозяйству администрации муниципального образования «Город Саратов» и ведении личных дел муниципальных служащих</w:t>
      </w:r>
      <w:r w:rsidRPr="00EB6139">
        <w:rPr>
          <w:rFonts w:ascii="Times New Roman" w:eastAsia="BatangChe" w:hAnsi="Times New Roman" w:cs="Times New Roman"/>
          <w:sz w:val="28"/>
          <w:szCs w:val="28"/>
        </w:rPr>
        <w:t xml:space="preserve"> </w:t>
      </w:r>
      <w:hyperlink w:anchor="P593" w:history="1">
        <w:r w:rsidR="00D150CE">
          <w:rPr>
            <w:rFonts w:ascii="Times New Roman" w:eastAsia="BatangChe" w:hAnsi="Times New Roman" w:cs="Times New Roman"/>
            <w:sz w:val="28"/>
            <w:szCs w:val="28"/>
          </w:rPr>
          <w:t>(приложение № 10</w:t>
        </w:r>
        <w:r w:rsidRPr="00EB6139">
          <w:rPr>
            <w:rFonts w:ascii="Times New Roman" w:eastAsia="BatangChe" w:hAnsi="Times New Roman" w:cs="Times New Roman"/>
            <w:sz w:val="28"/>
            <w:szCs w:val="28"/>
          </w:rPr>
          <w:t>)</w:t>
        </w:r>
      </w:hyperlink>
      <w:r w:rsidR="0021297A">
        <w:rPr>
          <w:rFonts w:ascii="Times New Roman" w:eastAsia="BatangChe" w:hAnsi="Times New Roman" w:cs="Times New Roman"/>
          <w:sz w:val="28"/>
          <w:szCs w:val="28"/>
        </w:rPr>
        <w:t>;</w:t>
      </w:r>
    </w:p>
    <w:p w:rsidR="00D607BA" w:rsidRPr="00FF11C4" w:rsidRDefault="00D607BA" w:rsidP="00D607BA">
      <w:pPr>
        <w:tabs>
          <w:tab w:val="left" w:pos="0"/>
        </w:tabs>
        <w:spacing w:after="0" w:line="240" w:lineRule="auto"/>
        <w:jc w:val="both"/>
        <w:rPr>
          <w:rFonts w:ascii="Times New Roman" w:eastAsia="BatangChe" w:hAnsi="Times New Roman"/>
          <w:sz w:val="28"/>
          <w:szCs w:val="28"/>
        </w:rPr>
      </w:pPr>
      <w:r w:rsidRPr="00FF11C4">
        <w:rPr>
          <w:rFonts w:ascii="Times New Roman" w:eastAsia="BatangChe" w:hAnsi="Times New Roman"/>
          <w:sz w:val="28"/>
          <w:szCs w:val="28"/>
        </w:rPr>
        <w:t xml:space="preserve">       - перечень информационных систем персональных данных</w:t>
      </w:r>
      <w:r w:rsidR="00E90154" w:rsidRPr="00FF11C4">
        <w:rPr>
          <w:rFonts w:ascii="Times New Roman" w:eastAsia="BatangChe" w:hAnsi="Times New Roman"/>
          <w:sz w:val="28"/>
          <w:szCs w:val="28"/>
        </w:rPr>
        <w:t>, персональных данных</w:t>
      </w:r>
      <w:r w:rsidRPr="00FF11C4">
        <w:rPr>
          <w:rFonts w:ascii="Times New Roman" w:eastAsia="BatangChe" w:hAnsi="Times New Roman"/>
          <w:sz w:val="28"/>
          <w:szCs w:val="28"/>
        </w:rPr>
        <w:t xml:space="preserve"> </w:t>
      </w:r>
      <w:r w:rsidR="00FF11C4" w:rsidRPr="00FF11C4">
        <w:rPr>
          <w:rFonts w:ascii="Times New Roman" w:eastAsia="Times New Roman" w:hAnsi="Times New Roman"/>
          <w:spacing w:val="-7"/>
          <w:sz w:val="28"/>
          <w:szCs w:val="28"/>
          <w:lang w:eastAsia="ru-RU"/>
        </w:rPr>
        <w:t>обрабатываемых в</w:t>
      </w:r>
      <w:r w:rsidR="00FF11C4" w:rsidRPr="00FF11C4">
        <w:rPr>
          <w:rFonts w:ascii="Times New Roman" w:eastAsia="BatangChe" w:hAnsi="Times New Roman"/>
          <w:sz w:val="28"/>
          <w:szCs w:val="28"/>
        </w:rPr>
        <w:t xml:space="preserve"> комитете</w:t>
      </w:r>
      <w:r w:rsidRPr="00FF11C4">
        <w:rPr>
          <w:rFonts w:ascii="Times New Roman" w:eastAsia="BatangChe" w:hAnsi="Times New Roman"/>
          <w:sz w:val="28"/>
          <w:szCs w:val="28"/>
        </w:rPr>
        <w:t xml:space="preserve"> по жилищно-коммунальному хозяйству администрации муниципального образования «Город Саратов»</w:t>
      </w:r>
      <w:r w:rsidR="00D150CE" w:rsidRPr="00FF11C4">
        <w:rPr>
          <w:rFonts w:ascii="Times New Roman" w:eastAsia="BatangChe" w:hAnsi="Times New Roman"/>
          <w:sz w:val="28"/>
          <w:szCs w:val="28"/>
        </w:rPr>
        <w:t xml:space="preserve"> (приложение 11</w:t>
      </w:r>
      <w:r w:rsidR="00704859" w:rsidRPr="00FF11C4">
        <w:rPr>
          <w:rFonts w:ascii="Times New Roman" w:eastAsia="BatangChe" w:hAnsi="Times New Roman"/>
          <w:sz w:val="28"/>
          <w:szCs w:val="28"/>
        </w:rPr>
        <w:t>)</w:t>
      </w:r>
      <w:r w:rsidR="0021297A" w:rsidRPr="00FF11C4">
        <w:rPr>
          <w:rFonts w:ascii="Times New Roman" w:eastAsia="BatangChe" w:hAnsi="Times New Roman"/>
          <w:sz w:val="28"/>
          <w:szCs w:val="28"/>
        </w:rPr>
        <w:t>;</w:t>
      </w:r>
    </w:p>
    <w:p w:rsidR="0021297A" w:rsidRDefault="0021297A" w:rsidP="0021297A">
      <w:pPr>
        <w:pStyle w:val="100"/>
        <w:tabs>
          <w:tab w:val="left" w:pos="851"/>
          <w:tab w:val="left" w:pos="1263"/>
        </w:tabs>
        <w:spacing w:before="0" w:after="0" w:line="240" w:lineRule="auto"/>
        <w:ind w:right="20" w:firstLine="567"/>
        <w:rPr>
          <w:rFonts w:ascii="Times New Roman" w:eastAsia="BatangChe" w:hAnsi="Times New Roman"/>
          <w:sz w:val="28"/>
          <w:szCs w:val="28"/>
        </w:rPr>
      </w:pPr>
      <w:r>
        <w:rPr>
          <w:rFonts w:ascii="Times New Roman" w:eastAsia="BatangChe" w:hAnsi="Times New Roman"/>
          <w:sz w:val="28"/>
          <w:szCs w:val="28"/>
        </w:rPr>
        <w:t xml:space="preserve">- </w:t>
      </w:r>
      <w:r>
        <w:rPr>
          <w:rFonts w:ascii="Times New Roman" w:hAnsi="Times New Roman"/>
          <w:sz w:val="28"/>
          <w:szCs w:val="28"/>
        </w:rPr>
        <w:t>п</w:t>
      </w:r>
      <w:r w:rsidRPr="0021297A">
        <w:rPr>
          <w:rFonts w:ascii="Times New Roman" w:hAnsi="Times New Roman"/>
          <w:sz w:val="28"/>
          <w:szCs w:val="28"/>
        </w:rPr>
        <w:t>орядок</w:t>
      </w:r>
      <w:r>
        <w:rPr>
          <w:rFonts w:ascii="Times New Roman" w:hAnsi="Times New Roman"/>
          <w:sz w:val="28"/>
          <w:szCs w:val="28"/>
        </w:rPr>
        <w:t xml:space="preserve"> </w:t>
      </w:r>
      <w:r w:rsidRPr="0021297A">
        <w:rPr>
          <w:rFonts w:ascii="Times New Roman" w:hAnsi="Times New Roman"/>
          <w:sz w:val="28"/>
          <w:szCs w:val="28"/>
        </w:rPr>
        <w:t xml:space="preserve">доступа муниципальных служащих </w:t>
      </w:r>
      <w:r>
        <w:rPr>
          <w:rFonts w:ascii="Times New Roman" w:hAnsi="Times New Roman"/>
          <w:sz w:val="28"/>
          <w:szCs w:val="28"/>
        </w:rPr>
        <w:t xml:space="preserve">комитета по жилищно-коммунальному хозяйству </w:t>
      </w:r>
      <w:r w:rsidRPr="0021297A">
        <w:rPr>
          <w:rStyle w:val="0pt"/>
          <w:rFonts w:ascii="Times New Roman" w:hAnsi="Times New Roman"/>
          <w:sz w:val="28"/>
          <w:szCs w:val="28"/>
        </w:rPr>
        <w:t>администрации муниципального образования «Город Саратов» в помещения, в которых ведется обработка персональных данных</w:t>
      </w:r>
      <w:r w:rsidR="00D150CE">
        <w:rPr>
          <w:rStyle w:val="0pt"/>
          <w:rFonts w:ascii="Times New Roman" w:hAnsi="Times New Roman"/>
          <w:sz w:val="28"/>
          <w:szCs w:val="28"/>
        </w:rPr>
        <w:t xml:space="preserve"> (приложение 12</w:t>
      </w:r>
      <w:r>
        <w:rPr>
          <w:rStyle w:val="0pt"/>
          <w:rFonts w:ascii="Times New Roman" w:hAnsi="Times New Roman"/>
          <w:sz w:val="28"/>
          <w:szCs w:val="28"/>
        </w:rPr>
        <w:t>).</w:t>
      </w:r>
    </w:p>
    <w:p w:rsidR="00E557F1" w:rsidRPr="00EB6139" w:rsidRDefault="00D21297" w:rsidP="00FA45AC">
      <w:pPr>
        <w:tabs>
          <w:tab w:val="left" w:pos="567"/>
        </w:tabs>
        <w:spacing w:after="0" w:line="240" w:lineRule="auto"/>
        <w:ind w:left="567"/>
        <w:jc w:val="both"/>
        <w:rPr>
          <w:rFonts w:ascii="Times New Roman" w:eastAsia="BatangChe" w:hAnsi="Times New Roman"/>
          <w:sz w:val="28"/>
          <w:szCs w:val="28"/>
        </w:rPr>
      </w:pPr>
      <w:r w:rsidRPr="00EB6139">
        <w:rPr>
          <w:rFonts w:ascii="Times New Roman" w:eastAsia="BatangChe" w:hAnsi="Times New Roman"/>
          <w:sz w:val="28"/>
          <w:szCs w:val="28"/>
        </w:rPr>
        <w:t>3.</w:t>
      </w:r>
      <w:proofErr w:type="gramStart"/>
      <w:r w:rsidR="00E557F1" w:rsidRPr="00EB6139">
        <w:rPr>
          <w:rFonts w:ascii="Times New Roman" w:eastAsia="BatangChe" w:hAnsi="Times New Roman"/>
          <w:sz w:val="28"/>
          <w:szCs w:val="28"/>
        </w:rPr>
        <w:t>Контроль за</w:t>
      </w:r>
      <w:proofErr w:type="gramEnd"/>
      <w:r w:rsidR="00E557F1" w:rsidRPr="00EB6139">
        <w:rPr>
          <w:rFonts w:ascii="Times New Roman" w:eastAsia="BatangChe" w:hAnsi="Times New Roman"/>
          <w:sz w:val="28"/>
          <w:szCs w:val="28"/>
        </w:rPr>
        <w:t xml:space="preserve"> исполнением настоящего приказа </w:t>
      </w:r>
      <w:r w:rsidR="00FA45AC">
        <w:rPr>
          <w:rFonts w:ascii="Times New Roman" w:eastAsia="BatangChe" w:hAnsi="Times New Roman"/>
          <w:sz w:val="28"/>
          <w:szCs w:val="28"/>
        </w:rPr>
        <w:t>оставляю за собой.</w:t>
      </w:r>
    </w:p>
    <w:p w:rsidR="000B7F12" w:rsidRDefault="000B7F12" w:rsidP="009265B4">
      <w:pPr>
        <w:spacing w:after="0" w:line="240" w:lineRule="auto"/>
        <w:rPr>
          <w:rFonts w:ascii="Times New Roman" w:eastAsia="BatangChe" w:hAnsi="Times New Roman"/>
          <w:sz w:val="28"/>
          <w:szCs w:val="28"/>
        </w:rPr>
      </w:pPr>
    </w:p>
    <w:p w:rsidR="00EB6139" w:rsidRPr="00EB6139" w:rsidRDefault="00EB6139" w:rsidP="009265B4">
      <w:pPr>
        <w:spacing w:after="0" w:line="240" w:lineRule="auto"/>
        <w:rPr>
          <w:rFonts w:ascii="Times New Roman" w:eastAsia="BatangChe" w:hAnsi="Times New Roman"/>
          <w:b/>
          <w:sz w:val="28"/>
          <w:szCs w:val="28"/>
        </w:rPr>
      </w:pPr>
    </w:p>
    <w:p w:rsidR="00E557F1" w:rsidRPr="00EB6139" w:rsidRDefault="00C47F06" w:rsidP="009265B4">
      <w:pPr>
        <w:spacing w:after="0" w:line="240" w:lineRule="auto"/>
        <w:rPr>
          <w:rFonts w:ascii="Times New Roman" w:eastAsia="BatangChe" w:hAnsi="Times New Roman"/>
          <w:b/>
          <w:sz w:val="28"/>
          <w:szCs w:val="28"/>
        </w:rPr>
      </w:pPr>
      <w:r w:rsidRPr="00EB6139">
        <w:rPr>
          <w:rFonts w:ascii="Times New Roman" w:eastAsia="BatangChe" w:hAnsi="Times New Roman"/>
          <w:b/>
          <w:sz w:val="28"/>
          <w:szCs w:val="28"/>
        </w:rPr>
        <w:t>П</w:t>
      </w:r>
      <w:r w:rsidR="009265B4" w:rsidRPr="00EB6139">
        <w:rPr>
          <w:rFonts w:ascii="Times New Roman" w:eastAsia="BatangChe" w:hAnsi="Times New Roman"/>
          <w:b/>
          <w:sz w:val="28"/>
          <w:szCs w:val="28"/>
        </w:rPr>
        <w:t>редседател</w:t>
      </w:r>
      <w:r w:rsidR="00F50847" w:rsidRPr="00EB6139">
        <w:rPr>
          <w:rFonts w:ascii="Times New Roman" w:eastAsia="BatangChe" w:hAnsi="Times New Roman"/>
          <w:b/>
          <w:sz w:val="28"/>
          <w:szCs w:val="28"/>
        </w:rPr>
        <w:t>я</w:t>
      </w:r>
      <w:r w:rsidR="009265B4" w:rsidRPr="00EB6139">
        <w:rPr>
          <w:rFonts w:ascii="Times New Roman" w:eastAsia="BatangChe" w:hAnsi="Times New Roman"/>
          <w:b/>
          <w:sz w:val="28"/>
          <w:szCs w:val="28"/>
        </w:rPr>
        <w:t xml:space="preserve"> комитета </w:t>
      </w:r>
      <w:r w:rsidR="009265B4" w:rsidRPr="00EB6139">
        <w:rPr>
          <w:rFonts w:ascii="Times New Roman" w:eastAsia="BatangChe" w:hAnsi="Times New Roman"/>
          <w:b/>
          <w:sz w:val="28"/>
          <w:szCs w:val="28"/>
        </w:rPr>
        <w:tab/>
      </w:r>
      <w:r w:rsidR="009265B4" w:rsidRPr="00EB6139">
        <w:rPr>
          <w:rFonts w:ascii="Times New Roman" w:eastAsia="BatangChe" w:hAnsi="Times New Roman"/>
          <w:b/>
          <w:sz w:val="28"/>
          <w:szCs w:val="28"/>
        </w:rPr>
        <w:tab/>
      </w:r>
      <w:r w:rsidR="009265B4" w:rsidRPr="00EB6139">
        <w:rPr>
          <w:rFonts w:ascii="Times New Roman" w:eastAsia="BatangChe" w:hAnsi="Times New Roman"/>
          <w:b/>
          <w:sz w:val="28"/>
          <w:szCs w:val="28"/>
        </w:rPr>
        <w:tab/>
      </w:r>
      <w:r w:rsidR="009265B4" w:rsidRPr="00EB6139">
        <w:rPr>
          <w:rFonts w:ascii="Times New Roman" w:eastAsia="BatangChe" w:hAnsi="Times New Roman"/>
          <w:b/>
          <w:sz w:val="28"/>
          <w:szCs w:val="28"/>
        </w:rPr>
        <w:tab/>
      </w:r>
      <w:r w:rsidR="009265B4" w:rsidRPr="00EB6139">
        <w:rPr>
          <w:rFonts w:ascii="Times New Roman" w:eastAsia="BatangChe" w:hAnsi="Times New Roman"/>
          <w:b/>
          <w:sz w:val="28"/>
          <w:szCs w:val="28"/>
        </w:rPr>
        <w:tab/>
      </w:r>
      <w:r w:rsidR="00FA45AC">
        <w:rPr>
          <w:rFonts w:ascii="Times New Roman" w:eastAsia="BatangChe" w:hAnsi="Times New Roman"/>
          <w:b/>
          <w:sz w:val="28"/>
          <w:szCs w:val="28"/>
        </w:rPr>
        <w:t xml:space="preserve">         </w:t>
      </w:r>
      <w:r w:rsidR="00F50847" w:rsidRPr="00EB6139">
        <w:rPr>
          <w:rFonts w:ascii="Times New Roman" w:eastAsia="BatangChe" w:hAnsi="Times New Roman"/>
          <w:b/>
          <w:sz w:val="28"/>
          <w:szCs w:val="28"/>
        </w:rPr>
        <w:t>Н.Б. Даниленко</w:t>
      </w:r>
    </w:p>
    <w:p w:rsidR="009265B4" w:rsidRPr="00EB6139" w:rsidRDefault="009265B4" w:rsidP="009265B4">
      <w:pPr>
        <w:spacing w:after="0" w:line="240" w:lineRule="auto"/>
        <w:rPr>
          <w:rFonts w:ascii="Times New Roman" w:eastAsia="BatangChe" w:hAnsi="Times New Roman"/>
          <w:b/>
          <w:sz w:val="28"/>
          <w:szCs w:val="28"/>
        </w:rPr>
      </w:pPr>
    </w:p>
    <w:p w:rsidR="009265B4" w:rsidRPr="00EB6139" w:rsidRDefault="009265B4" w:rsidP="009265B4">
      <w:pPr>
        <w:spacing w:after="0" w:line="240" w:lineRule="auto"/>
        <w:rPr>
          <w:rFonts w:ascii="Times New Roman" w:eastAsia="BatangChe" w:hAnsi="Times New Roman"/>
          <w:b/>
          <w:sz w:val="28"/>
          <w:szCs w:val="28"/>
        </w:rPr>
      </w:pPr>
      <w:r w:rsidRPr="00EB6139">
        <w:rPr>
          <w:rFonts w:ascii="Times New Roman" w:eastAsia="BatangChe" w:hAnsi="Times New Roman"/>
          <w:b/>
          <w:sz w:val="28"/>
          <w:szCs w:val="28"/>
        </w:rPr>
        <w:t>Подготовлен:</w:t>
      </w:r>
    </w:p>
    <w:p w:rsidR="00FA45AC" w:rsidRDefault="00FA45AC" w:rsidP="009265B4">
      <w:pPr>
        <w:spacing w:after="0" w:line="240" w:lineRule="auto"/>
        <w:rPr>
          <w:rFonts w:ascii="Times New Roman" w:eastAsia="BatangChe" w:hAnsi="Times New Roman"/>
          <w:b/>
          <w:sz w:val="28"/>
          <w:szCs w:val="28"/>
        </w:rPr>
      </w:pPr>
      <w:r>
        <w:rPr>
          <w:rFonts w:ascii="Times New Roman" w:eastAsia="BatangChe" w:hAnsi="Times New Roman"/>
          <w:b/>
          <w:sz w:val="28"/>
          <w:szCs w:val="28"/>
        </w:rPr>
        <w:t>Начальник о</w:t>
      </w:r>
      <w:r w:rsidR="009265B4" w:rsidRPr="00EB6139">
        <w:rPr>
          <w:rFonts w:ascii="Times New Roman" w:eastAsia="BatangChe" w:hAnsi="Times New Roman"/>
          <w:b/>
          <w:sz w:val="28"/>
          <w:szCs w:val="28"/>
        </w:rPr>
        <w:t>тдел</w:t>
      </w:r>
      <w:r>
        <w:rPr>
          <w:rFonts w:ascii="Times New Roman" w:eastAsia="BatangChe" w:hAnsi="Times New Roman"/>
          <w:b/>
          <w:sz w:val="28"/>
          <w:szCs w:val="28"/>
        </w:rPr>
        <w:t>а</w:t>
      </w:r>
      <w:r w:rsidR="009265B4" w:rsidRPr="00EB6139">
        <w:rPr>
          <w:rFonts w:ascii="Times New Roman" w:eastAsia="BatangChe" w:hAnsi="Times New Roman"/>
          <w:b/>
          <w:sz w:val="28"/>
          <w:szCs w:val="28"/>
        </w:rPr>
        <w:t xml:space="preserve"> правовой и </w:t>
      </w:r>
    </w:p>
    <w:p w:rsidR="009265B4" w:rsidRPr="00EB6139" w:rsidRDefault="009265B4" w:rsidP="009265B4">
      <w:pPr>
        <w:spacing w:after="0" w:line="240" w:lineRule="auto"/>
        <w:rPr>
          <w:rFonts w:ascii="Times New Roman" w:eastAsia="BatangChe" w:hAnsi="Times New Roman"/>
          <w:b/>
          <w:sz w:val="28"/>
          <w:szCs w:val="28"/>
        </w:rPr>
      </w:pPr>
      <w:r w:rsidRPr="00EB6139">
        <w:rPr>
          <w:rFonts w:ascii="Times New Roman" w:eastAsia="BatangChe" w:hAnsi="Times New Roman"/>
          <w:b/>
          <w:sz w:val="28"/>
          <w:szCs w:val="28"/>
        </w:rPr>
        <w:t xml:space="preserve">организационной работы  </w:t>
      </w:r>
      <w:r w:rsidR="00FA45AC">
        <w:rPr>
          <w:rFonts w:ascii="Times New Roman" w:eastAsia="BatangChe" w:hAnsi="Times New Roman"/>
          <w:b/>
          <w:sz w:val="28"/>
          <w:szCs w:val="28"/>
        </w:rPr>
        <w:tab/>
        <w:t xml:space="preserve">                                               </w:t>
      </w:r>
      <w:r w:rsidR="00F50847" w:rsidRPr="00EB6139">
        <w:rPr>
          <w:rFonts w:ascii="Times New Roman" w:eastAsia="BatangChe" w:hAnsi="Times New Roman"/>
          <w:b/>
          <w:sz w:val="28"/>
          <w:szCs w:val="28"/>
        </w:rPr>
        <w:t>В.А. Майбородин</w:t>
      </w:r>
    </w:p>
    <w:p w:rsidR="00434400" w:rsidRDefault="00434400" w:rsidP="00B36022">
      <w:pPr>
        <w:spacing w:after="0" w:line="240" w:lineRule="auto"/>
        <w:rPr>
          <w:rFonts w:ascii="Times New Roman" w:eastAsia="BatangChe" w:hAnsi="Times New Roman"/>
          <w:sz w:val="28"/>
          <w:szCs w:val="28"/>
        </w:rPr>
      </w:pPr>
    </w:p>
    <w:p w:rsidR="00434400" w:rsidRDefault="00434400" w:rsidP="00B36022">
      <w:pPr>
        <w:spacing w:after="0" w:line="240" w:lineRule="auto"/>
        <w:rPr>
          <w:rFonts w:ascii="Times New Roman" w:eastAsia="BatangChe" w:hAnsi="Times New Roman"/>
          <w:sz w:val="28"/>
          <w:szCs w:val="28"/>
        </w:rPr>
      </w:pPr>
    </w:p>
    <w:p w:rsidR="0021297A" w:rsidRDefault="0021297A" w:rsidP="00D150CE">
      <w:pPr>
        <w:pStyle w:val="ConsPlusNormal"/>
        <w:outlineLvl w:val="0"/>
        <w:rPr>
          <w:rFonts w:ascii="Times New Roman" w:eastAsia="BatangChe" w:hAnsi="Times New Roman" w:cs="Times New Roman"/>
          <w:sz w:val="28"/>
          <w:szCs w:val="28"/>
          <w:lang w:eastAsia="en-US"/>
        </w:rPr>
      </w:pPr>
    </w:p>
    <w:p w:rsidR="00D150CE" w:rsidRDefault="00D150CE" w:rsidP="00D150CE">
      <w:pPr>
        <w:pStyle w:val="ConsPlusNormal"/>
        <w:outlineLvl w:val="0"/>
        <w:rPr>
          <w:rFonts w:ascii="Times New Roman" w:hAnsi="Times New Roman" w:cs="Times New Roman"/>
          <w:sz w:val="20"/>
        </w:rPr>
      </w:pPr>
    </w:p>
    <w:p w:rsidR="00FA45AC" w:rsidRPr="00627B2B" w:rsidRDefault="00FA45AC" w:rsidP="00FA45AC">
      <w:pPr>
        <w:pStyle w:val="ConsPlusNormal"/>
        <w:jc w:val="right"/>
        <w:outlineLvl w:val="0"/>
        <w:rPr>
          <w:rFonts w:ascii="Times New Roman" w:hAnsi="Times New Roman" w:cs="Times New Roman"/>
          <w:sz w:val="20"/>
        </w:rPr>
      </w:pPr>
      <w:bookmarkStart w:id="0" w:name="_GoBack"/>
      <w:bookmarkEnd w:id="0"/>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1</w:t>
      </w:r>
    </w:p>
    <w:p w:rsidR="00FA45AC" w:rsidRDefault="00FA45AC" w:rsidP="00FA45AC">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FA45AC" w:rsidRDefault="00FA45AC" w:rsidP="00FA45AC">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FA45AC" w:rsidRPr="00627B2B" w:rsidRDefault="00FA45AC" w:rsidP="00FA45AC">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75060D" w:rsidRPr="00EB6139" w:rsidRDefault="00FA45AC" w:rsidP="00FA45AC">
      <w:pPr>
        <w:pStyle w:val="ConsPlusNormal"/>
        <w:jc w:val="right"/>
        <w:rPr>
          <w:rFonts w:ascii="Times New Roman" w:eastAsia="BatangChe" w:hAnsi="Times New Roman" w:cs="Times New Roman"/>
          <w:sz w:val="28"/>
          <w:szCs w:val="28"/>
        </w:rPr>
      </w:pPr>
      <w:r w:rsidRPr="00627B2B">
        <w:rPr>
          <w:rFonts w:ascii="Times New Roman" w:hAnsi="Times New Roman" w:cs="Times New Roman"/>
          <w:sz w:val="20"/>
        </w:rPr>
        <w:t xml:space="preserve">от </w:t>
      </w:r>
      <w:r>
        <w:rPr>
          <w:rFonts w:ascii="Times New Roman" w:hAnsi="Times New Roman" w:cs="Times New Roman"/>
          <w:sz w:val="20"/>
        </w:rPr>
        <w:t>«__» ___________</w:t>
      </w:r>
      <w:r w:rsidRPr="00627B2B">
        <w:rPr>
          <w:rFonts w:ascii="Times New Roman" w:hAnsi="Times New Roman" w:cs="Times New Roman"/>
          <w:sz w:val="20"/>
        </w:rPr>
        <w:t>20</w:t>
      </w:r>
      <w:r>
        <w:rPr>
          <w:rFonts w:ascii="Times New Roman" w:hAnsi="Times New Roman" w:cs="Times New Roman"/>
          <w:sz w:val="20"/>
        </w:rPr>
        <w:t>20 №</w:t>
      </w:r>
      <w:r w:rsidRPr="00627B2B">
        <w:rPr>
          <w:rFonts w:ascii="Times New Roman" w:hAnsi="Times New Roman" w:cs="Times New Roman"/>
          <w:sz w:val="20"/>
        </w:rPr>
        <w:t xml:space="preserve"> </w:t>
      </w:r>
      <w:r>
        <w:rPr>
          <w:rFonts w:ascii="Times New Roman" w:hAnsi="Times New Roman" w:cs="Times New Roman"/>
          <w:sz w:val="20"/>
        </w:rPr>
        <w:t>___</w:t>
      </w:r>
    </w:p>
    <w:p w:rsidR="0075060D" w:rsidRPr="00EB6139" w:rsidRDefault="0075060D" w:rsidP="0075060D">
      <w:pPr>
        <w:pStyle w:val="ConsPlusNormal"/>
        <w:jc w:val="both"/>
        <w:rPr>
          <w:rFonts w:ascii="Times New Roman" w:eastAsia="BatangChe" w:hAnsi="Times New Roman" w:cs="Times New Roman"/>
          <w:sz w:val="28"/>
          <w:szCs w:val="28"/>
        </w:rPr>
      </w:pPr>
    </w:p>
    <w:p w:rsidR="0075060D" w:rsidRPr="00EB6139" w:rsidRDefault="0075060D" w:rsidP="0075060D">
      <w:pPr>
        <w:pStyle w:val="ConsPlusNormal"/>
        <w:jc w:val="both"/>
        <w:rPr>
          <w:rFonts w:ascii="Times New Roman" w:eastAsia="BatangChe" w:hAnsi="Times New Roman" w:cs="Times New Roman"/>
          <w:sz w:val="28"/>
          <w:szCs w:val="28"/>
        </w:rPr>
      </w:pPr>
    </w:p>
    <w:p w:rsidR="0075060D" w:rsidRPr="00EB6139" w:rsidRDefault="0075060D" w:rsidP="00DA5349">
      <w:pPr>
        <w:pStyle w:val="ConsPlusTitle"/>
        <w:jc w:val="center"/>
        <w:rPr>
          <w:rFonts w:ascii="Times New Roman" w:eastAsia="BatangChe" w:hAnsi="Times New Roman" w:cs="Times New Roman"/>
          <w:sz w:val="28"/>
          <w:szCs w:val="28"/>
        </w:rPr>
      </w:pPr>
      <w:bookmarkStart w:id="1" w:name="P45"/>
      <w:bookmarkEnd w:id="1"/>
      <w:r w:rsidRPr="00EB6139">
        <w:rPr>
          <w:rFonts w:ascii="Times New Roman" w:eastAsia="BatangChe" w:hAnsi="Times New Roman" w:cs="Times New Roman"/>
          <w:sz w:val="28"/>
          <w:szCs w:val="28"/>
        </w:rPr>
        <w:t>ПРАВИЛА</w:t>
      </w:r>
    </w:p>
    <w:p w:rsidR="0075060D" w:rsidRPr="00EB6139" w:rsidRDefault="0075060D" w:rsidP="00DA5349">
      <w:pPr>
        <w:pStyle w:val="ConsPlusTitle"/>
        <w:jc w:val="center"/>
        <w:rPr>
          <w:rFonts w:ascii="Times New Roman" w:eastAsia="BatangChe" w:hAnsi="Times New Roman" w:cs="Times New Roman"/>
          <w:sz w:val="28"/>
          <w:szCs w:val="28"/>
        </w:rPr>
      </w:pPr>
      <w:r w:rsidRPr="00EB6139">
        <w:rPr>
          <w:rFonts w:ascii="Times New Roman" w:eastAsia="BatangChe" w:hAnsi="Times New Roman" w:cs="Times New Roman"/>
          <w:sz w:val="28"/>
          <w:szCs w:val="28"/>
        </w:rPr>
        <w:t>обработки персональных данных в  комитете по жилищно-коммунальному хозяйству администрации муниципального образования «Город Саратов»</w:t>
      </w:r>
    </w:p>
    <w:p w:rsidR="0075060D" w:rsidRPr="00EB6139" w:rsidRDefault="0075060D" w:rsidP="0075060D">
      <w:pPr>
        <w:pStyle w:val="ConsPlusNormal"/>
        <w:jc w:val="both"/>
        <w:rPr>
          <w:rFonts w:ascii="Times New Roman" w:eastAsia="BatangChe" w:hAnsi="Times New Roman" w:cs="Times New Roman"/>
          <w:sz w:val="28"/>
          <w:szCs w:val="28"/>
        </w:rPr>
      </w:pPr>
    </w:p>
    <w:p w:rsidR="0075060D" w:rsidRPr="00EB6139" w:rsidRDefault="00343C2E" w:rsidP="0075060D">
      <w:pPr>
        <w:pStyle w:val="ConsPlusTitle"/>
        <w:jc w:val="center"/>
        <w:outlineLvl w:val="1"/>
        <w:rPr>
          <w:rFonts w:ascii="Times New Roman" w:eastAsia="BatangChe" w:hAnsi="Times New Roman" w:cs="Times New Roman"/>
          <w:sz w:val="28"/>
          <w:szCs w:val="28"/>
        </w:rPr>
      </w:pPr>
      <w:r w:rsidRPr="00EB6139">
        <w:rPr>
          <w:rFonts w:ascii="Times New Roman" w:eastAsia="BatangChe" w:hAnsi="Times New Roman" w:cs="Times New Roman"/>
          <w:sz w:val="28"/>
          <w:szCs w:val="28"/>
        </w:rPr>
        <w:t>1</w:t>
      </w:r>
      <w:r w:rsidR="0075060D" w:rsidRPr="00EB6139">
        <w:rPr>
          <w:rFonts w:ascii="Times New Roman" w:eastAsia="BatangChe" w:hAnsi="Times New Roman" w:cs="Times New Roman"/>
          <w:sz w:val="28"/>
          <w:szCs w:val="28"/>
        </w:rPr>
        <w:t>. Общие положения</w:t>
      </w:r>
    </w:p>
    <w:p w:rsidR="0075060D" w:rsidRPr="00EB6139" w:rsidRDefault="0075060D" w:rsidP="0075060D">
      <w:pPr>
        <w:pStyle w:val="ConsPlusNormal"/>
        <w:jc w:val="both"/>
        <w:rPr>
          <w:rFonts w:ascii="Times New Roman" w:eastAsia="BatangChe" w:hAnsi="Times New Roman" w:cs="Times New Roman"/>
          <w:sz w:val="28"/>
          <w:szCs w:val="28"/>
        </w:rPr>
      </w:pPr>
    </w:p>
    <w:p w:rsidR="0075060D" w:rsidRPr="00EB6139" w:rsidRDefault="0075060D"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1. Настоящие Правила определяют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комитете по жилищно-коммунальному хозяйству администрации муниципального образования «Город Саратов» (далее - Комитет).</w:t>
      </w:r>
    </w:p>
    <w:p w:rsidR="0075060D" w:rsidRPr="00EB6139" w:rsidRDefault="0075060D"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2. Настоящие Правила определяют политику Комитета как оператора, осуществляющего обработку персональных данных, в отношении обработки и защиты персональных данных.</w:t>
      </w:r>
    </w:p>
    <w:p w:rsidR="0075060D" w:rsidRPr="00EB6139" w:rsidRDefault="0075060D"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3. Настоящие Правила разработаны в соответствии </w:t>
      </w:r>
      <w:proofErr w:type="gramStart"/>
      <w:r w:rsidRPr="00EB6139">
        <w:rPr>
          <w:rFonts w:ascii="Times New Roman" w:eastAsia="BatangChe" w:hAnsi="Times New Roman" w:cs="Times New Roman"/>
          <w:sz w:val="28"/>
          <w:szCs w:val="28"/>
        </w:rPr>
        <w:t>с</w:t>
      </w:r>
      <w:proofErr w:type="gramEnd"/>
      <w:r w:rsidRPr="00EB6139">
        <w:rPr>
          <w:rFonts w:ascii="Times New Roman" w:eastAsia="BatangChe" w:hAnsi="Times New Roman" w:cs="Times New Roman"/>
          <w:sz w:val="28"/>
          <w:szCs w:val="28"/>
        </w:rPr>
        <w:t>:</w:t>
      </w:r>
    </w:p>
    <w:p w:rsidR="0075060D" w:rsidRPr="00EB6139" w:rsidRDefault="0075060D"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Трудовым </w:t>
      </w:r>
      <w:hyperlink r:id="rId8" w:history="1">
        <w:r w:rsidRPr="00EB6139">
          <w:rPr>
            <w:rFonts w:ascii="Times New Roman" w:eastAsia="BatangChe" w:hAnsi="Times New Roman" w:cs="Times New Roman"/>
            <w:sz w:val="28"/>
            <w:szCs w:val="28"/>
          </w:rPr>
          <w:t>кодексом</w:t>
        </w:r>
      </w:hyperlink>
      <w:r w:rsidRPr="00EB6139">
        <w:rPr>
          <w:rFonts w:ascii="Times New Roman" w:eastAsia="BatangChe" w:hAnsi="Times New Roman" w:cs="Times New Roman"/>
          <w:sz w:val="28"/>
          <w:szCs w:val="28"/>
        </w:rPr>
        <w:t xml:space="preserve"> Российской Федерации (далее - Трудовой кодекс);</w:t>
      </w:r>
    </w:p>
    <w:p w:rsidR="0075060D" w:rsidRPr="00EB6139" w:rsidRDefault="0075060D"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Федеральным </w:t>
      </w:r>
      <w:hyperlink r:id="rId9" w:history="1">
        <w:r w:rsidRPr="00EB6139">
          <w:rPr>
            <w:rFonts w:ascii="Times New Roman" w:eastAsia="BatangChe" w:hAnsi="Times New Roman" w:cs="Times New Roman"/>
            <w:sz w:val="28"/>
            <w:szCs w:val="28"/>
          </w:rPr>
          <w:t>законом</w:t>
        </w:r>
      </w:hyperlink>
      <w:r w:rsidRPr="00EB6139">
        <w:rPr>
          <w:rFonts w:ascii="Times New Roman" w:eastAsia="BatangChe" w:hAnsi="Times New Roman" w:cs="Times New Roman"/>
          <w:sz w:val="28"/>
          <w:szCs w:val="28"/>
        </w:rPr>
        <w:t xml:space="preserve"> от 27 июля 2006 г</w:t>
      </w:r>
      <w:r w:rsidR="00B90677">
        <w:rPr>
          <w:rFonts w:ascii="Times New Roman" w:eastAsia="BatangChe" w:hAnsi="Times New Roman" w:cs="Times New Roman"/>
          <w:sz w:val="28"/>
          <w:szCs w:val="28"/>
        </w:rPr>
        <w:t>ода</w:t>
      </w:r>
      <w:r w:rsidRPr="00EB6139">
        <w:rPr>
          <w:rFonts w:ascii="Times New Roman" w:eastAsia="BatangChe" w:hAnsi="Times New Roman" w:cs="Times New Roman"/>
          <w:sz w:val="28"/>
          <w:szCs w:val="28"/>
        </w:rPr>
        <w:t xml:space="preserve"> № 149-ФЗ «Об информации, информационных технологиях и о защите информации»;</w:t>
      </w:r>
    </w:p>
    <w:p w:rsidR="0075060D" w:rsidRPr="00EB6139" w:rsidRDefault="00532967"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 xml:space="preserve">Федеральным </w:t>
      </w:r>
      <w:hyperlink r:id="rId10" w:history="1">
        <w:r w:rsidR="0075060D" w:rsidRPr="00EB6139">
          <w:rPr>
            <w:rFonts w:ascii="Times New Roman" w:eastAsia="BatangChe" w:hAnsi="Times New Roman" w:cs="Times New Roman"/>
            <w:sz w:val="28"/>
            <w:szCs w:val="28"/>
          </w:rPr>
          <w:t>законом</w:t>
        </w:r>
      </w:hyperlink>
      <w:r w:rsidR="0075060D" w:rsidRPr="00EB6139">
        <w:rPr>
          <w:rFonts w:ascii="Times New Roman" w:eastAsia="BatangChe" w:hAnsi="Times New Roman" w:cs="Times New Roman"/>
          <w:sz w:val="28"/>
          <w:szCs w:val="28"/>
        </w:rPr>
        <w:t xml:space="preserve"> от 27 июля 2006 г</w:t>
      </w:r>
      <w:r w:rsidR="00B90677">
        <w:rPr>
          <w:rFonts w:ascii="Times New Roman" w:eastAsia="BatangChe" w:hAnsi="Times New Roman" w:cs="Times New Roman"/>
          <w:sz w:val="28"/>
          <w:szCs w:val="28"/>
        </w:rPr>
        <w:t>ода</w:t>
      </w:r>
      <w:r w:rsidR="00362074">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 xml:space="preserve"> 152-ФЗ «О персональных данных» (далее - Федеральный закон «О персональных данных»);</w:t>
      </w:r>
    </w:p>
    <w:p w:rsidR="0075060D" w:rsidRPr="00EB6139" w:rsidRDefault="00532967"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Федеральный закон от 02</w:t>
      </w:r>
      <w:r w:rsidR="008F39B5">
        <w:rPr>
          <w:rFonts w:ascii="Times New Roman" w:eastAsia="BatangChe" w:hAnsi="Times New Roman" w:cs="Times New Roman"/>
          <w:sz w:val="28"/>
          <w:szCs w:val="28"/>
        </w:rPr>
        <w:t xml:space="preserve"> марта </w:t>
      </w:r>
      <w:r w:rsidR="0075060D" w:rsidRPr="00EB6139">
        <w:rPr>
          <w:rFonts w:ascii="Times New Roman" w:eastAsia="BatangChe" w:hAnsi="Times New Roman" w:cs="Times New Roman"/>
          <w:sz w:val="28"/>
          <w:szCs w:val="28"/>
        </w:rPr>
        <w:t>2007</w:t>
      </w:r>
      <w:r w:rsidR="008F39B5">
        <w:rPr>
          <w:rFonts w:ascii="Times New Roman" w:eastAsia="BatangChe" w:hAnsi="Times New Roman" w:cs="Times New Roman"/>
          <w:sz w:val="28"/>
          <w:szCs w:val="28"/>
        </w:rPr>
        <w:t xml:space="preserve"> года</w:t>
      </w:r>
      <w:r w:rsidR="0075060D" w:rsidRPr="00EB6139">
        <w:rPr>
          <w:rFonts w:ascii="Times New Roman" w:eastAsia="BatangChe" w:hAnsi="Times New Roman" w:cs="Times New Roman"/>
          <w:sz w:val="28"/>
          <w:szCs w:val="28"/>
        </w:rPr>
        <w:t xml:space="preserve"> № 25-ФЗ «О муниципальной службе в Российской Федерации»;</w:t>
      </w:r>
    </w:p>
    <w:p w:rsidR="0075060D" w:rsidRPr="00EB6139" w:rsidRDefault="00532967"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 xml:space="preserve">Федеральным </w:t>
      </w:r>
      <w:hyperlink r:id="rId11" w:history="1">
        <w:r w:rsidR="0075060D" w:rsidRPr="00EB6139">
          <w:rPr>
            <w:rFonts w:ascii="Times New Roman" w:eastAsia="BatangChe" w:hAnsi="Times New Roman" w:cs="Times New Roman"/>
            <w:sz w:val="28"/>
            <w:szCs w:val="28"/>
          </w:rPr>
          <w:t>законом</w:t>
        </w:r>
      </w:hyperlink>
      <w:r w:rsidR="0075060D" w:rsidRPr="00EB6139">
        <w:rPr>
          <w:rFonts w:ascii="Times New Roman" w:eastAsia="BatangChe" w:hAnsi="Times New Roman" w:cs="Times New Roman"/>
          <w:sz w:val="28"/>
          <w:szCs w:val="28"/>
        </w:rPr>
        <w:t xml:space="preserve"> от 25 дека</w:t>
      </w:r>
      <w:r w:rsidR="006B7A07" w:rsidRPr="00EB6139">
        <w:rPr>
          <w:rFonts w:ascii="Times New Roman" w:eastAsia="BatangChe" w:hAnsi="Times New Roman" w:cs="Times New Roman"/>
          <w:sz w:val="28"/>
          <w:szCs w:val="28"/>
        </w:rPr>
        <w:t>бря 2008 г</w:t>
      </w:r>
      <w:r w:rsidR="008F39B5">
        <w:rPr>
          <w:rFonts w:ascii="Times New Roman" w:eastAsia="BatangChe" w:hAnsi="Times New Roman" w:cs="Times New Roman"/>
          <w:sz w:val="28"/>
          <w:szCs w:val="28"/>
        </w:rPr>
        <w:t>ода</w:t>
      </w:r>
      <w:r w:rsidR="006B7A07" w:rsidRPr="00EB6139">
        <w:rPr>
          <w:rFonts w:ascii="Times New Roman" w:eastAsia="BatangChe" w:hAnsi="Times New Roman" w:cs="Times New Roman"/>
          <w:sz w:val="28"/>
          <w:szCs w:val="28"/>
        </w:rPr>
        <w:t xml:space="preserve"> № 273-ФЗ «О противодействии коррупции»</w:t>
      </w:r>
      <w:r w:rsidR="0075060D" w:rsidRPr="00EB6139">
        <w:rPr>
          <w:rFonts w:ascii="Times New Roman" w:eastAsia="BatangChe" w:hAnsi="Times New Roman" w:cs="Times New Roman"/>
          <w:sz w:val="28"/>
          <w:szCs w:val="28"/>
        </w:rPr>
        <w:t xml:space="preserve"> </w:t>
      </w:r>
      <w:r w:rsidR="006B7A07" w:rsidRPr="00EB6139">
        <w:rPr>
          <w:rFonts w:ascii="Times New Roman" w:eastAsia="BatangChe" w:hAnsi="Times New Roman" w:cs="Times New Roman"/>
          <w:sz w:val="28"/>
          <w:szCs w:val="28"/>
        </w:rPr>
        <w:t>(далее - Федеральный закон «О противодействии коррупции»</w:t>
      </w:r>
      <w:r w:rsidR="0075060D" w:rsidRPr="00EB6139">
        <w:rPr>
          <w:rFonts w:ascii="Times New Roman" w:eastAsia="BatangChe" w:hAnsi="Times New Roman" w:cs="Times New Roman"/>
          <w:sz w:val="28"/>
          <w:szCs w:val="28"/>
        </w:rPr>
        <w:t>);</w:t>
      </w:r>
    </w:p>
    <w:p w:rsidR="0075060D" w:rsidRPr="00EB6139" w:rsidRDefault="00532967"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 xml:space="preserve">Федеральным </w:t>
      </w:r>
      <w:hyperlink r:id="rId12" w:history="1">
        <w:r w:rsidR="0075060D" w:rsidRPr="00EB6139">
          <w:rPr>
            <w:rFonts w:ascii="Times New Roman" w:eastAsia="BatangChe" w:hAnsi="Times New Roman" w:cs="Times New Roman"/>
            <w:sz w:val="28"/>
            <w:szCs w:val="28"/>
          </w:rPr>
          <w:t>законом</w:t>
        </w:r>
      </w:hyperlink>
      <w:r w:rsidR="006B7A07" w:rsidRPr="00EB6139">
        <w:rPr>
          <w:rFonts w:ascii="Times New Roman" w:eastAsia="BatangChe" w:hAnsi="Times New Roman" w:cs="Times New Roman"/>
          <w:sz w:val="28"/>
          <w:szCs w:val="28"/>
        </w:rPr>
        <w:t xml:space="preserve"> от 27 июля 2010 г</w:t>
      </w:r>
      <w:r w:rsidR="008F39B5">
        <w:rPr>
          <w:rFonts w:ascii="Times New Roman" w:eastAsia="BatangChe" w:hAnsi="Times New Roman" w:cs="Times New Roman"/>
          <w:sz w:val="28"/>
          <w:szCs w:val="28"/>
        </w:rPr>
        <w:t>ода</w:t>
      </w:r>
      <w:r w:rsidR="006B7A07" w:rsidRPr="00EB6139">
        <w:rPr>
          <w:rFonts w:ascii="Times New Roman" w:eastAsia="BatangChe" w:hAnsi="Times New Roman" w:cs="Times New Roman"/>
          <w:sz w:val="28"/>
          <w:szCs w:val="28"/>
        </w:rPr>
        <w:t xml:space="preserve"> № 210-ФЗ «</w:t>
      </w:r>
      <w:r w:rsidR="0075060D" w:rsidRPr="00EB6139">
        <w:rPr>
          <w:rFonts w:ascii="Times New Roman" w:eastAsia="BatangChe" w:hAnsi="Times New Roman" w:cs="Times New Roman"/>
          <w:sz w:val="28"/>
          <w:szCs w:val="28"/>
        </w:rPr>
        <w:t>Об организации предоставления госуда</w:t>
      </w:r>
      <w:r w:rsidR="006B7A07" w:rsidRPr="00EB6139">
        <w:rPr>
          <w:rFonts w:ascii="Times New Roman" w:eastAsia="BatangChe" w:hAnsi="Times New Roman" w:cs="Times New Roman"/>
          <w:sz w:val="28"/>
          <w:szCs w:val="28"/>
        </w:rPr>
        <w:t>рственных и муниципальных услуг»</w:t>
      </w:r>
      <w:r w:rsidR="0075060D" w:rsidRPr="00EB6139">
        <w:rPr>
          <w:rFonts w:ascii="Times New Roman" w:eastAsia="BatangChe" w:hAnsi="Times New Roman" w:cs="Times New Roman"/>
          <w:sz w:val="28"/>
          <w:szCs w:val="28"/>
        </w:rPr>
        <w:t xml:space="preserve"> </w:t>
      </w:r>
      <w:r w:rsidR="006B7A07" w:rsidRPr="00EB6139">
        <w:rPr>
          <w:rFonts w:ascii="Times New Roman" w:eastAsia="BatangChe" w:hAnsi="Times New Roman" w:cs="Times New Roman"/>
          <w:sz w:val="28"/>
          <w:szCs w:val="28"/>
        </w:rPr>
        <w:t>(далее - Федеральный закон «</w:t>
      </w:r>
      <w:r w:rsidR="0075060D" w:rsidRPr="00EB6139">
        <w:rPr>
          <w:rFonts w:ascii="Times New Roman" w:eastAsia="BatangChe" w:hAnsi="Times New Roman" w:cs="Times New Roman"/>
          <w:sz w:val="28"/>
          <w:szCs w:val="28"/>
        </w:rPr>
        <w:t>Об организации предоставления госуда</w:t>
      </w:r>
      <w:r w:rsidR="006B7A07" w:rsidRPr="00EB6139">
        <w:rPr>
          <w:rFonts w:ascii="Times New Roman" w:eastAsia="BatangChe" w:hAnsi="Times New Roman" w:cs="Times New Roman"/>
          <w:sz w:val="28"/>
          <w:szCs w:val="28"/>
        </w:rPr>
        <w:t>рственных и муниципальных услуг»</w:t>
      </w:r>
      <w:r w:rsidR="0075060D" w:rsidRPr="00EB6139">
        <w:rPr>
          <w:rFonts w:ascii="Times New Roman" w:eastAsia="BatangChe" w:hAnsi="Times New Roman" w:cs="Times New Roman"/>
          <w:sz w:val="28"/>
          <w:szCs w:val="28"/>
        </w:rPr>
        <w:t>);</w:t>
      </w:r>
    </w:p>
    <w:p w:rsidR="0075060D" w:rsidRPr="00EB6139" w:rsidRDefault="00532967"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 xml:space="preserve">Федеральным </w:t>
      </w:r>
      <w:hyperlink r:id="rId13" w:history="1">
        <w:r w:rsidR="0075060D" w:rsidRPr="00EB6139">
          <w:rPr>
            <w:rFonts w:ascii="Times New Roman" w:eastAsia="BatangChe" w:hAnsi="Times New Roman" w:cs="Times New Roman"/>
            <w:sz w:val="28"/>
            <w:szCs w:val="28"/>
          </w:rPr>
          <w:t>законом</w:t>
        </w:r>
      </w:hyperlink>
      <w:r w:rsidR="006B7A07" w:rsidRPr="00EB6139">
        <w:rPr>
          <w:rFonts w:ascii="Times New Roman" w:eastAsia="BatangChe" w:hAnsi="Times New Roman" w:cs="Times New Roman"/>
          <w:sz w:val="28"/>
          <w:szCs w:val="28"/>
        </w:rPr>
        <w:t xml:space="preserve"> от 2 мая 2006 г</w:t>
      </w:r>
      <w:r w:rsidR="008F39B5">
        <w:rPr>
          <w:rFonts w:ascii="Times New Roman" w:eastAsia="BatangChe" w:hAnsi="Times New Roman" w:cs="Times New Roman"/>
          <w:sz w:val="28"/>
          <w:szCs w:val="28"/>
        </w:rPr>
        <w:t>ода</w:t>
      </w:r>
      <w:r w:rsidR="006B7A07" w:rsidRPr="00EB6139">
        <w:rPr>
          <w:rFonts w:ascii="Times New Roman" w:eastAsia="BatangChe" w:hAnsi="Times New Roman" w:cs="Times New Roman"/>
          <w:sz w:val="28"/>
          <w:szCs w:val="28"/>
        </w:rPr>
        <w:t xml:space="preserve"> № 59-ФЗ «</w:t>
      </w:r>
      <w:r w:rsidR="0075060D" w:rsidRPr="00EB6139">
        <w:rPr>
          <w:rFonts w:ascii="Times New Roman" w:eastAsia="BatangChe" w:hAnsi="Times New Roman" w:cs="Times New Roman"/>
          <w:sz w:val="28"/>
          <w:szCs w:val="28"/>
        </w:rPr>
        <w:t>О порядке рассмотрения обращен</w:t>
      </w:r>
      <w:r w:rsidR="006B7A07" w:rsidRPr="00EB6139">
        <w:rPr>
          <w:rFonts w:ascii="Times New Roman" w:eastAsia="BatangChe" w:hAnsi="Times New Roman" w:cs="Times New Roman"/>
          <w:sz w:val="28"/>
          <w:szCs w:val="28"/>
        </w:rPr>
        <w:t>ий граждан Российской Федерации»</w:t>
      </w:r>
      <w:r w:rsidR="0075060D" w:rsidRPr="00EB6139">
        <w:rPr>
          <w:rFonts w:ascii="Times New Roman" w:eastAsia="BatangChe" w:hAnsi="Times New Roman" w:cs="Times New Roman"/>
          <w:sz w:val="28"/>
          <w:szCs w:val="28"/>
        </w:rPr>
        <w:t xml:space="preserve"> </w:t>
      </w:r>
      <w:r w:rsidR="006B7A07" w:rsidRPr="00EB6139">
        <w:rPr>
          <w:rFonts w:ascii="Times New Roman" w:eastAsia="BatangChe" w:hAnsi="Times New Roman" w:cs="Times New Roman"/>
          <w:sz w:val="28"/>
          <w:szCs w:val="28"/>
        </w:rPr>
        <w:t>(далее - Федеральный закон «</w:t>
      </w:r>
      <w:r w:rsidR="0075060D" w:rsidRPr="00EB6139">
        <w:rPr>
          <w:rFonts w:ascii="Times New Roman" w:eastAsia="BatangChe" w:hAnsi="Times New Roman" w:cs="Times New Roman"/>
          <w:sz w:val="28"/>
          <w:szCs w:val="28"/>
        </w:rPr>
        <w:t>О порядке рассмотрения обращен</w:t>
      </w:r>
      <w:r w:rsidR="006B7A07" w:rsidRPr="00EB6139">
        <w:rPr>
          <w:rFonts w:ascii="Times New Roman" w:eastAsia="BatangChe" w:hAnsi="Times New Roman" w:cs="Times New Roman"/>
          <w:sz w:val="28"/>
          <w:szCs w:val="28"/>
        </w:rPr>
        <w:t>ий граждан Российской Федерации»</w:t>
      </w:r>
      <w:r w:rsidR="0075060D" w:rsidRPr="00EB6139">
        <w:rPr>
          <w:rFonts w:ascii="Times New Roman" w:eastAsia="BatangChe" w:hAnsi="Times New Roman" w:cs="Times New Roman"/>
          <w:sz w:val="28"/>
          <w:szCs w:val="28"/>
        </w:rPr>
        <w:t>);</w:t>
      </w:r>
    </w:p>
    <w:p w:rsidR="0075060D" w:rsidRPr="00EB6139" w:rsidRDefault="00532967"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hyperlink r:id="rId14" w:history="1">
        <w:r w:rsidR="0075060D" w:rsidRPr="00EB6139">
          <w:rPr>
            <w:rFonts w:ascii="Times New Roman" w:eastAsia="BatangChe" w:hAnsi="Times New Roman" w:cs="Times New Roman"/>
            <w:sz w:val="28"/>
            <w:szCs w:val="28"/>
          </w:rPr>
          <w:t>постановлением</w:t>
        </w:r>
      </w:hyperlink>
      <w:r w:rsidR="0075060D" w:rsidRPr="00EB6139">
        <w:rPr>
          <w:rFonts w:ascii="Times New Roman" w:eastAsia="BatangChe" w:hAnsi="Times New Roman" w:cs="Times New Roman"/>
          <w:sz w:val="28"/>
          <w:szCs w:val="28"/>
        </w:rPr>
        <w:t xml:space="preserve"> Правительства Российской Федераци</w:t>
      </w:r>
      <w:r w:rsidRPr="00EB6139">
        <w:rPr>
          <w:rFonts w:ascii="Times New Roman" w:eastAsia="BatangChe" w:hAnsi="Times New Roman" w:cs="Times New Roman"/>
          <w:sz w:val="28"/>
          <w:szCs w:val="28"/>
        </w:rPr>
        <w:t>и от 15 сентября 2008 г</w:t>
      </w:r>
      <w:r w:rsidR="008F39B5">
        <w:rPr>
          <w:rFonts w:ascii="Times New Roman" w:eastAsia="BatangChe" w:hAnsi="Times New Roman" w:cs="Times New Roman"/>
          <w:sz w:val="28"/>
          <w:szCs w:val="28"/>
        </w:rPr>
        <w:t>ода</w:t>
      </w:r>
      <w:r w:rsidRPr="00EB6139">
        <w:rPr>
          <w:rFonts w:ascii="Times New Roman" w:eastAsia="BatangChe" w:hAnsi="Times New Roman" w:cs="Times New Roman"/>
          <w:sz w:val="28"/>
          <w:szCs w:val="28"/>
        </w:rPr>
        <w:t xml:space="preserve"> № 687 «</w:t>
      </w:r>
      <w:r w:rsidR="0075060D" w:rsidRPr="00EB6139">
        <w:rPr>
          <w:rFonts w:ascii="Times New Roman" w:eastAsia="BatangChe" w:hAnsi="Times New Roman" w:cs="Times New Roman"/>
          <w:sz w:val="28"/>
          <w:szCs w:val="28"/>
        </w:rPr>
        <w:t>Об утверждении Положения об особенностях обработки персональных данных, осуществляемой без испо</w:t>
      </w:r>
      <w:r w:rsidRPr="00EB6139">
        <w:rPr>
          <w:rFonts w:ascii="Times New Roman" w:eastAsia="BatangChe" w:hAnsi="Times New Roman" w:cs="Times New Roman"/>
          <w:sz w:val="28"/>
          <w:szCs w:val="28"/>
        </w:rPr>
        <w:t>льзования средств автоматизации»</w:t>
      </w:r>
      <w:r w:rsidR="0075060D" w:rsidRPr="00EB6139">
        <w:rPr>
          <w:rFonts w:ascii="Times New Roman" w:eastAsia="BatangChe" w:hAnsi="Times New Roman" w:cs="Times New Roman"/>
          <w:sz w:val="28"/>
          <w:szCs w:val="28"/>
        </w:rPr>
        <w:t>;</w:t>
      </w:r>
    </w:p>
    <w:p w:rsidR="0075060D" w:rsidRPr="00EB6139" w:rsidRDefault="00532967" w:rsidP="0075060D">
      <w:pPr>
        <w:pStyle w:val="ConsPlusNormal"/>
        <w:ind w:firstLine="540"/>
        <w:jc w:val="both"/>
        <w:rPr>
          <w:rFonts w:ascii="Times New Roman" w:eastAsia="BatangChe" w:hAnsi="Times New Roman" w:cs="Times New Roman"/>
          <w:sz w:val="28"/>
          <w:szCs w:val="28"/>
        </w:rPr>
      </w:pPr>
      <w:proofErr w:type="gramStart"/>
      <w:r w:rsidRPr="00EB6139">
        <w:rPr>
          <w:rFonts w:ascii="Times New Roman" w:eastAsia="BatangChe" w:hAnsi="Times New Roman" w:cs="Times New Roman"/>
          <w:sz w:val="28"/>
          <w:szCs w:val="28"/>
        </w:rPr>
        <w:t xml:space="preserve">- </w:t>
      </w:r>
      <w:hyperlink r:id="rId15" w:history="1">
        <w:r w:rsidR="0075060D" w:rsidRPr="00EB6139">
          <w:rPr>
            <w:rFonts w:ascii="Times New Roman" w:eastAsia="BatangChe" w:hAnsi="Times New Roman" w:cs="Times New Roman"/>
            <w:sz w:val="28"/>
            <w:szCs w:val="28"/>
          </w:rPr>
          <w:t>постановлением</w:t>
        </w:r>
      </w:hyperlink>
      <w:r w:rsidR="0075060D" w:rsidRPr="00EB6139">
        <w:rPr>
          <w:rFonts w:ascii="Times New Roman" w:eastAsia="BatangChe" w:hAnsi="Times New Roman" w:cs="Times New Roman"/>
          <w:sz w:val="28"/>
          <w:szCs w:val="28"/>
        </w:rPr>
        <w:t xml:space="preserve"> Правительства Российской</w:t>
      </w:r>
      <w:r w:rsidRPr="00EB6139">
        <w:rPr>
          <w:rFonts w:ascii="Times New Roman" w:eastAsia="BatangChe" w:hAnsi="Times New Roman" w:cs="Times New Roman"/>
          <w:sz w:val="28"/>
          <w:szCs w:val="28"/>
        </w:rPr>
        <w:t xml:space="preserve"> Федерации от 21 марта 2012 г</w:t>
      </w:r>
      <w:r w:rsidR="008F39B5">
        <w:rPr>
          <w:rFonts w:ascii="Times New Roman" w:eastAsia="BatangChe" w:hAnsi="Times New Roman" w:cs="Times New Roman"/>
          <w:sz w:val="28"/>
          <w:szCs w:val="28"/>
        </w:rPr>
        <w:t>ода</w:t>
      </w:r>
      <w:r w:rsidRPr="00EB6139">
        <w:rPr>
          <w:rFonts w:ascii="Times New Roman" w:eastAsia="BatangChe" w:hAnsi="Times New Roman" w:cs="Times New Roman"/>
          <w:sz w:val="28"/>
          <w:szCs w:val="28"/>
        </w:rPr>
        <w:t xml:space="preserve"> № 211 «</w:t>
      </w:r>
      <w:r w:rsidR="0075060D" w:rsidRPr="00EB6139">
        <w:rPr>
          <w:rFonts w:ascii="Times New Roman" w:eastAsia="BatangChe" w:hAnsi="Times New Roman" w:cs="Times New Roman"/>
          <w:sz w:val="28"/>
          <w:szCs w:val="28"/>
        </w:rPr>
        <w:t>Об утверждении перечня мер, направленных на обеспечение выполнения обязанностей, преду</w:t>
      </w:r>
      <w:r w:rsidRPr="00EB6139">
        <w:rPr>
          <w:rFonts w:ascii="Times New Roman" w:eastAsia="BatangChe" w:hAnsi="Times New Roman" w:cs="Times New Roman"/>
          <w:sz w:val="28"/>
          <w:szCs w:val="28"/>
        </w:rPr>
        <w:t>смотренных Федеральным законом «</w:t>
      </w:r>
      <w:r w:rsidR="0075060D" w:rsidRPr="00EB6139">
        <w:rPr>
          <w:rFonts w:ascii="Times New Roman" w:eastAsia="BatangChe" w:hAnsi="Times New Roman" w:cs="Times New Roman"/>
          <w:sz w:val="28"/>
          <w:szCs w:val="28"/>
        </w:rPr>
        <w:t>О персона</w:t>
      </w:r>
      <w:r w:rsidRPr="00EB6139">
        <w:rPr>
          <w:rFonts w:ascii="Times New Roman" w:eastAsia="BatangChe" w:hAnsi="Times New Roman" w:cs="Times New Roman"/>
          <w:sz w:val="28"/>
          <w:szCs w:val="28"/>
        </w:rPr>
        <w:t>льных данных»</w:t>
      </w:r>
      <w:r w:rsidR="0075060D" w:rsidRPr="00EB6139">
        <w:rPr>
          <w:rFonts w:ascii="Times New Roman" w:eastAsia="BatangChe"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Pr="00EB6139">
        <w:rPr>
          <w:rFonts w:ascii="Times New Roman" w:eastAsia="BatangChe" w:hAnsi="Times New Roman" w:cs="Times New Roman"/>
          <w:sz w:val="28"/>
          <w:szCs w:val="28"/>
        </w:rPr>
        <w:t>ыми или муниципальными органами»</w:t>
      </w:r>
      <w:r w:rsidR="0075060D" w:rsidRPr="00EB6139">
        <w:rPr>
          <w:rFonts w:ascii="Times New Roman" w:eastAsia="BatangChe" w:hAnsi="Times New Roman" w:cs="Times New Roman"/>
          <w:sz w:val="28"/>
          <w:szCs w:val="28"/>
        </w:rPr>
        <w:t>;</w:t>
      </w:r>
      <w:proofErr w:type="gramEnd"/>
    </w:p>
    <w:p w:rsidR="0075060D" w:rsidRPr="00EB6139" w:rsidRDefault="00034A25" w:rsidP="0075060D">
      <w:pPr>
        <w:pStyle w:val="ConsPlusNormal"/>
        <w:ind w:firstLine="540"/>
        <w:jc w:val="both"/>
        <w:rPr>
          <w:rFonts w:ascii="Times New Roman" w:eastAsia="BatangChe" w:hAnsi="Times New Roman" w:cs="Times New Roman"/>
          <w:sz w:val="28"/>
          <w:szCs w:val="28"/>
        </w:rPr>
      </w:pPr>
      <w:hyperlink r:id="rId16" w:history="1">
        <w:r w:rsidR="0075060D" w:rsidRPr="00EB6139">
          <w:rPr>
            <w:rFonts w:ascii="Times New Roman" w:eastAsia="BatangChe" w:hAnsi="Times New Roman" w:cs="Times New Roman"/>
            <w:sz w:val="28"/>
            <w:szCs w:val="28"/>
          </w:rPr>
          <w:t>постановлением</w:t>
        </w:r>
      </w:hyperlink>
      <w:r w:rsidR="0075060D" w:rsidRPr="00EB6139">
        <w:rPr>
          <w:rFonts w:ascii="Times New Roman" w:eastAsia="BatangChe" w:hAnsi="Times New Roman" w:cs="Times New Roman"/>
          <w:sz w:val="28"/>
          <w:szCs w:val="28"/>
        </w:rPr>
        <w:t xml:space="preserve"> Правительства Российской</w:t>
      </w:r>
      <w:r w:rsidR="00532967" w:rsidRPr="00EB6139">
        <w:rPr>
          <w:rFonts w:ascii="Times New Roman" w:eastAsia="BatangChe" w:hAnsi="Times New Roman" w:cs="Times New Roman"/>
          <w:sz w:val="28"/>
          <w:szCs w:val="28"/>
        </w:rPr>
        <w:t xml:space="preserve"> Федерации от 1 ноября 2012 г</w:t>
      </w:r>
      <w:r w:rsidR="008F39B5">
        <w:rPr>
          <w:rFonts w:ascii="Times New Roman" w:eastAsia="BatangChe" w:hAnsi="Times New Roman" w:cs="Times New Roman"/>
          <w:sz w:val="28"/>
          <w:szCs w:val="28"/>
        </w:rPr>
        <w:t>ода</w:t>
      </w:r>
      <w:r w:rsidR="00532967" w:rsidRPr="00EB6139">
        <w:rPr>
          <w:rFonts w:ascii="Times New Roman" w:eastAsia="BatangChe" w:hAnsi="Times New Roman" w:cs="Times New Roman"/>
          <w:sz w:val="28"/>
          <w:szCs w:val="28"/>
        </w:rPr>
        <w:t xml:space="preserve"> № 1119 «</w:t>
      </w:r>
      <w:r w:rsidR="0075060D" w:rsidRPr="00EB6139">
        <w:rPr>
          <w:rFonts w:ascii="Times New Roman" w:eastAsia="BatangChe" w:hAnsi="Times New Roman" w:cs="Times New Roman"/>
          <w:sz w:val="28"/>
          <w:szCs w:val="28"/>
        </w:rPr>
        <w:t>Об утверждении требований к защите персональных данных при их обработке в информационн</w:t>
      </w:r>
      <w:r w:rsidR="00532967" w:rsidRPr="00EB6139">
        <w:rPr>
          <w:rFonts w:ascii="Times New Roman" w:eastAsia="BatangChe" w:hAnsi="Times New Roman" w:cs="Times New Roman"/>
          <w:sz w:val="28"/>
          <w:szCs w:val="28"/>
        </w:rPr>
        <w:t>ых системах персональных данных»</w:t>
      </w:r>
      <w:r w:rsidR="0075060D" w:rsidRPr="00EB6139">
        <w:rPr>
          <w:rFonts w:ascii="Times New Roman" w:eastAsia="BatangChe" w:hAnsi="Times New Roman" w:cs="Times New Roman"/>
          <w:sz w:val="28"/>
          <w:szCs w:val="28"/>
        </w:rPr>
        <w:t xml:space="preserve">  (далее - Постановление N 1119);</w:t>
      </w:r>
    </w:p>
    <w:p w:rsidR="00570D32" w:rsidRPr="00EB6139" w:rsidRDefault="00AA5B9A" w:rsidP="00570D32">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4</w:t>
      </w:r>
      <w:r w:rsidR="00570D32" w:rsidRPr="00EB6139">
        <w:rPr>
          <w:rFonts w:ascii="Times New Roman" w:eastAsia="BatangChe" w:hAnsi="Times New Roman" w:cs="Times New Roman"/>
          <w:sz w:val="28"/>
          <w:szCs w:val="28"/>
        </w:rPr>
        <w:t>. К субъектам персональных данных, персональные данные которых обрабатываются в Комитете в соответствии с настоящими Правилами, относятся:</w:t>
      </w:r>
    </w:p>
    <w:p w:rsidR="00570D32" w:rsidRPr="00EB6139" w:rsidRDefault="00570D32" w:rsidP="00570D32">
      <w:pPr>
        <w:pStyle w:val="ConsPlusNormal"/>
        <w:ind w:firstLine="540"/>
        <w:jc w:val="both"/>
        <w:rPr>
          <w:rFonts w:ascii="Times New Roman" w:eastAsia="BatangChe" w:hAnsi="Times New Roman" w:cs="Times New Roman"/>
          <w:sz w:val="28"/>
          <w:szCs w:val="28"/>
        </w:rPr>
      </w:pPr>
      <w:bookmarkStart w:id="2" w:name="P76"/>
      <w:bookmarkEnd w:id="2"/>
      <w:r w:rsidRPr="00EB6139">
        <w:rPr>
          <w:rFonts w:ascii="Times New Roman" w:eastAsia="BatangChe" w:hAnsi="Times New Roman" w:cs="Times New Roman"/>
          <w:sz w:val="28"/>
          <w:szCs w:val="28"/>
        </w:rPr>
        <w:t>1) муниципальные служащие Комитета (далее - служащие Комитета);</w:t>
      </w:r>
    </w:p>
    <w:p w:rsidR="00570D32" w:rsidRPr="00EB6139" w:rsidRDefault="00570D32" w:rsidP="00570D32">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2) граждане, претендующие на замещение должностей муниципальной службы в Комитете;</w:t>
      </w:r>
    </w:p>
    <w:p w:rsidR="00570D32" w:rsidRPr="00EB6139" w:rsidRDefault="00FA45AC" w:rsidP="00570D32">
      <w:pPr>
        <w:pStyle w:val="ConsPlusNormal"/>
        <w:ind w:firstLine="540"/>
        <w:jc w:val="both"/>
        <w:rPr>
          <w:rFonts w:ascii="Times New Roman" w:eastAsia="BatangChe" w:hAnsi="Times New Roman" w:cs="Times New Roman"/>
          <w:sz w:val="28"/>
          <w:szCs w:val="28"/>
        </w:rPr>
      </w:pPr>
      <w:r>
        <w:rPr>
          <w:rFonts w:ascii="Times New Roman" w:eastAsia="BatangChe" w:hAnsi="Times New Roman" w:cs="Times New Roman"/>
          <w:sz w:val="28"/>
          <w:szCs w:val="28"/>
        </w:rPr>
        <w:t>3</w:t>
      </w:r>
      <w:r w:rsidR="00570D32" w:rsidRPr="00EB6139">
        <w:rPr>
          <w:rFonts w:ascii="Times New Roman" w:eastAsia="BatangChe" w:hAnsi="Times New Roman" w:cs="Times New Roman"/>
          <w:sz w:val="28"/>
          <w:szCs w:val="28"/>
        </w:rPr>
        <w:t xml:space="preserve">) лица, состоящие в родстве (свойстве) с субъектами персональных данных, указанными в </w:t>
      </w:r>
      <w:hyperlink w:anchor="P76" w:history="1">
        <w:r w:rsidR="00570D32" w:rsidRPr="00EB6139">
          <w:rPr>
            <w:rFonts w:ascii="Times New Roman" w:eastAsia="BatangChe" w:hAnsi="Times New Roman" w:cs="Times New Roman"/>
            <w:sz w:val="28"/>
            <w:szCs w:val="28"/>
          </w:rPr>
          <w:t>подпунктах 1</w:t>
        </w:r>
      </w:hyperlink>
      <w:r w:rsidR="00570D32" w:rsidRPr="00EB6139">
        <w:rPr>
          <w:rFonts w:ascii="Times New Roman" w:eastAsia="BatangChe" w:hAnsi="Times New Roman" w:cs="Times New Roman"/>
          <w:sz w:val="28"/>
          <w:szCs w:val="28"/>
        </w:rPr>
        <w:t xml:space="preserve"> - </w:t>
      </w:r>
      <w:hyperlink w:anchor="P87" w:history="1">
        <w:r>
          <w:rPr>
            <w:rFonts w:ascii="Times New Roman" w:eastAsia="BatangChe" w:hAnsi="Times New Roman" w:cs="Times New Roman"/>
            <w:sz w:val="28"/>
            <w:szCs w:val="28"/>
          </w:rPr>
          <w:t>2</w:t>
        </w:r>
      </w:hyperlink>
      <w:r w:rsidR="00570D32" w:rsidRPr="00EB6139">
        <w:rPr>
          <w:rFonts w:ascii="Times New Roman" w:eastAsia="BatangChe" w:hAnsi="Times New Roman" w:cs="Times New Roman"/>
          <w:sz w:val="28"/>
          <w:szCs w:val="28"/>
        </w:rPr>
        <w:t xml:space="preserve"> настоящих Правил;</w:t>
      </w:r>
    </w:p>
    <w:p w:rsidR="00570D32" w:rsidRPr="00EB6139" w:rsidRDefault="00FA45AC" w:rsidP="00570D32">
      <w:pPr>
        <w:pStyle w:val="ConsPlusNormal"/>
        <w:ind w:firstLine="540"/>
        <w:jc w:val="both"/>
        <w:rPr>
          <w:rFonts w:ascii="Times New Roman" w:eastAsia="BatangChe" w:hAnsi="Times New Roman" w:cs="Times New Roman"/>
          <w:sz w:val="28"/>
          <w:szCs w:val="28"/>
        </w:rPr>
      </w:pPr>
      <w:bookmarkStart w:id="3" w:name="P89"/>
      <w:bookmarkEnd w:id="3"/>
      <w:r>
        <w:rPr>
          <w:rFonts w:ascii="Times New Roman" w:eastAsia="BatangChe" w:hAnsi="Times New Roman" w:cs="Times New Roman"/>
          <w:sz w:val="28"/>
          <w:szCs w:val="28"/>
        </w:rPr>
        <w:t>4</w:t>
      </w:r>
      <w:r w:rsidR="00570D32" w:rsidRPr="00EB6139">
        <w:rPr>
          <w:rFonts w:ascii="Times New Roman" w:eastAsia="BatangChe" w:hAnsi="Times New Roman" w:cs="Times New Roman"/>
          <w:sz w:val="28"/>
          <w:szCs w:val="28"/>
        </w:rPr>
        <w:t xml:space="preserve">) лица, представляемые к награждению, наградные материалы по которым представлены в </w:t>
      </w:r>
      <w:r>
        <w:rPr>
          <w:rFonts w:ascii="Times New Roman" w:eastAsia="BatangChe" w:hAnsi="Times New Roman" w:cs="Times New Roman"/>
          <w:sz w:val="28"/>
          <w:szCs w:val="28"/>
        </w:rPr>
        <w:t>К</w:t>
      </w:r>
      <w:r w:rsidR="00570D32" w:rsidRPr="00EB6139">
        <w:rPr>
          <w:rFonts w:ascii="Times New Roman" w:eastAsia="BatangChe" w:hAnsi="Times New Roman" w:cs="Times New Roman"/>
          <w:sz w:val="28"/>
          <w:szCs w:val="28"/>
        </w:rPr>
        <w:t>омитет;</w:t>
      </w:r>
    </w:p>
    <w:p w:rsidR="00570D32" w:rsidRPr="00EB6139" w:rsidRDefault="00FA45AC" w:rsidP="00570D32">
      <w:pPr>
        <w:pStyle w:val="ConsPlusNormal"/>
        <w:ind w:firstLine="540"/>
        <w:jc w:val="both"/>
        <w:rPr>
          <w:rFonts w:ascii="Times New Roman" w:eastAsia="BatangChe" w:hAnsi="Times New Roman" w:cs="Times New Roman"/>
          <w:sz w:val="28"/>
          <w:szCs w:val="28"/>
        </w:rPr>
      </w:pPr>
      <w:r>
        <w:rPr>
          <w:rFonts w:ascii="Times New Roman" w:eastAsia="BatangChe" w:hAnsi="Times New Roman" w:cs="Times New Roman"/>
          <w:sz w:val="28"/>
          <w:szCs w:val="28"/>
        </w:rPr>
        <w:t>5</w:t>
      </w:r>
      <w:r w:rsidR="00570D32" w:rsidRPr="00EB6139">
        <w:rPr>
          <w:rFonts w:ascii="Times New Roman" w:eastAsia="BatangChe" w:hAnsi="Times New Roman" w:cs="Times New Roman"/>
          <w:sz w:val="28"/>
          <w:szCs w:val="28"/>
        </w:rPr>
        <w:t xml:space="preserve">) </w:t>
      </w:r>
      <w:r>
        <w:rPr>
          <w:rFonts w:ascii="Times New Roman" w:eastAsia="BatangChe" w:hAnsi="Times New Roman" w:cs="Times New Roman"/>
          <w:sz w:val="28"/>
          <w:szCs w:val="28"/>
        </w:rPr>
        <w:t>юридические</w:t>
      </w:r>
      <w:r w:rsidR="00570D32" w:rsidRPr="00EB6139">
        <w:rPr>
          <w:rFonts w:ascii="Times New Roman" w:eastAsia="BatangChe" w:hAnsi="Times New Roman" w:cs="Times New Roman"/>
          <w:sz w:val="28"/>
          <w:szCs w:val="28"/>
        </w:rPr>
        <w:t xml:space="preserve"> лица и представители организаций, обратившиеся в </w:t>
      </w:r>
      <w:r>
        <w:rPr>
          <w:rFonts w:ascii="Times New Roman" w:eastAsia="BatangChe" w:hAnsi="Times New Roman" w:cs="Times New Roman"/>
          <w:sz w:val="28"/>
          <w:szCs w:val="28"/>
        </w:rPr>
        <w:t>Комитет.</w:t>
      </w:r>
    </w:p>
    <w:p w:rsidR="00570D32" w:rsidRPr="00EB6139" w:rsidRDefault="00FA45AC" w:rsidP="00FA45AC">
      <w:pPr>
        <w:autoSpaceDE w:val="0"/>
        <w:autoSpaceDN w:val="0"/>
        <w:adjustRightInd w:val="0"/>
        <w:spacing w:after="0" w:line="240" w:lineRule="auto"/>
        <w:ind w:firstLine="540"/>
        <w:jc w:val="both"/>
        <w:rPr>
          <w:rFonts w:ascii="Times New Roman" w:eastAsia="BatangChe" w:hAnsi="Times New Roman"/>
          <w:sz w:val="28"/>
          <w:szCs w:val="28"/>
        </w:rPr>
      </w:pPr>
      <w:r>
        <w:rPr>
          <w:rFonts w:ascii="Times New Roman" w:eastAsia="BatangChe" w:hAnsi="Times New Roman"/>
          <w:sz w:val="28"/>
          <w:szCs w:val="28"/>
        </w:rPr>
        <w:t>6</w:t>
      </w:r>
      <w:r w:rsidR="00570D32" w:rsidRPr="00EB6139">
        <w:rPr>
          <w:rFonts w:ascii="Times New Roman" w:eastAsia="BatangChe" w:hAnsi="Times New Roman"/>
          <w:sz w:val="28"/>
          <w:szCs w:val="28"/>
        </w:rPr>
        <w:t xml:space="preserve">) граждане, обратившиеся в </w:t>
      </w:r>
      <w:r w:rsidR="00B90677">
        <w:rPr>
          <w:rFonts w:ascii="Times New Roman" w:eastAsia="BatangChe" w:hAnsi="Times New Roman"/>
          <w:sz w:val="28"/>
          <w:szCs w:val="28"/>
        </w:rPr>
        <w:t>К</w:t>
      </w:r>
      <w:r w:rsidR="00570D32" w:rsidRPr="00EB6139">
        <w:rPr>
          <w:rFonts w:ascii="Times New Roman" w:eastAsia="BatangChe" w:hAnsi="Times New Roman"/>
          <w:sz w:val="28"/>
          <w:szCs w:val="28"/>
        </w:rPr>
        <w:t xml:space="preserve">омитет в соответствии с </w:t>
      </w:r>
      <w:r w:rsidR="008F39B5" w:rsidRPr="00EB6139">
        <w:rPr>
          <w:rFonts w:ascii="Times New Roman" w:eastAsia="BatangChe" w:hAnsi="Times New Roman"/>
          <w:sz w:val="28"/>
          <w:szCs w:val="28"/>
        </w:rPr>
        <w:t>Федеральный закон «О порядке рассмотрения обращений граждан Российской Федерации»</w:t>
      </w:r>
      <w:r w:rsidR="00570D32" w:rsidRPr="00EB6139">
        <w:rPr>
          <w:rFonts w:ascii="Times New Roman" w:eastAsia="BatangChe" w:hAnsi="Times New Roman"/>
          <w:sz w:val="28"/>
          <w:szCs w:val="28"/>
        </w:rPr>
        <w:t>.</w:t>
      </w:r>
    </w:p>
    <w:p w:rsidR="00AA5B9A" w:rsidRPr="00EB6139" w:rsidRDefault="00AA5B9A" w:rsidP="00AA5B9A">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5. Обработка персональных данных в Комитете осуществляется с соблюдением принципов и условий, предусмотренных законодательством Российской Федерации в области персональных данных, а также настоящими Правилами.</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 xml:space="preserve">6. </w:t>
      </w:r>
      <w:proofErr w:type="gramStart"/>
      <w:r w:rsidRPr="00EB6139">
        <w:rPr>
          <w:rFonts w:ascii="Times New Roman" w:eastAsia="BatangChe" w:hAnsi="Times New Roman"/>
          <w:sz w:val="28"/>
          <w:szCs w:val="28"/>
        </w:rPr>
        <w:t xml:space="preserve">Обработка персональных данных осуществляется с согласия субъекта персональных данных на обработку его персональных данных (далее - согласие), за исключением случаев, указанных в </w:t>
      </w:r>
      <w:hyperlink r:id="rId17" w:history="1">
        <w:r w:rsidRPr="00EB6139">
          <w:rPr>
            <w:rFonts w:ascii="Times New Roman" w:eastAsia="BatangChe" w:hAnsi="Times New Roman"/>
            <w:sz w:val="28"/>
            <w:szCs w:val="28"/>
          </w:rPr>
          <w:t>пунктах 2</w:t>
        </w:r>
      </w:hyperlink>
      <w:r w:rsidRPr="00EB6139">
        <w:rPr>
          <w:rFonts w:ascii="Times New Roman" w:eastAsia="BatangChe" w:hAnsi="Times New Roman"/>
          <w:sz w:val="28"/>
          <w:szCs w:val="28"/>
        </w:rPr>
        <w:t xml:space="preserve"> - </w:t>
      </w:r>
      <w:hyperlink r:id="rId18" w:history="1">
        <w:r w:rsidRPr="00EB6139">
          <w:rPr>
            <w:rFonts w:ascii="Times New Roman" w:eastAsia="BatangChe" w:hAnsi="Times New Roman"/>
            <w:sz w:val="28"/>
            <w:szCs w:val="28"/>
          </w:rPr>
          <w:t>11 части 1 статьи 6</w:t>
        </w:r>
      </w:hyperlink>
      <w:r w:rsidRPr="00EB6139">
        <w:rPr>
          <w:rFonts w:ascii="Times New Roman" w:eastAsia="BatangChe" w:hAnsi="Times New Roman"/>
          <w:sz w:val="28"/>
          <w:szCs w:val="28"/>
        </w:rPr>
        <w:t xml:space="preserve">, </w:t>
      </w:r>
      <w:hyperlink r:id="rId19" w:history="1">
        <w:r w:rsidRPr="00EB6139">
          <w:rPr>
            <w:rFonts w:ascii="Times New Roman" w:eastAsia="BatangChe" w:hAnsi="Times New Roman"/>
            <w:sz w:val="28"/>
            <w:szCs w:val="28"/>
          </w:rPr>
          <w:t>пунктах 2</w:t>
        </w:r>
      </w:hyperlink>
      <w:r w:rsidRPr="00EB6139">
        <w:rPr>
          <w:rFonts w:ascii="Times New Roman" w:eastAsia="BatangChe" w:hAnsi="Times New Roman"/>
          <w:sz w:val="28"/>
          <w:szCs w:val="28"/>
        </w:rPr>
        <w:t xml:space="preserve"> - </w:t>
      </w:r>
      <w:hyperlink r:id="rId20" w:history="1">
        <w:r w:rsidRPr="00EB6139">
          <w:rPr>
            <w:rFonts w:ascii="Times New Roman" w:eastAsia="BatangChe" w:hAnsi="Times New Roman"/>
            <w:sz w:val="28"/>
            <w:szCs w:val="28"/>
          </w:rPr>
          <w:t>10 части 2 статьи 10</w:t>
        </w:r>
      </w:hyperlink>
      <w:r w:rsidRPr="00EB6139">
        <w:rPr>
          <w:rFonts w:ascii="Times New Roman" w:eastAsia="BatangChe" w:hAnsi="Times New Roman"/>
          <w:sz w:val="28"/>
          <w:szCs w:val="28"/>
        </w:rPr>
        <w:t xml:space="preserve"> и </w:t>
      </w:r>
      <w:hyperlink r:id="rId21" w:history="1">
        <w:r w:rsidRPr="00EB6139">
          <w:rPr>
            <w:rFonts w:ascii="Times New Roman" w:eastAsia="BatangChe" w:hAnsi="Times New Roman"/>
            <w:sz w:val="28"/>
            <w:szCs w:val="28"/>
          </w:rPr>
          <w:t>части 2 статьи 11</w:t>
        </w:r>
      </w:hyperlink>
      <w:r w:rsidRPr="00EB6139">
        <w:rPr>
          <w:rFonts w:ascii="Times New Roman" w:eastAsia="BatangChe" w:hAnsi="Times New Roman"/>
          <w:sz w:val="28"/>
          <w:szCs w:val="28"/>
        </w:rPr>
        <w:t xml:space="preserve"> Федерального закона </w:t>
      </w:r>
      <w:r w:rsidR="00B90677" w:rsidRPr="00EB6139">
        <w:rPr>
          <w:rFonts w:ascii="Times New Roman" w:eastAsia="BatangChe" w:hAnsi="Times New Roman"/>
          <w:sz w:val="28"/>
          <w:szCs w:val="28"/>
        </w:rPr>
        <w:t>от 27 июля 2006 г</w:t>
      </w:r>
      <w:r w:rsidR="00B90677">
        <w:rPr>
          <w:rFonts w:ascii="Times New Roman" w:eastAsia="BatangChe" w:hAnsi="Times New Roman"/>
          <w:sz w:val="28"/>
          <w:szCs w:val="28"/>
        </w:rPr>
        <w:t>ода</w:t>
      </w:r>
      <w:r w:rsidR="00B90677" w:rsidRPr="00EB6139">
        <w:rPr>
          <w:rFonts w:ascii="Times New Roman" w:eastAsia="BatangChe" w:hAnsi="Times New Roman"/>
          <w:sz w:val="28"/>
          <w:szCs w:val="28"/>
        </w:rPr>
        <w:t xml:space="preserve"> </w:t>
      </w:r>
      <w:r w:rsidR="00B90677">
        <w:rPr>
          <w:rFonts w:ascii="Times New Roman" w:eastAsia="BatangChe" w:hAnsi="Times New Roman"/>
          <w:sz w:val="28"/>
          <w:szCs w:val="28"/>
        </w:rPr>
        <w:t>№</w:t>
      </w:r>
      <w:r w:rsidR="00B90677" w:rsidRPr="00EB6139">
        <w:rPr>
          <w:rFonts w:ascii="Times New Roman" w:eastAsia="BatangChe" w:hAnsi="Times New Roman"/>
          <w:sz w:val="28"/>
          <w:szCs w:val="28"/>
        </w:rPr>
        <w:t xml:space="preserve"> 152-ФЗ </w:t>
      </w:r>
      <w:r w:rsidRPr="00EB6139">
        <w:rPr>
          <w:rFonts w:ascii="Times New Roman" w:eastAsia="BatangChe" w:hAnsi="Times New Roman"/>
          <w:sz w:val="28"/>
          <w:szCs w:val="28"/>
        </w:rPr>
        <w:t>«О персональных данных».</w:t>
      </w:r>
      <w:proofErr w:type="gramEnd"/>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 xml:space="preserve">7. </w:t>
      </w:r>
      <w:proofErr w:type="gramStart"/>
      <w:r w:rsidRPr="00EB6139">
        <w:rPr>
          <w:rFonts w:ascii="Times New Roman" w:eastAsia="BatangChe" w:hAnsi="Times New Roman"/>
          <w:sz w:val="28"/>
          <w:szCs w:val="28"/>
        </w:rPr>
        <w:t>Обработка персональных данных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персональных данных, персональные данные которых обрабатываются в</w:t>
      </w:r>
      <w:r w:rsidR="008F39B5">
        <w:rPr>
          <w:rFonts w:ascii="Times New Roman" w:eastAsia="BatangChe" w:hAnsi="Times New Roman"/>
          <w:sz w:val="28"/>
          <w:szCs w:val="28"/>
        </w:rPr>
        <w:t xml:space="preserve"> К</w:t>
      </w:r>
      <w:r w:rsidR="000D4841" w:rsidRPr="00EB6139">
        <w:rPr>
          <w:rFonts w:ascii="Times New Roman" w:eastAsia="BatangChe" w:hAnsi="Times New Roman"/>
          <w:sz w:val="28"/>
          <w:szCs w:val="28"/>
        </w:rPr>
        <w:t>омитете</w:t>
      </w:r>
      <w:r w:rsidRPr="00EB6139">
        <w:rPr>
          <w:rFonts w:ascii="Times New Roman" w:eastAsia="BatangChe" w:hAnsi="Times New Roman"/>
          <w:sz w:val="28"/>
          <w:szCs w:val="28"/>
        </w:rPr>
        <w:t>.</w:t>
      </w:r>
      <w:proofErr w:type="gramEnd"/>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8. Сбор, запись, систематизация, накопление и уточнение (обновление, изменение) персональных данных осуществляется путем:</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1) получения оригиналов документов либо их копий;</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2) копирования оригиналов документов;</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3) внесения сведений в учетные формы на бумажных и электронных носителях;</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4) создания документов, содержащих персональные данные, на бумажных и электронных носителях;</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5) внесения персональных данных в информационные системы персональных данных.</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9. В случае обработки персональных данных в информационных системах персональных данных доступ уполномоченных лиц, имеющих право осуществлять обработку персональных данных, к такой информационной системе предоставляется в соответствии с функциями, предусмотренными должностными инструкциями.</w:t>
      </w:r>
    </w:p>
    <w:p w:rsidR="00AA5B9A" w:rsidRPr="00EB6139" w:rsidRDefault="00AA5B9A" w:rsidP="00AA5B9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 xml:space="preserve">10. Если предоставление персональных данных является обязательным в соответствии с </w:t>
      </w:r>
      <w:r w:rsidR="008F39B5">
        <w:rPr>
          <w:rFonts w:ascii="Times New Roman" w:eastAsia="BatangChe" w:hAnsi="Times New Roman"/>
          <w:sz w:val="28"/>
          <w:szCs w:val="28"/>
        </w:rPr>
        <w:t>Ф</w:t>
      </w:r>
      <w:r w:rsidRPr="00EB6139">
        <w:rPr>
          <w:rFonts w:ascii="Times New Roman" w:eastAsia="BatangChe" w:hAnsi="Times New Roman"/>
          <w:sz w:val="28"/>
          <w:szCs w:val="28"/>
        </w:rPr>
        <w:t>едеральным законом, субъекту персональных данных разъясняются юридические последствия отказа предоставить свои персональные данные.</w:t>
      </w:r>
    </w:p>
    <w:p w:rsidR="00343C2E" w:rsidRPr="00EB6139" w:rsidRDefault="00343C2E" w:rsidP="0075060D">
      <w:pPr>
        <w:pStyle w:val="ConsPlusTitle"/>
        <w:jc w:val="center"/>
        <w:outlineLvl w:val="1"/>
        <w:rPr>
          <w:rFonts w:ascii="Times New Roman" w:eastAsia="BatangChe" w:hAnsi="Times New Roman" w:cs="Times New Roman"/>
          <w:sz w:val="28"/>
          <w:szCs w:val="28"/>
        </w:rPr>
      </w:pPr>
    </w:p>
    <w:p w:rsidR="00AA5B9A" w:rsidRPr="00EB6139" w:rsidRDefault="00AA5B9A" w:rsidP="00AA5B9A">
      <w:pPr>
        <w:autoSpaceDE w:val="0"/>
        <w:autoSpaceDN w:val="0"/>
        <w:adjustRightInd w:val="0"/>
        <w:spacing w:after="0" w:line="240" w:lineRule="auto"/>
        <w:jc w:val="both"/>
        <w:outlineLvl w:val="0"/>
        <w:rPr>
          <w:rFonts w:ascii="Times New Roman" w:eastAsia="BatangChe" w:hAnsi="Times New Roman"/>
          <w:b/>
          <w:bCs/>
          <w:sz w:val="28"/>
          <w:szCs w:val="28"/>
        </w:rPr>
      </w:pPr>
    </w:p>
    <w:p w:rsidR="00AA5B9A" w:rsidRPr="00EB6139" w:rsidRDefault="00AA5B9A" w:rsidP="00AA5B9A">
      <w:pPr>
        <w:autoSpaceDE w:val="0"/>
        <w:autoSpaceDN w:val="0"/>
        <w:adjustRightInd w:val="0"/>
        <w:spacing w:after="0" w:line="240" w:lineRule="auto"/>
        <w:jc w:val="center"/>
        <w:outlineLvl w:val="0"/>
        <w:rPr>
          <w:rFonts w:ascii="Times New Roman" w:eastAsia="BatangChe" w:hAnsi="Times New Roman"/>
          <w:b/>
          <w:bCs/>
          <w:sz w:val="28"/>
          <w:szCs w:val="28"/>
        </w:rPr>
      </w:pPr>
      <w:r w:rsidRPr="00EB6139">
        <w:rPr>
          <w:rFonts w:ascii="Times New Roman" w:eastAsia="BatangChe" w:hAnsi="Times New Roman"/>
          <w:b/>
          <w:bCs/>
          <w:sz w:val="28"/>
          <w:szCs w:val="28"/>
        </w:rPr>
        <w:t>2. Цели обработки персональных данных и соответствующие</w:t>
      </w:r>
    </w:p>
    <w:p w:rsidR="00AA5B9A" w:rsidRDefault="00AA5B9A" w:rsidP="00EB6139">
      <w:pPr>
        <w:autoSpaceDE w:val="0"/>
        <w:autoSpaceDN w:val="0"/>
        <w:adjustRightInd w:val="0"/>
        <w:spacing w:after="0" w:line="240" w:lineRule="auto"/>
        <w:jc w:val="center"/>
        <w:rPr>
          <w:rFonts w:ascii="Times New Roman" w:eastAsia="BatangChe" w:hAnsi="Times New Roman"/>
          <w:b/>
          <w:bCs/>
          <w:sz w:val="28"/>
          <w:szCs w:val="28"/>
        </w:rPr>
      </w:pPr>
      <w:r w:rsidRPr="00EB6139">
        <w:rPr>
          <w:rFonts w:ascii="Times New Roman" w:eastAsia="BatangChe" w:hAnsi="Times New Roman"/>
          <w:b/>
          <w:bCs/>
          <w:sz w:val="28"/>
          <w:szCs w:val="28"/>
        </w:rPr>
        <w:t>им перечни обрабатываемых персональных данных</w:t>
      </w:r>
    </w:p>
    <w:p w:rsidR="00EB6139" w:rsidRPr="00EB6139" w:rsidRDefault="00EB6139" w:rsidP="00EB6139">
      <w:pPr>
        <w:autoSpaceDE w:val="0"/>
        <w:autoSpaceDN w:val="0"/>
        <w:adjustRightInd w:val="0"/>
        <w:spacing w:after="0" w:line="240" w:lineRule="auto"/>
        <w:jc w:val="center"/>
        <w:rPr>
          <w:rFonts w:ascii="Times New Roman" w:eastAsia="BatangChe" w:hAnsi="Times New Roman"/>
          <w:b/>
          <w:bCs/>
          <w:sz w:val="28"/>
          <w:szCs w:val="28"/>
        </w:rPr>
      </w:pP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 xml:space="preserve">1. </w:t>
      </w:r>
      <w:proofErr w:type="gramStart"/>
      <w:r w:rsidRPr="00EB6139">
        <w:rPr>
          <w:rFonts w:ascii="Times New Roman" w:eastAsia="BatangChe" w:hAnsi="Times New Roman"/>
          <w:bCs/>
          <w:sz w:val="28"/>
          <w:szCs w:val="28"/>
        </w:rPr>
        <w:t xml:space="preserve">В связи с прохождением </w:t>
      </w:r>
      <w:r w:rsidR="000D4841" w:rsidRPr="00EB6139">
        <w:rPr>
          <w:rFonts w:ascii="Times New Roman" w:eastAsia="BatangChe" w:hAnsi="Times New Roman"/>
          <w:bCs/>
          <w:sz w:val="28"/>
          <w:szCs w:val="28"/>
        </w:rPr>
        <w:t xml:space="preserve">муниципальной </w:t>
      </w:r>
      <w:r w:rsidRPr="00EB6139">
        <w:rPr>
          <w:rFonts w:ascii="Times New Roman" w:eastAsia="BatangChe" w:hAnsi="Times New Roman"/>
          <w:bCs/>
          <w:sz w:val="28"/>
          <w:szCs w:val="28"/>
        </w:rPr>
        <w:t xml:space="preserve">службы, содействием в выполнении осуществляемой работы, повышением квалификации и должностным ростом, учетом результатов исполнения должностных обязанностей, обеспечением личной безопасности </w:t>
      </w:r>
      <w:r w:rsidR="008F39B5">
        <w:rPr>
          <w:rFonts w:ascii="Times New Roman" w:eastAsia="BatangChe" w:hAnsi="Times New Roman"/>
          <w:bCs/>
          <w:sz w:val="28"/>
          <w:szCs w:val="28"/>
        </w:rPr>
        <w:t xml:space="preserve">муниципальных </w:t>
      </w:r>
      <w:r w:rsidRPr="00EB6139">
        <w:rPr>
          <w:rFonts w:ascii="Times New Roman" w:eastAsia="BatangChe" w:hAnsi="Times New Roman"/>
          <w:bCs/>
          <w:sz w:val="28"/>
          <w:szCs w:val="28"/>
        </w:rPr>
        <w:t xml:space="preserve">служащих, членов их семей, обеспечением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обрабатываются следующие категории персональных данных </w:t>
      </w:r>
      <w:r w:rsidR="000D4841" w:rsidRPr="00EB6139">
        <w:rPr>
          <w:rFonts w:ascii="Times New Roman" w:eastAsia="BatangChe" w:hAnsi="Times New Roman"/>
          <w:bCs/>
          <w:sz w:val="28"/>
          <w:szCs w:val="28"/>
        </w:rPr>
        <w:t xml:space="preserve">муниципальных </w:t>
      </w:r>
      <w:r w:rsidR="008F39B5">
        <w:rPr>
          <w:rFonts w:ascii="Times New Roman" w:eastAsia="BatangChe" w:hAnsi="Times New Roman"/>
          <w:bCs/>
          <w:sz w:val="28"/>
          <w:szCs w:val="28"/>
        </w:rPr>
        <w:t xml:space="preserve">служащих, граждан </w:t>
      </w:r>
      <w:r w:rsidRPr="00EB6139">
        <w:rPr>
          <w:rFonts w:ascii="Times New Roman" w:eastAsia="BatangChe" w:hAnsi="Times New Roman"/>
          <w:bCs/>
          <w:sz w:val="28"/>
          <w:szCs w:val="28"/>
        </w:rPr>
        <w:t>и иных лиц:</w:t>
      </w:r>
      <w:proofErr w:type="gramEnd"/>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 фамилия, имя, отчество (при наличии) (в том числе прежние в случае их изменения);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 число, месяц, год рождения;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3) место рождения;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4) сведения о гражданстве (в том числе о предыдущих гражданствах, иных гражданствах);</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5) вид, серия, номер документа, удостоверяющего личность гражданина Российской Федерации, дата выдачи, наименование органа, выдавшего его;</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6) вид, серия, номер документа, удостоверяющего личность гражданина Российской Федерации за пределами Российской Федерации, дата выдачи, наименование органа, выдавшего его;</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7) адрес и дата регистрации по месту жительства (месту пребывания), адрес фактического проживания;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8) номер телефона или сведения о других способах связи;</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9) реквизиты страхового свидетельства обязательного пенсионного страхования;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10) идентификационный номер налогоплательщика;</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11) реквизиты страхового медицинского полиса обязательного медицинского страхования;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12) реквизиты свидетельства государственной регистрации актов гражданского состояния;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13) сведения о семейном положении;</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proofErr w:type="gramStart"/>
      <w:r w:rsidRPr="00EB6139">
        <w:rPr>
          <w:rFonts w:ascii="Times New Roman" w:eastAsia="BatangChe" w:hAnsi="Times New Roman"/>
          <w:bCs/>
          <w:sz w:val="28"/>
          <w:szCs w:val="28"/>
        </w:rPr>
        <w:t>14) сведения о составе семьи: степень родства, фамилии, имена, отчества (при наличии), даты рождения, места рождения, места работы, адреса регистрации по месту жительства (месту пребывания), адреса фактического проживания близких родственников (отец, мать, братья, сестры и дети), а также супруги (супруга), бывших супругов, супругов братьев и сестер, братьев и сестер супругов;</w:t>
      </w:r>
      <w:proofErr w:type="gramEnd"/>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15) сведения о трудовой деятельности, включая работу по совместительству, предпринимательскую и иную деятельность, военную службу;</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16)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17)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18) сведения о послевузовском профессиональном образовании: аспирантура, адъюнктура, докторантура (наименование образовательного или научного учреждения, год окончания);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19) сведения об ученой степени и ученом звании (когда присвоено, номера дипломов, аттестатов);</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20) сведения о владении языками народов Российской Федерации, иностранными языками;</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 xml:space="preserve">21) сведения о наличии (отсутствии) у гражданина заболевания, препятствующего поступлению на </w:t>
      </w:r>
      <w:r w:rsidR="000D4841" w:rsidRPr="00EB6139">
        <w:rPr>
          <w:rFonts w:ascii="Times New Roman" w:eastAsia="BatangChe" w:hAnsi="Times New Roman"/>
          <w:bCs/>
          <w:sz w:val="28"/>
          <w:szCs w:val="28"/>
        </w:rPr>
        <w:t xml:space="preserve">муниципальную </w:t>
      </w:r>
      <w:r w:rsidRPr="00EB6139">
        <w:rPr>
          <w:rFonts w:ascii="Times New Roman" w:eastAsia="BatangChe" w:hAnsi="Times New Roman"/>
          <w:bCs/>
          <w:sz w:val="28"/>
          <w:szCs w:val="28"/>
        </w:rPr>
        <w:t>службу или ее прохождению, результаты обязательных медицинских осмотров (обследований), а также обязательного психиатрического освидетельствования;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proofErr w:type="gramStart"/>
      <w:r w:rsidRPr="00EB6139">
        <w:rPr>
          <w:rFonts w:ascii="Times New Roman" w:eastAsia="BatangChe" w:hAnsi="Times New Roman"/>
          <w:bCs/>
          <w:sz w:val="28"/>
          <w:szCs w:val="28"/>
        </w:rPr>
        <w:t xml:space="preserve">22) сведения о прохождении </w:t>
      </w:r>
      <w:r w:rsidR="008F39B5">
        <w:rPr>
          <w:rFonts w:ascii="Times New Roman" w:eastAsia="BatangChe" w:hAnsi="Times New Roman"/>
          <w:bCs/>
          <w:sz w:val="28"/>
          <w:szCs w:val="28"/>
        </w:rPr>
        <w:t>муниципальной</w:t>
      </w:r>
      <w:r w:rsidRPr="00EB6139">
        <w:rPr>
          <w:rFonts w:ascii="Times New Roman" w:eastAsia="BatangChe" w:hAnsi="Times New Roman"/>
          <w:bCs/>
          <w:sz w:val="28"/>
          <w:szCs w:val="28"/>
        </w:rPr>
        <w:t xml:space="preserve"> службы (дата, основания поступления на </w:t>
      </w:r>
      <w:r w:rsidR="008F39B5">
        <w:rPr>
          <w:rFonts w:ascii="Times New Roman" w:eastAsia="BatangChe" w:hAnsi="Times New Roman"/>
          <w:bCs/>
          <w:sz w:val="28"/>
          <w:szCs w:val="28"/>
        </w:rPr>
        <w:t xml:space="preserve">муниципальную службу </w:t>
      </w:r>
      <w:r w:rsidRPr="00EB6139">
        <w:rPr>
          <w:rFonts w:ascii="Times New Roman" w:eastAsia="BatangChe" w:hAnsi="Times New Roman"/>
          <w:bCs/>
          <w:sz w:val="28"/>
          <w:szCs w:val="28"/>
        </w:rPr>
        <w:t xml:space="preserve">и назначения на должность </w:t>
      </w:r>
      <w:r w:rsidR="008F39B5">
        <w:rPr>
          <w:rFonts w:ascii="Times New Roman" w:eastAsia="BatangChe" w:hAnsi="Times New Roman"/>
          <w:bCs/>
          <w:sz w:val="28"/>
          <w:szCs w:val="28"/>
        </w:rPr>
        <w:t xml:space="preserve">муниципальной </w:t>
      </w:r>
      <w:r w:rsidRPr="00EB6139">
        <w:rPr>
          <w:rFonts w:ascii="Times New Roman" w:eastAsia="BatangChe" w:hAnsi="Times New Roman"/>
          <w:bCs/>
          <w:sz w:val="28"/>
          <w:szCs w:val="28"/>
        </w:rPr>
        <w:t xml:space="preserve">службы, дата, основания назначения, перевода, перемещения на иную должность </w:t>
      </w:r>
      <w:r w:rsidR="008F39B5">
        <w:rPr>
          <w:rFonts w:ascii="Times New Roman" w:eastAsia="BatangChe" w:hAnsi="Times New Roman"/>
          <w:bCs/>
          <w:sz w:val="28"/>
          <w:szCs w:val="28"/>
        </w:rPr>
        <w:t>муниципальной службы</w:t>
      </w:r>
      <w:r w:rsidRPr="00EB6139">
        <w:rPr>
          <w:rFonts w:ascii="Times New Roman" w:eastAsia="BatangChe" w:hAnsi="Times New Roman"/>
          <w:bCs/>
          <w:sz w:val="28"/>
          <w:szCs w:val="28"/>
        </w:rPr>
        <w:t xml:space="preserve">, наименование замещаемых должностей </w:t>
      </w:r>
      <w:r w:rsidR="008F39B5">
        <w:rPr>
          <w:rFonts w:ascii="Times New Roman" w:eastAsia="BatangChe" w:hAnsi="Times New Roman"/>
          <w:bCs/>
          <w:sz w:val="28"/>
          <w:szCs w:val="28"/>
        </w:rPr>
        <w:t>муниципальной</w:t>
      </w:r>
      <w:r w:rsidRPr="00EB6139">
        <w:rPr>
          <w:rFonts w:ascii="Times New Roman" w:eastAsia="BatangChe" w:hAnsi="Times New Roman"/>
          <w:bCs/>
          <w:sz w:val="28"/>
          <w:szCs w:val="28"/>
        </w:rPr>
        <w:t xml:space="preserve">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w:t>
      </w:r>
      <w:r w:rsidR="008F39B5">
        <w:rPr>
          <w:rFonts w:ascii="Times New Roman" w:eastAsia="BatangChe" w:hAnsi="Times New Roman"/>
          <w:bCs/>
          <w:sz w:val="28"/>
          <w:szCs w:val="28"/>
        </w:rPr>
        <w:t>муниципальной</w:t>
      </w:r>
      <w:r w:rsidRPr="00EB6139">
        <w:rPr>
          <w:rFonts w:ascii="Times New Roman" w:eastAsia="BatangChe" w:hAnsi="Times New Roman"/>
          <w:bCs/>
          <w:sz w:val="28"/>
          <w:szCs w:val="28"/>
        </w:rPr>
        <w:t xml:space="preserve"> службы), а также сведения о прежнем месте работы;</w:t>
      </w:r>
      <w:proofErr w:type="gramEnd"/>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23) сведения, содержащиеся в трудовом договоре, дополнительных соглашениях к трудовому договору;</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24) сведения о пребывании за границей (когда, где и с какой целью);</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 xml:space="preserve">25) сведения о классном чине </w:t>
      </w:r>
      <w:r w:rsidR="000D4841" w:rsidRPr="00EB6139">
        <w:rPr>
          <w:rFonts w:ascii="Times New Roman" w:eastAsia="BatangChe" w:hAnsi="Times New Roman"/>
          <w:bCs/>
          <w:sz w:val="28"/>
          <w:szCs w:val="28"/>
        </w:rPr>
        <w:t xml:space="preserve">муниципальной или </w:t>
      </w:r>
      <w:r w:rsidRPr="00EB6139">
        <w:rPr>
          <w:rFonts w:ascii="Times New Roman" w:eastAsia="BatangChe" w:hAnsi="Times New Roman"/>
          <w:bCs/>
          <w:sz w:val="28"/>
          <w:szCs w:val="28"/>
        </w:rPr>
        <w:t xml:space="preserve">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 кем и когда </w:t>
      </w:r>
      <w:proofErr w:type="gramStart"/>
      <w:r w:rsidRPr="00EB6139">
        <w:rPr>
          <w:rFonts w:ascii="Times New Roman" w:eastAsia="BatangChe" w:hAnsi="Times New Roman"/>
          <w:bCs/>
          <w:sz w:val="28"/>
          <w:szCs w:val="28"/>
        </w:rPr>
        <w:t>присвоен</w:t>
      </w:r>
      <w:proofErr w:type="gramEnd"/>
      <w:r w:rsidRPr="00EB6139">
        <w:rPr>
          <w:rFonts w:ascii="Times New Roman" w:eastAsia="BatangChe" w:hAnsi="Times New Roman"/>
          <w:bCs/>
          <w:sz w:val="28"/>
          <w:szCs w:val="28"/>
        </w:rPr>
        <w:t>;</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26) сведения о наличии или отсутствии судимости;</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27) сведения об оформленных допусках к государственной тайне;</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28) сведения о государственных наградах, иных наградах и знаках отличия;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29) сведения о профессиональной переподготовке и (или) повышении квалификации;</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30) сведения о ежегодных оплачиваемых отпусках, учебных отпусках, отпусках по беременности и родам, отпусках по уходу за ребенком и отпусках без сохранения денежного содержания;</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31)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32) номер расчетного счета;</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33) номер банковской карты;</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34) сведения о близких родственниках (отец, мать, братья, сестры и дети),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 xml:space="preserve">35) иные сведения, которые субъект персональных данных пожелал сообщить о себе и которые отвечают целям их обработки </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2. В целях своевременного и в полном объеме рассмотрения устных и письменных обращений граждан по вопросам, относящимся к компетенции</w:t>
      </w:r>
      <w:r w:rsidR="007F0ED9" w:rsidRPr="00EB6139">
        <w:rPr>
          <w:rFonts w:ascii="Times New Roman" w:eastAsia="BatangChe" w:hAnsi="Times New Roman"/>
          <w:bCs/>
          <w:sz w:val="28"/>
          <w:szCs w:val="28"/>
        </w:rPr>
        <w:t xml:space="preserve"> комитета</w:t>
      </w:r>
      <w:r w:rsidRPr="00EB6139">
        <w:rPr>
          <w:rFonts w:ascii="Times New Roman" w:eastAsia="BatangChe" w:hAnsi="Times New Roman"/>
          <w:bCs/>
          <w:sz w:val="28"/>
          <w:szCs w:val="28"/>
        </w:rPr>
        <w:t>, в порядке, установленном</w:t>
      </w:r>
      <w:r w:rsidR="007F0ED9" w:rsidRPr="00EB6139">
        <w:rPr>
          <w:rFonts w:ascii="Times New Roman" w:eastAsia="BatangChe" w:hAnsi="Times New Roman"/>
          <w:sz w:val="28"/>
          <w:szCs w:val="28"/>
        </w:rPr>
        <w:t xml:space="preserve"> Федеральным </w:t>
      </w:r>
      <w:hyperlink r:id="rId22" w:history="1">
        <w:r w:rsidR="007F0ED9" w:rsidRPr="00EB6139">
          <w:rPr>
            <w:rFonts w:ascii="Times New Roman" w:eastAsia="BatangChe" w:hAnsi="Times New Roman"/>
            <w:sz w:val="28"/>
            <w:szCs w:val="28"/>
          </w:rPr>
          <w:t>законом</w:t>
        </w:r>
      </w:hyperlink>
      <w:r w:rsidR="007F0ED9" w:rsidRPr="00EB6139">
        <w:rPr>
          <w:rFonts w:ascii="Times New Roman" w:eastAsia="BatangChe" w:hAnsi="Times New Roman"/>
          <w:sz w:val="28"/>
          <w:szCs w:val="28"/>
        </w:rPr>
        <w:t xml:space="preserve"> </w:t>
      </w:r>
      <w:r w:rsidR="008F39B5">
        <w:rPr>
          <w:rFonts w:ascii="Times New Roman" w:eastAsia="BatangChe" w:hAnsi="Times New Roman"/>
          <w:sz w:val="28"/>
          <w:szCs w:val="28"/>
        </w:rPr>
        <w:t>«</w:t>
      </w:r>
      <w:r w:rsidR="007F0ED9" w:rsidRPr="00EB6139">
        <w:rPr>
          <w:rFonts w:ascii="Times New Roman" w:eastAsia="BatangChe" w:hAnsi="Times New Roman"/>
          <w:sz w:val="28"/>
          <w:szCs w:val="28"/>
        </w:rPr>
        <w:t>О порядке рассмотрения обращений граждан Российской Федерации</w:t>
      </w:r>
      <w:r w:rsidR="008F39B5">
        <w:rPr>
          <w:rFonts w:ascii="Times New Roman" w:eastAsia="BatangChe" w:hAnsi="Times New Roman"/>
          <w:sz w:val="28"/>
          <w:szCs w:val="28"/>
        </w:rPr>
        <w:t>»</w:t>
      </w:r>
      <w:r w:rsidRPr="00EB6139">
        <w:rPr>
          <w:rFonts w:ascii="Times New Roman" w:eastAsia="BatangChe" w:hAnsi="Times New Roman"/>
          <w:bCs/>
          <w:sz w:val="28"/>
          <w:szCs w:val="28"/>
        </w:rPr>
        <w:t xml:space="preserve"> обрабатываются следующие персональные данные гражданина, направившего обращение:</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фамилия, имя, отчество (при наличии);</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номер телефона;</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почтовый адрес;</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адрес электронной почты;</w:t>
      </w:r>
    </w:p>
    <w:p w:rsidR="00AA5B9A" w:rsidRPr="00EB6139" w:rsidRDefault="00AA5B9A" w:rsidP="00AA5B9A">
      <w:pPr>
        <w:autoSpaceDE w:val="0"/>
        <w:autoSpaceDN w:val="0"/>
        <w:adjustRightInd w:val="0"/>
        <w:spacing w:after="0" w:line="240" w:lineRule="auto"/>
        <w:ind w:firstLine="540"/>
        <w:jc w:val="both"/>
        <w:rPr>
          <w:rFonts w:ascii="Times New Roman" w:eastAsia="BatangChe" w:hAnsi="Times New Roman"/>
          <w:bCs/>
          <w:sz w:val="28"/>
          <w:szCs w:val="28"/>
        </w:rPr>
      </w:pPr>
      <w:r w:rsidRPr="00EB6139">
        <w:rPr>
          <w:rFonts w:ascii="Times New Roman" w:eastAsia="BatangChe" w:hAnsi="Times New Roman"/>
          <w:bCs/>
          <w:sz w:val="28"/>
          <w:szCs w:val="28"/>
        </w:rPr>
        <w:t>иные персональные данные, указанные в обращении, а также ставшие известными в процессе рассмотрения поступившего обращения.</w:t>
      </w:r>
    </w:p>
    <w:p w:rsidR="0075060D" w:rsidRPr="00EB6139" w:rsidRDefault="007F0ED9" w:rsidP="007F0ED9">
      <w:pPr>
        <w:pStyle w:val="ConsPlusNormal"/>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ab/>
        <w:t xml:space="preserve">3. Обработка персональных данных в </w:t>
      </w:r>
      <w:r w:rsidR="008F39B5">
        <w:rPr>
          <w:rFonts w:ascii="Times New Roman" w:eastAsia="BatangChe" w:hAnsi="Times New Roman" w:cs="Times New Roman"/>
          <w:sz w:val="28"/>
          <w:szCs w:val="28"/>
        </w:rPr>
        <w:t>К</w:t>
      </w:r>
      <w:r w:rsidRPr="00EB6139">
        <w:rPr>
          <w:rFonts w:ascii="Times New Roman" w:eastAsia="BatangChe" w:hAnsi="Times New Roman" w:cs="Times New Roman"/>
          <w:sz w:val="28"/>
          <w:szCs w:val="28"/>
        </w:rPr>
        <w:t xml:space="preserve">омитете </w:t>
      </w:r>
      <w:r w:rsidR="000D4841" w:rsidRPr="00EB6139">
        <w:rPr>
          <w:rFonts w:ascii="Times New Roman" w:eastAsia="BatangChe" w:hAnsi="Times New Roman" w:cs="Times New Roman"/>
          <w:sz w:val="28"/>
          <w:szCs w:val="28"/>
        </w:rPr>
        <w:t>может,</w:t>
      </w:r>
      <w:r w:rsidRPr="00EB6139">
        <w:rPr>
          <w:rFonts w:ascii="Times New Roman" w:eastAsia="BatangChe" w:hAnsi="Times New Roman" w:cs="Times New Roman"/>
          <w:sz w:val="28"/>
          <w:szCs w:val="28"/>
        </w:rPr>
        <w:t xml:space="preserve"> осуществляется с использованием автоматизированных информационных систем.</w:t>
      </w:r>
    </w:p>
    <w:p w:rsidR="0075060D" w:rsidRPr="00EB6139" w:rsidRDefault="0075060D" w:rsidP="007F0ED9">
      <w:pPr>
        <w:pStyle w:val="ConsPlusNormal"/>
        <w:ind w:firstLine="708"/>
        <w:jc w:val="both"/>
        <w:rPr>
          <w:rFonts w:ascii="Times New Roman" w:eastAsia="BatangChe" w:hAnsi="Times New Roman" w:cs="Times New Roman"/>
          <w:sz w:val="28"/>
          <w:szCs w:val="28"/>
        </w:rPr>
      </w:pPr>
      <w:bookmarkStart w:id="4" w:name="P100"/>
      <w:bookmarkEnd w:id="4"/>
      <w:r w:rsidRPr="00EB6139">
        <w:rPr>
          <w:rFonts w:ascii="Times New Roman" w:eastAsia="BatangChe" w:hAnsi="Times New Roman" w:cs="Times New Roman"/>
          <w:sz w:val="28"/>
          <w:szCs w:val="28"/>
        </w:rPr>
        <w:t>Доступ к автоматизированным информационным системам служащих</w:t>
      </w:r>
      <w:r w:rsidR="000D4841" w:rsidRPr="00EB6139">
        <w:rPr>
          <w:rFonts w:ascii="Times New Roman" w:eastAsia="BatangChe" w:hAnsi="Times New Roman" w:cs="Times New Roman"/>
          <w:sz w:val="28"/>
          <w:szCs w:val="28"/>
        </w:rPr>
        <w:t xml:space="preserve"> </w:t>
      </w:r>
      <w:r w:rsidR="008F39B5">
        <w:rPr>
          <w:rFonts w:ascii="Times New Roman" w:eastAsia="BatangChe" w:hAnsi="Times New Roman" w:cs="Times New Roman"/>
          <w:sz w:val="28"/>
          <w:szCs w:val="28"/>
        </w:rPr>
        <w:t>К</w:t>
      </w:r>
      <w:r w:rsidR="000D4841" w:rsidRPr="00EB6139">
        <w:rPr>
          <w:rFonts w:ascii="Times New Roman" w:eastAsia="BatangChe" w:hAnsi="Times New Roman" w:cs="Times New Roman"/>
          <w:sz w:val="28"/>
          <w:szCs w:val="28"/>
        </w:rPr>
        <w:t>омитета</w:t>
      </w:r>
      <w:r w:rsidRPr="00EB6139">
        <w:rPr>
          <w:rFonts w:ascii="Times New Roman" w:eastAsia="BatangChe" w:hAnsi="Times New Roman" w:cs="Times New Roman"/>
          <w:sz w:val="28"/>
          <w:szCs w:val="28"/>
        </w:rPr>
        <w:t>, осуществляющих обработку персональных данных в автоматизированных информационных системах, реализуется посредством учетной записи, состоящей из имени пользователя и пароля.</w:t>
      </w:r>
    </w:p>
    <w:p w:rsidR="0075060D" w:rsidRPr="00EB6139" w:rsidRDefault="007F0ED9"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 xml:space="preserve">Доступ к автоматизированным информационным системам предоставляется в соответствии с функциями, предусмотренными должностными </w:t>
      </w:r>
      <w:r w:rsidR="00240D48">
        <w:rPr>
          <w:rFonts w:ascii="Times New Roman" w:eastAsia="BatangChe" w:hAnsi="Times New Roman" w:cs="Times New Roman"/>
          <w:sz w:val="28"/>
          <w:szCs w:val="28"/>
        </w:rPr>
        <w:t>инструкциям</w:t>
      </w:r>
      <w:r w:rsidR="0075060D" w:rsidRPr="00EB6139">
        <w:rPr>
          <w:rFonts w:ascii="Times New Roman" w:eastAsia="BatangChe" w:hAnsi="Times New Roman" w:cs="Times New Roman"/>
          <w:sz w:val="28"/>
          <w:szCs w:val="28"/>
        </w:rPr>
        <w:t>и служащих</w:t>
      </w:r>
      <w:r w:rsidR="000D4841" w:rsidRPr="00EB6139">
        <w:rPr>
          <w:rFonts w:ascii="Times New Roman" w:eastAsia="BatangChe" w:hAnsi="Times New Roman" w:cs="Times New Roman"/>
          <w:sz w:val="28"/>
          <w:szCs w:val="28"/>
        </w:rPr>
        <w:t xml:space="preserve"> </w:t>
      </w:r>
      <w:r w:rsidR="009B0ADE">
        <w:rPr>
          <w:rFonts w:ascii="Times New Roman" w:eastAsia="BatangChe" w:hAnsi="Times New Roman" w:cs="Times New Roman"/>
          <w:sz w:val="28"/>
          <w:szCs w:val="28"/>
        </w:rPr>
        <w:t>К</w:t>
      </w:r>
      <w:r w:rsidR="000D4841" w:rsidRPr="00EB6139">
        <w:rPr>
          <w:rFonts w:ascii="Times New Roman" w:eastAsia="BatangChe" w:hAnsi="Times New Roman" w:cs="Times New Roman"/>
          <w:sz w:val="28"/>
          <w:szCs w:val="28"/>
        </w:rPr>
        <w:t>омитета</w:t>
      </w:r>
      <w:r w:rsidR="0075060D" w:rsidRPr="00EB6139">
        <w:rPr>
          <w:rFonts w:ascii="Times New Roman" w:eastAsia="BatangChe" w:hAnsi="Times New Roman" w:cs="Times New Roman"/>
          <w:sz w:val="28"/>
          <w:szCs w:val="28"/>
        </w:rPr>
        <w:t>.</w:t>
      </w:r>
    </w:p>
    <w:p w:rsidR="0075060D" w:rsidRPr="00EB6139" w:rsidRDefault="007F0ED9" w:rsidP="0075060D">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EB6139">
        <w:rPr>
          <w:rFonts w:ascii="Times New Roman" w:eastAsia="BatangChe" w:hAnsi="Times New Roman" w:cs="Times New Roman"/>
          <w:sz w:val="28"/>
          <w:szCs w:val="28"/>
        </w:rPr>
        <w:t xml:space="preserve">Информация может размещаться в автоматизированных информационных </w:t>
      </w:r>
      <w:proofErr w:type="gramStart"/>
      <w:r w:rsidR="0075060D" w:rsidRPr="00EB6139">
        <w:rPr>
          <w:rFonts w:ascii="Times New Roman" w:eastAsia="BatangChe" w:hAnsi="Times New Roman" w:cs="Times New Roman"/>
          <w:sz w:val="28"/>
          <w:szCs w:val="28"/>
        </w:rPr>
        <w:t>системах</w:t>
      </w:r>
      <w:proofErr w:type="gramEnd"/>
      <w:r w:rsidR="0075060D" w:rsidRPr="00EB6139">
        <w:rPr>
          <w:rFonts w:ascii="Times New Roman" w:eastAsia="BatangChe" w:hAnsi="Times New Roman" w:cs="Times New Roman"/>
          <w:sz w:val="28"/>
          <w:szCs w:val="28"/>
        </w:rPr>
        <w:t xml:space="preserve"> как в автоматическом,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75060D" w:rsidRPr="00EB6139" w:rsidRDefault="007F0ED9" w:rsidP="00D607BA">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 xml:space="preserve">  </w:t>
      </w:r>
      <w:r w:rsidR="0075060D" w:rsidRPr="00240D48">
        <w:rPr>
          <w:rFonts w:ascii="Times New Roman" w:eastAsia="BatangChe" w:hAnsi="Times New Roman" w:cs="Times New Roman"/>
          <w:sz w:val="28"/>
          <w:szCs w:val="28"/>
        </w:rPr>
        <w:t>Обеспечение безопасности персональных данных, обрабатываемых в автоматизированных информа</w:t>
      </w:r>
      <w:r w:rsidR="00CC7B3E" w:rsidRPr="00240D48">
        <w:rPr>
          <w:rFonts w:ascii="Times New Roman" w:eastAsia="BatangChe" w:hAnsi="Times New Roman" w:cs="Times New Roman"/>
          <w:sz w:val="28"/>
          <w:szCs w:val="28"/>
        </w:rPr>
        <w:t xml:space="preserve">ционных системах, осуществляются </w:t>
      </w:r>
      <w:r w:rsidR="0075060D" w:rsidRPr="00240D48">
        <w:rPr>
          <w:rFonts w:ascii="Times New Roman" w:eastAsia="BatangChe" w:hAnsi="Times New Roman" w:cs="Times New Roman"/>
          <w:sz w:val="28"/>
          <w:szCs w:val="28"/>
        </w:rPr>
        <w:t xml:space="preserve"> </w:t>
      </w:r>
      <w:r w:rsidR="00CC7B3E" w:rsidRPr="00240D48">
        <w:rPr>
          <w:rFonts w:ascii="Times New Roman" w:eastAsia="BatangChe" w:hAnsi="Times New Roman" w:cs="Times New Roman"/>
          <w:sz w:val="28"/>
          <w:szCs w:val="28"/>
        </w:rPr>
        <w:t xml:space="preserve">служащими </w:t>
      </w:r>
      <w:r w:rsidR="009B0ADE" w:rsidRPr="00240D48">
        <w:rPr>
          <w:rFonts w:ascii="Times New Roman" w:eastAsia="BatangChe" w:hAnsi="Times New Roman" w:cs="Times New Roman"/>
          <w:sz w:val="28"/>
          <w:szCs w:val="28"/>
        </w:rPr>
        <w:t>К</w:t>
      </w:r>
      <w:r w:rsidR="00CC7B3E" w:rsidRPr="00240D48">
        <w:rPr>
          <w:rFonts w:ascii="Times New Roman" w:eastAsia="BatangChe" w:hAnsi="Times New Roman" w:cs="Times New Roman"/>
          <w:sz w:val="28"/>
          <w:szCs w:val="28"/>
        </w:rPr>
        <w:t xml:space="preserve">омитета по направлениям </w:t>
      </w:r>
      <w:r w:rsidR="00EB6139" w:rsidRPr="00240D48">
        <w:rPr>
          <w:rFonts w:ascii="Times New Roman" w:eastAsia="BatangChe" w:hAnsi="Times New Roman" w:cs="Times New Roman"/>
          <w:sz w:val="28"/>
          <w:szCs w:val="28"/>
        </w:rPr>
        <w:t xml:space="preserve">их </w:t>
      </w:r>
      <w:r w:rsidR="00CC7B3E" w:rsidRPr="00240D48">
        <w:rPr>
          <w:rFonts w:ascii="Times New Roman" w:eastAsia="BatangChe" w:hAnsi="Times New Roman" w:cs="Times New Roman"/>
          <w:sz w:val="28"/>
          <w:szCs w:val="28"/>
        </w:rPr>
        <w:t>деятельности</w:t>
      </w:r>
      <w:r w:rsidR="00E2777B" w:rsidRPr="00240D48">
        <w:rPr>
          <w:rFonts w:ascii="Times New Roman" w:eastAsia="BatangChe" w:hAnsi="Times New Roman" w:cs="Times New Roman"/>
          <w:sz w:val="28"/>
          <w:szCs w:val="28"/>
        </w:rPr>
        <w:t xml:space="preserve">, </w:t>
      </w:r>
      <w:r w:rsidR="0075060D" w:rsidRPr="00240D48">
        <w:rPr>
          <w:rFonts w:ascii="Times New Roman" w:eastAsia="BatangChe" w:hAnsi="Times New Roman" w:cs="Times New Roman"/>
          <w:sz w:val="28"/>
          <w:szCs w:val="28"/>
        </w:rPr>
        <w:t xml:space="preserve">и достигается путем исключения несанкционированного, в том числе случайного, доступа к персональным данным, а также иных неправомерных действий в отношении персональных данных согласно </w:t>
      </w:r>
      <w:hyperlink r:id="rId23" w:history="1">
        <w:r w:rsidR="0075060D" w:rsidRPr="00240D48">
          <w:rPr>
            <w:rFonts w:ascii="Times New Roman" w:eastAsia="BatangChe" w:hAnsi="Times New Roman" w:cs="Times New Roman"/>
            <w:sz w:val="28"/>
            <w:szCs w:val="28"/>
          </w:rPr>
          <w:t>статье 19</w:t>
        </w:r>
      </w:hyperlink>
      <w:r w:rsidR="00E2777B" w:rsidRPr="00240D48">
        <w:rPr>
          <w:rFonts w:ascii="Times New Roman" w:eastAsia="BatangChe" w:hAnsi="Times New Roman" w:cs="Times New Roman"/>
          <w:sz w:val="28"/>
          <w:szCs w:val="28"/>
        </w:rPr>
        <w:t xml:space="preserve"> Федерального закона «</w:t>
      </w:r>
      <w:r w:rsidR="0075060D" w:rsidRPr="00240D48">
        <w:rPr>
          <w:rFonts w:ascii="Times New Roman" w:eastAsia="BatangChe" w:hAnsi="Times New Roman" w:cs="Times New Roman"/>
          <w:sz w:val="28"/>
          <w:szCs w:val="28"/>
        </w:rPr>
        <w:t>О пер</w:t>
      </w:r>
      <w:r w:rsidR="00E2777B" w:rsidRPr="00240D48">
        <w:rPr>
          <w:rFonts w:ascii="Times New Roman" w:eastAsia="BatangChe" w:hAnsi="Times New Roman" w:cs="Times New Roman"/>
          <w:sz w:val="28"/>
          <w:szCs w:val="28"/>
        </w:rPr>
        <w:t>сональных данных»</w:t>
      </w:r>
      <w:r w:rsidR="0075060D" w:rsidRPr="00240D48">
        <w:rPr>
          <w:rFonts w:ascii="Times New Roman" w:eastAsia="BatangChe" w:hAnsi="Times New Roman" w:cs="Times New Roman"/>
          <w:sz w:val="28"/>
          <w:szCs w:val="28"/>
        </w:rPr>
        <w:t>.</w:t>
      </w:r>
    </w:p>
    <w:p w:rsidR="007F0ED9" w:rsidRPr="00EB6139" w:rsidRDefault="007F0ED9" w:rsidP="007F0ED9">
      <w:pPr>
        <w:autoSpaceDE w:val="0"/>
        <w:autoSpaceDN w:val="0"/>
        <w:adjustRightInd w:val="0"/>
        <w:spacing w:after="0" w:line="240" w:lineRule="auto"/>
        <w:jc w:val="both"/>
        <w:outlineLvl w:val="0"/>
        <w:rPr>
          <w:rFonts w:ascii="Times New Roman" w:eastAsia="BatangChe" w:hAnsi="Times New Roman"/>
          <w:sz w:val="28"/>
          <w:szCs w:val="28"/>
        </w:rPr>
      </w:pPr>
    </w:p>
    <w:p w:rsidR="007F0ED9" w:rsidRPr="00EB6139" w:rsidRDefault="00DA5349" w:rsidP="007F0ED9">
      <w:pPr>
        <w:autoSpaceDE w:val="0"/>
        <w:autoSpaceDN w:val="0"/>
        <w:adjustRightInd w:val="0"/>
        <w:spacing w:after="0" w:line="240" w:lineRule="auto"/>
        <w:jc w:val="center"/>
        <w:outlineLvl w:val="0"/>
        <w:rPr>
          <w:rFonts w:ascii="Times New Roman" w:eastAsia="BatangChe" w:hAnsi="Times New Roman"/>
          <w:b/>
          <w:bCs/>
          <w:sz w:val="28"/>
          <w:szCs w:val="28"/>
        </w:rPr>
      </w:pPr>
      <w:r w:rsidRPr="00EB6139">
        <w:rPr>
          <w:rFonts w:ascii="Times New Roman" w:eastAsia="BatangChe" w:hAnsi="Times New Roman"/>
          <w:b/>
          <w:bCs/>
          <w:sz w:val="28"/>
          <w:szCs w:val="28"/>
        </w:rPr>
        <w:t>3</w:t>
      </w:r>
      <w:r w:rsidR="007F0ED9" w:rsidRPr="00EB6139">
        <w:rPr>
          <w:rFonts w:ascii="Times New Roman" w:eastAsia="BatangChe" w:hAnsi="Times New Roman"/>
          <w:b/>
          <w:bCs/>
          <w:sz w:val="28"/>
          <w:szCs w:val="28"/>
        </w:rPr>
        <w:t>. Сроки обработки и хранения персональных данных.</w:t>
      </w:r>
    </w:p>
    <w:p w:rsidR="007F0ED9" w:rsidRPr="00EB6139" w:rsidRDefault="007F0ED9" w:rsidP="007F0ED9">
      <w:pPr>
        <w:autoSpaceDE w:val="0"/>
        <w:autoSpaceDN w:val="0"/>
        <w:adjustRightInd w:val="0"/>
        <w:spacing w:after="0" w:line="240" w:lineRule="auto"/>
        <w:jc w:val="center"/>
        <w:rPr>
          <w:rFonts w:ascii="Times New Roman" w:eastAsia="BatangChe" w:hAnsi="Times New Roman"/>
          <w:b/>
          <w:bCs/>
          <w:sz w:val="28"/>
          <w:szCs w:val="28"/>
        </w:rPr>
      </w:pPr>
      <w:r w:rsidRPr="00EB6139">
        <w:rPr>
          <w:rFonts w:ascii="Times New Roman" w:eastAsia="BatangChe" w:hAnsi="Times New Roman"/>
          <w:b/>
          <w:bCs/>
          <w:sz w:val="28"/>
          <w:szCs w:val="28"/>
        </w:rPr>
        <w:t>Уничтожение персональных данных при достижении целей</w:t>
      </w:r>
    </w:p>
    <w:p w:rsidR="007F0ED9" w:rsidRPr="00EB6139" w:rsidRDefault="007F0ED9" w:rsidP="007F0ED9">
      <w:pPr>
        <w:autoSpaceDE w:val="0"/>
        <w:autoSpaceDN w:val="0"/>
        <w:adjustRightInd w:val="0"/>
        <w:spacing w:after="0" w:line="240" w:lineRule="auto"/>
        <w:jc w:val="center"/>
        <w:rPr>
          <w:rFonts w:ascii="Times New Roman" w:eastAsia="BatangChe" w:hAnsi="Times New Roman"/>
          <w:b/>
          <w:bCs/>
          <w:sz w:val="28"/>
          <w:szCs w:val="28"/>
        </w:rPr>
      </w:pPr>
      <w:r w:rsidRPr="00EB6139">
        <w:rPr>
          <w:rFonts w:ascii="Times New Roman" w:eastAsia="BatangChe" w:hAnsi="Times New Roman"/>
          <w:b/>
          <w:bCs/>
          <w:sz w:val="28"/>
          <w:szCs w:val="28"/>
        </w:rPr>
        <w:t>обработки или при наступлении иных законных оснований</w:t>
      </w:r>
    </w:p>
    <w:p w:rsidR="007F0ED9" w:rsidRPr="00EB6139" w:rsidRDefault="007F0ED9" w:rsidP="007F0ED9">
      <w:pPr>
        <w:autoSpaceDE w:val="0"/>
        <w:autoSpaceDN w:val="0"/>
        <w:adjustRightInd w:val="0"/>
        <w:spacing w:after="0" w:line="240" w:lineRule="auto"/>
        <w:jc w:val="both"/>
        <w:rPr>
          <w:rFonts w:ascii="Times New Roman" w:eastAsia="BatangChe" w:hAnsi="Times New Roman"/>
          <w:sz w:val="28"/>
          <w:szCs w:val="28"/>
        </w:rPr>
      </w:pPr>
    </w:p>
    <w:p w:rsidR="007F0ED9" w:rsidRPr="00EB6139" w:rsidRDefault="00DA534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1</w:t>
      </w:r>
      <w:r w:rsidR="007F0ED9" w:rsidRPr="00EB6139">
        <w:rPr>
          <w:rFonts w:ascii="Times New Roman" w:eastAsia="BatangChe" w:hAnsi="Times New Roman"/>
          <w:sz w:val="28"/>
          <w:szCs w:val="28"/>
        </w:rPr>
        <w:t>. Обработка персональных данных прекращается в следующих случаях:</w:t>
      </w:r>
    </w:p>
    <w:p w:rsidR="007F0ED9" w:rsidRPr="00EB6139" w:rsidRDefault="007F0ED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при достижении цели обработки персональных данных или в случае утраты необходимости в достижении цели обработки персональных данных, если иное не предусмотрено</w:t>
      </w:r>
      <w:r w:rsidR="00E2777B" w:rsidRPr="00EB6139">
        <w:rPr>
          <w:rFonts w:ascii="Times New Roman" w:eastAsia="BatangChe" w:hAnsi="Times New Roman"/>
          <w:sz w:val="28"/>
          <w:szCs w:val="28"/>
        </w:rPr>
        <w:t xml:space="preserve"> Федеральным законом «О персональных данных»</w:t>
      </w:r>
      <w:r w:rsidRPr="00EB6139">
        <w:rPr>
          <w:rFonts w:ascii="Times New Roman" w:eastAsia="BatangChe" w:hAnsi="Times New Roman"/>
          <w:sz w:val="28"/>
          <w:szCs w:val="28"/>
        </w:rPr>
        <w:t>;</w:t>
      </w:r>
    </w:p>
    <w:p w:rsidR="007F0ED9" w:rsidRPr="00EB6139" w:rsidRDefault="007F0ED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 xml:space="preserve">при изменении, признании </w:t>
      </w:r>
      <w:proofErr w:type="gramStart"/>
      <w:r w:rsidRPr="00EB6139">
        <w:rPr>
          <w:rFonts w:ascii="Times New Roman" w:eastAsia="BatangChe" w:hAnsi="Times New Roman"/>
          <w:sz w:val="28"/>
          <w:szCs w:val="28"/>
        </w:rPr>
        <w:t>утратившими</w:t>
      </w:r>
      <w:proofErr w:type="gramEnd"/>
      <w:r w:rsidRPr="00EB6139">
        <w:rPr>
          <w:rFonts w:ascii="Times New Roman" w:eastAsia="BatangChe" w:hAnsi="Times New Roman"/>
          <w:sz w:val="28"/>
          <w:szCs w:val="28"/>
        </w:rPr>
        <w:t xml:space="preserve"> силу нормативных правовых актов, устанавливающих правовые основания обработки персональных данных;</w:t>
      </w:r>
    </w:p>
    <w:p w:rsidR="007F0ED9" w:rsidRPr="00EB6139" w:rsidRDefault="007F0ED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при выявлении факта неправомерной обработки персональных данных;</w:t>
      </w:r>
    </w:p>
    <w:p w:rsidR="007F0ED9" w:rsidRPr="00EB6139" w:rsidRDefault="007F0ED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 xml:space="preserve">при отзыве субъектом персональных данных согласия, если в соответствии с </w:t>
      </w:r>
      <w:r w:rsidR="00E2777B" w:rsidRPr="00EB6139">
        <w:rPr>
          <w:rFonts w:ascii="Times New Roman" w:eastAsia="BatangChe" w:hAnsi="Times New Roman"/>
          <w:sz w:val="28"/>
          <w:szCs w:val="28"/>
        </w:rPr>
        <w:t xml:space="preserve">Федеральным законом «О персональных данных» </w:t>
      </w:r>
      <w:r w:rsidRPr="00EB6139">
        <w:rPr>
          <w:rFonts w:ascii="Times New Roman" w:eastAsia="BatangChe" w:hAnsi="Times New Roman"/>
          <w:sz w:val="28"/>
          <w:szCs w:val="28"/>
        </w:rPr>
        <w:t>обработка персональных данных допускается только с согласия.</w:t>
      </w:r>
    </w:p>
    <w:p w:rsidR="007F0ED9" w:rsidRPr="00EB6139" w:rsidRDefault="00DA534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2</w:t>
      </w:r>
      <w:r w:rsidR="007F0ED9" w:rsidRPr="00EB6139">
        <w:rPr>
          <w:rFonts w:ascii="Times New Roman" w:eastAsia="BatangChe" w:hAnsi="Times New Roman"/>
          <w:sz w:val="28"/>
          <w:szCs w:val="28"/>
        </w:rPr>
        <w:t xml:space="preserve">. </w:t>
      </w:r>
      <w:proofErr w:type="gramStart"/>
      <w:r w:rsidR="007F0ED9" w:rsidRPr="00EB6139">
        <w:rPr>
          <w:rFonts w:ascii="Times New Roman" w:eastAsia="BatangChe" w:hAnsi="Times New Roman"/>
          <w:sz w:val="28"/>
          <w:szCs w:val="28"/>
        </w:rPr>
        <w:t xml:space="preserve">Персональные данные субъектов персональных данных на бумажных носителях хранятся в течение сроков их хранения, установленных федеральными законами, иными нормативными правовыми актами Российской Федерации, а также </w:t>
      </w:r>
      <w:hyperlink r:id="rId24" w:history="1">
        <w:r w:rsidR="007F0ED9" w:rsidRPr="00EB6139">
          <w:rPr>
            <w:rFonts w:ascii="Times New Roman" w:eastAsia="BatangChe" w:hAnsi="Times New Roman"/>
            <w:sz w:val="28"/>
            <w:szCs w:val="28"/>
          </w:rPr>
          <w:t>Перечнем</w:t>
        </w:r>
      </w:hyperlink>
      <w:r w:rsidR="007F0ED9" w:rsidRPr="00EB6139">
        <w:rPr>
          <w:rFonts w:ascii="Times New Roman" w:eastAsia="BatangChe" w:hAnsi="Times New Roman"/>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w:t>
      </w:r>
      <w:proofErr w:type="gramEnd"/>
    </w:p>
    <w:p w:rsidR="007F0ED9" w:rsidRPr="00EB6139" w:rsidRDefault="007F0ED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7F0ED9" w:rsidRPr="00EB6139" w:rsidRDefault="00DA534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3</w:t>
      </w:r>
      <w:r w:rsidR="007F0ED9" w:rsidRPr="00EB6139">
        <w:rPr>
          <w:rFonts w:ascii="Times New Roman" w:eastAsia="BatangChe" w:hAnsi="Times New Roman"/>
          <w:sz w:val="28"/>
          <w:szCs w:val="28"/>
        </w:rPr>
        <w:t>. В целях обеспечения своевременного уничтожения персональных данных</w:t>
      </w:r>
      <w:r w:rsidR="00E2777B" w:rsidRPr="00EB6139">
        <w:rPr>
          <w:rFonts w:ascii="Times New Roman" w:eastAsia="BatangChe" w:hAnsi="Times New Roman"/>
          <w:sz w:val="28"/>
          <w:szCs w:val="28"/>
        </w:rPr>
        <w:t>,</w:t>
      </w:r>
      <w:r w:rsidR="007F0ED9" w:rsidRPr="00EB6139">
        <w:rPr>
          <w:rFonts w:ascii="Times New Roman" w:eastAsia="BatangChe" w:hAnsi="Times New Roman"/>
          <w:sz w:val="28"/>
          <w:szCs w:val="28"/>
        </w:rPr>
        <w:t xml:space="preserve"> </w:t>
      </w:r>
      <w:proofErr w:type="gramStart"/>
      <w:r w:rsidR="007F0ED9" w:rsidRPr="00EB6139">
        <w:rPr>
          <w:rFonts w:ascii="Times New Roman" w:eastAsia="BatangChe" w:hAnsi="Times New Roman"/>
          <w:sz w:val="28"/>
          <w:szCs w:val="28"/>
        </w:rPr>
        <w:t>ответственными</w:t>
      </w:r>
      <w:proofErr w:type="gramEnd"/>
      <w:r w:rsidR="007F0ED9" w:rsidRPr="00EB6139">
        <w:rPr>
          <w:rFonts w:ascii="Times New Roman" w:eastAsia="BatangChe" w:hAnsi="Times New Roman"/>
          <w:sz w:val="28"/>
          <w:szCs w:val="28"/>
        </w:rPr>
        <w:t xml:space="preserve"> за ведение документооборота</w:t>
      </w:r>
      <w:r w:rsidR="00E2777B" w:rsidRPr="00EB6139">
        <w:rPr>
          <w:rFonts w:ascii="Times New Roman" w:eastAsia="BatangChe" w:hAnsi="Times New Roman"/>
          <w:sz w:val="28"/>
          <w:szCs w:val="28"/>
        </w:rPr>
        <w:t xml:space="preserve"> </w:t>
      </w:r>
      <w:r w:rsidR="009B0ADE">
        <w:rPr>
          <w:rFonts w:ascii="Times New Roman" w:eastAsia="BatangChe" w:hAnsi="Times New Roman"/>
          <w:sz w:val="28"/>
          <w:szCs w:val="28"/>
        </w:rPr>
        <w:t>К</w:t>
      </w:r>
      <w:r w:rsidR="00E2777B" w:rsidRPr="00EB6139">
        <w:rPr>
          <w:rFonts w:ascii="Times New Roman" w:eastAsia="BatangChe" w:hAnsi="Times New Roman"/>
          <w:sz w:val="28"/>
          <w:szCs w:val="28"/>
        </w:rPr>
        <w:t>омитета</w:t>
      </w:r>
      <w:r w:rsidR="007F0ED9" w:rsidRPr="00EB6139">
        <w:rPr>
          <w:rFonts w:ascii="Times New Roman" w:eastAsia="BatangChe" w:hAnsi="Times New Roman"/>
          <w:sz w:val="28"/>
          <w:szCs w:val="28"/>
        </w:rPr>
        <w:t>, которыми обрабатываются персональные данные, осуществляется систематический контроль и отбор документов, содержащих персональные данные, подлежащих уничтожению.</w:t>
      </w:r>
    </w:p>
    <w:p w:rsidR="007F0ED9" w:rsidRPr="00EB6139" w:rsidRDefault="007F0ED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Результаты отбора документов к уничтожению оформляются актами о выделении к уничтожению документов с истекшими сроками хранения (далее - Акты).</w:t>
      </w:r>
    </w:p>
    <w:p w:rsidR="007F0ED9" w:rsidRPr="00EB6139" w:rsidRDefault="00DA5349" w:rsidP="00DA5349">
      <w:pPr>
        <w:autoSpaceDE w:val="0"/>
        <w:autoSpaceDN w:val="0"/>
        <w:adjustRightInd w:val="0"/>
        <w:spacing w:after="0" w:line="240" w:lineRule="auto"/>
        <w:ind w:firstLine="539"/>
        <w:jc w:val="both"/>
        <w:rPr>
          <w:rFonts w:ascii="Times New Roman" w:eastAsia="BatangChe" w:hAnsi="Times New Roman"/>
          <w:sz w:val="28"/>
          <w:szCs w:val="28"/>
        </w:rPr>
      </w:pPr>
      <w:r w:rsidRPr="009B0ADE">
        <w:rPr>
          <w:rFonts w:ascii="Times New Roman" w:eastAsia="BatangChe" w:hAnsi="Times New Roman"/>
          <w:sz w:val="28"/>
          <w:szCs w:val="28"/>
        </w:rPr>
        <w:t>4</w:t>
      </w:r>
      <w:r w:rsidR="007F0ED9" w:rsidRPr="009B0ADE">
        <w:rPr>
          <w:rFonts w:ascii="Times New Roman" w:eastAsia="BatangChe" w:hAnsi="Times New Roman"/>
          <w:sz w:val="28"/>
          <w:szCs w:val="28"/>
        </w:rPr>
        <w:t>. Акты рассматриваются на заседании комиссии</w:t>
      </w:r>
      <w:r w:rsidR="00E2777B" w:rsidRPr="009B0ADE">
        <w:rPr>
          <w:rFonts w:ascii="Times New Roman" w:eastAsia="BatangChe" w:hAnsi="Times New Roman"/>
          <w:sz w:val="28"/>
          <w:szCs w:val="28"/>
        </w:rPr>
        <w:t xml:space="preserve"> </w:t>
      </w:r>
      <w:r w:rsidR="009B0ADE">
        <w:rPr>
          <w:rFonts w:ascii="Times New Roman" w:eastAsia="BatangChe" w:hAnsi="Times New Roman"/>
          <w:sz w:val="28"/>
          <w:szCs w:val="28"/>
        </w:rPr>
        <w:t>К</w:t>
      </w:r>
      <w:r w:rsidR="00E2777B" w:rsidRPr="009B0ADE">
        <w:rPr>
          <w:rFonts w:ascii="Times New Roman" w:eastAsia="BatangChe" w:hAnsi="Times New Roman"/>
          <w:sz w:val="28"/>
          <w:szCs w:val="28"/>
        </w:rPr>
        <w:t>омитета</w:t>
      </w:r>
      <w:r w:rsidR="007F0ED9" w:rsidRPr="009B0ADE">
        <w:rPr>
          <w:rFonts w:ascii="Times New Roman" w:eastAsia="BatangChe" w:hAnsi="Times New Roman"/>
          <w:sz w:val="28"/>
          <w:szCs w:val="28"/>
        </w:rPr>
        <w:t>.</w:t>
      </w:r>
    </w:p>
    <w:p w:rsidR="007F0ED9" w:rsidRPr="00EB6139" w:rsidRDefault="007F0ED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 xml:space="preserve">Согласованные комиссией </w:t>
      </w:r>
      <w:r w:rsidR="00E2777B" w:rsidRPr="00EB6139">
        <w:rPr>
          <w:rFonts w:ascii="Times New Roman" w:eastAsia="BatangChe" w:hAnsi="Times New Roman"/>
          <w:sz w:val="28"/>
          <w:szCs w:val="28"/>
        </w:rPr>
        <w:t>а</w:t>
      </w:r>
      <w:r w:rsidRPr="00EB6139">
        <w:rPr>
          <w:rFonts w:ascii="Times New Roman" w:eastAsia="BatangChe" w:hAnsi="Times New Roman"/>
          <w:sz w:val="28"/>
          <w:szCs w:val="28"/>
        </w:rPr>
        <w:t xml:space="preserve">кты утверждаются руководителем </w:t>
      </w:r>
      <w:r w:rsidR="009B0ADE">
        <w:rPr>
          <w:rFonts w:ascii="Times New Roman" w:eastAsia="BatangChe" w:hAnsi="Times New Roman"/>
          <w:sz w:val="28"/>
          <w:szCs w:val="28"/>
        </w:rPr>
        <w:t>К</w:t>
      </w:r>
      <w:r w:rsidR="00E2777B" w:rsidRPr="00EB6139">
        <w:rPr>
          <w:rFonts w:ascii="Times New Roman" w:eastAsia="BatangChe" w:hAnsi="Times New Roman"/>
          <w:sz w:val="28"/>
          <w:szCs w:val="28"/>
        </w:rPr>
        <w:t xml:space="preserve">омитета </w:t>
      </w:r>
      <w:r w:rsidRPr="00EB6139">
        <w:rPr>
          <w:rFonts w:ascii="Times New Roman" w:eastAsia="BatangChe" w:hAnsi="Times New Roman"/>
          <w:sz w:val="28"/>
          <w:szCs w:val="28"/>
        </w:rPr>
        <w:t>соответственно.</w:t>
      </w:r>
    </w:p>
    <w:p w:rsidR="007F0ED9" w:rsidRPr="00EB6139" w:rsidRDefault="00DA5349" w:rsidP="00DA5349">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5</w:t>
      </w:r>
      <w:r w:rsidR="007F0ED9" w:rsidRPr="00EB6139">
        <w:rPr>
          <w:rFonts w:ascii="Times New Roman" w:eastAsia="BatangChe" w:hAnsi="Times New Roman"/>
          <w:sz w:val="28"/>
          <w:szCs w:val="28"/>
        </w:rPr>
        <w:t>. На основании утвержденных Актов документы, выделенные к уничтожению, подлежат уничтожению.</w:t>
      </w:r>
    </w:p>
    <w:p w:rsidR="00EB6139" w:rsidRPr="00D607BA" w:rsidRDefault="00DA5349" w:rsidP="00D607BA">
      <w:pPr>
        <w:autoSpaceDE w:val="0"/>
        <w:autoSpaceDN w:val="0"/>
        <w:adjustRightInd w:val="0"/>
        <w:spacing w:after="0" w:line="240" w:lineRule="auto"/>
        <w:ind w:firstLine="539"/>
        <w:jc w:val="both"/>
        <w:rPr>
          <w:rFonts w:ascii="Times New Roman" w:eastAsia="BatangChe" w:hAnsi="Times New Roman"/>
          <w:sz w:val="28"/>
          <w:szCs w:val="28"/>
        </w:rPr>
      </w:pPr>
      <w:r w:rsidRPr="00EB6139">
        <w:rPr>
          <w:rFonts w:ascii="Times New Roman" w:eastAsia="BatangChe" w:hAnsi="Times New Roman"/>
          <w:sz w:val="28"/>
          <w:szCs w:val="28"/>
        </w:rPr>
        <w:t>6</w:t>
      </w:r>
      <w:r w:rsidR="007F0ED9" w:rsidRPr="00EB6139">
        <w:rPr>
          <w:rFonts w:ascii="Times New Roman" w:eastAsia="BatangChe" w:hAnsi="Times New Roman"/>
          <w:sz w:val="28"/>
          <w:szCs w:val="28"/>
        </w:rPr>
        <w:t>. Уничтожение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7142DD" w:rsidRPr="00EB6139" w:rsidRDefault="007142DD" w:rsidP="007142DD">
      <w:pPr>
        <w:autoSpaceDE w:val="0"/>
        <w:autoSpaceDN w:val="0"/>
        <w:adjustRightInd w:val="0"/>
        <w:spacing w:after="0" w:line="240" w:lineRule="auto"/>
        <w:outlineLvl w:val="0"/>
        <w:rPr>
          <w:rFonts w:ascii="Times New Roman" w:eastAsia="BatangChe" w:hAnsi="Times New Roman"/>
          <w:b/>
          <w:bCs/>
          <w:sz w:val="28"/>
          <w:szCs w:val="28"/>
        </w:rPr>
      </w:pPr>
    </w:p>
    <w:p w:rsidR="00D607BA" w:rsidRDefault="00D607BA"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434400" w:rsidRDefault="00434400" w:rsidP="009B0ADE">
      <w:pPr>
        <w:pStyle w:val="ConsPlusNormal"/>
        <w:jc w:val="right"/>
        <w:outlineLvl w:val="0"/>
        <w:rPr>
          <w:rFonts w:ascii="Times New Roman" w:hAnsi="Times New Roman" w:cs="Times New Roman"/>
          <w:sz w:val="20"/>
        </w:rPr>
      </w:pPr>
    </w:p>
    <w:p w:rsidR="00D607BA" w:rsidRDefault="00D607BA" w:rsidP="009B0ADE">
      <w:pPr>
        <w:pStyle w:val="ConsPlusNormal"/>
        <w:jc w:val="right"/>
        <w:outlineLvl w:val="0"/>
        <w:rPr>
          <w:rFonts w:ascii="Times New Roman" w:hAnsi="Times New Roman" w:cs="Times New Roman"/>
          <w:sz w:val="20"/>
        </w:rPr>
      </w:pPr>
    </w:p>
    <w:p w:rsidR="00D607BA" w:rsidRDefault="00D607BA" w:rsidP="009B0ADE">
      <w:pPr>
        <w:pStyle w:val="ConsPlusNormal"/>
        <w:jc w:val="right"/>
        <w:outlineLvl w:val="0"/>
        <w:rPr>
          <w:rFonts w:ascii="Times New Roman" w:hAnsi="Times New Roman" w:cs="Times New Roman"/>
          <w:sz w:val="20"/>
        </w:rPr>
      </w:pPr>
    </w:p>
    <w:p w:rsidR="00D150CE" w:rsidRDefault="00D150CE" w:rsidP="009B0ADE">
      <w:pPr>
        <w:pStyle w:val="ConsPlusNormal"/>
        <w:jc w:val="right"/>
        <w:outlineLvl w:val="0"/>
        <w:rPr>
          <w:rFonts w:ascii="Times New Roman" w:hAnsi="Times New Roman" w:cs="Times New Roman"/>
          <w:sz w:val="20"/>
        </w:rPr>
      </w:pPr>
    </w:p>
    <w:p w:rsidR="009B0ADE" w:rsidRPr="00627B2B" w:rsidRDefault="009B0ADE" w:rsidP="009B0ADE">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sidR="00613483">
        <w:rPr>
          <w:rFonts w:ascii="Times New Roman" w:hAnsi="Times New Roman" w:cs="Times New Roman"/>
          <w:sz w:val="20"/>
        </w:rPr>
        <w:t>2</w:t>
      </w:r>
    </w:p>
    <w:p w:rsidR="009B0ADE" w:rsidRDefault="009B0ADE" w:rsidP="009B0ADE">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9B0ADE" w:rsidRDefault="009B0ADE" w:rsidP="009B0ADE">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9B0ADE" w:rsidRPr="00627B2B" w:rsidRDefault="009B0ADE" w:rsidP="009B0ADE">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9B0ADE" w:rsidRPr="00EB6139" w:rsidRDefault="009B0ADE" w:rsidP="009B0ADE">
      <w:pPr>
        <w:pStyle w:val="ConsPlusNormal"/>
        <w:jc w:val="right"/>
        <w:rPr>
          <w:rFonts w:ascii="Times New Roman" w:eastAsia="BatangChe" w:hAnsi="Times New Roman" w:cs="Times New Roman"/>
          <w:sz w:val="28"/>
          <w:szCs w:val="28"/>
        </w:rPr>
      </w:pPr>
      <w:r w:rsidRPr="00627B2B">
        <w:rPr>
          <w:rFonts w:ascii="Times New Roman" w:hAnsi="Times New Roman" w:cs="Times New Roman"/>
          <w:sz w:val="20"/>
        </w:rPr>
        <w:t xml:space="preserve">от </w:t>
      </w:r>
      <w:r>
        <w:rPr>
          <w:rFonts w:ascii="Times New Roman" w:hAnsi="Times New Roman" w:cs="Times New Roman"/>
          <w:sz w:val="20"/>
        </w:rPr>
        <w:t>«__» ___________</w:t>
      </w:r>
      <w:r w:rsidRPr="00627B2B">
        <w:rPr>
          <w:rFonts w:ascii="Times New Roman" w:hAnsi="Times New Roman" w:cs="Times New Roman"/>
          <w:sz w:val="20"/>
        </w:rPr>
        <w:t>20</w:t>
      </w:r>
      <w:r>
        <w:rPr>
          <w:rFonts w:ascii="Times New Roman" w:hAnsi="Times New Roman" w:cs="Times New Roman"/>
          <w:sz w:val="20"/>
        </w:rPr>
        <w:t>20 №</w:t>
      </w:r>
      <w:r w:rsidRPr="00627B2B">
        <w:rPr>
          <w:rFonts w:ascii="Times New Roman" w:hAnsi="Times New Roman" w:cs="Times New Roman"/>
          <w:sz w:val="20"/>
        </w:rPr>
        <w:t xml:space="preserve"> </w:t>
      </w:r>
      <w:r>
        <w:rPr>
          <w:rFonts w:ascii="Times New Roman" w:hAnsi="Times New Roman" w:cs="Times New Roman"/>
          <w:sz w:val="20"/>
        </w:rPr>
        <w:t>___</w:t>
      </w:r>
    </w:p>
    <w:p w:rsidR="00EA12F3" w:rsidRDefault="00EA12F3" w:rsidP="00EA12F3">
      <w:pPr>
        <w:autoSpaceDE w:val="0"/>
        <w:autoSpaceDN w:val="0"/>
        <w:adjustRightInd w:val="0"/>
        <w:spacing w:after="0" w:line="240" w:lineRule="auto"/>
        <w:jc w:val="both"/>
        <w:rPr>
          <w:rFonts w:ascii="Times New Roman" w:eastAsiaTheme="minorHAnsi" w:hAnsi="Times New Roman"/>
          <w:sz w:val="28"/>
          <w:szCs w:val="28"/>
        </w:rPr>
      </w:pPr>
    </w:p>
    <w:p w:rsidR="00EA12F3" w:rsidRDefault="00EA12F3" w:rsidP="00EA12F3">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ПРАВИЛА</w:t>
      </w:r>
    </w:p>
    <w:p w:rsidR="00EA12F3" w:rsidRPr="00EA12F3" w:rsidRDefault="00EA12F3" w:rsidP="00EA12F3">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рассмотрения запросов субъектов персональных данных</w:t>
      </w:r>
      <w:r w:rsidRPr="00EA12F3">
        <w:rPr>
          <w:rFonts w:ascii="Times New Roman" w:eastAsiaTheme="minorHAnsi" w:hAnsi="Times New Roman"/>
          <w:b/>
          <w:bCs/>
          <w:sz w:val="28"/>
          <w:szCs w:val="28"/>
        </w:rPr>
        <w:t xml:space="preserve"> </w:t>
      </w:r>
      <w:r>
        <w:rPr>
          <w:rFonts w:ascii="Times New Roman" w:eastAsiaTheme="minorHAnsi" w:hAnsi="Times New Roman"/>
          <w:b/>
          <w:bCs/>
          <w:sz w:val="28"/>
          <w:szCs w:val="28"/>
        </w:rPr>
        <w:t xml:space="preserve">или их представителей в </w:t>
      </w:r>
      <w:r w:rsidRPr="00EA12F3">
        <w:rPr>
          <w:rFonts w:ascii="Times New Roman" w:eastAsiaTheme="minorHAnsi" w:hAnsi="Times New Roman"/>
          <w:b/>
          <w:bCs/>
          <w:sz w:val="28"/>
          <w:szCs w:val="28"/>
        </w:rPr>
        <w:t>комитете по жилищно-коммунальному хозяйству администрации муниципального образования «Город Саратов»</w:t>
      </w:r>
    </w:p>
    <w:p w:rsidR="00EA12F3" w:rsidRDefault="00EA12F3" w:rsidP="00EA12F3">
      <w:pPr>
        <w:autoSpaceDE w:val="0"/>
        <w:autoSpaceDN w:val="0"/>
        <w:adjustRightInd w:val="0"/>
        <w:spacing w:after="0" w:line="240" w:lineRule="auto"/>
        <w:jc w:val="both"/>
        <w:rPr>
          <w:rFonts w:ascii="Times New Roman" w:eastAsiaTheme="minorHAnsi" w:hAnsi="Times New Roman"/>
          <w:sz w:val="28"/>
          <w:szCs w:val="28"/>
        </w:rPr>
      </w:pPr>
    </w:p>
    <w:p w:rsidR="00EA12F3" w:rsidRPr="00EA12F3" w:rsidRDefault="00EA12F3" w:rsidP="00EA12F3">
      <w:pPr>
        <w:autoSpaceDE w:val="0"/>
        <w:autoSpaceDN w:val="0"/>
        <w:adjustRightInd w:val="0"/>
        <w:spacing w:after="0" w:line="240" w:lineRule="auto"/>
        <w:ind w:firstLine="540"/>
        <w:jc w:val="both"/>
        <w:rPr>
          <w:rFonts w:ascii="Times New Roman" w:eastAsiaTheme="minorHAnsi" w:hAnsi="Times New Roman"/>
          <w:b/>
          <w:sz w:val="28"/>
          <w:szCs w:val="28"/>
        </w:rPr>
      </w:pPr>
      <w:r>
        <w:rPr>
          <w:rFonts w:ascii="Times New Roman" w:eastAsiaTheme="minorHAnsi" w:hAnsi="Times New Roman"/>
          <w:sz w:val="28"/>
          <w:szCs w:val="28"/>
        </w:rPr>
        <w:t xml:space="preserve">1. Настоящие Правила определяют порядок рассмотрения запросов субъектов персональных данных или их представителей </w:t>
      </w:r>
      <w:r w:rsidRPr="00EA12F3">
        <w:rPr>
          <w:rFonts w:ascii="Times New Roman" w:eastAsiaTheme="minorHAnsi" w:hAnsi="Times New Roman"/>
          <w:sz w:val="28"/>
          <w:szCs w:val="28"/>
        </w:rPr>
        <w:t>в  комитете по жилищно-коммунальному хозяйству администрации муниципального образования «Город Саратов»</w:t>
      </w:r>
      <w:r>
        <w:rPr>
          <w:rFonts w:ascii="Times New Roman" w:eastAsiaTheme="minorHAnsi" w:hAnsi="Times New Roman"/>
          <w:b/>
          <w:sz w:val="28"/>
          <w:szCs w:val="28"/>
        </w:rPr>
        <w:t xml:space="preserve"> </w:t>
      </w:r>
      <w:r>
        <w:rPr>
          <w:rFonts w:ascii="Times New Roman" w:eastAsiaTheme="minorHAnsi" w:hAnsi="Times New Roman"/>
          <w:sz w:val="28"/>
          <w:szCs w:val="28"/>
        </w:rPr>
        <w:t>(далее - оператор).</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bookmarkStart w:id="5" w:name="Par10"/>
      <w:bookmarkEnd w:id="5"/>
      <w:r>
        <w:rPr>
          <w:rFonts w:ascii="Times New Roman" w:eastAsiaTheme="minorHAnsi" w:hAnsi="Times New Roman"/>
          <w:sz w:val="28"/>
          <w:szCs w:val="28"/>
        </w:rPr>
        <w:t>2. Оператором обрабатываются персональные данные следующих субъектов персональных данных:</w:t>
      </w:r>
    </w:p>
    <w:p w:rsidR="00EA12F3" w:rsidRPr="00EB6139" w:rsidRDefault="00EA12F3" w:rsidP="00EA12F3">
      <w:pPr>
        <w:pStyle w:val="ConsPlusNormal"/>
        <w:ind w:firstLine="540"/>
        <w:jc w:val="both"/>
        <w:rPr>
          <w:rFonts w:ascii="Times New Roman" w:eastAsia="BatangChe" w:hAnsi="Times New Roman" w:cs="Times New Roman"/>
          <w:sz w:val="28"/>
          <w:szCs w:val="28"/>
        </w:rPr>
      </w:pPr>
      <w:bookmarkStart w:id="6" w:name="Par11"/>
      <w:bookmarkEnd w:id="6"/>
      <w:r w:rsidRPr="00EB6139">
        <w:rPr>
          <w:rFonts w:ascii="Times New Roman" w:eastAsia="BatangChe" w:hAnsi="Times New Roman" w:cs="Times New Roman"/>
          <w:sz w:val="28"/>
          <w:szCs w:val="28"/>
        </w:rPr>
        <w:t>1) муниципальные служащие Комитета (далее - служащие Комитета);</w:t>
      </w:r>
    </w:p>
    <w:p w:rsidR="00EA12F3" w:rsidRPr="00EB6139" w:rsidRDefault="00EA12F3" w:rsidP="00EA12F3">
      <w:pPr>
        <w:pStyle w:val="ConsPlusNormal"/>
        <w:ind w:firstLine="540"/>
        <w:jc w:val="both"/>
        <w:rPr>
          <w:rFonts w:ascii="Times New Roman" w:eastAsia="BatangChe" w:hAnsi="Times New Roman" w:cs="Times New Roman"/>
          <w:sz w:val="28"/>
          <w:szCs w:val="28"/>
        </w:rPr>
      </w:pPr>
      <w:r w:rsidRPr="00EB6139">
        <w:rPr>
          <w:rFonts w:ascii="Times New Roman" w:eastAsia="BatangChe" w:hAnsi="Times New Roman" w:cs="Times New Roman"/>
          <w:sz w:val="28"/>
          <w:szCs w:val="28"/>
        </w:rPr>
        <w:t>2) граждане, претендующие на замещение должностей муниципальной службы в Комитете;</w:t>
      </w:r>
    </w:p>
    <w:p w:rsidR="00EA12F3" w:rsidRPr="00EA12F3" w:rsidRDefault="009B0ADE"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w:t>
      </w:r>
      <w:r w:rsidR="00EA12F3" w:rsidRPr="00EA12F3">
        <w:rPr>
          <w:rFonts w:ascii="Times New Roman" w:eastAsiaTheme="minorHAnsi" w:hAnsi="Times New Roman"/>
          <w:sz w:val="28"/>
          <w:szCs w:val="28"/>
        </w:rPr>
        <w:t xml:space="preserve">) лиц, состоящих в родстве (свойстве) с субъектами персональных данных, указанными в </w:t>
      </w:r>
      <w:hyperlink w:anchor="Par11" w:history="1">
        <w:r w:rsidR="00EA12F3" w:rsidRPr="00EA12F3">
          <w:rPr>
            <w:rFonts w:ascii="Times New Roman" w:eastAsiaTheme="minorHAnsi" w:hAnsi="Times New Roman"/>
            <w:sz w:val="28"/>
            <w:szCs w:val="28"/>
          </w:rPr>
          <w:t>подпунктах 1</w:t>
        </w:r>
      </w:hyperlink>
      <w:r w:rsidR="00EA12F3" w:rsidRPr="00EA12F3">
        <w:rPr>
          <w:rFonts w:ascii="Times New Roman" w:eastAsiaTheme="minorHAnsi" w:hAnsi="Times New Roman"/>
          <w:sz w:val="28"/>
          <w:szCs w:val="28"/>
        </w:rPr>
        <w:t xml:space="preserve"> - </w:t>
      </w:r>
      <w:r>
        <w:rPr>
          <w:rFonts w:ascii="Times New Roman" w:eastAsiaTheme="minorHAnsi" w:hAnsi="Times New Roman"/>
          <w:sz w:val="28"/>
          <w:szCs w:val="28"/>
        </w:rPr>
        <w:t>2</w:t>
      </w:r>
      <w:r w:rsidR="00EA12F3" w:rsidRPr="00EA12F3">
        <w:rPr>
          <w:rFonts w:ascii="Times New Roman" w:eastAsiaTheme="minorHAnsi" w:hAnsi="Times New Roman"/>
          <w:sz w:val="28"/>
          <w:szCs w:val="28"/>
        </w:rPr>
        <w:t xml:space="preserve"> данного пункта, в случаях, предусмотренных законодательством Российской Федерации;</w:t>
      </w:r>
    </w:p>
    <w:p w:rsidR="00EA12F3" w:rsidRDefault="009B0ADE"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4</w:t>
      </w:r>
      <w:r w:rsidR="00EA12F3">
        <w:rPr>
          <w:rFonts w:ascii="Times New Roman" w:eastAsiaTheme="minorHAnsi" w:hAnsi="Times New Roman"/>
          <w:sz w:val="28"/>
          <w:szCs w:val="28"/>
        </w:rPr>
        <w:t xml:space="preserve">) супругов субъектов персональных данных, указанных в </w:t>
      </w:r>
      <w:hyperlink w:anchor="Par11" w:history="1">
        <w:r w:rsidR="00EA12F3" w:rsidRPr="00EA12F3">
          <w:rPr>
            <w:rFonts w:ascii="Times New Roman" w:eastAsiaTheme="minorHAnsi" w:hAnsi="Times New Roman"/>
            <w:sz w:val="28"/>
            <w:szCs w:val="28"/>
          </w:rPr>
          <w:t>подпунктах 1</w:t>
        </w:r>
      </w:hyperlink>
      <w:r w:rsidR="00EA12F3" w:rsidRPr="00EA12F3">
        <w:rPr>
          <w:rFonts w:ascii="Times New Roman" w:eastAsiaTheme="minorHAnsi" w:hAnsi="Times New Roman"/>
          <w:sz w:val="28"/>
          <w:szCs w:val="28"/>
        </w:rPr>
        <w:t xml:space="preserve"> - </w:t>
      </w:r>
      <w:hyperlink w:anchor="Par17" w:history="1">
        <w:r>
          <w:rPr>
            <w:rFonts w:ascii="Times New Roman" w:eastAsiaTheme="minorHAnsi" w:hAnsi="Times New Roman"/>
            <w:sz w:val="28"/>
            <w:szCs w:val="28"/>
          </w:rPr>
          <w:t>2</w:t>
        </w:r>
      </w:hyperlink>
      <w:r w:rsidR="00EA12F3">
        <w:rPr>
          <w:rFonts w:ascii="Times New Roman" w:eastAsiaTheme="minorHAnsi" w:hAnsi="Times New Roman"/>
          <w:sz w:val="28"/>
          <w:szCs w:val="28"/>
        </w:rPr>
        <w:t xml:space="preserve"> данного пункта, в том числе бывших, супругов братьев и сестер, братьев и сестер супругов, в случаях, предусмотренных законодательством Российской Федерации;</w:t>
      </w:r>
    </w:p>
    <w:p w:rsidR="00EA12F3" w:rsidRDefault="009B0ADE"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5</w:t>
      </w:r>
      <w:r w:rsidR="00EA12F3">
        <w:rPr>
          <w:rFonts w:ascii="Times New Roman" w:eastAsiaTheme="minorHAnsi" w:hAnsi="Times New Roman"/>
          <w:sz w:val="28"/>
          <w:szCs w:val="28"/>
        </w:rPr>
        <w:t xml:space="preserve">) граждан, обратившихся в соответствии с </w:t>
      </w:r>
      <w:r w:rsidRPr="00EB6139">
        <w:rPr>
          <w:rFonts w:ascii="Times New Roman" w:eastAsia="BatangChe" w:hAnsi="Times New Roman"/>
          <w:sz w:val="28"/>
          <w:szCs w:val="28"/>
        </w:rPr>
        <w:t>Федеральны</w:t>
      </w:r>
      <w:r>
        <w:rPr>
          <w:rFonts w:ascii="Times New Roman" w:eastAsia="BatangChe" w:hAnsi="Times New Roman"/>
          <w:sz w:val="28"/>
          <w:szCs w:val="28"/>
        </w:rPr>
        <w:t>м</w:t>
      </w:r>
      <w:r w:rsidRPr="00EB6139">
        <w:rPr>
          <w:rFonts w:ascii="Times New Roman" w:eastAsia="BatangChe" w:hAnsi="Times New Roman"/>
          <w:sz w:val="28"/>
          <w:szCs w:val="28"/>
        </w:rPr>
        <w:t xml:space="preserve"> закон</w:t>
      </w:r>
      <w:r>
        <w:rPr>
          <w:rFonts w:ascii="Times New Roman" w:eastAsia="BatangChe" w:hAnsi="Times New Roman"/>
          <w:sz w:val="28"/>
          <w:szCs w:val="28"/>
        </w:rPr>
        <w:t>ом</w:t>
      </w:r>
      <w:r w:rsidRPr="00EB6139">
        <w:rPr>
          <w:rFonts w:ascii="Times New Roman" w:eastAsia="BatangChe" w:hAnsi="Times New Roman"/>
          <w:sz w:val="28"/>
          <w:szCs w:val="28"/>
        </w:rPr>
        <w:t xml:space="preserve"> «О порядке рассмотрения обращений граждан Российской Федерации»</w:t>
      </w:r>
      <w:r w:rsidR="00EA12F3">
        <w:rPr>
          <w:rFonts w:ascii="Times New Roman" w:eastAsiaTheme="minorHAnsi" w:hAnsi="Times New Roman"/>
          <w:sz w:val="28"/>
          <w:szCs w:val="28"/>
        </w:rPr>
        <w:t>;</w:t>
      </w:r>
    </w:p>
    <w:p w:rsidR="00EA12F3" w:rsidRDefault="009B0ADE"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6</w:t>
      </w:r>
      <w:r w:rsidR="00EA12F3">
        <w:rPr>
          <w:rFonts w:ascii="Times New Roman" w:eastAsiaTheme="minorHAnsi" w:hAnsi="Times New Roman"/>
          <w:sz w:val="28"/>
          <w:szCs w:val="28"/>
        </w:rPr>
        <w:t>) лиц, представляемых к награждению, наградные материалы по которым представлены в комитет;</w:t>
      </w:r>
    </w:p>
    <w:p w:rsidR="00EA12F3" w:rsidRDefault="009B0ADE"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7</w:t>
      </w:r>
      <w:r w:rsidR="00EA12F3">
        <w:rPr>
          <w:rFonts w:ascii="Times New Roman" w:eastAsiaTheme="minorHAnsi" w:hAnsi="Times New Roman"/>
          <w:sz w:val="28"/>
          <w:szCs w:val="28"/>
        </w:rPr>
        <w:t>) субъектов персональных данных, персональные данные которых обрабатываются комитетом в связи с осуществлением возложенных полномочий;</w:t>
      </w:r>
    </w:p>
    <w:p w:rsidR="00EA12F3" w:rsidRPr="00AF1B46"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bookmarkStart w:id="7" w:name="Par24"/>
      <w:bookmarkEnd w:id="7"/>
      <w:r w:rsidRPr="00AF1B46">
        <w:rPr>
          <w:rFonts w:ascii="Times New Roman" w:eastAsiaTheme="minorHAnsi" w:hAnsi="Times New Roman"/>
          <w:sz w:val="28"/>
          <w:szCs w:val="28"/>
        </w:rPr>
        <w:t xml:space="preserve">3. Субъекты персональных данных, указанные в </w:t>
      </w:r>
      <w:hyperlink w:anchor="Par10" w:history="1">
        <w:r w:rsidRPr="00AF1B46">
          <w:rPr>
            <w:rFonts w:ascii="Times New Roman" w:eastAsiaTheme="minorHAnsi" w:hAnsi="Times New Roman"/>
            <w:sz w:val="28"/>
            <w:szCs w:val="28"/>
          </w:rPr>
          <w:t>пункте 2</w:t>
        </w:r>
      </w:hyperlink>
      <w:r w:rsidRPr="00AF1B46">
        <w:rPr>
          <w:rFonts w:ascii="Times New Roman" w:eastAsiaTheme="minorHAnsi" w:hAnsi="Times New Roman"/>
          <w:sz w:val="28"/>
          <w:szCs w:val="28"/>
        </w:rPr>
        <w:t xml:space="preserve"> настоящих Правил, в соответствии с </w:t>
      </w:r>
      <w:hyperlink r:id="rId25" w:history="1">
        <w:r w:rsidRPr="00AF1B46">
          <w:rPr>
            <w:rFonts w:ascii="Times New Roman" w:eastAsiaTheme="minorHAnsi" w:hAnsi="Times New Roman"/>
            <w:sz w:val="28"/>
            <w:szCs w:val="28"/>
          </w:rPr>
          <w:t>частью 7 статьи 14</w:t>
        </w:r>
      </w:hyperlink>
      <w:r w:rsidRPr="00AF1B46">
        <w:rPr>
          <w:rFonts w:ascii="Times New Roman" w:eastAsiaTheme="minorHAnsi" w:hAnsi="Times New Roman"/>
          <w:sz w:val="28"/>
          <w:szCs w:val="28"/>
        </w:rPr>
        <w:t xml:space="preserve"> Федераль</w:t>
      </w:r>
      <w:r w:rsidR="00AF1B46">
        <w:rPr>
          <w:rFonts w:ascii="Times New Roman" w:eastAsiaTheme="minorHAnsi" w:hAnsi="Times New Roman"/>
          <w:sz w:val="28"/>
          <w:szCs w:val="28"/>
        </w:rPr>
        <w:t>ного закона «О персональных данных»</w:t>
      </w:r>
      <w:r w:rsidRPr="00AF1B46">
        <w:rPr>
          <w:rFonts w:ascii="Times New Roman" w:eastAsiaTheme="minorHAnsi" w:hAnsi="Times New Roman"/>
          <w:sz w:val="28"/>
          <w:szCs w:val="28"/>
        </w:rPr>
        <w:t xml:space="preserve"> имеют право на получение информации, касающейся обработки их персональных данных, в том числе содержащей:</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1) подтверждение факта обработки персональных данных;</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 правовые основания и цели обработки персональных данных;</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 цели и применяемые способы обработки персональных данных;</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4) наименование и место нахождения оператора, сведения о лицах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6) сроки обработки персональных данных, в том числе сроки их хранения;</w:t>
      </w:r>
    </w:p>
    <w:p w:rsidR="00EA12F3" w:rsidRPr="00AF1B46"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sidRPr="00AF1B46">
        <w:rPr>
          <w:rFonts w:ascii="Times New Roman" w:eastAsiaTheme="minorHAnsi" w:hAnsi="Times New Roman"/>
          <w:sz w:val="28"/>
          <w:szCs w:val="28"/>
        </w:rPr>
        <w:t xml:space="preserve">7) порядок осуществления субъектом персональных данных прав, предусмотренных </w:t>
      </w:r>
      <w:r w:rsidR="009B0ADE" w:rsidRPr="00AF1B46">
        <w:rPr>
          <w:rFonts w:ascii="Times New Roman" w:eastAsiaTheme="minorHAnsi" w:hAnsi="Times New Roman"/>
          <w:sz w:val="28"/>
          <w:szCs w:val="28"/>
        </w:rPr>
        <w:t>Федераль</w:t>
      </w:r>
      <w:r w:rsidR="009B0ADE">
        <w:rPr>
          <w:rFonts w:ascii="Times New Roman" w:eastAsiaTheme="minorHAnsi" w:hAnsi="Times New Roman"/>
          <w:sz w:val="28"/>
          <w:szCs w:val="28"/>
        </w:rPr>
        <w:t>ным законом «О персональных данных»</w:t>
      </w:r>
      <w:r w:rsidRPr="00AF1B46">
        <w:rPr>
          <w:rFonts w:ascii="Times New Roman" w:eastAsiaTheme="minorHAnsi" w:hAnsi="Times New Roman"/>
          <w:sz w:val="28"/>
          <w:szCs w:val="28"/>
        </w:rPr>
        <w:t>;</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8) информацию </w:t>
      </w:r>
      <w:proofErr w:type="gramStart"/>
      <w:r>
        <w:rPr>
          <w:rFonts w:ascii="Times New Roman" w:eastAsiaTheme="minorHAnsi" w:hAnsi="Times New Roman"/>
          <w:sz w:val="28"/>
          <w:szCs w:val="28"/>
        </w:rPr>
        <w:t>об</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осуществленной</w:t>
      </w:r>
      <w:proofErr w:type="gramEnd"/>
      <w:r>
        <w:rPr>
          <w:rFonts w:ascii="Times New Roman" w:eastAsiaTheme="minorHAnsi" w:hAnsi="Times New Roman"/>
          <w:sz w:val="28"/>
          <w:szCs w:val="28"/>
        </w:rPr>
        <w:t xml:space="preserve"> или о предполагаемой трансграничной передаче данных;</w:t>
      </w:r>
    </w:p>
    <w:p w:rsidR="00EA12F3"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9) наименование или фамилию, имя, отчество (при наличии) и адрес лица, осуществляющего обработку персональных данных по поручению оператора, если обработка поручена или будет поручена такому лицу;</w:t>
      </w:r>
    </w:p>
    <w:p w:rsidR="00EA12F3" w:rsidRPr="00AF1B46"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sidRPr="00AF1B46">
        <w:rPr>
          <w:rFonts w:ascii="Times New Roman" w:eastAsiaTheme="minorHAnsi" w:hAnsi="Times New Roman"/>
          <w:sz w:val="28"/>
          <w:szCs w:val="28"/>
        </w:rPr>
        <w:t xml:space="preserve">10) иные сведения, предусмотренные </w:t>
      </w:r>
      <w:r w:rsidR="009B0ADE" w:rsidRPr="00AF1B46">
        <w:rPr>
          <w:rFonts w:ascii="Times New Roman" w:eastAsiaTheme="minorHAnsi" w:hAnsi="Times New Roman"/>
          <w:sz w:val="28"/>
          <w:szCs w:val="28"/>
        </w:rPr>
        <w:t>Федераль</w:t>
      </w:r>
      <w:r w:rsidR="009B0ADE">
        <w:rPr>
          <w:rFonts w:ascii="Times New Roman" w:eastAsiaTheme="minorHAnsi" w:hAnsi="Times New Roman"/>
          <w:sz w:val="28"/>
          <w:szCs w:val="28"/>
        </w:rPr>
        <w:t xml:space="preserve">ным законом «О персональных данных» </w:t>
      </w:r>
      <w:r w:rsidRPr="00AF1B46">
        <w:rPr>
          <w:rFonts w:ascii="Times New Roman" w:eastAsiaTheme="minorHAnsi" w:hAnsi="Times New Roman"/>
          <w:sz w:val="28"/>
          <w:szCs w:val="28"/>
        </w:rPr>
        <w:t>или другими федеральными законами.</w:t>
      </w:r>
    </w:p>
    <w:p w:rsidR="00EA12F3" w:rsidRPr="00AF1B46"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sidRPr="00AF1B46">
        <w:rPr>
          <w:rFonts w:ascii="Times New Roman" w:eastAsiaTheme="minorHAnsi" w:hAnsi="Times New Roman"/>
          <w:sz w:val="28"/>
          <w:szCs w:val="28"/>
        </w:rPr>
        <w:t xml:space="preserve">4. Сведения, указанные в </w:t>
      </w:r>
      <w:hyperlink w:anchor="Par24" w:history="1">
        <w:r w:rsidRPr="00AF1B46">
          <w:rPr>
            <w:rFonts w:ascii="Times New Roman" w:eastAsiaTheme="minorHAnsi" w:hAnsi="Times New Roman"/>
            <w:sz w:val="28"/>
            <w:szCs w:val="28"/>
          </w:rPr>
          <w:t>пункте 3</w:t>
        </w:r>
      </w:hyperlink>
      <w:r w:rsidRPr="00AF1B46">
        <w:rPr>
          <w:rFonts w:ascii="Times New Roman" w:eastAsiaTheme="minorHAnsi" w:hAnsi="Times New Roman"/>
          <w:sz w:val="28"/>
          <w:szCs w:val="28"/>
        </w:rPr>
        <w:t xml:space="preserve"> настоящих Правил, предоставляются на основании запроса субъекта персональных данных или его представителя (далее - Запрос).</w:t>
      </w:r>
    </w:p>
    <w:p w:rsidR="00EA12F3" w:rsidRPr="00AF1B46"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sidRPr="00AF1B46">
        <w:rPr>
          <w:rFonts w:ascii="Times New Roman" w:eastAsiaTheme="minorHAnsi" w:hAnsi="Times New Roman"/>
          <w:sz w:val="28"/>
          <w:szCs w:val="28"/>
        </w:rPr>
        <w:t xml:space="preserve">В Запросе должны быть указаны сведения, предусмотренные </w:t>
      </w:r>
      <w:hyperlink r:id="rId26" w:history="1">
        <w:r w:rsidRPr="00AF1B46">
          <w:rPr>
            <w:rFonts w:ascii="Times New Roman" w:eastAsiaTheme="minorHAnsi" w:hAnsi="Times New Roman"/>
            <w:sz w:val="28"/>
            <w:szCs w:val="28"/>
          </w:rPr>
          <w:t>частью 3 статьи 14</w:t>
        </w:r>
      </w:hyperlink>
      <w:r w:rsidR="00AF1B46">
        <w:rPr>
          <w:rFonts w:ascii="Times New Roman" w:eastAsiaTheme="minorHAnsi" w:hAnsi="Times New Roman"/>
          <w:sz w:val="28"/>
          <w:szCs w:val="28"/>
        </w:rPr>
        <w:t xml:space="preserve"> </w:t>
      </w:r>
      <w:r w:rsidR="009B0ADE" w:rsidRPr="00AF1B46">
        <w:rPr>
          <w:rFonts w:ascii="Times New Roman" w:eastAsiaTheme="minorHAnsi" w:hAnsi="Times New Roman"/>
          <w:sz w:val="28"/>
          <w:szCs w:val="28"/>
        </w:rPr>
        <w:t>Федераль</w:t>
      </w:r>
      <w:r w:rsidR="009B0ADE">
        <w:rPr>
          <w:rFonts w:ascii="Times New Roman" w:eastAsiaTheme="minorHAnsi" w:hAnsi="Times New Roman"/>
          <w:sz w:val="28"/>
          <w:szCs w:val="28"/>
        </w:rPr>
        <w:t>ного закона «О персональных данных»</w:t>
      </w:r>
      <w:r w:rsidRPr="00AF1B46">
        <w:rPr>
          <w:rFonts w:ascii="Times New Roman" w:eastAsiaTheme="minorHAnsi" w:hAnsi="Times New Roman"/>
          <w:sz w:val="28"/>
          <w:szCs w:val="28"/>
        </w:rPr>
        <w:t>.</w:t>
      </w:r>
    </w:p>
    <w:p w:rsidR="00EA12F3" w:rsidRDefault="00EA12F3" w:rsidP="00AF1B46">
      <w:pPr>
        <w:autoSpaceDE w:val="0"/>
        <w:autoSpaceDN w:val="0"/>
        <w:adjustRightInd w:val="0"/>
        <w:spacing w:after="0" w:line="240" w:lineRule="auto"/>
        <w:ind w:firstLine="540"/>
        <w:jc w:val="both"/>
        <w:rPr>
          <w:rFonts w:ascii="Times New Roman" w:eastAsiaTheme="minorHAnsi" w:hAnsi="Times New Roman"/>
          <w:sz w:val="28"/>
          <w:szCs w:val="28"/>
        </w:rPr>
      </w:pPr>
      <w:r w:rsidRPr="00AF1B46">
        <w:rPr>
          <w:rFonts w:ascii="Times New Roman" w:eastAsiaTheme="minorHAnsi" w:hAnsi="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Pr>
          <w:rFonts w:ascii="Times New Roman" w:eastAsiaTheme="minorHAnsi" w:hAnsi="Times New Roman"/>
          <w:sz w:val="28"/>
          <w:szCs w:val="28"/>
        </w:rPr>
        <w:t xml:space="preserve"> </w:t>
      </w:r>
    </w:p>
    <w:p w:rsidR="00EA12F3" w:rsidRPr="00AF1B46" w:rsidRDefault="00EA12F3" w:rsidP="00AF1B46">
      <w:pPr>
        <w:autoSpaceDE w:val="0"/>
        <w:autoSpaceDN w:val="0"/>
        <w:adjustRightInd w:val="0"/>
        <w:spacing w:after="0" w:line="240" w:lineRule="auto"/>
        <w:ind w:firstLine="540"/>
        <w:jc w:val="both"/>
      </w:pPr>
      <w:r>
        <w:rPr>
          <w:rFonts w:ascii="Times New Roman" w:eastAsiaTheme="minorHAnsi" w:hAnsi="Times New Roman"/>
          <w:sz w:val="28"/>
          <w:szCs w:val="28"/>
        </w:rPr>
        <w:t>5. Рассмотрение Запроса осуществляется в срок</w:t>
      </w:r>
      <w:r w:rsidR="00AF1B46">
        <w:rPr>
          <w:rFonts w:ascii="Times New Roman" w:eastAsiaTheme="minorHAnsi" w:hAnsi="Times New Roman"/>
          <w:sz w:val="28"/>
          <w:szCs w:val="28"/>
        </w:rPr>
        <w:t>и</w:t>
      </w:r>
      <w:r>
        <w:rPr>
          <w:rFonts w:ascii="Times New Roman" w:eastAsiaTheme="minorHAnsi" w:hAnsi="Times New Roman"/>
          <w:sz w:val="28"/>
          <w:szCs w:val="28"/>
        </w:rPr>
        <w:t xml:space="preserve">, </w:t>
      </w:r>
      <w:r w:rsidR="00AF1B46">
        <w:rPr>
          <w:rFonts w:ascii="Times New Roman" w:eastAsiaTheme="minorHAnsi" w:hAnsi="Times New Roman"/>
          <w:sz w:val="28"/>
          <w:szCs w:val="28"/>
        </w:rPr>
        <w:t xml:space="preserve">указанные в части 1 статьи 20 </w:t>
      </w:r>
      <w:r w:rsidR="009B0ADE" w:rsidRPr="00AF1B46">
        <w:rPr>
          <w:rFonts w:ascii="Times New Roman" w:eastAsiaTheme="minorHAnsi" w:hAnsi="Times New Roman"/>
          <w:sz w:val="28"/>
          <w:szCs w:val="28"/>
        </w:rPr>
        <w:t>Федераль</w:t>
      </w:r>
      <w:r w:rsidR="009B0ADE">
        <w:rPr>
          <w:rFonts w:ascii="Times New Roman" w:eastAsiaTheme="minorHAnsi" w:hAnsi="Times New Roman"/>
          <w:sz w:val="28"/>
          <w:szCs w:val="28"/>
        </w:rPr>
        <w:t>ного закона «О персональных данных»</w:t>
      </w:r>
      <w:r>
        <w:rPr>
          <w:rFonts w:ascii="Times New Roman" w:eastAsiaTheme="minorHAnsi" w:hAnsi="Times New Roman"/>
          <w:sz w:val="28"/>
          <w:szCs w:val="28"/>
        </w:rPr>
        <w:t>.</w:t>
      </w:r>
    </w:p>
    <w:p w:rsidR="00AF1B46" w:rsidRDefault="00EA12F3" w:rsidP="00AF1B46">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6. Сведения, указанные в </w:t>
      </w:r>
      <w:hyperlink w:anchor="Par24" w:history="1">
        <w:r w:rsidRPr="00AF1B46">
          <w:rPr>
            <w:rFonts w:ascii="Times New Roman" w:eastAsiaTheme="minorHAnsi" w:hAnsi="Times New Roman"/>
            <w:sz w:val="28"/>
            <w:szCs w:val="28"/>
          </w:rPr>
          <w:t>пункте 3</w:t>
        </w:r>
      </w:hyperlink>
      <w:r>
        <w:rPr>
          <w:rFonts w:ascii="Times New Roman" w:eastAsiaTheme="minorHAnsi" w:hAnsi="Times New Roman"/>
          <w:sz w:val="28"/>
          <w:szCs w:val="28"/>
        </w:rPr>
        <w:t xml:space="preserve"> настоящих Правил, предоставляются субъекту персональных данных или его представителю в доступной форме, с обязательным указанием возможности ознакомления с персональными данными. В указанных сведениях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00AF1B46">
        <w:rPr>
          <w:rFonts w:ascii="Times New Roman" w:eastAsiaTheme="minorHAnsi" w:hAnsi="Times New Roman"/>
          <w:sz w:val="28"/>
          <w:szCs w:val="28"/>
        </w:rPr>
        <w:t>.</w:t>
      </w:r>
    </w:p>
    <w:p w:rsidR="00EA12F3" w:rsidRDefault="00EA12F3" w:rsidP="00AF1B46">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7. Субъекты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00AF1B46">
        <w:rPr>
          <w:rFonts w:ascii="Times New Roman" w:eastAsiaTheme="minorHAnsi" w:hAnsi="Times New Roman"/>
          <w:sz w:val="28"/>
          <w:szCs w:val="28"/>
        </w:rPr>
        <w:t>.</w:t>
      </w:r>
      <w:r>
        <w:rPr>
          <w:rFonts w:ascii="Times New Roman" w:eastAsiaTheme="minorHAnsi" w:hAnsi="Times New Roman"/>
          <w:sz w:val="28"/>
          <w:szCs w:val="28"/>
        </w:rPr>
        <w:t xml:space="preserve"> </w:t>
      </w:r>
    </w:p>
    <w:p w:rsidR="00EA12F3" w:rsidRPr="00AF1B46"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sidRPr="00AF1B46">
        <w:rPr>
          <w:rFonts w:ascii="Times New Roman" w:eastAsiaTheme="minorHAnsi" w:hAnsi="Times New Roman"/>
          <w:sz w:val="28"/>
          <w:szCs w:val="28"/>
        </w:rPr>
        <w:t xml:space="preserve">8. Субъекту персональных данных или его представителю может быть отказано в доступе к его персональным данным в случаях, предусмотренных </w:t>
      </w:r>
      <w:hyperlink r:id="rId27" w:history="1">
        <w:r w:rsidRPr="00AF1B46">
          <w:rPr>
            <w:rFonts w:ascii="Times New Roman" w:eastAsiaTheme="minorHAnsi" w:hAnsi="Times New Roman"/>
            <w:sz w:val="28"/>
            <w:szCs w:val="28"/>
          </w:rPr>
          <w:t>частью 8 статьи 14</w:t>
        </w:r>
      </w:hyperlink>
      <w:r w:rsidR="00AF1B46">
        <w:rPr>
          <w:rFonts w:ascii="Times New Roman" w:eastAsiaTheme="minorHAnsi" w:hAnsi="Times New Roman"/>
          <w:sz w:val="28"/>
          <w:szCs w:val="28"/>
        </w:rPr>
        <w:t xml:space="preserve"> </w:t>
      </w:r>
      <w:r w:rsidR="009B0ADE" w:rsidRPr="00AF1B46">
        <w:rPr>
          <w:rFonts w:ascii="Times New Roman" w:eastAsiaTheme="minorHAnsi" w:hAnsi="Times New Roman"/>
          <w:sz w:val="28"/>
          <w:szCs w:val="28"/>
        </w:rPr>
        <w:t>Федераль</w:t>
      </w:r>
      <w:r w:rsidR="009B0ADE">
        <w:rPr>
          <w:rFonts w:ascii="Times New Roman" w:eastAsiaTheme="minorHAnsi" w:hAnsi="Times New Roman"/>
          <w:sz w:val="28"/>
          <w:szCs w:val="28"/>
        </w:rPr>
        <w:t>ного закона «О персональных данных»</w:t>
      </w:r>
      <w:r w:rsidRPr="00AF1B46">
        <w:rPr>
          <w:rFonts w:ascii="Times New Roman" w:eastAsiaTheme="minorHAnsi" w:hAnsi="Times New Roman"/>
          <w:sz w:val="28"/>
          <w:szCs w:val="28"/>
        </w:rPr>
        <w:t>.</w:t>
      </w:r>
    </w:p>
    <w:p w:rsidR="00EA12F3" w:rsidRDefault="00EA12F3" w:rsidP="00AF1B46">
      <w:pPr>
        <w:autoSpaceDE w:val="0"/>
        <w:autoSpaceDN w:val="0"/>
        <w:adjustRightInd w:val="0"/>
        <w:spacing w:after="0" w:line="240" w:lineRule="auto"/>
        <w:ind w:firstLine="540"/>
        <w:jc w:val="both"/>
        <w:rPr>
          <w:rFonts w:ascii="Times New Roman" w:eastAsiaTheme="minorHAnsi" w:hAnsi="Times New Roman"/>
          <w:sz w:val="28"/>
          <w:szCs w:val="28"/>
        </w:rPr>
      </w:pPr>
      <w:bookmarkStart w:id="8" w:name="Par54"/>
      <w:bookmarkEnd w:id="8"/>
      <w:r>
        <w:rPr>
          <w:rFonts w:ascii="Times New Roman" w:eastAsiaTheme="minorHAnsi" w:hAnsi="Times New Roman"/>
          <w:sz w:val="28"/>
          <w:szCs w:val="28"/>
        </w:rPr>
        <w:t xml:space="preserve">9. </w:t>
      </w:r>
      <w:proofErr w:type="gramStart"/>
      <w:r>
        <w:rPr>
          <w:rFonts w:ascii="Times New Roman" w:eastAsiaTheme="minorHAnsi" w:hAnsi="Times New Roman"/>
          <w:sz w:val="28"/>
          <w:szCs w:val="28"/>
        </w:rPr>
        <w:t xml:space="preserve">Если сведения, указанные в </w:t>
      </w:r>
      <w:hyperlink w:anchor="Par24" w:history="1">
        <w:r w:rsidRPr="00AF1B46">
          <w:rPr>
            <w:rFonts w:ascii="Times New Roman" w:eastAsiaTheme="minorHAnsi" w:hAnsi="Times New Roman"/>
            <w:sz w:val="28"/>
            <w:szCs w:val="28"/>
          </w:rPr>
          <w:t>пункте 3</w:t>
        </w:r>
      </w:hyperlink>
      <w:r>
        <w:rPr>
          <w:rFonts w:ascii="Times New Roman" w:eastAsiaTheme="minorHAnsi" w:hAnsi="Times New Roman"/>
          <w:sz w:val="28"/>
          <w:szCs w:val="28"/>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запроса или направления первоначального запроса</w:t>
      </w:r>
      <w:proofErr w:type="gramEnd"/>
      <w:r>
        <w:rPr>
          <w:rFonts w:ascii="Times New Roman" w:eastAsiaTheme="minorHAnsi" w:hAnsi="Times New Roman"/>
          <w:sz w:val="28"/>
          <w:szCs w:val="28"/>
        </w:rPr>
        <w:t>, если более короткий срок не установлен федеральным законом</w:t>
      </w:r>
      <w:r w:rsidR="00AF1B46">
        <w:rPr>
          <w:rFonts w:ascii="Times New Roman" w:eastAsiaTheme="minorHAnsi" w:hAnsi="Times New Roman"/>
          <w:sz w:val="28"/>
          <w:szCs w:val="28"/>
        </w:rPr>
        <w:t>.</w:t>
      </w:r>
      <w:r>
        <w:rPr>
          <w:rFonts w:ascii="Times New Roman" w:eastAsiaTheme="minorHAnsi" w:hAnsi="Times New Roman"/>
          <w:sz w:val="28"/>
          <w:szCs w:val="28"/>
        </w:rPr>
        <w:t xml:space="preserve"> </w:t>
      </w:r>
    </w:p>
    <w:p w:rsidR="00EA12F3" w:rsidRPr="00AF1B46" w:rsidRDefault="00EA12F3" w:rsidP="00AF1B46">
      <w:pPr>
        <w:autoSpaceDE w:val="0"/>
        <w:autoSpaceDN w:val="0"/>
        <w:adjustRightInd w:val="0"/>
        <w:spacing w:after="0" w:line="240" w:lineRule="auto"/>
        <w:ind w:firstLine="540"/>
        <w:jc w:val="both"/>
        <w:rPr>
          <w:rFonts w:ascii="Times New Roman" w:eastAsiaTheme="minorHAnsi" w:hAnsi="Times New Roman"/>
          <w:sz w:val="28"/>
          <w:szCs w:val="28"/>
        </w:rPr>
      </w:pPr>
      <w:bookmarkStart w:id="9" w:name="Par58"/>
      <w:bookmarkEnd w:id="9"/>
      <w:r w:rsidRPr="00AF1B46">
        <w:rPr>
          <w:rFonts w:ascii="Times New Roman" w:eastAsiaTheme="minorHAnsi" w:hAnsi="Times New Roman"/>
          <w:sz w:val="28"/>
          <w:szCs w:val="28"/>
        </w:rPr>
        <w:t xml:space="preserve">10. </w:t>
      </w:r>
      <w:proofErr w:type="gramStart"/>
      <w:r w:rsidRPr="00AF1B46">
        <w:rPr>
          <w:rFonts w:ascii="Times New Roman" w:eastAsiaTheme="minorHAnsi" w:hAnsi="Times New Roman"/>
          <w:sz w:val="28"/>
          <w:szCs w:val="28"/>
        </w:rPr>
        <w:t xml:space="preserve">Субъект персональных данных вправе обратиться повторно к оператору лично или направить повторный запрос в целях получения сведений, указанных в </w:t>
      </w:r>
      <w:hyperlink w:anchor="Par24" w:history="1">
        <w:r w:rsidRPr="00AF1B46">
          <w:rPr>
            <w:rFonts w:ascii="Times New Roman" w:eastAsiaTheme="minorHAnsi" w:hAnsi="Times New Roman"/>
            <w:sz w:val="28"/>
            <w:szCs w:val="28"/>
          </w:rPr>
          <w:t>пункте 3</w:t>
        </w:r>
      </w:hyperlink>
      <w:r w:rsidRPr="00AF1B46">
        <w:rPr>
          <w:rFonts w:ascii="Times New Roman" w:eastAsiaTheme="minorHAnsi" w:hAnsi="Times New Roman"/>
          <w:sz w:val="28"/>
          <w:szCs w:val="28"/>
        </w:rPr>
        <w:t xml:space="preserve"> настоящих Правил, а также в целях ознакомления с обрабатываемыми персональными данными до истечения срока, указанного в </w:t>
      </w:r>
      <w:hyperlink w:anchor="Par54" w:history="1">
        <w:r w:rsidRPr="00AF1B46">
          <w:rPr>
            <w:rFonts w:ascii="Times New Roman" w:eastAsiaTheme="minorHAnsi" w:hAnsi="Times New Roman"/>
            <w:sz w:val="28"/>
            <w:szCs w:val="28"/>
          </w:rPr>
          <w:t>9</w:t>
        </w:r>
      </w:hyperlink>
      <w:r w:rsidRPr="00AF1B46">
        <w:rPr>
          <w:rFonts w:ascii="Times New Roman" w:eastAsiaTheme="minorHAnsi" w:hAnsi="Times New Roman"/>
          <w:sz w:val="28"/>
          <w:szCs w:val="28"/>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Pr="00AF1B46">
        <w:rPr>
          <w:rFonts w:ascii="Times New Roman" w:eastAsiaTheme="minorHAnsi" w:hAnsi="Times New Roman"/>
          <w:sz w:val="28"/>
          <w:szCs w:val="28"/>
        </w:rPr>
        <w:t xml:space="preserve"> результатам рассмотрения первоначального обращения. Повторный запрос наряду со сведениями, предусмотренными </w:t>
      </w:r>
      <w:hyperlink w:anchor="Par24" w:history="1">
        <w:r w:rsidRPr="00AF1B46">
          <w:rPr>
            <w:rFonts w:ascii="Times New Roman" w:eastAsiaTheme="minorHAnsi" w:hAnsi="Times New Roman"/>
            <w:sz w:val="28"/>
            <w:szCs w:val="28"/>
          </w:rPr>
          <w:t>пунктом 3</w:t>
        </w:r>
      </w:hyperlink>
      <w:r w:rsidRPr="00AF1B46">
        <w:rPr>
          <w:rFonts w:ascii="Times New Roman" w:eastAsiaTheme="minorHAnsi" w:hAnsi="Times New Roman"/>
          <w:sz w:val="28"/>
          <w:szCs w:val="28"/>
        </w:rPr>
        <w:t xml:space="preserve"> настоящих Правил, должен содержать обоснование направления повторного запроса</w:t>
      </w:r>
      <w:r w:rsidR="00AF1B46" w:rsidRPr="00AF1B46">
        <w:rPr>
          <w:rFonts w:ascii="Times New Roman" w:eastAsiaTheme="minorHAnsi" w:hAnsi="Times New Roman"/>
          <w:sz w:val="28"/>
          <w:szCs w:val="28"/>
        </w:rPr>
        <w:t>.</w:t>
      </w:r>
      <w:r w:rsidRPr="00AF1B46">
        <w:rPr>
          <w:rFonts w:ascii="Times New Roman" w:eastAsiaTheme="minorHAnsi" w:hAnsi="Times New Roman"/>
          <w:sz w:val="28"/>
          <w:szCs w:val="28"/>
        </w:rPr>
        <w:t xml:space="preserve"> </w:t>
      </w:r>
    </w:p>
    <w:p w:rsidR="00EA12F3" w:rsidRPr="00AF1B46" w:rsidRDefault="00EA12F3" w:rsidP="00EA12F3">
      <w:pPr>
        <w:autoSpaceDE w:val="0"/>
        <w:autoSpaceDN w:val="0"/>
        <w:adjustRightInd w:val="0"/>
        <w:spacing w:after="0" w:line="240" w:lineRule="auto"/>
        <w:ind w:firstLine="540"/>
        <w:jc w:val="both"/>
        <w:rPr>
          <w:rFonts w:ascii="Times New Roman" w:eastAsiaTheme="minorHAnsi" w:hAnsi="Times New Roman"/>
          <w:sz w:val="28"/>
          <w:szCs w:val="28"/>
        </w:rPr>
      </w:pPr>
      <w:r w:rsidRPr="00AF1B46">
        <w:rPr>
          <w:rFonts w:ascii="Times New Roman" w:eastAsiaTheme="minorHAnsi" w:hAnsi="Times New Roman"/>
          <w:sz w:val="28"/>
          <w:szCs w:val="28"/>
        </w:rPr>
        <w:t xml:space="preserve">11. Оператор вправе отказать субъекту персональных данных в выполнении повторного запроса, не соответствующего условиям, предусмотренным </w:t>
      </w:r>
      <w:hyperlink w:anchor="Par54" w:history="1">
        <w:r w:rsidRPr="00AF1B46">
          <w:rPr>
            <w:rFonts w:ascii="Times New Roman" w:eastAsiaTheme="minorHAnsi" w:hAnsi="Times New Roman"/>
            <w:sz w:val="28"/>
            <w:szCs w:val="28"/>
          </w:rPr>
          <w:t>пунктами 9</w:t>
        </w:r>
      </w:hyperlink>
      <w:r w:rsidRPr="00AF1B46">
        <w:rPr>
          <w:rFonts w:ascii="Times New Roman" w:eastAsiaTheme="minorHAnsi" w:hAnsi="Times New Roman"/>
          <w:sz w:val="28"/>
          <w:szCs w:val="28"/>
        </w:rPr>
        <w:t xml:space="preserve"> и </w:t>
      </w:r>
      <w:hyperlink w:anchor="Par58" w:history="1">
        <w:r w:rsidRPr="00AF1B46">
          <w:rPr>
            <w:rFonts w:ascii="Times New Roman" w:eastAsiaTheme="minorHAnsi" w:hAnsi="Times New Roman"/>
            <w:sz w:val="28"/>
            <w:szCs w:val="28"/>
          </w:rPr>
          <w:t>10</w:t>
        </w:r>
      </w:hyperlink>
      <w:r w:rsidRPr="00AF1B46">
        <w:rPr>
          <w:rFonts w:ascii="Times New Roman" w:eastAsiaTheme="minorHAnsi" w:hAnsi="Times New Roman"/>
          <w:sz w:val="28"/>
          <w:szCs w:val="28"/>
        </w:rPr>
        <w:t xml:space="preserve"> настоящих Правил. Такой отказ</w:t>
      </w:r>
      <w:r w:rsidR="00AF1B46" w:rsidRPr="00AF1B46">
        <w:rPr>
          <w:rFonts w:ascii="Times New Roman" w:eastAsiaTheme="minorHAnsi" w:hAnsi="Times New Roman"/>
          <w:sz w:val="28"/>
          <w:szCs w:val="28"/>
        </w:rPr>
        <w:t xml:space="preserve"> должен быть мотивированным.</w:t>
      </w:r>
    </w:p>
    <w:p w:rsidR="00EA12F3" w:rsidRDefault="00EA12F3" w:rsidP="00EA12F3">
      <w:pPr>
        <w:spacing w:after="0" w:line="240" w:lineRule="auto"/>
        <w:rPr>
          <w:rFonts w:ascii="Times New Roman" w:eastAsia="BatangChe" w:hAnsi="Times New Roman"/>
          <w:sz w:val="28"/>
          <w:szCs w:val="28"/>
        </w:rPr>
      </w:pPr>
    </w:p>
    <w:p w:rsidR="00EA12F3" w:rsidRDefault="00EA12F3"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7142DD" w:rsidRDefault="007142DD" w:rsidP="00EA12F3">
      <w:pPr>
        <w:spacing w:after="0" w:line="240" w:lineRule="auto"/>
        <w:rPr>
          <w:rFonts w:ascii="Times New Roman" w:eastAsia="BatangChe" w:hAnsi="Times New Roman"/>
          <w:sz w:val="28"/>
          <w:szCs w:val="28"/>
        </w:rPr>
      </w:pPr>
    </w:p>
    <w:p w:rsidR="00613483" w:rsidRDefault="00613483" w:rsidP="007142DD">
      <w:pPr>
        <w:autoSpaceDE w:val="0"/>
        <w:autoSpaceDN w:val="0"/>
        <w:adjustRightInd w:val="0"/>
        <w:spacing w:after="0" w:line="240" w:lineRule="auto"/>
        <w:jc w:val="right"/>
        <w:outlineLvl w:val="0"/>
        <w:rPr>
          <w:rFonts w:ascii="Times New Roman" w:eastAsiaTheme="minorHAnsi" w:hAnsi="Times New Roman"/>
          <w:bCs/>
          <w:sz w:val="28"/>
          <w:szCs w:val="28"/>
        </w:rPr>
      </w:pPr>
    </w:p>
    <w:p w:rsidR="00613483" w:rsidRPr="00627B2B" w:rsidRDefault="00613483" w:rsidP="00613483">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Pr>
          <w:rFonts w:ascii="Times New Roman" w:hAnsi="Times New Roman" w:cs="Times New Roman"/>
          <w:sz w:val="20"/>
        </w:rPr>
        <w:t>3</w:t>
      </w:r>
    </w:p>
    <w:p w:rsidR="00613483" w:rsidRDefault="00613483" w:rsidP="00613483">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613483" w:rsidRDefault="00613483" w:rsidP="00613483">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613483" w:rsidRPr="00627B2B" w:rsidRDefault="00613483" w:rsidP="00613483">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7142DD" w:rsidRDefault="00613483" w:rsidP="00613483">
      <w:pPr>
        <w:autoSpaceDE w:val="0"/>
        <w:autoSpaceDN w:val="0"/>
        <w:adjustRightInd w:val="0"/>
        <w:spacing w:after="0" w:line="240" w:lineRule="auto"/>
        <w:jc w:val="right"/>
        <w:rPr>
          <w:rFonts w:ascii="Times New Roman" w:eastAsiaTheme="minorHAnsi" w:hAnsi="Times New Roman"/>
          <w:b/>
          <w:bCs/>
          <w:sz w:val="28"/>
          <w:szCs w:val="28"/>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7142DD" w:rsidRDefault="007142DD" w:rsidP="007142DD">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ПРАВИЛА</w:t>
      </w:r>
    </w:p>
    <w:p w:rsidR="007142DD" w:rsidRPr="00EA12F3" w:rsidRDefault="007142DD" w:rsidP="007142DD">
      <w:pPr>
        <w:autoSpaceDE w:val="0"/>
        <w:autoSpaceDN w:val="0"/>
        <w:adjustRightInd w:val="0"/>
        <w:spacing w:after="0" w:line="240" w:lineRule="auto"/>
        <w:jc w:val="center"/>
        <w:rPr>
          <w:rFonts w:ascii="Times New Roman" w:eastAsiaTheme="minorHAnsi" w:hAnsi="Times New Roman"/>
          <w:b/>
          <w:bCs/>
          <w:sz w:val="28"/>
          <w:szCs w:val="28"/>
        </w:rPr>
      </w:pPr>
      <w:proofErr w:type="gramStart"/>
      <w:r>
        <w:rPr>
          <w:rFonts w:ascii="Times New Roman" w:eastAsiaTheme="minorHAnsi" w:hAnsi="Times New Roman"/>
          <w:b/>
          <w:bCs/>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ними нормативными правовыми актами и локальными актами</w:t>
      </w:r>
      <w:r w:rsidRPr="007142DD">
        <w:rPr>
          <w:rFonts w:ascii="Times New Roman" w:eastAsiaTheme="minorHAnsi" w:hAnsi="Times New Roman"/>
          <w:b/>
          <w:bCs/>
          <w:sz w:val="28"/>
          <w:szCs w:val="28"/>
        </w:rPr>
        <w:t xml:space="preserve"> </w:t>
      </w:r>
      <w:r>
        <w:rPr>
          <w:rFonts w:ascii="Times New Roman" w:eastAsiaTheme="minorHAnsi" w:hAnsi="Times New Roman"/>
          <w:b/>
          <w:bCs/>
          <w:sz w:val="28"/>
          <w:szCs w:val="28"/>
        </w:rPr>
        <w:t>комитета</w:t>
      </w:r>
      <w:r w:rsidRPr="00EA12F3">
        <w:rPr>
          <w:rFonts w:ascii="Times New Roman" w:eastAsiaTheme="minorHAnsi" w:hAnsi="Times New Roman"/>
          <w:b/>
          <w:bCs/>
          <w:sz w:val="28"/>
          <w:szCs w:val="28"/>
        </w:rPr>
        <w:t xml:space="preserve"> по жилищно-коммунальному хозяйству администрации муниципального образования «Город Саратов»</w:t>
      </w:r>
      <w:proofErr w:type="gramEnd"/>
    </w:p>
    <w:p w:rsidR="007142DD" w:rsidRPr="007142DD" w:rsidRDefault="007142DD" w:rsidP="007142DD">
      <w:pPr>
        <w:autoSpaceDE w:val="0"/>
        <w:autoSpaceDN w:val="0"/>
        <w:adjustRightInd w:val="0"/>
        <w:spacing w:after="0" w:line="240" w:lineRule="auto"/>
        <w:jc w:val="both"/>
        <w:rPr>
          <w:rFonts w:ascii="Times New Roman" w:eastAsiaTheme="minorHAnsi" w:hAnsi="Times New Roman"/>
          <w:bCs/>
          <w:sz w:val="28"/>
          <w:szCs w:val="28"/>
        </w:rPr>
      </w:pP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 xml:space="preserve">1. </w:t>
      </w:r>
      <w:proofErr w:type="gramStart"/>
      <w:r w:rsidRPr="007142DD">
        <w:rPr>
          <w:rFonts w:ascii="Times New Roman" w:eastAsiaTheme="minorHAnsi" w:hAnsi="Times New Roman"/>
          <w:bCs/>
          <w:sz w:val="28"/>
          <w:szCs w:val="28"/>
        </w:rPr>
        <w:t xml:space="preserve">Настоящие правила осуществления внутреннего контроля соответствия обработки персональных данных требованиям к защите персональных данных </w:t>
      </w:r>
      <w:r w:rsidRPr="007142DD">
        <w:rPr>
          <w:rFonts w:ascii="Times New Roman" w:eastAsiaTheme="minorHAnsi" w:hAnsi="Times New Roman"/>
          <w:sz w:val="28"/>
          <w:szCs w:val="28"/>
        </w:rPr>
        <w:t xml:space="preserve">в  комитете по жилищно-коммунальному хозяйству администрации муниципального образования «Город Саратов» </w:t>
      </w:r>
      <w:r w:rsidRPr="007142DD">
        <w:rPr>
          <w:rFonts w:ascii="Times New Roman" w:eastAsiaTheme="minorHAnsi" w:hAnsi="Times New Roman"/>
          <w:bCs/>
          <w:sz w:val="28"/>
          <w:szCs w:val="28"/>
        </w:rPr>
        <w:t xml:space="preserve">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методы проведения внутреннего контроля соответствия обработки персональных данных субъектов персональных данных требованиям к защите персональных данных </w:t>
      </w:r>
      <w:r w:rsidRPr="007142DD">
        <w:rPr>
          <w:rFonts w:ascii="Times New Roman" w:eastAsiaTheme="minorHAnsi" w:hAnsi="Times New Roman"/>
          <w:sz w:val="28"/>
          <w:szCs w:val="28"/>
        </w:rPr>
        <w:t xml:space="preserve"> в  комитете по</w:t>
      </w:r>
      <w:proofErr w:type="gramEnd"/>
      <w:r w:rsidRPr="007142DD">
        <w:rPr>
          <w:rFonts w:ascii="Times New Roman" w:eastAsiaTheme="minorHAnsi" w:hAnsi="Times New Roman"/>
          <w:sz w:val="28"/>
          <w:szCs w:val="28"/>
        </w:rPr>
        <w:t xml:space="preserve"> жилищно-коммунальному хозяйству администрации муниципального образования «Город Саратов» </w:t>
      </w:r>
      <w:r w:rsidRPr="007142DD">
        <w:rPr>
          <w:rFonts w:ascii="Times New Roman" w:eastAsiaTheme="minorHAnsi" w:hAnsi="Times New Roman"/>
          <w:bCs/>
          <w:sz w:val="28"/>
          <w:szCs w:val="28"/>
        </w:rPr>
        <w:t xml:space="preserve"> (далее - оператор).</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 xml:space="preserve">2. В целях осуществления внутреннего контроля соответствия обработки персональных данных требованиям к защите персональных данных операторами организовывается проведение плановых и внеплановых проверок условий обработки персональных данных (далее - проверки) на предмет соответствия Федеральному </w:t>
      </w:r>
      <w:hyperlink r:id="rId28" w:history="1">
        <w:r w:rsidRPr="007142DD">
          <w:rPr>
            <w:rFonts w:ascii="Times New Roman" w:eastAsiaTheme="minorHAnsi" w:hAnsi="Times New Roman"/>
            <w:bCs/>
            <w:sz w:val="28"/>
            <w:szCs w:val="28"/>
          </w:rPr>
          <w:t>закону</w:t>
        </w:r>
      </w:hyperlink>
      <w:r w:rsidRPr="007142DD">
        <w:rPr>
          <w:rFonts w:ascii="Times New Roman" w:eastAsiaTheme="minorHAnsi" w:hAnsi="Times New Roman"/>
          <w:bCs/>
          <w:sz w:val="28"/>
          <w:szCs w:val="28"/>
        </w:rPr>
        <w:t xml:space="preserve"> от 27 июля 2006 г. № 152-ФЗ «О персональных данных» (далее - Федеральный закон </w:t>
      </w:r>
      <w:r w:rsidR="00613483" w:rsidRPr="007142DD">
        <w:rPr>
          <w:rFonts w:ascii="Times New Roman" w:eastAsiaTheme="minorHAnsi" w:hAnsi="Times New Roman"/>
          <w:bCs/>
          <w:sz w:val="28"/>
          <w:szCs w:val="28"/>
        </w:rPr>
        <w:t>«О персональных данных»</w:t>
      </w:r>
      <w:r w:rsidRPr="007142DD">
        <w:rPr>
          <w:rFonts w:ascii="Times New Roman" w:eastAsiaTheme="minorHAnsi" w:hAnsi="Times New Roman"/>
          <w:bCs/>
          <w:sz w:val="28"/>
          <w:szCs w:val="28"/>
        </w:rPr>
        <w:t>).</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 xml:space="preserve">3. Проверки проводятся в </w:t>
      </w:r>
      <w:r w:rsidR="00613483">
        <w:rPr>
          <w:rFonts w:ascii="Times New Roman" w:eastAsiaTheme="minorHAnsi" w:hAnsi="Times New Roman"/>
          <w:bCs/>
          <w:sz w:val="28"/>
          <w:szCs w:val="28"/>
        </w:rPr>
        <w:t>К</w:t>
      </w:r>
      <w:r w:rsidR="0091422C">
        <w:rPr>
          <w:rFonts w:ascii="Times New Roman" w:eastAsiaTheme="minorHAnsi" w:hAnsi="Times New Roman"/>
          <w:bCs/>
          <w:sz w:val="28"/>
          <w:szCs w:val="28"/>
        </w:rPr>
        <w:t xml:space="preserve">омитете </w:t>
      </w:r>
      <w:r w:rsidRPr="007142DD">
        <w:rPr>
          <w:rFonts w:ascii="Times New Roman" w:eastAsiaTheme="minorHAnsi" w:hAnsi="Times New Roman"/>
          <w:bCs/>
          <w:sz w:val="28"/>
          <w:szCs w:val="28"/>
        </w:rPr>
        <w:t xml:space="preserve">на основании ежегодного плана или на основании поступившей оператору информации о нарушении правил обработки персональных данных (внеплановые проверки). Ежегодный план проверок разрабатывается и утверждается комиссией оператора по осуществлению внутреннего контроля соответствия обработки персональных данных требованиям, предусмотренным Федеральным </w:t>
      </w:r>
      <w:hyperlink r:id="rId29" w:history="1">
        <w:r w:rsidRPr="007142DD">
          <w:rPr>
            <w:rFonts w:ascii="Times New Roman" w:eastAsiaTheme="minorHAnsi" w:hAnsi="Times New Roman"/>
            <w:bCs/>
            <w:sz w:val="28"/>
            <w:szCs w:val="28"/>
          </w:rPr>
          <w:t>законом</w:t>
        </w:r>
      </w:hyperlink>
      <w:r w:rsidR="0091422C">
        <w:rPr>
          <w:rFonts w:ascii="Times New Roman" w:eastAsiaTheme="minorHAnsi" w:hAnsi="Times New Roman"/>
          <w:bCs/>
          <w:sz w:val="28"/>
          <w:szCs w:val="28"/>
        </w:rPr>
        <w:t xml:space="preserve"> </w:t>
      </w:r>
      <w:r w:rsidR="00613483" w:rsidRPr="007142DD">
        <w:rPr>
          <w:rFonts w:ascii="Times New Roman" w:eastAsiaTheme="minorHAnsi" w:hAnsi="Times New Roman"/>
          <w:bCs/>
          <w:sz w:val="28"/>
          <w:szCs w:val="28"/>
        </w:rPr>
        <w:t xml:space="preserve">«О персональных данных» </w:t>
      </w:r>
      <w:r w:rsidRPr="007142DD">
        <w:rPr>
          <w:rFonts w:ascii="Times New Roman" w:eastAsiaTheme="minorHAnsi" w:hAnsi="Times New Roman"/>
          <w:bCs/>
          <w:sz w:val="28"/>
          <w:szCs w:val="28"/>
        </w:rPr>
        <w:t>(далее - Комиссия).</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4. В ежегодном плане проверок по каждой проверке устанавливается объект внутреннего контроля, проверяемый период, срок проведения проверки, ответственные исполнители.</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5. Проверки проводятся Комиссией, создаваемой приказом оператора. В проведении проверки не может участвовать служащий (работник), заинтересованный в ее результатах.</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6. Основанием для проведения внеплановой проверки является поступившее оператору письменное обращение субъекта персональных данных или его представителя о нарушении правил обработки персональных данных данного субъекта персональных данных.</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7. Проведение внеплановой проверки организуется в течение 5 рабочих дней со дня поступления обращения.</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8. Срок проведения проверки не может превышать месяц со дня принятия решения о ее проведении.</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9. 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субъектов персональных данных, не раскрывают третьим лицам и не распространяют персональные данные без согласия субъекта персональных данных.</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10. По результатам каждой проверки Комиссией проводится заседание. Решения, принятые на заседаниях Комиссии, оформляются протоколом.</w:t>
      </w:r>
    </w:p>
    <w:p w:rsidR="007142DD" w:rsidRPr="007142DD" w:rsidRDefault="007142DD" w:rsidP="007142DD">
      <w:pPr>
        <w:autoSpaceDE w:val="0"/>
        <w:autoSpaceDN w:val="0"/>
        <w:adjustRightInd w:val="0"/>
        <w:spacing w:after="0" w:line="240" w:lineRule="auto"/>
        <w:ind w:firstLine="540"/>
        <w:jc w:val="both"/>
        <w:rPr>
          <w:rFonts w:ascii="Times New Roman" w:eastAsiaTheme="minorHAnsi" w:hAnsi="Times New Roman"/>
          <w:bCs/>
          <w:sz w:val="28"/>
          <w:szCs w:val="28"/>
        </w:rPr>
      </w:pPr>
      <w:r w:rsidRPr="007142DD">
        <w:rPr>
          <w:rFonts w:ascii="Times New Roman" w:eastAsiaTheme="minorHAnsi" w:hAnsi="Times New Roman"/>
          <w:bCs/>
          <w:sz w:val="28"/>
          <w:szCs w:val="28"/>
        </w:rPr>
        <w:t>11. По существу поставленных в обращении (жалобе) вопросов Комиссия в течение 5 рабочих дней со дня окончания проверки дает письменный ответ заявителю.</w:t>
      </w:r>
    </w:p>
    <w:p w:rsidR="007142DD" w:rsidRDefault="007142DD" w:rsidP="007142DD">
      <w:pPr>
        <w:spacing w:after="0" w:line="240" w:lineRule="auto"/>
        <w:rPr>
          <w:rFonts w:ascii="Times New Roman" w:eastAsia="BatangChe" w:hAnsi="Times New Roman"/>
          <w:sz w:val="28"/>
          <w:szCs w:val="28"/>
        </w:rPr>
      </w:pPr>
    </w:p>
    <w:p w:rsidR="007142DD" w:rsidRDefault="007142DD" w:rsidP="007142DD">
      <w:pPr>
        <w:spacing w:after="0" w:line="240" w:lineRule="auto"/>
        <w:rPr>
          <w:rFonts w:ascii="Times New Roman" w:eastAsia="BatangChe" w:hAnsi="Times New Roman"/>
          <w:sz w:val="28"/>
          <w:szCs w:val="28"/>
        </w:rPr>
      </w:pPr>
    </w:p>
    <w:p w:rsidR="007142DD" w:rsidRDefault="007142DD"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BF7E19" w:rsidRDefault="00BF7E19" w:rsidP="0091422C">
      <w:pPr>
        <w:autoSpaceDE w:val="0"/>
        <w:autoSpaceDN w:val="0"/>
        <w:adjustRightInd w:val="0"/>
        <w:spacing w:after="0" w:line="240" w:lineRule="auto"/>
        <w:jc w:val="right"/>
        <w:outlineLvl w:val="0"/>
        <w:rPr>
          <w:rFonts w:ascii="Times New Roman" w:eastAsiaTheme="minorHAnsi" w:hAnsi="Times New Roman"/>
          <w:sz w:val="28"/>
          <w:szCs w:val="28"/>
        </w:rPr>
      </w:pPr>
    </w:p>
    <w:p w:rsidR="00BF7E19" w:rsidRPr="00627B2B" w:rsidRDefault="00BF7E19" w:rsidP="00BF7E19">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Pr>
          <w:rFonts w:ascii="Times New Roman" w:hAnsi="Times New Roman" w:cs="Times New Roman"/>
          <w:sz w:val="20"/>
        </w:rPr>
        <w:t>4</w:t>
      </w:r>
    </w:p>
    <w:p w:rsidR="00BF7E19" w:rsidRDefault="00BF7E19" w:rsidP="00BF7E19">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BF7E19" w:rsidRDefault="00BF7E19" w:rsidP="00BF7E19">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BF7E19" w:rsidRPr="00627B2B" w:rsidRDefault="00BF7E19" w:rsidP="00BF7E19">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BF7E19" w:rsidRDefault="00BF7E19" w:rsidP="00BF7E19">
      <w:pPr>
        <w:autoSpaceDE w:val="0"/>
        <w:autoSpaceDN w:val="0"/>
        <w:adjustRightInd w:val="0"/>
        <w:spacing w:after="0" w:line="240" w:lineRule="auto"/>
        <w:jc w:val="right"/>
        <w:rPr>
          <w:rFonts w:ascii="Times New Roman" w:eastAsiaTheme="minorHAnsi" w:hAnsi="Times New Roman"/>
          <w:b/>
          <w:bCs/>
          <w:sz w:val="28"/>
          <w:szCs w:val="28"/>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91422C" w:rsidRDefault="0091422C" w:rsidP="0091422C">
      <w:pPr>
        <w:autoSpaceDE w:val="0"/>
        <w:autoSpaceDN w:val="0"/>
        <w:adjustRightInd w:val="0"/>
        <w:spacing w:after="0" w:line="240" w:lineRule="auto"/>
        <w:jc w:val="both"/>
        <w:rPr>
          <w:rFonts w:ascii="Times New Roman" w:eastAsiaTheme="minorHAnsi" w:hAnsi="Times New Roman"/>
          <w:sz w:val="28"/>
          <w:szCs w:val="28"/>
        </w:rPr>
      </w:pPr>
    </w:p>
    <w:p w:rsidR="0091422C" w:rsidRDefault="0091422C" w:rsidP="0091422C">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ПРАВИЛА</w:t>
      </w:r>
    </w:p>
    <w:p w:rsidR="0091422C" w:rsidRPr="00EA12F3" w:rsidRDefault="00BF7E19" w:rsidP="0091422C">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р</w:t>
      </w:r>
      <w:r w:rsidR="0091422C">
        <w:rPr>
          <w:rFonts w:ascii="Times New Roman" w:eastAsiaTheme="minorHAnsi" w:hAnsi="Times New Roman"/>
          <w:b/>
          <w:bCs/>
          <w:sz w:val="28"/>
          <w:szCs w:val="28"/>
        </w:rPr>
        <w:t>аботы с обезличенными данными</w:t>
      </w:r>
      <w:r w:rsidR="0091422C" w:rsidRPr="0091422C">
        <w:rPr>
          <w:rFonts w:ascii="Times New Roman" w:eastAsiaTheme="minorHAnsi" w:hAnsi="Times New Roman"/>
          <w:b/>
          <w:bCs/>
          <w:sz w:val="28"/>
          <w:szCs w:val="28"/>
        </w:rPr>
        <w:t xml:space="preserve"> </w:t>
      </w:r>
      <w:r w:rsidR="0091422C">
        <w:rPr>
          <w:rFonts w:ascii="Times New Roman" w:eastAsiaTheme="minorHAnsi" w:hAnsi="Times New Roman"/>
          <w:b/>
          <w:bCs/>
          <w:sz w:val="28"/>
          <w:szCs w:val="28"/>
        </w:rPr>
        <w:t xml:space="preserve">в </w:t>
      </w:r>
      <w:r w:rsidR="0091422C" w:rsidRPr="00EA12F3">
        <w:rPr>
          <w:rFonts w:ascii="Times New Roman" w:eastAsiaTheme="minorHAnsi" w:hAnsi="Times New Roman"/>
          <w:b/>
          <w:bCs/>
          <w:sz w:val="28"/>
          <w:szCs w:val="28"/>
        </w:rPr>
        <w:t>комитете по жилищно-коммунальному хозяйству администрации муниципального образования «Город Саратов»</w:t>
      </w:r>
      <w:r w:rsidR="0091422C">
        <w:rPr>
          <w:rFonts w:ascii="Times New Roman" w:eastAsiaTheme="minorHAnsi" w:hAnsi="Times New Roman"/>
          <w:b/>
          <w:bCs/>
          <w:sz w:val="28"/>
          <w:szCs w:val="28"/>
        </w:rPr>
        <w:t>, в случае обезличивания персональных данных</w:t>
      </w:r>
    </w:p>
    <w:p w:rsidR="0091422C" w:rsidRDefault="0091422C" w:rsidP="0091422C">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 xml:space="preserve"> </w:t>
      </w:r>
    </w:p>
    <w:p w:rsidR="0091422C" w:rsidRDefault="0091422C" w:rsidP="0091422C">
      <w:pPr>
        <w:autoSpaceDE w:val="0"/>
        <w:autoSpaceDN w:val="0"/>
        <w:adjustRightInd w:val="0"/>
        <w:spacing w:after="0" w:line="240" w:lineRule="auto"/>
        <w:jc w:val="both"/>
        <w:rPr>
          <w:rFonts w:ascii="Times New Roman" w:eastAsiaTheme="minorHAnsi" w:hAnsi="Times New Roman"/>
          <w:sz w:val="28"/>
          <w:szCs w:val="28"/>
        </w:rPr>
      </w:pPr>
    </w:p>
    <w:p w:rsidR="0091422C" w:rsidRDefault="0091422C" w:rsidP="00311CA4">
      <w:pPr>
        <w:autoSpaceDE w:val="0"/>
        <w:autoSpaceDN w:val="0"/>
        <w:adjustRightInd w:val="0"/>
        <w:spacing w:after="0" w:line="240" w:lineRule="auto"/>
        <w:jc w:val="center"/>
        <w:outlineLvl w:val="1"/>
        <w:rPr>
          <w:rFonts w:ascii="Times New Roman" w:eastAsiaTheme="minorHAnsi" w:hAnsi="Times New Roman"/>
          <w:b/>
          <w:bCs/>
          <w:sz w:val="28"/>
          <w:szCs w:val="28"/>
        </w:rPr>
      </w:pPr>
      <w:r>
        <w:rPr>
          <w:rFonts w:ascii="Times New Roman" w:eastAsiaTheme="minorHAnsi" w:hAnsi="Times New Roman"/>
          <w:b/>
          <w:bCs/>
          <w:sz w:val="28"/>
          <w:szCs w:val="28"/>
        </w:rPr>
        <w:t>1. Общие положения</w:t>
      </w:r>
    </w:p>
    <w:p w:rsidR="0091422C" w:rsidRDefault="0091422C" w:rsidP="00311CA4">
      <w:pPr>
        <w:autoSpaceDE w:val="0"/>
        <w:autoSpaceDN w:val="0"/>
        <w:adjustRightInd w:val="0"/>
        <w:spacing w:after="0" w:line="240" w:lineRule="auto"/>
        <w:jc w:val="both"/>
        <w:rPr>
          <w:rFonts w:ascii="Times New Roman" w:eastAsiaTheme="minorHAnsi" w:hAnsi="Times New Roman"/>
          <w:sz w:val="28"/>
          <w:szCs w:val="28"/>
        </w:rPr>
      </w:pPr>
    </w:p>
    <w:p w:rsid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1. Настоящие Правила определяют порядок работы с обезличенными данными </w:t>
      </w:r>
      <w:r w:rsidRPr="0091422C">
        <w:rPr>
          <w:rFonts w:ascii="Times New Roman" w:eastAsiaTheme="minorHAnsi" w:hAnsi="Times New Roman"/>
          <w:sz w:val="28"/>
          <w:szCs w:val="28"/>
        </w:rPr>
        <w:t>в комитете по жилищно-коммунальному хозяйству администрации муниципального образования «Город Саратов»</w:t>
      </w:r>
      <w:r>
        <w:rPr>
          <w:rFonts w:ascii="Times New Roman" w:eastAsiaTheme="minorHAnsi" w:hAnsi="Times New Roman"/>
          <w:sz w:val="28"/>
          <w:szCs w:val="28"/>
        </w:rPr>
        <w:t>.</w:t>
      </w:r>
    </w:p>
    <w:p w:rsidR="0091422C" w:rsidRP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sidRPr="0091422C">
        <w:rPr>
          <w:rFonts w:ascii="Times New Roman" w:eastAsiaTheme="minorHAnsi" w:hAnsi="Times New Roman"/>
          <w:sz w:val="28"/>
          <w:szCs w:val="28"/>
        </w:rPr>
        <w:t xml:space="preserve">2. Понятия и термины, используемые в Правилах, применяются в том же значении, что и в Федеральном </w:t>
      </w:r>
      <w:hyperlink r:id="rId30" w:history="1">
        <w:r w:rsidRPr="0091422C">
          <w:rPr>
            <w:rFonts w:ascii="Times New Roman" w:eastAsiaTheme="minorHAnsi" w:hAnsi="Times New Roman"/>
            <w:sz w:val="28"/>
            <w:szCs w:val="28"/>
          </w:rPr>
          <w:t>законе</w:t>
        </w:r>
      </w:hyperlink>
      <w:r>
        <w:rPr>
          <w:rFonts w:ascii="Times New Roman" w:eastAsiaTheme="minorHAnsi" w:hAnsi="Times New Roman"/>
          <w:sz w:val="28"/>
          <w:szCs w:val="28"/>
        </w:rPr>
        <w:t xml:space="preserve"> от 27 июля 2006 г. № 152-ФЗ «О персональных данных»</w:t>
      </w:r>
      <w:r w:rsidRPr="0091422C">
        <w:rPr>
          <w:rFonts w:ascii="Times New Roman" w:eastAsiaTheme="minorHAnsi" w:hAnsi="Times New Roman"/>
          <w:sz w:val="28"/>
          <w:szCs w:val="28"/>
        </w:rPr>
        <w:t xml:space="preserve"> </w:t>
      </w:r>
      <w:r>
        <w:rPr>
          <w:rFonts w:ascii="Times New Roman" w:eastAsiaTheme="minorHAnsi" w:hAnsi="Times New Roman"/>
          <w:sz w:val="28"/>
          <w:szCs w:val="28"/>
        </w:rPr>
        <w:t xml:space="preserve">(далее - Федеральный закон </w:t>
      </w:r>
      <w:r w:rsidR="00BF7E19">
        <w:rPr>
          <w:rFonts w:ascii="Times New Roman" w:eastAsiaTheme="minorHAnsi" w:hAnsi="Times New Roman"/>
          <w:sz w:val="28"/>
          <w:szCs w:val="28"/>
        </w:rPr>
        <w:t>«О персональных данных»</w:t>
      </w:r>
      <w:r w:rsidRPr="0091422C">
        <w:rPr>
          <w:rFonts w:ascii="Times New Roman" w:eastAsiaTheme="minorHAnsi" w:hAnsi="Times New Roman"/>
          <w:sz w:val="28"/>
          <w:szCs w:val="28"/>
        </w:rPr>
        <w:t>).</w:t>
      </w:r>
    </w:p>
    <w:p w:rsidR="0091422C" w:rsidRDefault="0091422C" w:rsidP="00311CA4">
      <w:pPr>
        <w:autoSpaceDE w:val="0"/>
        <w:autoSpaceDN w:val="0"/>
        <w:adjustRightInd w:val="0"/>
        <w:spacing w:after="0" w:line="240" w:lineRule="auto"/>
        <w:jc w:val="both"/>
        <w:rPr>
          <w:rFonts w:ascii="Times New Roman" w:eastAsiaTheme="minorHAnsi" w:hAnsi="Times New Roman"/>
          <w:sz w:val="28"/>
          <w:szCs w:val="28"/>
        </w:rPr>
      </w:pPr>
    </w:p>
    <w:p w:rsidR="0091422C" w:rsidRDefault="0091422C" w:rsidP="00311CA4">
      <w:pPr>
        <w:autoSpaceDE w:val="0"/>
        <w:autoSpaceDN w:val="0"/>
        <w:adjustRightInd w:val="0"/>
        <w:spacing w:after="0" w:line="240" w:lineRule="auto"/>
        <w:jc w:val="center"/>
        <w:outlineLvl w:val="1"/>
        <w:rPr>
          <w:rFonts w:ascii="Times New Roman" w:eastAsiaTheme="minorHAnsi" w:hAnsi="Times New Roman"/>
          <w:b/>
          <w:bCs/>
          <w:sz w:val="28"/>
          <w:szCs w:val="28"/>
        </w:rPr>
      </w:pPr>
      <w:r>
        <w:rPr>
          <w:rFonts w:ascii="Times New Roman" w:eastAsiaTheme="minorHAnsi" w:hAnsi="Times New Roman"/>
          <w:b/>
          <w:bCs/>
          <w:sz w:val="28"/>
          <w:szCs w:val="28"/>
        </w:rPr>
        <w:t>2. Порядок работы с обезличенными данными</w:t>
      </w:r>
    </w:p>
    <w:p w:rsidR="0091422C" w:rsidRDefault="0091422C" w:rsidP="00311CA4">
      <w:pPr>
        <w:autoSpaceDE w:val="0"/>
        <w:autoSpaceDN w:val="0"/>
        <w:adjustRightInd w:val="0"/>
        <w:spacing w:after="0" w:line="240" w:lineRule="auto"/>
        <w:jc w:val="both"/>
        <w:rPr>
          <w:rFonts w:ascii="Times New Roman" w:eastAsiaTheme="minorHAnsi" w:hAnsi="Times New Roman"/>
          <w:sz w:val="28"/>
          <w:szCs w:val="28"/>
        </w:rPr>
      </w:pPr>
    </w:p>
    <w:p w:rsid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 Обезличивание персональных данных проводится в статистических или иных исследовательских целях и по достижении целей обработки персональных данных или в случае утраты необходимости в достижении этих целей.</w:t>
      </w:r>
    </w:p>
    <w:p w:rsidR="0091422C" w:rsidRPr="00311CA4"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sidRPr="00311CA4">
        <w:rPr>
          <w:rFonts w:ascii="Times New Roman" w:eastAsiaTheme="minorHAnsi" w:hAnsi="Times New Roman"/>
          <w:sz w:val="28"/>
          <w:szCs w:val="28"/>
        </w:rPr>
        <w:t xml:space="preserve">4. Обезличивание персональных данных осуществляется в соответствии с </w:t>
      </w:r>
      <w:hyperlink r:id="rId31" w:history="1">
        <w:r w:rsidRPr="00311CA4">
          <w:rPr>
            <w:rFonts w:ascii="Times New Roman" w:eastAsiaTheme="minorHAnsi" w:hAnsi="Times New Roman"/>
            <w:sz w:val="28"/>
            <w:szCs w:val="28"/>
          </w:rPr>
          <w:t>приказом</w:t>
        </w:r>
      </w:hyperlink>
      <w:r w:rsidRPr="00311CA4">
        <w:rPr>
          <w:rFonts w:ascii="Times New Roman" w:eastAsiaTheme="minorHAnsi" w:hAnsi="Times New Roman"/>
          <w:sz w:val="28"/>
          <w:szCs w:val="28"/>
        </w:rPr>
        <w:t xml:space="preserve"> Федеральной службы по надзору в сфере связи, информационных технологий и массовых коммуникац</w:t>
      </w:r>
      <w:r w:rsidR="00311CA4">
        <w:rPr>
          <w:rFonts w:ascii="Times New Roman" w:eastAsiaTheme="minorHAnsi" w:hAnsi="Times New Roman"/>
          <w:sz w:val="28"/>
          <w:szCs w:val="28"/>
        </w:rPr>
        <w:t>ий от 5 сентября 2013 г. N 996 «</w:t>
      </w:r>
      <w:r w:rsidRPr="00311CA4">
        <w:rPr>
          <w:rFonts w:ascii="Times New Roman" w:eastAsiaTheme="minorHAnsi" w:hAnsi="Times New Roman"/>
          <w:sz w:val="28"/>
          <w:szCs w:val="28"/>
        </w:rPr>
        <w:t>Об утверждении требований и методов по об</w:t>
      </w:r>
      <w:r w:rsidR="00311CA4">
        <w:rPr>
          <w:rFonts w:ascii="Times New Roman" w:eastAsiaTheme="minorHAnsi" w:hAnsi="Times New Roman"/>
          <w:sz w:val="28"/>
          <w:szCs w:val="28"/>
        </w:rPr>
        <w:t>езличиванию персональных данных»</w:t>
      </w:r>
      <w:r w:rsidRPr="00311CA4">
        <w:rPr>
          <w:rFonts w:ascii="Times New Roman" w:eastAsiaTheme="minorHAnsi" w:hAnsi="Times New Roman"/>
          <w:sz w:val="28"/>
          <w:szCs w:val="28"/>
        </w:rPr>
        <w:t xml:space="preserve"> </w:t>
      </w:r>
      <w:r w:rsidR="00311CA4">
        <w:rPr>
          <w:rFonts w:ascii="Times New Roman" w:eastAsiaTheme="minorHAnsi" w:hAnsi="Times New Roman"/>
          <w:sz w:val="28"/>
          <w:szCs w:val="28"/>
        </w:rPr>
        <w:t xml:space="preserve">(далее - приказ </w:t>
      </w:r>
      <w:proofErr w:type="spellStart"/>
      <w:r w:rsidR="00311CA4">
        <w:rPr>
          <w:rFonts w:ascii="Times New Roman" w:eastAsiaTheme="minorHAnsi" w:hAnsi="Times New Roman"/>
          <w:sz w:val="28"/>
          <w:szCs w:val="28"/>
        </w:rPr>
        <w:t>Роскомнадзора</w:t>
      </w:r>
      <w:proofErr w:type="spellEnd"/>
      <w:r w:rsidR="00311CA4">
        <w:rPr>
          <w:rFonts w:ascii="Times New Roman" w:eastAsiaTheme="minorHAnsi" w:hAnsi="Times New Roman"/>
          <w:sz w:val="28"/>
          <w:szCs w:val="28"/>
        </w:rPr>
        <w:t xml:space="preserve"> №</w:t>
      </w:r>
      <w:r w:rsidRPr="00311CA4">
        <w:rPr>
          <w:rFonts w:ascii="Times New Roman" w:eastAsiaTheme="minorHAnsi" w:hAnsi="Times New Roman"/>
          <w:sz w:val="28"/>
          <w:szCs w:val="28"/>
        </w:rPr>
        <w:t xml:space="preserve"> 996).</w:t>
      </w:r>
    </w:p>
    <w:p w:rsid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5. Перечень должностей </w:t>
      </w:r>
      <w:r w:rsidR="00311CA4">
        <w:rPr>
          <w:rFonts w:ascii="Times New Roman" w:eastAsiaTheme="minorHAnsi" w:hAnsi="Times New Roman"/>
          <w:sz w:val="28"/>
          <w:szCs w:val="28"/>
        </w:rPr>
        <w:t xml:space="preserve">муниципальных </w:t>
      </w:r>
      <w:r>
        <w:rPr>
          <w:rFonts w:ascii="Times New Roman" w:eastAsiaTheme="minorHAnsi" w:hAnsi="Times New Roman"/>
          <w:sz w:val="28"/>
          <w:szCs w:val="28"/>
        </w:rPr>
        <w:t>служащих в</w:t>
      </w:r>
      <w:r w:rsidR="00311CA4">
        <w:rPr>
          <w:rFonts w:ascii="Times New Roman" w:eastAsiaTheme="minorHAnsi" w:hAnsi="Times New Roman"/>
          <w:sz w:val="28"/>
          <w:szCs w:val="28"/>
        </w:rPr>
        <w:t xml:space="preserve"> </w:t>
      </w:r>
      <w:r w:rsidR="00BF7E19">
        <w:rPr>
          <w:rFonts w:ascii="Times New Roman" w:eastAsiaTheme="minorHAnsi" w:hAnsi="Times New Roman"/>
          <w:sz w:val="28"/>
          <w:szCs w:val="28"/>
        </w:rPr>
        <w:t>К</w:t>
      </w:r>
      <w:r w:rsidR="00311CA4">
        <w:rPr>
          <w:rFonts w:ascii="Times New Roman" w:eastAsiaTheme="minorHAnsi" w:hAnsi="Times New Roman"/>
          <w:sz w:val="28"/>
          <w:szCs w:val="28"/>
        </w:rPr>
        <w:t>омитете</w:t>
      </w:r>
      <w:r>
        <w:rPr>
          <w:rFonts w:ascii="Times New Roman" w:eastAsiaTheme="minorHAnsi" w:hAnsi="Times New Roman"/>
          <w:sz w:val="28"/>
          <w:szCs w:val="28"/>
        </w:rPr>
        <w:t>, ответственных за проведение мероприятий по обезличиванию обрабатываемых персональных данных, утверждается пр</w:t>
      </w:r>
      <w:r w:rsidR="00311CA4">
        <w:rPr>
          <w:rFonts w:ascii="Times New Roman" w:eastAsiaTheme="minorHAnsi" w:hAnsi="Times New Roman"/>
          <w:sz w:val="28"/>
          <w:szCs w:val="28"/>
        </w:rPr>
        <w:t>иказом Комитета</w:t>
      </w:r>
      <w:r>
        <w:rPr>
          <w:rFonts w:ascii="Times New Roman" w:eastAsiaTheme="minorHAnsi" w:hAnsi="Times New Roman"/>
          <w:sz w:val="28"/>
          <w:szCs w:val="28"/>
        </w:rPr>
        <w:t>.</w:t>
      </w:r>
    </w:p>
    <w:p w:rsidR="0091422C" w:rsidRDefault="0091422C" w:rsidP="00DA5B01">
      <w:pPr>
        <w:autoSpaceDE w:val="0"/>
        <w:autoSpaceDN w:val="0"/>
        <w:adjustRightInd w:val="0"/>
        <w:spacing w:after="0" w:line="240" w:lineRule="auto"/>
        <w:ind w:firstLine="540"/>
        <w:jc w:val="both"/>
        <w:rPr>
          <w:rFonts w:ascii="Times New Roman" w:eastAsiaTheme="minorHAnsi" w:hAnsi="Times New Roman"/>
          <w:sz w:val="28"/>
          <w:szCs w:val="28"/>
        </w:rPr>
      </w:pPr>
      <w:r w:rsidRPr="009C0222">
        <w:rPr>
          <w:rFonts w:ascii="Times New Roman" w:eastAsiaTheme="minorHAnsi" w:hAnsi="Times New Roman"/>
          <w:sz w:val="28"/>
          <w:szCs w:val="28"/>
        </w:rPr>
        <w:t xml:space="preserve">6. </w:t>
      </w:r>
      <w:proofErr w:type="gramStart"/>
      <w:r w:rsidRPr="009C0222">
        <w:rPr>
          <w:rFonts w:ascii="Times New Roman" w:eastAsiaTheme="minorHAnsi" w:hAnsi="Times New Roman"/>
          <w:sz w:val="28"/>
          <w:szCs w:val="28"/>
        </w:rPr>
        <w:t xml:space="preserve">В </w:t>
      </w:r>
      <w:r w:rsidR="009C0222" w:rsidRPr="009C0222">
        <w:rPr>
          <w:rFonts w:ascii="Times New Roman" w:eastAsiaTheme="minorHAnsi" w:hAnsi="Times New Roman"/>
          <w:sz w:val="28"/>
          <w:szCs w:val="28"/>
        </w:rPr>
        <w:t>целях</w:t>
      </w:r>
      <w:r w:rsidRPr="009C0222">
        <w:rPr>
          <w:rFonts w:ascii="Times New Roman" w:eastAsiaTheme="minorHAnsi" w:hAnsi="Times New Roman"/>
          <w:sz w:val="28"/>
          <w:szCs w:val="28"/>
        </w:rPr>
        <w:t xml:space="preserve"> обезличивания персональных данных, обрабатываемых в информационных системах персональных данных, </w:t>
      </w:r>
      <w:r w:rsidR="00DA5B01" w:rsidRPr="009C0222">
        <w:rPr>
          <w:rFonts w:ascii="Times New Roman" w:eastAsiaTheme="minorHAnsi" w:hAnsi="Times New Roman"/>
          <w:sz w:val="28"/>
          <w:szCs w:val="28"/>
        </w:rPr>
        <w:t>служащие</w:t>
      </w:r>
      <w:r w:rsidRPr="009C0222">
        <w:rPr>
          <w:rFonts w:ascii="Times New Roman" w:eastAsiaTheme="minorHAnsi" w:hAnsi="Times New Roman"/>
          <w:sz w:val="28"/>
          <w:szCs w:val="28"/>
        </w:rPr>
        <w:t>, обрабатывающие персональные данные, осуществляют подготовку предложений по обезличиванию персональных данных с обоснованием необходимости и метода обезличивания персональных данных</w:t>
      </w:r>
      <w:r w:rsidR="00DA5B01" w:rsidRPr="009C0222">
        <w:rPr>
          <w:rFonts w:ascii="Times New Roman" w:eastAsiaTheme="minorHAnsi" w:hAnsi="Times New Roman"/>
          <w:sz w:val="28"/>
          <w:szCs w:val="28"/>
        </w:rPr>
        <w:t xml:space="preserve">, определенного в соответствии с приказом </w:t>
      </w:r>
      <w:proofErr w:type="spellStart"/>
      <w:r w:rsidR="00DA5B01" w:rsidRPr="009C0222">
        <w:rPr>
          <w:rFonts w:ascii="Times New Roman" w:eastAsiaTheme="minorHAnsi" w:hAnsi="Times New Roman"/>
          <w:sz w:val="28"/>
          <w:szCs w:val="28"/>
        </w:rPr>
        <w:t>Роскомнадзора</w:t>
      </w:r>
      <w:proofErr w:type="spellEnd"/>
      <w:r w:rsidR="00DA5B01" w:rsidRPr="009C0222">
        <w:rPr>
          <w:rFonts w:ascii="Times New Roman" w:eastAsiaTheme="minorHAnsi" w:hAnsi="Times New Roman"/>
          <w:sz w:val="28"/>
          <w:szCs w:val="28"/>
        </w:rPr>
        <w:t xml:space="preserve"> № 996</w:t>
      </w:r>
      <w:r w:rsidRPr="009C0222">
        <w:rPr>
          <w:rFonts w:ascii="Times New Roman" w:eastAsiaTheme="minorHAnsi" w:hAnsi="Times New Roman"/>
          <w:sz w:val="28"/>
          <w:szCs w:val="28"/>
        </w:rPr>
        <w:t xml:space="preserve"> и направляют указанную информацию в форме служебной записки, подписанной начальником подразделения</w:t>
      </w:r>
      <w:r w:rsidR="00DA5B01" w:rsidRPr="009C0222">
        <w:rPr>
          <w:rFonts w:ascii="Times New Roman" w:eastAsiaTheme="minorHAnsi" w:hAnsi="Times New Roman"/>
          <w:sz w:val="28"/>
          <w:szCs w:val="28"/>
        </w:rPr>
        <w:t xml:space="preserve"> в адрес руководителя </w:t>
      </w:r>
      <w:r w:rsidR="00BF7E19" w:rsidRPr="009C0222">
        <w:rPr>
          <w:rFonts w:ascii="Times New Roman" w:eastAsiaTheme="minorHAnsi" w:hAnsi="Times New Roman"/>
          <w:sz w:val="28"/>
          <w:szCs w:val="28"/>
        </w:rPr>
        <w:t>К</w:t>
      </w:r>
      <w:r w:rsidR="00DA5B01" w:rsidRPr="009C0222">
        <w:rPr>
          <w:rFonts w:ascii="Times New Roman" w:eastAsiaTheme="minorHAnsi" w:hAnsi="Times New Roman"/>
          <w:sz w:val="28"/>
          <w:szCs w:val="28"/>
        </w:rPr>
        <w:t>омитета.</w:t>
      </w:r>
      <w:proofErr w:type="gramEnd"/>
    </w:p>
    <w:p w:rsid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7. Обезличивание персональных данных, обрабатываемых в информационных системах персональных данных, осуществляет </w:t>
      </w:r>
      <w:r w:rsidR="00DA5B01">
        <w:rPr>
          <w:rFonts w:ascii="Times New Roman" w:eastAsiaTheme="minorHAnsi" w:hAnsi="Times New Roman"/>
          <w:sz w:val="28"/>
          <w:szCs w:val="28"/>
        </w:rPr>
        <w:t xml:space="preserve">служащий ответственный </w:t>
      </w:r>
      <w:r w:rsidR="00F963B5" w:rsidRPr="00F963B5">
        <w:rPr>
          <w:rFonts w:ascii="Times New Roman" w:eastAsiaTheme="minorHAnsi" w:hAnsi="Times New Roman"/>
          <w:sz w:val="28"/>
          <w:szCs w:val="28"/>
        </w:rPr>
        <w:t>за обеспечение безопасности персональных данных при их обработке в информационных системах персональных данных комитета</w:t>
      </w:r>
      <w:r w:rsidR="00F963B5">
        <w:rPr>
          <w:rFonts w:ascii="Times New Roman" w:eastAsiaTheme="minorHAnsi" w:hAnsi="Times New Roman"/>
          <w:sz w:val="28"/>
          <w:szCs w:val="28"/>
        </w:rPr>
        <w:t>, обеспечивающий</w:t>
      </w:r>
      <w:r>
        <w:rPr>
          <w:rFonts w:ascii="Times New Roman" w:eastAsiaTheme="minorHAnsi" w:hAnsi="Times New Roman"/>
          <w:sz w:val="28"/>
          <w:szCs w:val="28"/>
        </w:rPr>
        <w:t xml:space="preserve"> обезличивание персональных данных методом, указанным соответствующим </w:t>
      </w:r>
      <w:r w:rsidR="00F963B5">
        <w:rPr>
          <w:rFonts w:ascii="Times New Roman" w:eastAsiaTheme="minorHAnsi" w:hAnsi="Times New Roman"/>
          <w:sz w:val="28"/>
          <w:szCs w:val="28"/>
        </w:rPr>
        <w:t xml:space="preserve">служащим </w:t>
      </w:r>
      <w:r>
        <w:rPr>
          <w:rFonts w:ascii="Times New Roman" w:eastAsiaTheme="minorHAnsi" w:hAnsi="Times New Roman"/>
          <w:sz w:val="28"/>
          <w:szCs w:val="28"/>
        </w:rPr>
        <w:t xml:space="preserve">в соответствии </w:t>
      </w:r>
      <w:r w:rsidRPr="00F963B5">
        <w:rPr>
          <w:rFonts w:ascii="Times New Roman" w:eastAsiaTheme="minorHAnsi" w:hAnsi="Times New Roman"/>
          <w:sz w:val="28"/>
          <w:szCs w:val="28"/>
        </w:rPr>
        <w:t xml:space="preserve">с </w:t>
      </w:r>
      <w:hyperlink w:anchor="Par30" w:history="1">
        <w:r w:rsidRPr="00F963B5">
          <w:rPr>
            <w:rFonts w:ascii="Times New Roman" w:eastAsiaTheme="minorHAnsi" w:hAnsi="Times New Roman"/>
            <w:sz w:val="28"/>
            <w:szCs w:val="28"/>
          </w:rPr>
          <w:t>пунктом 9</w:t>
        </w:r>
      </w:hyperlink>
      <w:r w:rsidRPr="00F963B5">
        <w:rPr>
          <w:rFonts w:ascii="Times New Roman" w:eastAsiaTheme="minorHAnsi" w:hAnsi="Times New Roman"/>
          <w:sz w:val="28"/>
          <w:szCs w:val="28"/>
        </w:rPr>
        <w:t xml:space="preserve"> настоящих Правил.</w:t>
      </w:r>
    </w:p>
    <w:p w:rsid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8. При хранении обезличенных данных следует:</w:t>
      </w:r>
    </w:p>
    <w:p w:rsid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организовать раздельное хранение обезличенных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91422C" w:rsidRDefault="0091422C" w:rsidP="00311CA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обеспечивать конфиденциальность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91422C" w:rsidRPr="008B6C13" w:rsidRDefault="0091422C" w:rsidP="008B6C13">
      <w:pPr>
        <w:autoSpaceDE w:val="0"/>
        <w:autoSpaceDN w:val="0"/>
        <w:adjustRightInd w:val="0"/>
        <w:spacing w:after="0" w:line="240" w:lineRule="auto"/>
        <w:ind w:firstLine="540"/>
        <w:jc w:val="both"/>
        <w:rPr>
          <w:rFonts w:ascii="Times New Roman" w:eastAsiaTheme="minorHAnsi" w:hAnsi="Times New Roman"/>
          <w:sz w:val="28"/>
          <w:szCs w:val="28"/>
        </w:rPr>
      </w:pPr>
      <w:bookmarkStart w:id="10" w:name="Par30"/>
      <w:bookmarkEnd w:id="10"/>
      <w:r w:rsidRPr="008B6C13">
        <w:rPr>
          <w:rFonts w:ascii="Times New Roman" w:eastAsiaTheme="minorHAnsi" w:hAnsi="Times New Roman"/>
          <w:sz w:val="28"/>
          <w:szCs w:val="28"/>
        </w:rPr>
        <w:t xml:space="preserve">9. </w:t>
      </w:r>
      <w:proofErr w:type="gramStart"/>
      <w:r w:rsidRPr="008B6C13">
        <w:rPr>
          <w:rFonts w:ascii="Times New Roman" w:eastAsiaTheme="minorHAnsi" w:hAnsi="Times New Roman"/>
          <w:sz w:val="28"/>
          <w:szCs w:val="28"/>
        </w:rPr>
        <w:t xml:space="preserve">При обработке обезличенных данных в информационных системах персональных данных обеспечивается соблюдение </w:t>
      </w:r>
      <w:hyperlink r:id="rId32" w:history="1">
        <w:r w:rsidRPr="008B6C13">
          <w:rPr>
            <w:rFonts w:ascii="Times New Roman" w:eastAsiaTheme="minorHAnsi" w:hAnsi="Times New Roman"/>
            <w:sz w:val="28"/>
            <w:szCs w:val="28"/>
          </w:rPr>
          <w:t>требований</w:t>
        </w:r>
      </w:hyperlink>
      <w:r w:rsidRPr="008B6C13">
        <w:rPr>
          <w:rFonts w:ascii="Times New Roman" w:eastAsiaTheme="minorHAnsi" w:hAnsi="Times New Roman"/>
          <w:sz w:val="28"/>
          <w:szCs w:val="28"/>
        </w:rPr>
        <w:t xml:space="preserve">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w:t>
      </w:r>
      <w:r w:rsidR="008B6C13">
        <w:rPr>
          <w:rFonts w:ascii="Times New Roman" w:eastAsiaTheme="minorHAnsi" w:hAnsi="Times New Roman"/>
          <w:sz w:val="28"/>
          <w:szCs w:val="28"/>
        </w:rPr>
        <w:t>ции от 1 ноября 2012 г. № 1119 «</w:t>
      </w:r>
      <w:r w:rsidRPr="008B6C13">
        <w:rPr>
          <w:rFonts w:ascii="Times New Roman" w:eastAsiaTheme="minorHAnsi" w:hAnsi="Times New Roman"/>
          <w:sz w:val="28"/>
          <w:szCs w:val="28"/>
        </w:rPr>
        <w:t>Об утверждении требований к защите персональных данных при их обработке в информационн</w:t>
      </w:r>
      <w:r w:rsidR="008B6C13">
        <w:rPr>
          <w:rFonts w:ascii="Times New Roman" w:eastAsiaTheme="minorHAnsi" w:hAnsi="Times New Roman"/>
          <w:sz w:val="28"/>
          <w:szCs w:val="28"/>
        </w:rPr>
        <w:t>ых системах персональных данных»</w:t>
      </w:r>
      <w:r w:rsidRPr="008B6C13">
        <w:rPr>
          <w:rFonts w:ascii="Times New Roman" w:eastAsiaTheme="minorHAnsi" w:hAnsi="Times New Roman"/>
          <w:sz w:val="28"/>
          <w:szCs w:val="28"/>
        </w:rPr>
        <w:t>, а также организационно-технических мер по обеспечению безопасности персональных данных, определенных</w:t>
      </w:r>
      <w:proofErr w:type="gramEnd"/>
      <w:r w:rsidRPr="008B6C13">
        <w:rPr>
          <w:rFonts w:ascii="Times New Roman" w:eastAsiaTheme="minorHAnsi" w:hAnsi="Times New Roman"/>
          <w:sz w:val="28"/>
          <w:szCs w:val="28"/>
        </w:rPr>
        <w:t xml:space="preserve"> </w:t>
      </w:r>
      <w:hyperlink r:id="rId33" w:history="1">
        <w:proofErr w:type="gramStart"/>
        <w:r w:rsidRPr="008B6C13">
          <w:rPr>
            <w:rFonts w:ascii="Times New Roman" w:eastAsiaTheme="minorHAnsi" w:hAnsi="Times New Roman"/>
            <w:sz w:val="28"/>
            <w:szCs w:val="28"/>
          </w:rPr>
          <w:t>приказом</w:t>
        </w:r>
      </w:hyperlink>
      <w:r w:rsidRPr="008B6C13">
        <w:rPr>
          <w:rFonts w:ascii="Times New Roman" w:eastAsiaTheme="minorHAnsi" w:hAnsi="Times New Roman"/>
          <w:sz w:val="28"/>
          <w:szCs w:val="28"/>
        </w:rPr>
        <w:t xml:space="preserve"> Федеральной службы по техническому и экспертному контролю от 11 февраля 2013 г. </w:t>
      </w:r>
      <w:r w:rsidR="008B6C13">
        <w:rPr>
          <w:rFonts w:ascii="Times New Roman" w:eastAsiaTheme="minorHAnsi" w:hAnsi="Times New Roman"/>
          <w:sz w:val="28"/>
          <w:szCs w:val="28"/>
        </w:rPr>
        <w:t>№ 17 «</w:t>
      </w:r>
      <w:r w:rsidRPr="008B6C13">
        <w:rPr>
          <w:rFonts w:ascii="Times New Roman" w:eastAsiaTheme="minorHAnsi" w:hAnsi="Times New Roman"/>
          <w:sz w:val="28"/>
          <w:szCs w:val="28"/>
        </w:rPr>
        <w:t>Об утверждении Требований о защите информации, не составляющей государственную тайну, содержащейся в государс</w:t>
      </w:r>
      <w:r w:rsidR="008B6C13">
        <w:rPr>
          <w:rFonts w:ascii="Times New Roman" w:eastAsiaTheme="minorHAnsi" w:hAnsi="Times New Roman"/>
          <w:sz w:val="28"/>
          <w:szCs w:val="28"/>
        </w:rPr>
        <w:t>твенных информационных системах» (с</w:t>
      </w:r>
      <w:r w:rsidRPr="008B6C13">
        <w:rPr>
          <w:rFonts w:ascii="Times New Roman" w:eastAsiaTheme="minorHAnsi" w:hAnsi="Times New Roman"/>
          <w:sz w:val="28"/>
          <w:szCs w:val="28"/>
        </w:rPr>
        <w:t xml:space="preserve"> учетом изменений, внесенных приказами Федеральной службы по техническому и экспертному </w:t>
      </w:r>
      <w:r w:rsidR="008B6C13">
        <w:rPr>
          <w:rFonts w:ascii="Times New Roman" w:eastAsiaTheme="minorHAnsi" w:hAnsi="Times New Roman"/>
          <w:sz w:val="28"/>
          <w:szCs w:val="28"/>
        </w:rPr>
        <w:t>контролю от 15 февраля 2017 г. №</w:t>
      </w:r>
      <w:r w:rsidRPr="008B6C13">
        <w:rPr>
          <w:rFonts w:ascii="Times New Roman" w:eastAsiaTheme="minorHAnsi" w:hAnsi="Times New Roman"/>
          <w:sz w:val="28"/>
          <w:szCs w:val="28"/>
        </w:rPr>
        <w:t xml:space="preserve"> 27</w:t>
      </w:r>
      <w:r w:rsidR="008B6C13">
        <w:rPr>
          <w:rFonts w:ascii="Times New Roman" w:eastAsiaTheme="minorHAnsi" w:hAnsi="Times New Roman"/>
          <w:sz w:val="28"/>
          <w:szCs w:val="28"/>
        </w:rPr>
        <w:t>, от 28 мая 2019 г. №</w:t>
      </w:r>
      <w:r w:rsidRPr="008B6C13">
        <w:rPr>
          <w:rFonts w:ascii="Times New Roman" w:eastAsiaTheme="minorHAnsi" w:hAnsi="Times New Roman"/>
          <w:sz w:val="28"/>
          <w:szCs w:val="28"/>
        </w:rPr>
        <w:t xml:space="preserve"> 106</w:t>
      </w:r>
      <w:r w:rsidR="008B6C13">
        <w:rPr>
          <w:rFonts w:ascii="Times New Roman" w:eastAsiaTheme="minorHAnsi" w:hAnsi="Times New Roman"/>
          <w:sz w:val="28"/>
          <w:szCs w:val="28"/>
        </w:rPr>
        <w:t>).</w:t>
      </w:r>
      <w:proofErr w:type="gramEnd"/>
    </w:p>
    <w:p w:rsidR="0091422C" w:rsidRDefault="0091422C" w:rsidP="00311CA4">
      <w:pPr>
        <w:autoSpaceDE w:val="0"/>
        <w:autoSpaceDN w:val="0"/>
        <w:adjustRightInd w:val="0"/>
        <w:spacing w:after="0" w:line="240" w:lineRule="auto"/>
        <w:jc w:val="both"/>
        <w:rPr>
          <w:rFonts w:ascii="Times New Roman" w:eastAsiaTheme="minorHAnsi" w:hAnsi="Times New Roman"/>
          <w:sz w:val="28"/>
          <w:szCs w:val="28"/>
        </w:rPr>
      </w:pPr>
    </w:p>
    <w:p w:rsidR="0091422C" w:rsidRDefault="0091422C" w:rsidP="00311CA4">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91422C" w:rsidRDefault="0091422C"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473AA0" w:rsidRDefault="00473AA0" w:rsidP="007142DD">
      <w:pPr>
        <w:spacing w:after="0" w:line="240" w:lineRule="auto"/>
        <w:rPr>
          <w:rFonts w:ascii="Times New Roman" w:eastAsia="BatangChe" w:hAnsi="Times New Roman"/>
          <w:sz w:val="28"/>
          <w:szCs w:val="28"/>
        </w:rPr>
      </w:pPr>
    </w:p>
    <w:p w:rsidR="00BF7E19" w:rsidRDefault="00BF7E19" w:rsidP="001C1B4C">
      <w:pPr>
        <w:widowControl w:val="0"/>
        <w:autoSpaceDE w:val="0"/>
        <w:autoSpaceDN w:val="0"/>
        <w:adjustRightInd w:val="0"/>
        <w:spacing w:after="0" w:line="240" w:lineRule="auto"/>
        <w:jc w:val="right"/>
        <w:outlineLvl w:val="0"/>
        <w:rPr>
          <w:rFonts w:ascii="Times New Roman" w:eastAsiaTheme="minorEastAsia" w:hAnsi="Times New Roman"/>
          <w:sz w:val="26"/>
          <w:szCs w:val="26"/>
          <w:lang w:eastAsia="ru-RU"/>
        </w:rPr>
      </w:pPr>
    </w:p>
    <w:p w:rsidR="00BF7E19" w:rsidRPr="00627B2B" w:rsidRDefault="00BF7E19" w:rsidP="00BF7E19">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Pr>
          <w:rFonts w:ascii="Times New Roman" w:hAnsi="Times New Roman" w:cs="Times New Roman"/>
          <w:sz w:val="20"/>
        </w:rPr>
        <w:t>5</w:t>
      </w:r>
    </w:p>
    <w:p w:rsidR="00BF7E19" w:rsidRDefault="00BF7E19" w:rsidP="00BF7E19">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BF7E19" w:rsidRDefault="00BF7E19" w:rsidP="00BF7E19">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BF7E19" w:rsidRPr="00627B2B" w:rsidRDefault="00BF7E19" w:rsidP="00BF7E19">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1C1B4C" w:rsidRPr="001C1B4C" w:rsidRDefault="00BF7E19" w:rsidP="00BF7E19">
      <w:pPr>
        <w:widowControl w:val="0"/>
        <w:autoSpaceDE w:val="0"/>
        <w:autoSpaceDN w:val="0"/>
        <w:adjustRightInd w:val="0"/>
        <w:spacing w:after="0" w:line="240" w:lineRule="auto"/>
        <w:jc w:val="right"/>
        <w:rPr>
          <w:rFonts w:ascii="Times New Roman" w:eastAsiaTheme="minorEastAsia" w:hAnsi="Times New Roman"/>
          <w:sz w:val="26"/>
          <w:szCs w:val="26"/>
          <w:lang w:eastAsia="ru-RU"/>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1C1B4C" w:rsidRPr="001C1B4C" w:rsidRDefault="001C1B4C" w:rsidP="001C1B4C">
      <w:pPr>
        <w:widowControl w:val="0"/>
        <w:autoSpaceDE w:val="0"/>
        <w:autoSpaceDN w:val="0"/>
        <w:adjustRightInd w:val="0"/>
        <w:spacing w:after="0" w:line="240" w:lineRule="auto"/>
        <w:jc w:val="center"/>
        <w:rPr>
          <w:rFonts w:ascii="Times New Roman" w:eastAsiaTheme="minorEastAsia" w:hAnsi="Times New Roman"/>
          <w:b/>
          <w:sz w:val="28"/>
          <w:szCs w:val="28"/>
          <w:lang w:eastAsia="ru-RU"/>
        </w:rPr>
      </w:pPr>
      <w:bookmarkStart w:id="11" w:name="P29"/>
      <w:bookmarkEnd w:id="11"/>
      <w:r w:rsidRPr="001C1B4C">
        <w:rPr>
          <w:rFonts w:ascii="Times New Roman" w:eastAsiaTheme="minorEastAsia" w:hAnsi="Times New Roman"/>
          <w:b/>
          <w:sz w:val="28"/>
          <w:szCs w:val="28"/>
          <w:lang w:eastAsia="ru-RU"/>
        </w:rPr>
        <w:t>ПРАВИЛА</w:t>
      </w:r>
    </w:p>
    <w:p w:rsidR="001C1B4C" w:rsidRPr="001C1B4C" w:rsidRDefault="00BF7E19" w:rsidP="001C1B4C">
      <w:pPr>
        <w:widowControl w:val="0"/>
        <w:autoSpaceDE w:val="0"/>
        <w:autoSpaceDN w:val="0"/>
        <w:adjustRightInd w:val="0"/>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о</w:t>
      </w:r>
      <w:r w:rsidR="001C1B4C" w:rsidRPr="001C1B4C">
        <w:rPr>
          <w:rFonts w:ascii="Times New Roman" w:eastAsiaTheme="minorEastAsia" w:hAnsi="Times New Roman"/>
          <w:b/>
          <w:sz w:val="28"/>
          <w:szCs w:val="28"/>
          <w:lang w:eastAsia="ru-RU"/>
        </w:rPr>
        <w:t>ценки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комитете по жилищно-коммунальному хозяйству администрации муниципального образования «Город Саратов»</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0" w:line="240" w:lineRule="auto"/>
        <w:jc w:val="center"/>
        <w:outlineLvl w:val="1"/>
        <w:rPr>
          <w:rFonts w:ascii="Times New Roman" w:eastAsiaTheme="minorEastAsia" w:hAnsi="Times New Roman"/>
          <w:b/>
          <w:sz w:val="28"/>
          <w:szCs w:val="28"/>
          <w:lang w:eastAsia="ru-RU"/>
        </w:rPr>
      </w:pPr>
      <w:r w:rsidRPr="001C1B4C">
        <w:rPr>
          <w:rFonts w:ascii="Times New Roman" w:eastAsiaTheme="minorEastAsia" w:hAnsi="Times New Roman"/>
          <w:b/>
          <w:sz w:val="28"/>
          <w:szCs w:val="28"/>
          <w:lang w:eastAsia="ru-RU"/>
        </w:rPr>
        <w:t>1. Общие положения</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1.1. </w:t>
      </w:r>
      <w:proofErr w:type="gramStart"/>
      <w:r w:rsidRPr="001C1B4C">
        <w:rPr>
          <w:rFonts w:ascii="Times New Roman" w:eastAsiaTheme="minorEastAsia" w:hAnsi="Times New Roman"/>
          <w:sz w:val="28"/>
          <w:szCs w:val="28"/>
          <w:lang w:eastAsia="ru-RU"/>
        </w:rPr>
        <w:t xml:space="preserve">Настоящие Правила оценки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(далее - Правила) определяют порядок оценки вреда, который может быть причинен субъектам персональных данных в случае нарушения Федерального </w:t>
      </w:r>
      <w:hyperlink r:id="rId34" w:history="1">
        <w:r w:rsidRPr="001C1B4C">
          <w:rPr>
            <w:rFonts w:ascii="Times New Roman" w:eastAsiaTheme="minorEastAsia" w:hAnsi="Times New Roman"/>
            <w:sz w:val="28"/>
            <w:szCs w:val="28"/>
            <w:lang w:eastAsia="ru-RU"/>
          </w:rPr>
          <w:t>закона</w:t>
        </w:r>
      </w:hyperlink>
      <w:r w:rsidRPr="001C1B4C">
        <w:rPr>
          <w:rFonts w:ascii="Times New Roman" w:eastAsiaTheme="minorEastAsia" w:hAnsi="Times New Roman"/>
          <w:sz w:val="28"/>
          <w:szCs w:val="28"/>
          <w:lang w:eastAsia="ru-RU"/>
        </w:rPr>
        <w:t xml:space="preserve"> от 27 июля 2006 года № 152-ФЗ «О персональных данных» (далее </w:t>
      </w:r>
      <w:r w:rsidR="00BF7E19">
        <w:rPr>
          <w:rFonts w:ascii="Times New Roman" w:eastAsiaTheme="minorEastAsia" w:hAnsi="Times New Roman"/>
          <w:sz w:val="28"/>
          <w:szCs w:val="28"/>
          <w:lang w:eastAsia="ru-RU"/>
        </w:rPr>
        <w:t>–</w:t>
      </w:r>
      <w:r w:rsidRPr="001C1B4C">
        <w:rPr>
          <w:rFonts w:ascii="Times New Roman" w:eastAsiaTheme="minorEastAsia" w:hAnsi="Times New Roman"/>
          <w:sz w:val="28"/>
          <w:szCs w:val="28"/>
          <w:lang w:eastAsia="ru-RU"/>
        </w:rPr>
        <w:t xml:space="preserve"> Ф</w:t>
      </w:r>
      <w:r w:rsidR="00BF7E19">
        <w:rPr>
          <w:rFonts w:ascii="Times New Roman" w:eastAsiaTheme="minorEastAsia" w:hAnsi="Times New Roman"/>
          <w:sz w:val="28"/>
          <w:szCs w:val="28"/>
          <w:lang w:eastAsia="ru-RU"/>
        </w:rPr>
        <w:t>едеральный закон</w:t>
      </w:r>
      <w:r w:rsidRPr="001C1B4C">
        <w:rPr>
          <w:rFonts w:ascii="Times New Roman" w:eastAsiaTheme="minorEastAsia" w:hAnsi="Times New Roman"/>
          <w:sz w:val="28"/>
          <w:szCs w:val="28"/>
          <w:lang w:eastAsia="ru-RU"/>
        </w:rPr>
        <w:t xml:space="preserve"> </w:t>
      </w:r>
      <w:r w:rsidR="00BF7E19" w:rsidRPr="001C1B4C">
        <w:rPr>
          <w:rFonts w:ascii="Times New Roman" w:eastAsiaTheme="minorEastAsia" w:hAnsi="Times New Roman"/>
          <w:sz w:val="28"/>
          <w:szCs w:val="28"/>
          <w:lang w:eastAsia="ru-RU"/>
        </w:rPr>
        <w:t>«О персональных данных»</w:t>
      </w:r>
      <w:r w:rsidRPr="001C1B4C">
        <w:rPr>
          <w:rFonts w:ascii="Times New Roman" w:eastAsiaTheme="minorEastAsia" w:hAnsi="Times New Roman"/>
          <w:sz w:val="28"/>
          <w:szCs w:val="28"/>
          <w:lang w:eastAsia="ru-RU"/>
        </w:rPr>
        <w:t>), и отражают соотношение указанного возможного</w:t>
      </w:r>
      <w:proofErr w:type="gramEnd"/>
      <w:r w:rsidRPr="001C1B4C">
        <w:rPr>
          <w:rFonts w:ascii="Times New Roman" w:eastAsiaTheme="minorEastAsia" w:hAnsi="Times New Roman"/>
          <w:sz w:val="28"/>
          <w:szCs w:val="28"/>
          <w:lang w:eastAsia="ru-RU"/>
        </w:rPr>
        <w:t xml:space="preserve"> вреда и принимаемых оператором мер, направленных на обеспечение выполнения обязанностей, предусмотренных </w:t>
      </w:r>
      <w:r w:rsidR="00BF7E19" w:rsidRPr="001C1B4C">
        <w:rPr>
          <w:rFonts w:ascii="Times New Roman" w:eastAsiaTheme="minorEastAsia" w:hAnsi="Times New Roman"/>
          <w:sz w:val="28"/>
          <w:szCs w:val="28"/>
          <w:lang w:eastAsia="ru-RU"/>
        </w:rPr>
        <w:t>Ф</w:t>
      </w:r>
      <w:r w:rsidR="00BF7E19">
        <w:rPr>
          <w:rFonts w:ascii="Times New Roman" w:eastAsiaTheme="minorEastAsia" w:hAnsi="Times New Roman"/>
          <w:sz w:val="28"/>
          <w:szCs w:val="28"/>
          <w:lang w:eastAsia="ru-RU"/>
        </w:rPr>
        <w:t>едеральны</w:t>
      </w:r>
      <w:r w:rsidR="00821B20">
        <w:rPr>
          <w:rFonts w:ascii="Times New Roman" w:eastAsiaTheme="minorEastAsia" w:hAnsi="Times New Roman"/>
          <w:sz w:val="28"/>
          <w:szCs w:val="28"/>
          <w:lang w:eastAsia="ru-RU"/>
        </w:rPr>
        <w:t>м</w:t>
      </w:r>
      <w:r w:rsidR="00BF7E19">
        <w:rPr>
          <w:rFonts w:ascii="Times New Roman" w:eastAsiaTheme="minorEastAsia" w:hAnsi="Times New Roman"/>
          <w:sz w:val="28"/>
          <w:szCs w:val="28"/>
          <w:lang w:eastAsia="ru-RU"/>
        </w:rPr>
        <w:t xml:space="preserve"> закон</w:t>
      </w:r>
      <w:r w:rsidR="00821B20">
        <w:rPr>
          <w:rFonts w:ascii="Times New Roman" w:eastAsiaTheme="minorEastAsia" w:hAnsi="Times New Roman"/>
          <w:sz w:val="28"/>
          <w:szCs w:val="28"/>
          <w:lang w:eastAsia="ru-RU"/>
        </w:rPr>
        <w:t>ом</w:t>
      </w:r>
      <w:r w:rsidR="00BF7E19" w:rsidRPr="001C1B4C">
        <w:rPr>
          <w:rFonts w:ascii="Times New Roman" w:eastAsiaTheme="minorEastAsia" w:hAnsi="Times New Roman"/>
          <w:sz w:val="28"/>
          <w:szCs w:val="28"/>
          <w:lang w:eastAsia="ru-RU"/>
        </w:rPr>
        <w:t xml:space="preserve"> «О персональных данных»</w:t>
      </w:r>
      <w:r w:rsidRPr="001C1B4C">
        <w:rPr>
          <w:rFonts w:ascii="Times New Roman" w:eastAsiaTheme="minorEastAsia" w:hAnsi="Times New Roman"/>
          <w:sz w:val="28"/>
          <w:szCs w:val="28"/>
          <w:lang w:eastAsia="ru-RU"/>
        </w:rPr>
        <w:t>.</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1.2. Настоящие Правила разработаны в соответствии с действующим законодательством Российской Федерации в области обработки и защиты персональных данных.</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0" w:line="240" w:lineRule="auto"/>
        <w:jc w:val="center"/>
        <w:outlineLvl w:val="1"/>
        <w:rPr>
          <w:rFonts w:ascii="Times New Roman" w:eastAsiaTheme="minorEastAsia" w:hAnsi="Times New Roman"/>
          <w:b/>
          <w:sz w:val="28"/>
          <w:szCs w:val="28"/>
          <w:lang w:eastAsia="ru-RU"/>
        </w:rPr>
      </w:pPr>
      <w:r w:rsidRPr="001C1B4C">
        <w:rPr>
          <w:rFonts w:ascii="Times New Roman" w:eastAsiaTheme="minorEastAsia" w:hAnsi="Times New Roman"/>
          <w:b/>
          <w:sz w:val="28"/>
          <w:szCs w:val="28"/>
          <w:lang w:eastAsia="ru-RU"/>
        </w:rPr>
        <w:t>2. Основные понятия</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2.1. В настоящих Правилах используются основные понятия:</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2.1.1. Информация - сведения (сообщения, данные) независимо от формы их представления;</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2.1.2. Безопасность информации - состояние защищенности информации, при котором обеспечены ее конфиденциальность, доступность и целостность;</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2.1.3.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2.1.4. Целостность информации - состояние информации, при котором отсутствует любое ее изменение либо изменение осуществляется только преднамеренно субъектами, имеющими право на такое изменение;</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2.1.5. Доступность информации - состояние информации (ресурсов информационной системы), при </w:t>
      </w:r>
      <w:proofErr w:type="gramStart"/>
      <w:r w:rsidRPr="001C1B4C">
        <w:rPr>
          <w:rFonts w:ascii="Times New Roman" w:eastAsiaTheme="minorEastAsia" w:hAnsi="Times New Roman"/>
          <w:sz w:val="28"/>
          <w:szCs w:val="28"/>
          <w:lang w:eastAsia="ru-RU"/>
        </w:rPr>
        <w:t>котором</w:t>
      </w:r>
      <w:proofErr w:type="gramEnd"/>
      <w:r w:rsidRPr="001C1B4C">
        <w:rPr>
          <w:rFonts w:ascii="Times New Roman" w:eastAsiaTheme="minorEastAsia" w:hAnsi="Times New Roman"/>
          <w:sz w:val="28"/>
          <w:szCs w:val="28"/>
          <w:lang w:eastAsia="ru-RU"/>
        </w:rPr>
        <w:t xml:space="preserve"> субъекты, имеющие права доступа, могут реализовать их беспрепятственно;</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2.1.6. </w:t>
      </w:r>
      <w:proofErr w:type="gramStart"/>
      <w:r w:rsidRPr="001C1B4C">
        <w:rPr>
          <w:rFonts w:ascii="Times New Roman" w:eastAsiaTheme="minorEastAsia" w:hAnsi="Times New Roman"/>
          <w:sz w:val="28"/>
          <w:szCs w:val="28"/>
          <w:lang w:eastAsia="ru-RU"/>
        </w:rPr>
        <w:t>Убытки - расходы, которые лицо, чье право нарушено, понесло или должно будет понести для восстановления нарушенного права, утраты или повреждения его имущества (реальный ущерб), а также неполученных доходов, которые это лицо получило бы при обычных условиях гражданского оборота, если бы его право не было нарушено;</w:t>
      </w:r>
      <w:proofErr w:type="gramEnd"/>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2.1.7. Моральный вред - физические или нравственные страдания, причиняемые действиями, нарушающими личные неимущественные права гражданина либо посягающими на принадлежащие гражданину другие нематериальные блага, а также в других случаях, предусмотренных законом;</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2.1.8. Оценка возможного вреда - определение уровня вреда на основании учета причиненных убытков и морального вреда, нарушения конфиденциальности, целостности и доступности персональных данных.</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0" w:line="240" w:lineRule="auto"/>
        <w:jc w:val="center"/>
        <w:outlineLvl w:val="1"/>
        <w:rPr>
          <w:rFonts w:ascii="Times New Roman" w:eastAsiaTheme="minorEastAsia" w:hAnsi="Times New Roman"/>
          <w:b/>
          <w:sz w:val="28"/>
          <w:szCs w:val="28"/>
          <w:lang w:eastAsia="ru-RU"/>
        </w:rPr>
      </w:pPr>
      <w:bookmarkStart w:id="12" w:name="P51"/>
      <w:bookmarkEnd w:id="12"/>
      <w:r w:rsidRPr="001C1B4C">
        <w:rPr>
          <w:rFonts w:ascii="Times New Roman" w:eastAsiaTheme="minorEastAsia" w:hAnsi="Times New Roman"/>
          <w:b/>
          <w:sz w:val="28"/>
          <w:szCs w:val="28"/>
          <w:lang w:eastAsia="ru-RU"/>
        </w:rPr>
        <w:t>3. Методика оценки возможного вреда</w:t>
      </w:r>
    </w:p>
    <w:p w:rsidR="001C1B4C" w:rsidRPr="001C1B4C" w:rsidRDefault="001C1B4C" w:rsidP="001C1B4C">
      <w:pPr>
        <w:widowControl w:val="0"/>
        <w:autoSpaceDE w:val="0"/>
        <w:autoSpaceDN w:val="0"/>
        <w:adjustRightInd w:val="0"/>
        <w:spacing w:after="0" w:line="240" w:lineRule="auto"/>
        <w:jc w:val="center"/>
        <w:rPr>
          <w:rFonts w:ascii="Times New Roman" w:eastAsiaTheme="minorEastAsia" w:hAnsi="Times New Roman"/>
          <w:b/>
          <w:sz w:val="28"/>
          <w:szCs w:val="28"/>
          <w:lang w:eastAsia="ru-RU"/>
        </w:rPr>
      </w:pPr>
      <w:r w:rsidRPr="001C1B4C">
        <w:rPr>
          <w:rFonts w:ascii="Times New Roman" w:eastAsiaTheme="minorEastAsia" w:hAnsi="Times New Roman"/>
          <w:b/>
          <w:sz w:val="28"/>
          <w:szCs w:val="28"/>
          <w:lang w:eastAsia="ru-RU"/>
        </w:rPr>
        <w:t>субъектам персональных данных</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3.1. Вред субъекту персональных данных возникает в результате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 Перечисленные неправомерные действия определяются как следующие нарушения безопасности информации:</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3.2.1. Неправомерное предоставление, распространение и копирование персональных данных являются нарушением конфиденциальности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3.2.2. Неправомерное уничтожение и блокирование персональных данных является нарушением доступности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3.2.3. Неправомерное изменение персональных данных является нарушением целостности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3.2.4. Нарушение права субъекта требовать от оператора уточнения его персональных данных, их блокирования или уничтожение является нарушением целостности информации;</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3.2.5. Нарушение права субъекта на получение информации, касающейся обработки его персональных данных, является нарушением доступности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3.2.6. Обработка персональных данных, выходящая за рамки установленных и законных целей обработки, в объеме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3.2.7. Неправомерное получение персональных данных от лица, не являющегося субъектом персональных данных, является нарушением конфиденциальности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3.2.8. </w:t>
      </w:r>
      <w:proofErr w:type="gramStart"/>
      <w:r w:rsidRPr="001C1B4C">
        <w:rPr>
          <w:rFonts w:ascii="Times New Roman" w:eastAsiaTheme="minorEastAsia" w:hAnsi="Times New Roman"/>
          <w:sz w:val="28"/>
          <w:szCs w:val="28"/>
          <w:lang w:eastAsia="ru-RU"/>
        </w:rPr>
        <w:t>Принятие решения, порождающего юридические последствия в отношении субъекта персональных данных или иным образом затрагивающие его права и законные интересы,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 предусмотренное федеральными законами, является нарушением конфиденциальности персональных данных.</w:t>
      </w:r>
      <w:proofErr w:type="gramEnd"/>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3.3. Субъекту персональных данных может быть причинен вред в форме:</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3.3.1. </w:t>
      </w:r>
      <w:proofErr w:type="gramStart"/>
      <w:r w:rsidRPr="001C1B4C">
        <w:rPr>
          <w:rFonts w:ascii="Times New Roman" w:eastAsiaTheme="minorEastAsia" w:hAnsi="Times New Roman"/>
          <w:sz w:val="28"/>
          <w:szCs w:val="28"/>
          <w:lang w:eastAsia="ru-RU"/>
        </w:rPr>
        <w:t>Убытков - расходов, которые лицо, чье право нарушено, понесло или должно будет понести для восстановления нарушенного права, утраты или повреждения его имущества (реальный ущерб), а также неполученных доходов, которые это лицо получило бы при обычных условиях гражданского оборота, если бы его право не было нарушено;</w:t>
      </w:r>
      <w:proofErr w:type="gramEnd"/>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3.3.2. Морального вреда - физических или нравственных страданий, причиняемых действиями, нарушающими личные неимущественные права гражданина либо посягающими на принадлежащие гражданину другие нематериальные блага, а также в других случаях, предусмотренных законом.</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3.4. В оценке возможного вреда комитет исходит из следующего способа </w:t>
      </w:r>
      <w:proofErr w:type="gramStart"/>
      <w:r w:rsidRPr="001C1B4C">
        <w:rPr>
          <w:rFonts w:ascii="Times New Roman" w:eastAsiaTheme="minorEastAsia" w:hAnsi="Times New Roman"/>
          <w:sz w:val="28"/>
          <w:szCs w:val="28"/>
          <w:lang w:eastAsia="ru-RU"/>
        </w:rPr>
        <w:t>учета последствий допущенного нарушения принципов обработки персональных данных</w:t>
      </w:r>
      <w:proofErr w:type="gramEnd"/>
      <w:r w:rsidRPr="001C1B4C">
        <w:rPr>
          <w:rFonts w:ascii="Times New Roman" w:eastAsiaTheme="minorEastAsia" w:hAnsi="Times New Roman"/>
          <w:sz w:val="28"/>
          <w:szCs w:val="28"/>
          <w:lang w:eastAsia="ru-RU"/>
        </w:rPr>
        <w:t>:</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3.4.1. Низкий уровень возможного вреда - последствия нарушения принципов обработки персональных данных включают только нарушение целостности персональных данных, либо только нарушение доступности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3.4.2. Средний уровень возможного вреда - последствия нарушения принципов обработки персональных данных включают только нарушение целостности персональных данных, повлекшее убытки и моральный вред, либо только нарушение доступности персональных данных, повлекшее убытки и моральный вред, либо только нарушение конфиденциальности персональных данных;</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3.4.3. Высокий уровень возможного вреда - во всех остальных случаях.</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b/>
          <w:sz w:val="28"/>
          <w:szCs w:val="28"/>
          <w:lang w:eastAsia="ru-RU"/>
        </w:rPr>
      </w:pPr>
    </w:p>
    <w:p w:rsidR="001C1B4C" w:rsidRPr="001C1B4C" w:rsidRDefault="001C1B4C" w:rsidP="001C1B4C">
      <w:pPr>
        <w:widowControl w:val="0"/>
        <w:autoSpaceDE w:val="0"/>
        <w:autoSpaceDN w:val="0"/>
        <w:adjustRightInd w:val="0"/>
        <w:spacing w:after="0" w:line="240" w:lineRule="auto"/>
        <w:jc w:val="center"/>
        <w:outlineLvl w:val="1"/>
        <w:rPr>
          <w:rFonts w:ascii="Times New Roman" w:eastAsiaTheme="minorEastAsia" w:hAnsi="Times New Roman"/>
          <w:b/>
          <w:sz w:val="28"/>
          <w:szCs w:val="28"/>
          <w:lang w:eastAsia="ru-RU"/>
        </w:rPr>
      </w:pPr>
      <w:r w:rsidRPr="001C1B4C">
        <w:rPr>
          <w:rFonts w:ascii="Times New Roman" w:eastAsiaTheme="minorEastAsia" w:hAnsi="Times New Roman"/>
          <w:b/>
          <w:sz w:val="28"/>
          <w:szCs w:val="28"/>
          <w:lang w:eastAsia="ru-RU"/>
        </w:rPr>
        <w:t>4. Порядок проведения оценки возможного вреда,</w:t>
      </w:r>
    </w:p>
    <w:p w:rsidR="001C1B4C" w:rsidRPr="001C1B4C" w:rsidRDefault="001C1B4C" w:rsidP="001C1B4C">
      <w:pPr>
        <w:widowControl w:val="0"/>
        <w:autoSpaceDE w:val="0"/>
        <w:autoSpaceDN w:val="0"/>
        <w:adjustRightInd w:val="0"/>
        <w:spacing w:after="0" w:line="240" w:lineRule="auto"/>
        <w:jc w:val="center"/>
        <w:rPr>
          <w:rFonts w:ascii="Times New Roman" w:eastAsiaTheme="minorEastAsia" w:hAnsi="Times New Roman"/>
          <w:b/>
          <w:sz w:val="28"/>
          <w:szCs w:val="28"/>
          <w:lang w:eastAsia="ru-RU"/>
        </w:rPr>
      </w:pPr>
      <w:r w:rsidRPr="001C1B4C">
        <w:rPr>
          <w:rFonts w:ascii="Times New Roman" w:eastAsiaTheme="minorEastAsia" w:hAnsi="Times New Roman"/>
          <w:b/>
          <w:sz w:val="28"/>
          <w:szCs w:val="28"/>
          <w:lang w:eastAsia="ru-RU"/>
        </w:rPr>
        <w:t xml:space="preserve">а также соотнесения возможного вреда и </w:t>
      </w:r>
      <w:proofErr w:type="gramStart"/>
      <w:r w:rsidRPr="001C1B4C">
        <w:rPr>
          <w:rFonts w:ascii="Times New Roman" w:eastAsiaTheme="minorEastAsia" w:hAnsi="Times New Roman"/>
          <w:b/>
          <w:sz w:val="28"/>
          <w:szCs w:val="28"/>
          <w:lang w:eastAsia="ru-RU"/>
        </w:rPr>
        <w:t>реализуемых</w:t>
      </w:r>
      <w:proofErr w:type="gramEnd"/>
    </w:p>
    <w:p w:rsidR="001C1B4C" w:rsidRPr="001C1B4C" w:rsidRDefault="00821B20" w:rsidP="001C1B4C">
      <w:pPr>
        <w:widowControl w:val="0"/>
        <w:autoSpaceDE w:val="0"/>
        <w:autoSpaceDN w:val="0"/>
        <w:adjustRightInd w:val="0"/>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о</w:t>
      </w:r>
      <w:r w:rsidR="001C1B4C" w:rsidRPr="001C1B4C">
        <w:rPr>
          <w:rFonts w:ascii="Times New Roman" w:eastAsiaTheme="minorEastAsia" w:hAnsi="Times New Roman"/>
          <w:b/>
          <w:sz w:val="28"/>
          <w:szCs w:val="28"/>
          <w:lang w:eastAsia="ru-RU"/>
        </w:rPr>
        <w:t>ператором мер</w:t>
      </w:r>
    </w:p>
    <w:p w:rsidR="001C1B4C" w:rsidRPr="001C1B4C" w:rsidRDefault="001C1B4C" w:rsidP="001C1B4C">
      <w:pPr>
        <w:widowControl w:val="0"/>
        <w:autoSpaceDE w:val="0"/>
        <w:autoSpaceDN w:val="0"/>
        <w:adjustRightInd w:val="0"/>
        <w:spacing w:after="0" w:line="240" w:lineRule="auto"/>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4.1. </w:t>
      </w:r>
      <w:hyperlink w:anchor="P86" w:history="1">
        <w:r w:rsidRPr="001C1B4C">
          <w:rPr>
            <w:rFonts w:ascii="Times New Roman" w:eastAsiaTheme="minorEastAsia" w:hAnsi="Times New Roman"/>
            <w:sz w:val="28"/>
            <w:szCs w:val="28"/>
            <w:lang w:eastAsia="ru-RU"/>
          </w:rPr>
          <w:t>Оценка</w:t>
        </w:r>
      </w:hyperlink>
      <w:r w:rsidRPr="001C1B4C">
        <w:rPr>
          <w:rFonts w:ascii="Times New Roman" w:eastAsiaTheme="minorEastAsia" w:hAnsi="Times New Roman"/>
          <w:sz w:val="28"/>
          <w:szCs w:val="28"/>
          <w:lang w:eastAsia="ru-RU"/>
        </w:rPr>
        <w:t xml:space="preserve"> возможного вреда субъектам персональных данных осуществляется лицом, ответственным за защиту информации, в соответствии с методикой, описанной в </w:t>
      </w:r>
      <w:hyperlink w:anchor="P51" w:history="1">
        <w:r w:rsidRPr="001C1B4C">
          <w:rPr>
            <w:rFonts w:ascii="Times New Roman" w:eastAsiaTheme="minorEastAsia" w:hAnsi="Times New Roman"/>
            <w:sz w:val="28"/>
            <w:szCs w:val="28"/>
            <w:lang w:eastAsia="ru-RU"/>
          </w:rPr>
          <w:t>разделе 3</w:t>
        </w:r>
      </w:hyperlink>
      <w:r w:rsidRPr="001C1B4C">
        <w:rPr>
          <w:rFonts w:ascii="Times New Roman" w:eastAsiaTheme="minorEastAsia" w:hAnsi="Times New Roman"/>
          <w:sz w:val="28"/>
          <w:szCs w:val="28"/>
          <w:lang w:eastAsia="ru-RU"/>
        </w:rPr>
        <w:t xml:space="preserve"> настоящих Правил, и на основании экспертных значений, приведенных в Приложении 1.</w:t>
      </w:r>
    </w:p>
    <w:p w:rsidR="001C1B4C" w:rsidRPr="001C1B4C" w:rsidRDefault="001C1B4C" w:rsidP="001C1B4C">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1C1B4C">
        <w:rPr>
          <w:rFonts w:ascii="Times New Roman" w:eastAsiaTheme="minorEastAsia" w:hAnsi="Times New Roman"/>
          <w:sz w:val="28"/>
          <w:szCs w:val="28"/>
          <w:lang w:eastAsia="ru-RU"/>
        </w:rPr>
        <w:t xml:space="preserve">4.2. Состав реализуемых Оператором мер, направленных на обеспечение выполнения обязанностей, предусмотренных </w:t>
      </w:r>
      <w:r w:rsidR="00BF7E19" w:rsidRPr="001C1B4C">
        <w:rPr>
          <w:rFonts w:ascii="Times New Roman" w:eastAsiaTheme="minorEastAsia" w:hAnsi="Times New Roman"/>
          <w:sz w:val="28"/>
          <w:szCs w:val="28"/>
          <w:lang w:eastAsia="ru-RU"/>
        </w:rPr>
        <w:t>Ф</w:t>
      </w:r>
      <w:r w:rsidR="00BF7E19">
        <w:rPr>
          <w:rFonts w:ascii="Times New Roman" w:eastAsiaTheme="minorEastAsia" w:hAnsi="Times New Roman"/>
          <w:sz w:val="28"/>
          <w:szCs w:val="28"/>
          <w:lang w:eastAsia="ru-RU"/>
        </w:rPr>
        <w:t>едеральны</w:t>
      </w:r>
      <w:r w:rsidR="009C0222">
        <w:rPr>
          <w:rFonts w:ascii="Times New Roman" w:eastAsiaTheme="minorEastAsia" w:hAnsi="Times New Roman"/>
          <w:sz w:val="28"/>
          <w:szCs w:val="28"/>
          <w:lang w:eastAsia="ru-RU"/>
        </w:rPr>
        <w:t>м</w:t>
      </w:r>
      <w:r w:rsidR="00BF7E19">
        <w:rPr>
          <w:rFonts w:ascii="Times New Roman" w:eastAsiaTheme="minorEastAsia" w:hAnsi="Times New Roman"/>
          <w:sz w:val="28"/>
          <w:szCs w:val="28"/>
          <w:lang w:eastAsia="ru-RU"/>
        </w:rPr>
        <w:t xml:space="preserve"> закон</w:t>
      </w:r>
      <w:r w:rsidR="009C0222">
        <w:rPr>
          <w:rFonts w:ascii="Times New Roman" w:eastAsiaTheme="minorEastAsia" w:hAnsi="Times New Roman"/>
          <w:sz w:val="28"/>
          <w:szCs w:val="28"/>
          <w:lang w:eastAsia="ru-RU"/>
        </w:rPr>
        <w:t>ом</w:t>
      </w:r>
      <w:r w:rsidR="00BF7E19" w:rsidRPr="001C1B4C">
        <w:rPr>
          <w:rFonts w:ascii="Times New Roman" w:eastAsiaTheme="minorEastAsia" w:hAnsi="Times New Roman"/>
          <w:sz w:val="28"/>
          <w:szCs w:val="28"/>
          <w:lang w:eastAsia="ru-RU"/>
        </w:rPr>
        <w:t xml:space="preserve"> «О персональных данных»</w:t>
      </w:r>
      <w:r w:rsidRPr="001C1B4C">
        <w:rPr>
          <w:rFonts w:ascii="Times New Roman" w:eastAsiaTheme="minorEastAsia" w:hAnsi="Times New Roman"/>
          <w:sz w:val="28"/>
          <w:szCs w:val="28"/>
          <w:lang w:eastAsia="ru-RU"/>
        </w:rPr>
        <w:t xml:space="preserve">, определяется лицом, ответственным за организацию обработки персональных данных, исходя из правомерности и разумной </w:t>
      </w:r>
      <w:proofErr w:type="gramStart"/>
      <w:r w:rsidRPr="001C1B4C">
        <w:rPr>
          <w:rFonts w:ascii="Times New Roman" w:eastAsiaTheme="minorEastAsia" w:hAnsi="Times New Roman"/>
          <w:sz w:val="28"/>
          <w:szCs w:val="28"/>
          <w:lang w:eastAsia="ru-RU"/>
        </w:rPr>
        <w:t>достаточности</w:t>
      </w:r>
      <w:proofErr w:type="gramEnd"/>
      <w:r w:rsidRPr="001C1B4C">
        <w:rPr>
          <w:rFonts w:ascii="Times New Roman" w:eastAsiaTheme="minorEastAsia" w:hAnsi="Times New Roman"/>
          <w:sz w:val="28"/>
          <w:szCs w:val="28"/>
          <w:lang w:eastAsia="ru-RU"/>
        </w:rPr>
        <w:t xml:space="preserve"> указанных мер.</w:t>
      </w:r>
    </w:p>
    <w:p w:rsidR="001C1B4C" w:rsidRP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8"/>
          <w:szCs w:val="28"/>
          <w:lang w:eastAsia="ru-RU"/>
        </w:rPr>
      </w:pPr>
    </w:p>
    <w:p w:rsidR="001C1B4C" w:rsidRP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P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451EA" w:rsidRDefault="008451EA"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451EA" w:rsidRDefault="008451EA"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821B20" w:rsidRPr="001C1B4C" w:rsidRDefault="00821B20"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Pr="00821B20" w:rsidRDefault="001C1B4C" w:rsidP="001C1B4C">
      <w:pPr>
        <w:widowControl w:val="0"/>
        <w:autoSpaceDE w:val="0"/>
        <w:autoSpaceDN w:val="0"/>
        <w:adjustRightInd w:val="0"/>
        <w:spacing w:after="1" w:line="280" w:lineRule="atLeast"/>
        <w:jc w:val="right"/>
        <w:outlineLvl w:val="1"/>
        <w:rPr>
          <w:rFonts w:ascii="Times New Roman" w:eastAsiaTheme="minorEastAsia" w:hAnsi="Times New Roman"/>
          <w:sz w:val="20"/>
          <w:szCs w:val="20"/>
          <w:lang w:eastAsia="ru-RU"/>
        </w:rPr>
      </w:pPr>
      <w:r w:rsidRPr="00821B20">
        <w:rPr>
          <w:rFonts w:ascii="Times New Roman" w:eastAsiaTheme="minorEastAsia" w:hAnsi="Times New Roman"/>
          <w:sz w:val="20"/>
          <w:szCs w:val="20"/>
          <w:lang w:eastAsia="ru-RU"/>
        </w:rPr>
        <w:t>Приложение 1</w:t>
      </w:r>
    </w:p>
    <w:p w:rsidR="00821B20" w:rsidRDefault="001C1B4C" w:rsidP="00821B20">
      <w:pPr>
        <w:widowControl w:val="0"/>
        <w:autoSpaceDE w:val="0"/>
        <w:autoSpaceDN w:val="0"/>
        <w:adjustRightInd w:val="0"/>
        <w:spacing w:after="1" w:line="280" w:lineRule="atLeast"/>
        <w:jc w:val="right"/>
        <w:rPr>
          <w:rFonts w:ascii="Times New Roman" w:eastAsiaTheme="minorEastAsia" w:hAnsi="Times New Roman"/>
          <w:sz w:val="20"/>
          <w:szCs w:val="20"/>
          <w:lang w:eastAsia="ru-RU"/>
        </w:rPr>
      </w:pPr>
      <w:r w:rsidRPr="00821B20">
        <w:rPr>
          <w:rFonts w:ascii="Times New Roman" w:eastAsiaTheme="minorEastAsia" w:hAnsi="Times New Roman"/>
          <w:sz w:val="20"/>
          <w:szCs w:val="20"/>
          <w:lang w:eastAsia="ru-RU"/>
        </w:rPr>
        <w:t xml:space="preserve">к </w:t>
      </w:r>
      <w:r w:rsidR="00821B20" w:rsidRPr="00821B20">
        <w:rPr>
          <w:rFonts w:ascii="Times New Roman" w:eastAsiaTheme="minorEastAsia" w:hAnsi="Times New Roman"/>
          <w:sz w:val="20"/>
          <w:szCs w:val="20"/>
          <w:lang w:eastAsia="ru-RU"/>
        </w:rPr>
        <w:t xml:space="preserve">Правилам оценки вреда, который может быть причинен </w:t>
      </w:r>
    </w:p>
    <w:p w:rsidR="00821B20" w:rsidRDefault="00821B20" w:rsidP="00821B20">
      <w:pPr>
        <w:widowControl w:val="0"/>
        <w:autoSpaceDE w:val="0"/>
        <w:autoSpaceDN w:val="0"/>
        <w:adjustRightInd w:val="0"/>
        <w:spacing w:after="1" w:line="280" w:lineRule="atLeast"/>
        <w:jc w:val="right"/>
        <w:rPr>
          <w:rFonts w:ascii="Times New Roman" w:eastAsiaTheme="minorEastAsia" w:hAnsi="Times New Roman"/>
          <w:sz w:val="20"/>
          <w:szCs w:val="20"/>
          <w:lang w:eastAsia="ru-RU"/>
        </w:rPr>
      </w:pPr>
      <w:r w:rsidRPr="00821B20">
        <w:rPr>
          <w:rFonts w:ascii="Times New Roman" w:eastAsiaTheme="minorEastAsia" w:hAnsi="Times New Roman"/>
          <w:sz w:val="20"/>
          <w:szCs w:val="20"/>
          <w:lang w:eastAsia="ru-RU"/>
        </w:rPr>
        <w:t xml:space="preserve">субъектам персональных данных в случае нарушения </w:t>
      </w:r>
    </w:p>
    <w:p w:rsidR="00821B20" w:rsidRDefault="00821B20" w:rsidP="00821B20">
      <w:pPr>
        <w:widowControl w:val="0"/>
        <w:autoSpaceDE w:val="0"/>
        <w:autoSpaceDN w:val="0"/>
        <w:adjustRightInd w:val="0"/>
        <w:spacing w:after="1" w:line="280" w:lineRule="atLeast"/>
        <w:jc w:val="right"/>
        <w:rPr>
          <w:rFonts w:ascii="Times New Roman" w:eastAsiaTheme="minorEastAsia" w:hAnsi="Times New Roman"/>
          <w:sz w:val="20"/>
          <w:szCs w:val="20"/>
          <w:lang w:eastAsia="ru-RU"/>
        </w:rPr>
      </w:pPr>
      <w:r w:rsidRPr="00821B20">
        <w:rPr>
          <w:rFonts w:ascii="Times New Roman" w:eastAsiaTheme="minorEastAsia" w:hAnsi="Times New Roman"/>
          <w:sz w:val="20"/>
          <w:szCs w:val="20"/>
          <w:lang w:eastAsia="ru-RU"/>
        </w:rPr>
        <w:t xml:space="preserve">требований по обработке и обеспечению безопасности </w:t>
      </w:r>
    </w:p>
    <w:p w:rsidR="00821B20" w:rsidRDefault="00821B20" w:rsidP="00821B20">
      <w:pPr>
        <w:widowControl w:val="0"/>
        <w:autoSpaceDE w:val="0"/>
        <w:autoSpaceDN w:val="0"/>
        <w:adjustRightInd w:val="0"/>
        <w:spacing w:after="1" w:line="280" w:lineRule="atLeast"/>
        <w:jc w:val="right"/>
        <w:rPr>
          <w:rFonts w:ascii="Times New Roman" w:eastAsiaTheme="minorEastAsia" w:hAnsi="Times New Roman"/>
          <w:sz w:val="20"/>
          <w:szCs w:val="20"/>
          <w:lang w:eastAsia="ru-RU"/>
        </w:rPr>
      </w:pPr>
      <w:r w:rsidRPr="00821B20">
        <w:rPr>
          <w:rFonts w:ascii="Times New Roman" w:eastAsiaTheme="minorEastAsia" w:hAnsi="Times New Roman"/>
          <w:sz w:val="20"/>
          <w:szCs w:val="20"/>
          <w:lang w:eastAsia="ru-RU"/>
        </w:rPr>
        <w:t xml:space="preserve">персональных данных в комитете по </w:t>
      </w:r>
      <w:proofErr w:type="gramStart"/>
      <w:r w:rsidRPr="00821B20">
        <w:rPr>
          <w:rFonts w:ascii="Times New Roman" w:eastAsiaTheme="minorEastAsia" w:hAnsi="Times New Roman"/>
          <w:sz w:val="20"/>
          <w:szCs w:val="20"/>
          <w:lang w:eastAsia="ru-RU"/>
        </w:rPr>
        <w:t>жилищно-коммунальному</w:t>
      </w:r>
      <w:proofErr w:type="gramEnd"/>
      <w:r w:rsidRPr="00821B20">
        <w:rPr>
          <w:rFonts w:ascii="Times New Roman" w:eastAsiaTheme="minorEastAsia" w:hAnsi="Times New Roman"/>
          <w:sz w:val="20"/>
          <w:szCs w:val="20"/>
          <w:lang w:eastAsia="ru-RU"/>
        </w:rPr>
        <w:t xml:space="preserve"> </w:t>
      </w:r>
    </w:p>
    <w:p w:rsidR="00821B20" w:rsidRDefault="00821B20" w:rsidP="00821B20">
      <w:pPr>
        <w:widowControl w:val="0"/>
        <w:autoSpaceDE w:val="0"/>
        <w:autoSpaceDN w:val="0"/>
        <w:adjustRightInd w:val="0"/>
        <w:spacing w:after="1" w:line="280" w:lineRule="atLeast"/>
        <w:jc w:val="right"/>
        <w:rPr>
          <w:rFonts w:ascii="Times New Roman" w:eastAsiaTheme="minorEastAsia" w:hAnsi="Times New Roman"/>
          <w:sz w:val="20"/>
          <w:szCs w:val="20"/>
          <w:lang w:eastAsia="ru-RU"/>
        </w:rPr>
      </w:pPr>
      <w:r w:rsidRPr="00821B20">
        <w:rPr>
          <w:rFonts w:ascii="Times New Roman" w:eastAsiaTheme="minorEastAsia" w:hAnsi="Times New Roman"/>
          <w:sz w:val="20"/>
          <w:szCs w:val="20"/>
          <w:lang w:eastAsia="ru-RU"/>
        </w:rPr>
        <w:t xml:space="preserve">хозяйству администрации </w:t>
      </w:r>
      <w:proofErr w:type="gramStart"/>
      <w:r w:rsidRPr="00821B20">
        <w:rPr>
          <w:rFonts w:ascii="Times New Roman" w:eastAsiaTheme="minorEastAsia" w:hAnsi="Times New Roman"/>
          <w:sz w:val="20"/>
          <w:szCs w:val="20"/>
          <w:lang w:eastAsia="ru-RU"/>
        </w:rPr>
        <w:t>муниципального</w:t>
      </w:r>
      <w:proofErr w:type="gramEnd"/>
      <w:r w:rsidRPr="00821B20">
        <w:rPr>
          <w:rFonts w:ascii="Times New Roman" w:eastAsiaTheme="minorEastAsia" w:hAnsi="Times New Roman"/>
          <w:sz w:val="20"/>
          <w:szCs w:val="20"/>
          <w:lang w:eastAsia="ru-RU"/>
        </w:rPr>
        <w:t xml:space="preserve"> </w:t>
      </w:r>
    </w:p>
    <w:p w:rsidR="001C1B4C" w:rsidRDefault="00821B20" w:rsidP="00821B20">
      <w:pPr>
        <w:widowControl w:val="0"/>
        <w:autoSpaceDE w:val="0"/>
        <w:autoSpaceDN w:val="0"/>
        <w:adjustRightInd w:val="0"/>
        <w:spacing w:after="1" w:line="280" w:lineRule="atLeast"/>
        <w:jc w:val="right"/>
        <w:rPr>
          <w:rFonts w:ascii="Times New Roman" w:eastAsiaTheme="minorEastAsia" w:hAnsi="Times New Roman"/>
          <w:sz w:val="20"/>
          <w:szCs w:val="20"/>
          <w:lang w:eastAsia="ru-RU"/>
        </w:rPr>
      </w:pPr>
      <w:r w:rsidRPr="00821B20">
        <w:rPr>
          <w:rFonts w:ascii="Times New Roman" w:eastAsiaTheme="minorEastAsia" w:hAnsi="Times New Roman"/>
          <w:sz w:val="20"/>
          <w:szCs w:val="20"/>
          <w:lang w:eastAsia="ru-RU"/>
        </w:rPr>
        <w:t>образования «Город Саратов»</w:t>
      </w:r>
    </w:p>
    <w:p w:rsidR="00821B20" w:rsidRPr="00821B20" w:rsidRDefault="00821B20" w:rsidP="00821B20">
      <w:pPr>
        <w:widowControl w:val="0"/>
        <w:autoSpaceDE w:val="0"/>
        <w:autoSpaceDN w:val="0"/>
        <w:adjustRightInd w:val="0"/>
        <w:spacing w:after="1" w:line="280" w:lineRule="atLeast"/>
        <w:jc w:val="right"/>
        <w:rPr>
          <w:rFonts w:ascii="Times New Roman" w:eastAsiaTheme="minorEastAsia" w:hAnsi="Times New Roman"/>
          <w:sz w:val="20"/>
          <w:szCs w:val="20"/>
          <w:lang w:eastAsia="ru-RU"/>
        </w:rPr>
      </w:pPr>
    </w:p>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b/>
          <w:sz w:val="26"/>
          <w:szCs w:val="26"/>
          <w:lang w:eastAsia="ru-RU"/>
        </w:rPr>
      </w:pPr>
      <w:bookmarkStart w:id="13" w:name="P86"/>
      <w:bookmarkEnd w:id="13"/>
      <w:r w:rsidRPr="001C1B4C">
        <w:rPr>
          <w:rFonts w:ascii="Times New Roman" w:eastAsiaTheme="minorEastAsia" w:hAnsi="Times New Roman"/>
          <w:b/>
          <w:sz w:val="26"/>
          <w:szCs w:val="26"/>
          <w:lang w:eastAsia="ru-RU"/>
        </w:rPr>
        <w:t>ОЦЕНКА ВРЕДА,</w:t>
      </w:r>
    </w:p>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b/>
          <w:sz w:val="26"/>
          <w:szCs w:val="26"/>
          <w:lang w:eastAsia="ru-RU"/>
        </w:rPr>
      </w:pPr>
      <w:proofErr w:type="gramStart"/>
      <w:r w:rsidRPr="001C1B4C">
        <w:rPr>
          <w:rFonts w:ascii="Times New Roman" w:eastAsiaTheme="minorEastAsia" w:hAnsi="Times New Roman"/>
          <w:b/>
          <w:sz w:val="26"/>
          <w:szCs w:val="26"/>
          <w:lang w:eastAsia="ru-RU"/>
        </w:rPr>
        <w:t>КОТОРЫЙ</w:t>
      </w:r>
      <w:proofErr w:type="gramEnd"/>
      <w:r w:rsidRPr="001C1B4C">
        <w:rPr>
          <w:rFonts w:ascii="Times New Roman" w:eastAsiaTheme="minorEastAsia" w:hAnsi="Times New Roman"/>
          <w:b/>
          <w:sz w:val="26"/>
          <w:szCs w:val="26"/>
          <w:lang w:eastAsia="ru-RU"/>
        </w:rPr>
        <w:t xml:space="preserve"> МОЖЕТ БЫТЬ ПРИЧИНЕН СУБЪЕКТАМ ПЕРСОНАЛЬНЫХ ДАННЫХ,</w:t>
      </w:r>
    </w:p>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b/>
          <w:sz w:val="26"/>
          <w:szCs w:val="26"/>
          <w:lang w:eastAsia="ru-RU"/>
        </w:rPr>
      </w:pPr>
      <w:r w:rsidRPr="001C1B4C">
        <w:rPr>
          <w:rFonts w:ascii="Times New Roman" w:eastAsiaTheme="minorEastAsia" w:hAnsi="Times New Roman"/>
          <w:b/>
          <w:sz w:val="26"/>
          <w:szCs w:val="26"/>
          <w:lang w:eastAsia="ru-RU"/>
        </w:rPr>
        <w:t xml:space="preserve">А ТАКЖЕ СООТНЕСЕНИЕ ВОЗМОЖНОГО ВРЕДА И </w:t>
      </w:r>
      <w:proofErr w:type="gramStart"/>
      <w:r w:rsidRPr="001C1B4C">
        <w:rPr>
          <w:rFonts w:ascii="Times New Roman" w:eastAsiaTheme="minorEastAsia" w:hAnsi="Times New Roman"/>
          <w:b/>
          <w:sz w:val="26"/>
          <w:szCs w:val="26"/>
          <w:lang w:eastAsia="ru-RU"/>
        </w:rPr>
        <w:t>РЕАЛИЗУЕМЫХ</w:t>
      </w:r>
      <w:proofErr w:type="gramEnd"/>
    </w:p>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b/>
          <w:sz w:val="26"/>
          <w:szCs w:val="26"/>
          <w:lang w:eastAsia="ru-RU"/>
        </w:rPr>
      </w:pPr>
      <w:r w:rsidRPr="001C1B4C">
        <w:rPr>
          <w:rFonts w:ascii="Times New Roman" w:eastAsiaTheme="minorEastAsia" w:hAnsi="Times New Roman"/>
          <w:b/>
          <w:sz w:val="26"/>
          <w:szCs w:val="26"/>
          <w:lang w:eastAsia="ru-RU"/>
        </w:rPr>
        <w:t>ОПЕРАТОРОМ МЕР</w:t>
      </w:r>
    </w:p>
    <w:p w:rsidR="001C1B4C" w:rsidRP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tbl>
      <w:tblPr>
        <w:tblW w:w="1056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255"/>
        <w:gridCol w:w="1814"/>
        <w:gridCol w:w="964"/>
        <w:gridCol w:w="1417"/>
        <w:gridCol w:w="2268"/>
      </w:tblGrid>
      <w:tr w:rsidR="001C1B4C" w:rsidRPr="001C1B4C" w:rsidTr="00B90677">
        <w:tc>
          <w:tcPr>
            <w:tcW w:w="851"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 xml:space="preserve">N </w:t>
            </w:r>
            <w:proofErr w:type="gramStart"/>
            <w:r w:rsidRPr="001C1B4C">
              <w:rPr>
                <w:rFonts w:ascii="Times New Roman" w:eastAsiaTheme="minorEastAsia" w:hAnsi="Times New Roman"/>
                <w:sz w:val="26"/>
                <w:szCs w:val="26"/>
                <w:lang w:eastAsia="ru-RU"/>
              </w:rPr>
              <w:t>п</w:t>
            </w:r>
            <w:proofErr w:type="gramEnd"/>
            <w:r w:rsidRPr="001C1B4C">
              <w:rPr>
                <w:rFonts w:ascii="Times New Roman" w:eastAsiaTheme="minorEastAsia" w:hAnsi="Times New Roman"/>
                <w:sz w:val="26"/>
                <w:szCs w:val="26"/>
                <w:lang w:eastAsia="ru-RU"/>
              </w:rPr>
              <w:t>/п</w:t>
            </w:r>
          </w:p>
        </w:tc>
        <w:tc>
          <w:tcPr>
            <w:tcW w:w="3255"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 xml:space="preserve">Требования Федерального </w:t>
            </w:r>
            <w:hyperlink r:id="rId35" w:history="1">
              <w:r w:rsidRPr="001C1B4C">
                <w:rPr>
                  <w:rFonts w:ascii="Times New Roman" w:eastAsiaTheme="minorEastAsia" w:hAnsi="Times New Roman"/>
                  <w:sz w:val="26"/>
                  <w:szCs w:val="26"/>
                  <w:lang w:eastAsia="ru-RU"/>
                </w:rPr>
                <w:t>закона</w:t>
              </w:r>
            </w:hyperlink>
            <w:r w:rsidRPr="001C1B4C">
              <w:rPr>
                <w:rFonts w:ascii="Times New Roman" w:eastAsiaTheme="minorEastAsia" w:hAnsi="Times New Roman"/>
                <w:sz w:val="26"/>
                <w:szCs w:val="26"/>
                <w:lang w:eastAsia="ru-RU"/>
              </w:rPr>
              <w:t xml:space="preserve"> «О персональных данных», которые могут быть нарушены</w:t>
            </w:r>
          </w:p>
        </w:tc>
        <w:tc>
          <w:tcPr>
            <w:tcW w:w="2778" w:type="dxa"/>
            <w:gridSpan w:val="2"/>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Возможные нарушения безопасности информации и причиненный субъекту вред</w:t>
            </w:r>
          </w:p>
        </w:tc>
        <w:tc>
          <w:tcPr>
            <w:tcW w:w="1417"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Уровень возможного вреда</w:t>
            </w:r>
          </w:p>
        </w:tc>
        <w:tc>
          <w:tcPr>
            <w:tcW w:w="2268"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Принимаемые меры по обеспечению выполнения обязанностей оператора персональных данных</w:t>
            </w: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1</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средний</w:t>
            </w: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 xml:space="preserve">В соответствии с законодательством в области защиты информации и Положением </w:t>
            </w:r>
            <w:proofErr w:type="gramStart"/>
            <w:r w:rsidRPr="001C1B4C">
              <w:rPr>
                <w:rFonts w:ascii="Times New Roman" w:eastAsiaTheme="minorEastAsia" w:hAnsi="Times New Roman"/>
                <w:sz w:val="26"/>
                <w:szCs w:val="26"/>
                <w:lang w:eastAsia="ru-RU"/>
              </w:rPr>
              <w:t>по</w:t>
            </w:r>
            <w:proofErr w:type="gramEnd"/>
            <w:r w:rsidRPr="001C1B4C">
              <w:rPr>
                <w:rFonts w:ascii="Times New Roman" w:eastAsiaTheme="minorEastAsia" w:hAnsi="Times New Roman"/>
                <w:sz w:val="26"/>
                <w:szCs w:val="26"/>
                <w:lang w:eastAsia="ru-RU"/>
              </w:rPr>
              <w:t xml:space="preserve"> </w:t>
            </w:r>
            <w:proofErr w:type="gramStart"/>
            <w:r w:rsidRPr="001C1B4C">
              <w:rPr>
                <w:rFonts w:ascii="Times New Roman" w:eastAsiaTheme="minorEastAsia" w:hAnsi="Times New Roman"/>
                <w:sz w:val="26"/>
                <w:szCs w:val="26"/>
                <w:lang w:eastAsia="ru-RU"/>
              </w:rPr>
              <w:t>обеспечением</w:t>
            </w:r>
            <w:proofErr w:type="gramEnd"/>
            <w:r w:rsidRPr="001C1B4C">
              <w:rPr>
                <w:rFonts w:ascii="Times New Roman" w:eastAsiaTheme="minorEastAsia" w:hAnsi="Times New Roman"/>
                <w:sz w:val="26"/>
                <w:szCs w:val="26"/>
                <w:lang w:eastAsia="ru-RU"/>
              </w:rPr>
              <w:t xml:space="preserve"> безопасности персональных данных в ИС</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2</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порядок и условия применения средств защиты информации;</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средний</w:t>
            </w: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В соответствии с технической документацией на систему защиты ИСПД</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3</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высокий</w:t>
            </w: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Программа и методика испытаний систем защиты</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4</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состояние учета машинных носителей персональных данных;</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Инструкция по учету машинных носителей информации</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5</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соблюдение правил доступа к персональным данным;</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высокий</w:t>
            </w: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В соответствии с принятыми организационными мерами и в соответствии с системой разграничения доступа</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6</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наличие (отсутствие) фактов несанкционированного доступа к персональным данным и принятие необходимых мер;</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средний</w:t>
            </w: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Мониторинг средств защиты информации на наличие фактов доступа к ПД</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7</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мероприятия по восстановлению персональных данных, модифицированных или уничтоженных вследствие несанкционированного доступа к ним;</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низкий</w:t>
            </w: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Применение резервного копирования</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8</w:t>
            </w:r>
          </w:p>
        </w:tc>
        <w:tc>
          <w:tcPr>
            <w:tcW w:w="3255"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осуществление мероприятий по обеспечению целостности персональных данных.</w:t>
            </w: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Убытки и моральный вред</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val="restart"/>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низкий</w:t>
            </w:r>
          </w:p>
        </w:tc>
        <w:tc>
          <w:tcPr>
            <w:tcW w:w="2268" w:type="dxa"/>
            <w:vMerge w:val="restart"/>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Организация режима доступа к техническим и программным средствам</w:t>
            </w: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Целостность</w:t>
            </w:r>
          </w:p>
        </w:tc>
        <w:tc>
          <w:tcPr>
            <w:tcW w:w="964" w:type="dxa"/>
          </w:tcPr>
          <w:p w:rsidR="001C1B4C" w:rsidRPr="001C1B4C" w:rsidRDefault="001C1B4C" w:rsidP="001C1B4C">
            <w:pPr>
              <w:widowControl w:val="0"/>
              <w:autoSpaceDE w:val="0"/>
              <w:autoSpaceDN w:val="0"/>
              <w:adjustRightInd w:val="0"/>
              <w:spacing w:after="1" w:line="280" w:lineRule="atLeast"/>
              <w:jc w:val="center"/>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w:t>
            </w: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Доступность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r w:rsidR="001C1B4C" w:rsidRPr="001C1B4C" w:rsidTr="00B90677">
        <w:tc>
          <w:tcPr>
            <w:tcW w:w="851"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3255"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181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r w:rsidRPr="001C1B4C">
              <w:rPr>
                <w:rFonts w:ascii="Times New Roman" w:eastAsiaTheme="minorEastAsia" w:hAnsi="Times New Roman"/>
                <w:sz w:val="26"/>
                <w:szCs w:val="26"/>
                <w:lang w:eastAsia="ru-RU"/>
              </w:rPr>
              <w:t>Конфиденциальность</w:t>
            </w:r>
          </w:p>
        </w:tc>
        <w:tc>
          <w:tcPr>
            <w:tcW w:w="964" w:type="dxa"/>
          </w:tcPr>
          <w:p w:rsidR="001C1B4C" w:rsidRPr="001C1B4C" w:rsidRDefault="001C1B4C" w:rsidP="001C1B4C">
            <w:pPr>
              <w:widowControl w:val="0"/>
              <w:autoSpaceDE w:val="0"/>
              <w:autoSpaceDN w:val="0"/>
              <w:adjustRightInd w:val="0"/>
              <w:spacing w:after="1" w:line="280" w:lineRule="atLeast"/>
              <w:rPr>
                <w:rFonts w:ascii="Times New Roman" w:eastAsiaTheme="minorEastAsia" w:hAnsi="Times New Roman"/>
                <w:sz w:val="26"/>
                <w:szCs w:val="26"/>
                <w:lang w:eastAsia="ru-RU"/>
              </w:rPr>
            </w:pPr>
          </w:p>
        </w:tc>
        <w:tc>
          <w:tcPr>
            <w:tcW w:w="1417"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c>
          <w:tcPr>
            <w:tcW w:w="2268" w:type="dxa"/>
            <w:vMerge/>
          </w:tcPr>
          <w:p w:rsidR="001C1B4C" w:rsidRPr="001C1B4C" w:rsidRDefault="001C1B4C" w:rsidP="001C1B4C">
            <w:pPr>
              <w:widowControl w:val="0"/>
              <w:autoSpaceDE w:val="0"/>
              <w:autoSpaceDN w:val="0"/>
              <w:adjustRightInd w:val="0"/>
              <w:spacing w:after="0" w:line="240" w:lineRule="auto"/>
              <w:rPr>
                <w:rFonts w:ascii="Times New Roman" w:eastAsiaTheme="minorEastAsia" w:hAnsi="Times New Roman"/>
                <w:sz w:val="26"/>
                <w:szCs w:val="26"/>
                <w:lang w:eastAsia="ru-RU"/>
              </w:rPr>
            </w:pPr>
          </w:p>
        </w:tc>
      </w:tr>
    </w:tbl>
    <w:p w:rsidR="001C1B4C" w:rsidRP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Pr="001C1B4C" w:rsidRDefault="001C1B4C" w:rsidP="001C1B4C">
      <w:pPr>
        <w:widowControl w:val="0"/>
        <w:autoSpaceDE w:val="0"/>
        <w:autoSpaceDN w:val="0"/>
        <w:adjustRightInd w:val="0"/>
        <w:spacing w:after="1" w:line="280" w:lineRule="atLeast"/>
        <w:jc w:val="both"/>
        <w:rPr>
          <w:rFonts w:ascii="Times New Roman" w:eastAsiaTheme="minorEastAsia" w:hAnsi="Times New Roman"/>
          <w:sz w:val="26"/>
          <w:szCs w:val="26"/>
          <w:lang w:eastAsia="ru-RU"/>
        </w:rPr>
      </w:pPr>
    </w:p>
    <w:p w:rsidR="001C1B4C" w:rsidRPr="001C1B4C" w:rsidRDefault="001C1B4C" w:rsidP="001C1B4C">
      <w:pPr>
        <w:widowControl w:val="0"/>
        <w:shd w:val="clear" w:color="auto" w:fill="FFFFFF"/>
        <w:autoSpaceDE w:val="0"/>
        <w:autoSpaceDN w:val="0"/>
        <w:adjustRightInd w:val="0"/>
        <w:spacing w:after="0" w:line="240" w:lineRule="auto"/>
        <w:ind w:right="125"/>
        <w:jc w:val="both"/>
        <w:rPr>
          <w:rFonts w:ascii="Times New Roman" w:eastAsia="Times New Roman" w:hAnsi="Times New Roman"/>
          <w:b/>
          <w:bCs/>
          <w:spacing w:val="-12"/>
          <w:sz w:val="28"/>
          <w:szCs w:val="28"/>
          <w:lang w:eastAsia="ru-RU"/>
        </w:rPr>
      </w:pPr>
    </w:p>
    <w:p w:rsidR="001C1B4C" w:rsidRPr="001C1B4C" w:rsidRDefault="001C1B4C" w:rsidP="001C1B4C">
      <w:pPr>
        <w:widowControl w:val="0"/>
        <w:shd w:val="clear" w:color="auto" w:fill="FFFFFF"/>
        <w:autoSpaceDE w:val="0"/>
        <w:autoSpaceDN w:val="0"/>
        <w:adjustRightInd w:val="0"/>
        <w:spacing w:before="24" w:after="0" w:line="240" w:lineRule="auto"/>
        <w:ind w:left="19"/>
        <w:jc w:val="both"/>
        <w:rPr>
          <w:rFonts w:ascii="Times New Roman" w:eastAsiaTheme="minorEastAsia" w:hAnsi="Times New Roman"/>
          <w:sz w:val="28"/>
          <w:szCs w:val="28"/>
          <w:lang w:eastAsia="ru-RU"/>
        </w:rPr>
      </w:pPr>
    </w:p>
    <w:p w:rsidR="00602A21" w:rsidRDefault="00602A21" w:rsidP="007142DD">
      <w:pPr>
        <w:spacing w:after="0" w:line="240" w:lineRule="auto"/>
        <w:rPr>
          <w:rFonts w:ascii="Times New Roman" w:eastAsia="BatangChe" w:hAnsi="Times New Roman"/>
          <w:sz w:val="28"/>
          <w:szCs w:val="28"/>
        </w:rPr>
      </w:pPr>
    </w:p>
    <w:p w:rsidR="00602A21" w:rsidRDefault="00602A21" w:rsidP="007142DD">
      <w:pPr>
        <w:spacing w:after="0" w:line="240" w:lineRule="auto"/>
        <w:rPr>
          <w:rFonts w:ascii="Times New Roman" w:eastAsia="BatangChe" w:hAnsi="Times New Roman"/>
          <w:sz w:val="28"/>
          <w:szCs w:val="28"/>
        </w:rPr>
      </w:pPr>
    </w:p>
    <w:p w:rsidR="00602A21" w:rsidRDefault="00602A21"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821B20" w:rsidRDefault="00821B20" w:rsidP="007142DD">
      <w:pPr>
        <w:spacing w:after="0" w:line="240" w:lineRule="auto"/>
        <w:rPr>
          <w:rFonts w:ascii="Times New Roman" w:eastAsia="BatangChe" w:hAnsi="Times New Roman"/>
          <w:sz w:val="28"/>
          <w:szCs w:val="28"/>
        </w:rPr>
      </w:pPr>
    </w:p>
    <w:p w:rsidR="001C1B4C" w:rsidRDefault="001C1B4C" w:rsidP="007142DD">
      <w:pPr>
        <w:spacing w:after="0" w:line="240" w:lineRule="auto"/>
        <w:rPr>
          <w:rFonts w:ascii="Times New Roman" w:eastAsia="BatangChe" w:hAnsi="Times New Roman"/>
          <w:sz w:val="28"/>
          <w:szCs w:val="28"/>
        </w:rPr>
      </w:pPr>
    </w:p>
    <w:p w:rsidR="003F354E" w:rsidRDefault="003F354E" w:rsidP="00821B20">
      <w:pPr>
        <w:pStyle w:val="ConsPlusNormal"/>
        <w:jc w:val="right"/>
        <w:outlineLvl w:val="0"/>
        <w:rPr>
          <w:rFonts w:ascii="Times New Roman" w:hAnsi="Times New Roman" w:cs="Times New Roman"/>
          <w:sz w:val="20"/>
        </w:rPr>
      </w:pPr>
    </w:p>
    <w:p w:rsidR="003F354E" w:rsidRDefault="003F354E" w:rsidP="00821B20">
      <w:pPr>
        <w:pStyle w:val="ConsPlusNormal"/>
        <w:jc w:val="right"/>
        <w:outlineLvl w:val="0"/>
        <w:rPr>
          <w:rFonts w:ascii="Times New Roman" w:hAnsi="Times New Roman" w:cs="Times New Roman"/>
          <w:sz w:val="20"/>
        </w:rPr>
      </w:pPr>
    </w:p>
    <w:p w:rsidR="003F354E" w:rsidRPr="00627B2B" w:rsidRDefault="003F354E" w:rsidP="003F354E">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Pr>
          <w:rFonts w:ascii="Times New Roman" w:hAnsi="Times New Roman" w:cs="Times New Roman"/>
          <w:sz w:val="20"/>
        </w:rPr>
        <w:t>6</w:t>
      </w:r>
    </w:p>
    <w:p w:rsidR="003F354E" w:rsidRDefault="003F354E" w:rsidP="003F354E">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3F354E" w:rsidRDefault="003F354E" w:rsidP="003F354E">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3F354E" w:rsidRPr="00627B2B" w:rsidRDefault="003F354E" w:rsidP="003F354E">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3F354E" w:rsidRPr="001C1B4C" w:rsidRDefault="003F354E" w:rsidP="003F354E">
      <w:pPr>
        <w:widowControl w:val="0"/>
        <w:autoSpaceDE w:val="0"/>
        <w:autoSpaceDN w:val="0"/>
        <w:adjustRightInd w:val="0"/>
        <w:spacing w:after="0" w:line="240" w:lineRule="auto"/>
        <w:jc w:val="right"/>
        <w:rPr>
          <w:rFonts w:ascii="Times New Roman" w:eastAsiaTheme="minorEastAsia" w:hAnsi="Times New Roman"/>
          <w:sz w:val="26"/>
          <w:szCs w:val="26"/>
          <w:lang w:eastAsia="ru-RU"/>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3F354E" w:rsidRDefault="003F354E" w:rsidP="003F354E">
      <w:pPr>
        <w:autoSpaceDE w:val="0"/>
        <w:autoSpaceDN w:val="0"/>
        <w:adjustRightInd w:val="0"/>
        <w:spacing w:after="0" w:line="240" w:lineRule="auto"/>
        <w:jc w:val="both"/>
        <w:rPr>
          <w:rFonts w:ascii="Times New Roman" w:eastAsiaTheme="minorHAnsi" w:hAnsi="Times New Roman"/>
          <w:sz w:val="28"/>
          <w:szCs w:val="28"/>
        </w:rPr>
      </w:pPr>
    </w:p>
    <w:p w:rsidR="003F354E" w:rsidRDefault="003F354E" w:rsidP="003F354E">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ПЕРЕЧЕНЬ</w:t>
      </w:r>
    </w:p>
    <w:p w:rsidR="003F354E" w:rsidRDefault="003F354E" w:rsidP="003F354E">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должностей муниципальной службы комитета</w:t>
      </w:r>
      <w:r w:rsidRPr="00EA12F3">
        <w:rPr>
          <w:rFonts w:ascii="Times New Roman" w:eastAsiaTheme="minorHAnsi" w:hAnsi="Times New Roman"/>
          <w:b/>
          <w:bCs/>
          <w:sz w:val="28"/>
          <w:szCs w:val="28"/>
        </w:rPr>
        <w:t xml:space="preserve"> по жилищно-коммунальному хозяйству администрации муниципального образования «Город Саратов»</w:t>
      </w:r>
      <w:r>
        <w:rPr>
          <w:rFonts w:ascii="Times New Roman" w:eastAsiaTheme="minorHAnsi" w:hAnsi="Times New Roman"/>
          <w:b/>
          <w:bCs/>
          <w:sz w:val="28"/>
          <w:szCs w:val="28"/>
        </w:rPr>
        <w:t xml:space="preserve">, </w:t>
      </w:r>
      <w:r w:rsidRPr="003F354E">
        <w:rPr>
          <w:rFonts w:ascii="Times New Roman" w:eastAsiaTheme="minorHAnsi" w:hAnsi="Times New Roman"/>
          <w:b/>
          <w:bCs/>
          <w:sz w:val="28"/>
          <w:szCs w:val="28"/>
        </w:rPr>
        <w:t>ответственных за проведение мероприятий по обезличиванию обрабатываемых персональных данных</w:t>
      </w:r>
      <w:r>
        <w:rPr>
          <w:rFonts w:ascii="Times New Roman" w:eastAsiaTheme="minorHAnsi" w:hAnsi="Times New Roman"/>
          <w:b/>
          <w:bCs/>
          <w:sz w:val="28"/>
          <w:szCs w:val="28"/>
        </w:rPr>
        <w:t>,</w:t>
      </w:r>
      <w:r w:rsidRPr="003F354E">
        <w:rPr>
          <w:rFonts w:ascii="Times New Roman" w:eastAsiaTheme="minorHAnsi" w:hAnsi="Times New Roman"/>
          <w:b/>
          <w:bCs/>
          <w:sz w:val="28"/>
          <w:szCs w:val="28"/>
        </w:rPr>
        <w:t xml:space="preserve"> </w:t>
      </w:r>
      <w:r>
        <w:rPr>
          <w:rFonts w:ascii="Times New Roman" w:eastAsiaTheme="minorHAnsi" w:hAnsi="Times New Roman"/>
          <w:b/>
          <w:bCs/>
          <w:sz w:val="28"/>
          <w:szCs w:val="28"/>
        </w:rPr>
        <w:t>в случае обезличивания персональных данных</w:t>
      </w:r>
    </w:p>
    <w:p w:rsidR="00D150CE" w:rsidRDefault="00D150CE" w:rsidP="00D150CE">
      <w:pPr>
        <w:autoSpaceDE w:val="0"/>
        <w:autoSpaceDN w:val="0"/>
        <w:adjustRightInd w:val="0"/>
        <w:spacing w:after="0" w:line="240" w:lineRule="auto"/>
        <w:ind w:firstLine="540"/>
        <w:jc w:val="both"/>
        <w:rPr>
          <w:rFonts w:ascii="Times New Roman" w:eastAsiaTheme="minorHAnsi" w:hAnsi="Times New Roman"/>
          <w:sz w:val="28"/>
          <w:szCs w:val="28"/>
        </w:rPr>
      </w:pPr>
    </w:p>
    <w:p w:rsidR="00D150CE" w:rsidRDefault="00D150CE" w:rsidP="00D150C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В случае</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 xml:space="preserve"> если в должностные обязанности муниципальных служащих, замещающих эти должности, входит</w:t>
      </w:r>
      <w:r w:rsidRPr="00D150CE">
        <w:rPr>
          <w:rFonts w:ascii="Times New Roman" w:eastAsiaTheme="minorHAnsi" w:hAnsi="Times New Roman"/>
          <w:sz w:val="28"/>
          <w:szCs w:val="28"/>
        </w:rPr>
        <w:t xml:space="preserve"> </w:t>
      </w:r>
      <w:r>
        <w:rPr>
          <w:rFonts w:ascii="Times New Roman" w:eastAsiaTheme="minorHAnsi" w:hAnsi="Times New Roman"/>
          <w:sz w:val="28"/>
          <w:szCs w:val="28"/>
        </w:rPr>
        <w:t xml:space="preserve">проведение мероприятий по обезличиванию обрабатываемых персональных данных, в случае обезличивания персональных данных, </w:t>
      </w:r>
      <w:r w:rsidRPr="00D150CE">
        <w:rPr>
          <w:rFonts w:ascii="Times New Roman" w:eastAsiaTheme="minorHAnsi" w:hAnsi="Times New Roman"/>
          <w:sz w:val="28"/>
          <w:szCs w:val="28"/>
        </w:rPr>
        <w:t xml:space="preserve">в соответствии с </w:t>
      </w:r>
      <w:hyperlink r:id="rId36" w:history="1">
        <w:r w:rsidRPr="00D150CE">
          <w:rPr>
            <w:rFonts w:ascii="Times New Roman" w:eastAsiaTheme="minorHAnsi" w:hAnsi="Times New Roman"/>
            <w:sz w:val="28"/>
            <w:szCs w:val="28"/>
          </w:rPr>
          <w:t>абзацем восьмым</w:t>
        </w:r>
        <w:r>
          <w:rPr>
            <w:rFonts w:ascii="Times New Roman" w:eastAsiaTheme="minorHAnsi" w:hAnsi="Times New Roman"/>
            <w:sz w:val="28"/>
            <w:szCs w:val="28"/>
          </w:rPr>
          <w:t xml:space="preserve"> подпункта «б»</w:t>
        </w:r>
        <w:r w:rsidRPr="00D150CE">
          <w:rPr>
            <w:rFonts w:ascii="Times New Roman" w:eastAsiaTheme="minorHAnsi" w:hAnsi="Times New Roman"/>
            <w:sz w:val="28"/>
            <w:szCs w:val="28"/>
          </w:rPr>
          <w:t xml:space="preserve"> пункта 1</w:t>
        </w:r>
      </w:hyperlink>
      <w:r w:rsidRPr="00D150CE">
        <w:rPr>
          <w:rFonts w:ascii="Times New Roman" w:eastAsiaTheme="minorHAnsi" w:hAnsi="Times New Roman"/>
          <w:sz w:val="28"/>
          <w:szCs w:val="28"/>
        </w:rPr>
        <w:t xml:space="preserve"> перечня мер, направленных на обеспечение выполнения обязанностей, преду</w:t>
      </w:r>
      <w:r>
        <w:rPr>
          <w:rFonts w:ascii="Times New Roman" w:eastAsiaTheme="minorHAnsi" w:hAnsi="Times New Roman"/>
          <w:sz w:val="28"/>
          <w:szCs w:val="28"/>
        </w:rPr>
        <w:t>смотренных Федеральным законом «О персональных данных»</w:t>
      </w:r>
      <w:r w:rsidRPr="00D150CE">
        <w:rPr>
          <w:rFonts w:ascii="Times New Roman" w:eastAsiaTheme="minorHAnsi" w:hAnsi="Times New Roman"/>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w:t>
      </w:r>
      <w:r>
        <w:rPr>
          <w:rFonts w:ascii="Times New Roman" w:eastAsiaTheme="minorHAnsi" w:hAnsi="Times New Roman"/>
          <w:sz w:val="28"/>
          <w:szCs w:val="28"/>
        </w:rPr>
        <w:t xml:space="preserve"> Федерации от 21 марта 2012 г. №</w:t>
      </w:r>
      <w:r w:rsidRPr="00D150CE">
        <w:rPr>
          <w:rFonts w:ascii="Times New Roman" w:eastAsiaTheme="minorHAnsi" w:hAnsi="Times New Roman"/>
          <w:sz w:val="28"/>
          <w:szCs w:val="28"/>
        </w:rPr>
        <w:t xml:space="preserve"> 211</w:t>
      </w:r>
    </w:p>
    <w:p w:rsidR="00D150CE" w:rsidRDefault="00D150CE" w:rsidP="00D150CE">
      <w:pPr>
        <w:autoSpaceDE w:val="0"/>
        <w:autoSpaceDN w:val="0"/>
        <w:adjustRightInd w:val="0"/>
        <w:spacing w:after="0" w:line="240" w:lineRule="auto"/>
        <w:ind w:firstLine="540"/>
        <w:jc w:val="both"/>
        <w:rPr>
          <w:rFonts w:ascii="Times New Roman" w:eastAsiaTheme="minorHAnsi" w:hAnsi="Times New Roman"/>
          <w:sz w:val="28"/>
          <w:szCs w:val="28"/>
        </w:rPr>
      </w:pPr>
    </w:p>
    <w:p w:rsidR="003F354E" w:rsidRDefault="003F354E" w:rsidP="003F354E">
      <w:pPr>
        <w:autoSpaceDE w:val="0"/>
        <w:autoSpaceDN w:val="0"/>
        <w:adjustRightInd w:val="0"/>
        <w:spacing w:after="0" w:line="240" w:lineRule="auto"/>
        <w:jc w:val="both"/>
        <w:rPr>
          <w:rFonts w:ascii="Times New Roman" w:eastAsiaTheme="minorHAnsi" w:hAnsi="Times New Roman"/>
          <w:sz w:val="28"/>
          <w:szCs w:val="28"/>
        </w:rPr>
      </w:pPr>
    </w:p>
    <w:p w:rsidR="003F354E" w:rsidRDefault="003F354E" w:rsidP="003F354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Председатель комитета </w:t>
      </w:r>
    </w:p>
    <w:p w:rsidR="003F354E" w:rsidRDefault="003F354E" w:rsidP="003F354E">
      <w:pPr>
        <w:autoSpaceDE w:val="0"/>
        <w:autoSpaceDN w:val="0"/>
        <w:adjustRightInd w:val="0"/>
        <w:spacing w:after="0" w:line="240" w:lineRule="auto"/>
        <w:ind w:firstLine="540"/>
        <w:jc w:val="both"/>
        <w:rPr>
          <w:rFonts w:ascii="Times New Roman" w:hAnsi="Times New Roman"/>
          <w:sz w:val="28"/>
          <w:szCs w:val="28"/>
        </w:rPr>
      </w:pPr>
    </w:p>
    <w:p w:rsidR="003F354E" w:rsidRPr="00473AA0" w:rsidRDefault="003F354E" w:rsidP="003F354E">
      <w:pPr>
        <w:autoSpaceDE w:val="0"/>
        <w:autoSpaceDN w:val="0"/>
        <w:adjustRightInd w:val="0"/>
        <w:spacing w:after="0" w:line="240" w:lineRule="auto"/>
        <w:ind w:firstLine="540"/>
        <w:jc w:val="both"/>
        <w:rPr>
          <w:rFonts w:ascii="Times New Roman" w:hAnsi="Times New Roman"/>
          <w:sz w:val="28"/>
          <w:szCs w:val="28"/>
        </w:rPr>
      </w:pPr>
      <w:r w:rsidRPr="00473AA0">
        <w:rPr>
          <w:rFonts w:ascii="Times New Roman" w:hAnsi="Times New Roman"/>
          <w:sz w:val="28"/>
          <w:szCs w:val="28"/>
        </w:rPr>
        <w:t xml:space="preserve">Заместитель председателя комитета, начальник управления </w:t>
      </w:r>
    </w:p>
    <w:p w:rsidR="003F354E" w:rsidRDefault="003F354E" w:rsidP="003F354E">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Начальник отдела </w:t>
      </w:r>
    </w:p>
    <w:p w:rsidR="003F354E" w:rsidRDefault="003F354E" w:rsidP="003F354E">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Заместитель начальника отдела </w:t>
      </w:r>
    </w:p>
    <w:p w:rsidR="003F354E" w:rsidRDefault="003F354E" w:rsidP="003F354E">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Консультант</w:t>
      </w:r>
    </w:p>
    <w:p w:rsidR="003F354E" w:rsidRDefault="003F354E" w:rsidP="003F354E">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Главный специалист</w:t>
      </w:r>
    </w:p>
    <w:p w:rsidR="003F354E" w:rsidRDefault="003F354E" w:rsidP="003F354E">
      <w:pPr>
        <w:spacing w:after="0" w:line="240" w:lineRule="auto"/>
        <w:rPr>
          <w:rFonts w:ascii="Times New Roman" w:eastAsia="BatangChe" w:hAnsi="Times New Roman"/>
          <w:sz w:val="28"/>
          <w:szCs w:val="28"/>
        </w:rPr>
      </w:pPr>
    </w:p>
    <w:p w:rsidR="003F354E" w:rsidRDefault="003F354E" w:rsidP="003F354E">
      <w:pPr>
        <w:spacing w:after="0" w:line="240" w:lineRule="auto"/>
        <w:rPr>
          <w:rFonts w:ascii="Times New Roman" w:eastAsia="BatangChe" w:hAnsi="Times New Roman"/>
          <w:sz w:val="28"/>
          <w:szCs w:val="28"/>
        </w:rPr>
      </w:pPr>
    </w:p>
    <w:p w:rsidR="003F354E" w:rsidRDefault="003F354E" w:rsidP="003F354E">
      <w:pPr>
        <w:spacing w:after="0" w:line="240" w:lineRule="auto"/>
        <w:rPr>
          <w:rFonts w:ascii="Times New Roman" w:eastAsia="BatangChe" w:hAnsi="Times New Roman"/>
          <w:sz w:val="28"/>
          <w:szCs w:val="28"/>
        </w:rPr>
      </w:pPr>
    </w:p>
    <w:p w:rsidR="003F354E" w:rsidRDefault="003F354E" w:rsidP="003F354E">
      <w:pPr>
        <w:spacing w:after="0" w:line="240" w:lineRule="auto"/>
        <w:rPr>
          <w:rFonts w:ascii="Times New Roman" w:eastAsia="BatangChe" w:hAnsi="Times New Roman"/>
          <w:sz w:val="28"/>
          <w:szCs w:val="28"/>
        </w:rPr>
      </w:pPr>
    </w:p>
    <w:p w:rsidR="003F354E" w:rsidRDefault="003F354E" w:rsidP="003F354E">
      <w:pPr>
        <w:spacing w:after="0" w:line="240" w:lineRule="auto"/>
        <w:rPr>
          <w:rFonts w:ascii="Times New Roman" w:eastAsia="BatangChe" w:hAnsi="Times New Roman"/>
          <w:sz w:val="28"/>
          <w:szCs w:val="28"/>
        </w:rPr>
      </w:pPr>
    </w:p>
    <w:p w:rsidR="003F354E" w:rsidRDefault="003F354E" w:rsidP="003F354E">
      <w:pPr>
        <w:spacing w:after="0" w:line="240" w:lineRule="auto"/>
        <w:rPr>
          <w:rFonts w:ascii="Times New Roman" w:eastAsia="BatangChe" w:hAnsi="Times New Roman"/>
          <w:sz w:val="28"/>
          <w:szCs w:val="28"/>
        </w:rPr>
      </w:pPr>
    </w:p>
    <w:p w:rsidR="003F354E" w:rsidRDefault="003F354E" w:rsidP="003F354E">
      <w:pPr>
        <w:spacing w:after="0" w:line="240" w:lineRule="auto"/>
        <w:rPr>
          <w:rFonts w:ascii="Times New Roman" w:eastAsia="BatangChe" w:hAnsi="Times New Roman"/>
          <w:sz w:val="28"/>
          <w:szCs w:val="28"/>
        </w:rPr>
      </w:pPr>
    </w:p>
    <w:p w:rsidR="003F354E" w:rsidRDefault="003F354E" w:rsidP="00404B8D">
      <w:pPr>
        <w:pStyle w:val="ConsPlusNormal"/>
        <w:outlineLvl w:val="0"/>
        <w:rPr>
          <w:rFonts w:ascii="Times New Roman" w:eastAsia="BatangChe" w:hAnsi="Times New Roman" w:cs="Times New Roman"/>
          <w:sz w:val="28"/>
          <w:szCs w:val="28"/>
          <w:lang w:eastAsia="en-US"/>
        </w:rPr>
      </w:pPr>
    </w:p>
    <w:p w:rsidR="00404B8D" w:rsidRDefault="00404B8D" w:rsidP="00404B8D">
      <w:pPr>
        <w:pStyle w:val="ConsPlusNormal"/>
        <w:outlineLvl w:val="0"/>
        <w:rPr>
          <w:rFonts w:ascii="Times New Roman" w:hAnsi="Times New Roman" w:cs="Times New Roman"/>
          <w:sz w:val="20"/>
        </w:rPr>
      </w:pPr>
    </w:p>
    <w:p w:rsidR="003F354E" w:rsidRDefault="003F354E" w:rsidP="00821B20">
      <w:pPr>
        <w:pStyle w:val="ConsPlusNormal"/>
        <w:jc w:val="right"/>
        <w:outlineLvl w:val="0"/>
        <w:rPr>
          <w:rFonts w:ascii="Times New Roman" w:hAnsi="Times New Roman" w:cs="Times New Roman"/>
          <w:sz w:val="20"/>
        </w:rPr>
      </w:pPr>
    </w:p>
    <w:p w:rsidR="00821B20" w:rsidRPr="00627B2B" w:rsidRDefault="00821B20" w:rsidP="00821B20">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sidR="00D150CE">
        <w:rPr>
          <w:rFonts w:ascii="Times New Roman" w:hAnsi="Times New Roman" w:cs="Times New Roman"/>
          <w:sz w:val="20"/>
        </w:rPr>
        <w:t>7</w:t>
      </w:r>
    </w:p>
    <w:p w:rsidR="00821B20" w:rsidRDefault="00821B20" w:rsidP="00821B20">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821B20" w:rsidRDefault="00821B20" w:rsidP="00821B20">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821B20" w:rsidRPr="00627B2B" w:rsidRDefault="00821B20" w:rsidP="00821B20">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821B20" w:rsidRPr="001C1B4C" w:rsidRDefault="00821B20" w:rsidP="00821B20">
      <w:pPr>
        <w:widowControl w:val="0"/>
        <w:autoSpaceDE w:val="0"/>
        <w:autoSpaceDN w:val="0"/>
        <w:adjustRightInd w:val="0"/>
        <w:spacing w:after="0" w:line="240" w:lineRule="auto"/>
        <w:jc w:val="right"/>
        <w:rPr>
          <w:rFonts w:ascii="Times New Roman" w:eastAsiaTheme="minorEastAsia" w:hAnsi="Times New Roman"/>
          <w:sz w:val="26"/>
          <w:szCs w:val="26"/>
          <w:lang w:eastAsia="ru-RU"/>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473AA0" w:rsidRDefault="00473AA0" w:rsidP="00473AA0">
      <w:pPr>
        <w:autoSpaceDE w:val="0"/>
        <w:autoSpaceDN w:val="0"/>
        <w:adjustRightInd w:val="0"/>
        <w:spacing w:after="0" w:line="240" w:lineRule="auto"/>
        <w:jc w:val="both"/>
        <w:rPr>
          <w:rFonts w:ascii="Times New Roman" w:eastAsiaTheme="minorHAnsi" w:hAnsi="Times New Roman"/>
          <w:sz w:val="28"/>
          <w:szCs w:val="28"/>
        </w:rPr>
      </w:pPr>
    </w:p>
    <w:p w:rsidR="00473AA0" w:rsidRDefault="00473AA0" w:rsidP="00473AA0">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ПЕРЕЧЕНЬ</w:t>
      </w:r>
    </w:p>
    <w:p w:rsidR="00473AA0" w:rsidRDefault="00821B20" w:rsidP="00473AA0">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д</w:t>
      </w:r>
      <w:r w:rsidR="00473AA0">
        <w:rPr>
          <w:rFonts w:ascii="Times New Roman" w:eastAsiaTheme="minorHAnsi" w:hAnsi="Times New Roman"/>
          <w:b/>
          <w:bCs/>
          <w:sz w:val="28"/>
          <w:szCs w:val="28"/>
        </w:rPr>
        <w:t>олжностей муниципальной службы комитета</w:t>
      </w:r>
      <w:r w:rsidR="00473AA0" w:rsidRPr="00EA12F3">
        <w:rPr>
          <w:rFonts w:ascii="Times New Roman" w:eastAsiaTheme="minorHAnsi" w:hAnsi="Times New Roman"/>
          <w:b/>
          <w:bCs/>
          <w:sz w:val="28"/>
          <w:szCs w:val="28"/>
        </w:rPr>
        <w:t xml:space="preserve"> по жилищно-коммунальному хозяйству администрации муниципального образования «Город Саратов»</w:t>
      </w:r>
      <w:r w:rsidR="00473AA0">
        <w:rPr>
          <w:rFonts w:ascii="Times New Roman" w:eastAsiaTheme="minorHAnsi" w:hAnsi="Times New Roman"/>
          <w:b/>
          <w:bCs/>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p>
    <w:p w:rsidR="00473AA0" w:rsidRDefault="00473AA0" w:rsidP="00473AA0">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В случае</w:t>
      </w:r>
      <w:proofErr w:type="gramStart"/>
      <w:r>
        <w:rPr>
          <w:rFonts w:ascii="Times New Roman" w:eastAsiaTheme="minorHAnsi" w:hAnsi="Times New Roman"/>
          <w:sz w:val="28"/>
          <w:szCs w:val="28"/>
        </w:rPr>
        <w:t>,</w:t>
      </w:r>
      <w:proofErr w:type="gramEnd"/>
      <w:r>
        <w:rPr>
          <w:rFonts w:ascii="Times New Roman" w:eastAsiaTheme="minorHAnsi" w:hAnsi="Times New Roman"/>
          <w:sz w:val="28"/>
          <w:szCs w:val="28"/>
        </w:rPr>
        <w:t xml:space="preserve"> если в должностные обязанности муниципальных служащих, замещающих эти должности, входит обработка персональных данных либо осуществление доступа к персональным данным, либо если</w:t>
      </w:r>
      <w:r w:rsidRPr="00473AA0">
        <w:rPr>
          <w:rFonts w:ascii="Times New Roman" w:eastAsiaTheme="minorHAnsi" w:hAnsi="Times New Roman"/>
          <w:sz w:val="28"/>
          <w:szCs w:val="28"/>
        </w:rPr>
        <w:t xml:space="preserve"> </w:t>
      </w:r>
      <w:r>
        <w:rPr>
          <w:rFonts w:ascii="Times New Roman" w:eastAsiaTheme="minorHAnsi" w:hAnsi="Times New Roman"/>
          <w:sz w:val="28"/>
          <w:szCs w:val="28"/>
        </w:rPr>
        <w:t xml:space="preserve">муниципальные служащие, замещающие эти должности, реализуют права субъектов персональных данных в соответствии со </w:t>
      </w:r>
      <w:hyperlink r:id="rId37" w:history="1">
        <w:r w:rsidRPr="00473AA0">
          <w:rPr>
            <w:rFonts w:ascii="Times New Roman" w:eastAsiaTheme="minorHAnsi" w:hAnsi="Times New Roman"/>
            <w:sz w:val="28"/>
            <w:szCs w:val="28"/>
          </w:rPr>
          <w:t>статьей 14</w:t>
        </w:r>
      </w:hyperlink>
      <w:r>
        <w:rPr>
          <w:rFonts w:ascii="Times New Roman" w:eastAsiaTheme="minorHAnsi" w:hAnsi="Times New Roman"/>
          <w:sz w:val="28"/>
          <w:szCs w:val="28"/>
        </w:rPr>
        <w:t xml:space="preserve"> Федерального закона от 27 июля 2006 г</w:t>
      </w:r>
      <w:r w:rsidR="00821B20">
        <w:rPr>
          <w:rFonts w:ascii="Times New Roman" w:eastAsiaTheme="minorHAnsi" w:hAnsi="Times New Roman"/>
          <w:sz w:val="28"/>
          <w:szCs w:val="28"/>
        </w:rPr>
        <w:t>ода</w:t>
      </w:r>
      <w:r>
        <w:rPr>
          <w:rFonts w:ascii="Times New Roman" w:eastAsiaTheme="minorHAnsi" w:hAnsi="Times New Roman"/>
          <w:sz w:val="28"/>
          <w:szCs w:val="28"/>
        </w:rPr>
        <w:t xml:space="preserve"> № 152-ФЗ «О персональных данных».</w:t>
      </w:r>
    </w:p>
    <w:p w:rsidR="00473AA0" w:rsidRDefault="00473AA0" w:rsidP="00473AA0">
      <w:pPr>
        <w:autoSpaceDE w:val="0"/>
        <w:autoSpaceDN w:val="0"/>
        <w:adjustRightInd w:val="0"/>
        <w:spacing w:after="0" w:line="240" w:lineRule="auto"/>
        <w:jc w:val="both"/>
        <w:rPr>
          <w:rFonts w:ascii="Times New Roman" w:eastAsiaTheme="minorHAnsi" w:hAnsi="Times New Roman"/>
          <w:sz w:val="28"/>
          <w:szCs w:val="28"/>
        </w:rPr>
      </w:pPr>
    </w:p>
    <w:p w:rsidR="00473AA0" w:rsidRDefault="00473AA0" w:rsidP="00473AA0">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Председатель комитета </w:t>
      </w:r>
    </w:p>
    <w:p w:rsidR="0027250D" w:rsidRDefault="0027250D" w:rsidP="0027250D">
      <w:pPr>
        <w:autoSpaceDE w:val="0"/>
        <w:autoSpaceDN w:val="0"/>
        <w:adjustRightInd w:val="0"/>
        <w:spacing w:after="0" w:line="240" w:lineRule="auto"/>
        <w:ind w:firstLine="540"/>
        <w:jc w:val="both"/>
        <w:rPr>
          <w:rFonts w:ascii="Times New Roman" w:hAnsi="Times New Roman"/>
          <w:sz w:val="28"/>
          <w:szCs w:val="28"/>
        </w:rPr>
      </w:pPr>
    </w:p>
    <w:p w:rsidR="0027250D" w:rsidRPr="00473AA0" w:rsidRDefault="0027250D" w:rsidP="0027250D">
      <w:pPr>
        <w:autoSpaceDE w:val="0"/>
        <w:autoSpaceDN w:val="0"/>
        <w:adjustRightInd w:val="0"/>
        <w:spacing w:after="0" w:line="240" w:lineRule="auto"/>
        <w:ind w:firstLine="540"/>
        <w:jc w:val="both"/>
        <w:rPr>
          <w:rFonts w:ascii="Times New Roman" w:hAnsi="Times New Roman"/>
          <w:sz w:val="28"/>
          <w:szCs w:val="28"/>
        </w:rPr>
      </w:pPr>
      <w:r w:rsidRPr="00473AA0">
        <w:rPr>
          <w:rFonts w:ascii="Times New Roman" w:hAnsi="Times New Roman"/>
          <w:sz w:val="28"/>
          <w:szCs w:val="28"/>
        </w:rPr>
        <w:t xml:space="preserve">Заместитель председателя комитета, начальник управления </w:t>
      </w:r>
    </w:p>
    <w:p w:rsidR="00473AA0" w:rsidRDefault="00473AA0" w:rsidP="00473AA0">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Начальник отдела </w:t>
      </w:r>
    </w:p>
    <w:p w:rsidR="00473AA0" w:rsidRDefault="00473AA0" w:rsidP="00473AA0">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Заместитель начальника отдела </w:t>
      </w:r>
    </w:p>
    <w:p w:rsidR="00473AA0" w:rsidRDefault="00473AA0" w:rsidP="00473AA0">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Консультант</w:t>
      </w:r>
    </w:p>
    <w:p w:rsidR="00473AA0" w:rsidRDefault="00473AA0" w:rsidP="00473AA0">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Главный специалист</w:t>
      </w:r>
    </w:p>
    <w:p w:rsidR="00473AA0" w:rsidRDefault="00473AA0"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27250D" w:rsidRDefault="0027250D" w:rsidP="007142DD">
      <w:pPr>
        <w:spacing w:after="0" w:line="240" w:lineRule="auto"/>
        <w:rPr>
          <w:rFonts w:ascii="Times New Roman" w:eastAsia="BatangChe" w:hAnsi="Times New Roman"/>
          <w:sz w:val="28"/>
          <w:szCs w:val="28"/>
        </w:rPr>
      </w:pPr>
    </w:p>
    <w:p w:rsidR="008451EA" w:rsidRDefault="008451EA" w:rsidP="007142DD">
      <w:pPr>
        <w:spacing w:after="0" w:line="240" w:lineRule="auto"/>
        <w:rPr>
          <w:rFonts w:ascii="Times New Roman" w:eastAsia="BatangChe" w:hAnsi="Times New Roman"/>
          <w:sz w:val="28"/>
          <w:szCs w:val="28"/>
        </w:rPr>
      </w:pPr>
    </w:p>
    <w:p w:rsidR="008451EA" w:rsidRDefault="008451EA" w:rsidP="007142DD">
      <w:pPr>
        <w:spacing w:after="0" w:line="240" w:lineRule="auto"/>
        <w:rPr>
          <w:rFonts w:ascii="Times New Roman" w:eastAsia="BatangChe" w:hAnsi="Times New Roman"/>
          <w:sz w:val="28"/>
          <w:szCs w:val="28"/>
        </w:rPr>
      </w:pPr>
    </w:p>
    <w:p w:rsidR="008451EA" w:rsidRDefault="008451EA" w:rsidP="007142DD">
      <w:pPr>
        <w:spacing w:after="0" w:line="240" w:lineRule="auto"/>
        <w:rPr>
          <w:rFonts w:ascii="Times New Roman" w:eastAsia="BatangChe" w:hAnsi="Times New Roman"/>
          <w:sz w:val="28"/>
          <w:szCs w:val="28"/>
        </w:rPr>
      </w:pPr>
    </w:p>
    <w:p w:rsidR="00821B20" w:rsidRDefault="00821B20" w:rsidP="00D607BA">
      <w:pPr>
        <w:pStyle w:val="ConsPlusNormal"/>
        <w:outlineLvl w:val="0"/>
        <w:rPr>
          <w:rFonts w:ascii="Times New Roman" w:eastAsia="BatangChe" w:hAnsi="Times New Roman" w:cs="Times New Roman"/>
          <w:sz w:val="28"/>
          <w:szCs w:val="28"/>
          <w:lang w:eastAsia="en-US"/>
        </w:rPr>
      </w:pPr>
    </w:p>
    <w:p w:rsidR="00D607BA" w:rsidRDefault="00D607BA" w:rsidP="00D607BA">
      <w:pPr>
        <w:pStyle w:val="ConsPlusNormal"/>
        <w:outlineLvl w:val="0"/>
        <w:rPr>
          <w:rFonts w:ascii="Times New Roman" w:hAnsi="Times New Roman" w:cs="Times New Roman"/>
          <w:sz w:val="20"/>
        </w:rPr>
      </w:pPr>
    </w:p>
    <w:p w:rsidR="00821B20" w:rsidRDefault="00821B20" w:rsidP="00821B20">
      <w:pPr>
        <w:pStyle w:val="ConsPlusNormal"/>
        <w:jc w:val="right"/>
        <w:outlineLvl w:val="0"/>
        <w:rPr>
          <w:rFonts w:ascii="Times New Roman" w:hAnsi="Times New Roman" w:cs="Times New Roman"/>
          <w:sz w:val="20"/>
        </w:rPr>
      </w:pPr>
    </w:p>
    <w:p w:rsidR="00821B20" w:rsidRPr="00627B2B" w:rsidRDefault="00821B20" w:rsidP="00821B20">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sidR="00D150CE">
        <w:rPr>
          <w:rFonts w:ascii="Times New Roman" w:hAnsi="Times New Roman" w:cs="Times New Roman"/>
          <w:sz w:val="20"/>
        </w:rPr>
        <w:t>8</w:t>
      </w:r>
    </w:p>
    <w:p w:rsidR="00821B20" w:rsidRDefault="00821B20" w:rsidP="00821B20">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821B20" w:rsidRDefault="00821B20" w:rsidP="00821B20">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821B20" w:rsidRPr="00627B2B" w:rsidRDefault="00821B20" w:rsidP="00821B20">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821B20" w:rsidRPr="001C1B4C" w:rsidRDefault="00821B20" w:rsidP="00821B20">
      <w:pPr>
        <w:widowControl w:val="0"/>
        <w:autoSpaceDE w:val="0"/>
        <w:autoSpaceDN w:val="0"/>
        <w:adjustRightInd w:val="0"/>
        <w:spacing w:after="0" w:line="240" w:lineRule="auto"/>
        <w:jc w:val="right"/>
        <w:rPr>
          <w:rFonts w:ascii="Times New Roman" w:eastAsiaTheme="minorEastAsia" w:hAnsi="Times New Roman"/>
          <w:sz w:val="26"/>
          <w:szCs w:val="26"/>
          <w:lang w:eastAsia="ru-RU"/>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27250D" w:rsidRDefault="0027250D" w:rsidP="0027250D">
      <w:pPr>
        <w:autoSpaceDE w:val="0"/>
        <w:autoSpaceDN w:val="0"/>
        <w:adjustRightInd w:val="0"/>
        <w:spacing w:after="0" w:line="240" w:lineRule="auto"/>
        <w:jc w:val="both"/>
        <w:rPr>
          <w:rFonts w:ascii="Times New Roman" w:eastAsiaTheme="minorHAnsi" w:hAnsi="Times New Roman"/>
          <w:sz w:val="28"/>
          <w:szCs w:val="28"/>
        </w:rPr>
      </w:pPr>
    </w:p>
    <w:p w:rsidR="0027250D" w:rsidRDefault="0027250D" w:rsidP="0027250D">
      <w:pPr>
        <w:autoSpaceDE w:val="0"/>
        <w:autoSpaceDN w:val="0"/>
        <w:adjustRightInd w:val="0"/>
        <w:spacing w:after="0" w:line="240" w:lineRule="auto"/>
        <w:jc w:val="both"/>
        <w:rPr>
          <w:rFonts w:ascii="Times New Roman" w:eastAsiaTheme="minorHAnsi" w:hAnsi="Times New Roman"/>
          <w:sz w:val="28"/>
          <w:szCs w:val="28"/>
        </w:rPr>
      </w:pPr>
    </w:p>
    <w:p w:rsidR="0027250D" w:rsidRPr="0027250D" w:rsidRDefault="0027250D" w:rsidP="0027250D">
      <w:pPr>
        <w:autoSpaceDE w:val="0"/>
        <w:autoSpaceDN w:val="0"/>
        <w:adjustRightInd w:val="0"/>
        <w:spacing w:after="0" w:line="240" w:lineRule="auto"/>
        <w:jc w:val="both"/>
        <w:rPr>
          <w:rFonts w:ascii="Times New Roman" w:eastAsiaTheme="minorHAnsi" w:hAnsi="Times New Roman"/>
        </w:rPr>
      </w:pP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b/>
          <w:sz w:val="28"/>
          <w:szCs w:val="28"/>
        </w:rPr>
      </w:pPr>
      <w:r w:rsidRPr="00821B20">
        <w:rPr>
          <w:rFonts w:ascii="Times New Roman" w:eastAsiaTheme="minorHAnsi" w:hAnsi="Times New Roman"/>
          <w:b/>
          <w:sz w:val="28"/>
          <w:szCs w:val="28"/>
        </w:rPr>
        <w:t>Типовая форма разъяснения</w:t>
      </w: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b/>
          <w:sz w:val="28"/>
          <w:szCs w:val="28"/>
        </w:rPr>
      </w:pPr>
      <w:r w:rsidRPr="00821B20">
        <w:rPr>
          <w:rFonts w:ascii="Times New Roman" w:eastAsiaTheme="minorHAnsi" w:hAnsi="Times New Roman"/>
          <w:b/>
          <w:sz w:val="28"/>
          <w:szCs w:val="28"/>
        </w:rPr>
        <w:t>субъекту персональных данных юридических последствий отказа</w:t>
      </w: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sz w:val="28"/>
          <w:szCs w:val="28"/>
        </w:rPr>
      </w:pPr>
      <w:r w:rsidRPr="00821B20">
        <w:rPr>
          <w:rFonts w:ascii="Times New Roman" w:eastAsiaTheme="minorHAnsi" w:hAnsi="Times New Roman"/>
          <w:b/>
          <w:sz w:val="28"/>
          <w:szCs w:val="28"/>
        </w:rPr>
        <w:t>предоставить свои персональные данные</w:t>
      </w: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sz w:val="28"/>
          <w:szCs w:val="28"/>
        </w:rPr>
      </w:pP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sz w:val="28"/>
          <w:szCs w:val="28"/>
        </w:rPr>
      </w:pPr>
      <w:r w:rsidRPr="00821B20">
        <w:rPr>
          <w:rFonts w:ascii="Times New Roman" w:eastAsiaTheme="minorHAnsi" w:hAnsi="Times New Roman"/>
          <w:sz w:val="28"/>
          <w:szCs w:val="28"/>
        </w:rPr>
        <w:t>Мне, ___________________________________________________________,</w:t>
      </w: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sz w:val="20"/>
          <w:szCs w:val="20"/>
        </w:rPr>
      </w:pPr>
      <w:proofErr w:type="gramStart"/>
      <w:r w:rsidRPr="00821B20">
        <w:rPr>
          <w:rFonts w:ascii="Times New Roman" w:eastAsiaTheme="minorHAnsi" w:hAnsi="Times New Roman"/>
          <w:sz w:val="20"/>
          <w:szCs w:val="20"/>
        </w:rPr>
        <w:t>(фамилия, имя, отчество (при наличии)</w:t>
      </w:r>
      <w:proofErr w:type="gramEnd"/>
    </w:p>
    <w:p w:rsidR="0027250D" w:rsidRPr="00821B20" w:rsidRDefault="0027250D" w:rsidP="00821B20">
      <w:pPr>
        <w:autoSpaceDE w:val="0"/>
        <w:autoSpaceDN w:val="0"/>
        <w:adjustRightInd w:val="0"/>
        <w:spacing w:after="0" w:line="240" w:lineRule="auto"/>
        <w:jc w:val="both"/>
        <w:rPr>
          <w:rFonts w:ascii="Times New Roman" w:eastAsiaTheme="minorHAnsi" w:hAnsi="Times New Roman"/>
          <w:sz w:val="28"/>
          <w:szCs w:val="28"/>
        </w:rPr>
      </w:pPr>
      <w:r w:rsidRPr="00821B20">
        <w:rPr>
          <w:rFonts w:ascii="Times New Roman" w:eastAsiaTheme="minorHAnsi" w:hAnsi="Times New Roman"/>
          <w:sz w:val="28"/>
          <w:szCs w:val="28"/>
        </w:rPr>
        <w:t>разъяснены  юридические  последствия  отказа предоставить свои персональные</w:t>
      </w:r>
      <w:r w:rsidR="00821B20">
        <w:rPr>
          <w:rFonts w:ascii="Times New Roman" w:eastAsiaTheme="minorHAnsi" w:hAnsi="Times New Roman"/>
          <w:sz w:val="28"/>
          <w:szCs w:val="28"/>
        </w:rPr>
        <w:t xml:space="preserve"> </w:t>
      </w:r>
      <w:r w:rsidRPr="00821B20">
        <w:rPr>
          <w:rFonts w:ascii="Times New Roman" w:eastAsiaTheme="minorHAnsi" w:hAnsi="Times New Roman"/>
          <w:sz w:val="28"/>
          <w:szCs w:val="28"/>
        </w:rPr>
        <w:t>данные уполномоченным лицам</w:t>
      </w:r>
      <w:r w:rsidRPr="00821B20">
        <w:rPr>
          <w:rFonts w:ascii="Times New Roman" w:hAnsi="Times New Roman"/>
          <w:sz w:val="28"/>
          <w:szCs w:val="28"/>
        </w:rPr>
        <w:t xml:space="preserve"> </w:t>
      </w:r>
      <w:r w:rsidRPr="00821B20">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p>
    <w:p w:rsidR="00564E46" w:rsidRPr="00821B20" w:rsidRDefault="0027250D" w:rsidP="00564E46">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sidRPr="00821B20">
        <w:rPr>
          <w:rFonts w:ascii="Times New Roman" w:eastAsiaTheme="minorHAnsi" w:hAnsi="Times New Roman"/>
          <w:sz w:val="28"/>
          <w:szCs w:val="28"/>
        </w:rPr>
        <w:t xml:space="preserve">В  соответствии со </w:t>
      </w:r>
      <w:hyperlink r:id="rId38" w:history="1">
        <w:r w:rsidRPr="00821B20">
          <w:rPr>
            <w:rFonts w:ascii="Times New Roman" w:eastAsiaTheme="minorHAnsi" w:hAnsi="Times New Roman"/>
            <w:sz w:val="28"/>
            <w:szCs w:val="28"/>
          </w:rPr>
          <w:t xml:space="preserve">статьями </w:t>
        </w:r>
      </w:hyperlink>
      <w:r w:rsidR="00821B20">
        <w:rPr>
          <w:rFonts w:ascii="Times New Roman" w:eastAsiaTheme="minorHAnsi" w:hAnsi="Times New Roman"/>
          <w:sz w:val="28"/>
          <w:szCs w:val="28"/>
        </w:rPr>
        <w:t>16</w:t>
      </w:r>
      <w:r w:rsidRPr="00821B20">
        <w:rPr>
          <w:rFonts w:ascii="Times New Roman" w:eastAsiaTheme="minorHAnsi" w:hAnsi="Times New Roman"/>
          <w:sz w:val="28"/>
          <w:szCs w:val="28"/>
        </w:rPr>
        <w:t xml:space="preserve"> и </w:t>
      </w:r>
      <w:r w:rsidR="00821B20">
        <w:rPr>
          <w:rFonts w:ascii="Times New Roman" w:eastAsiaTheme="minorHAnsi" w:hAnsi="Times New Roman"/>
          <w:sz w:val="28"/>
          <w:szCs w:val="28"/>
        </w:rPr>
        <w:t>29</w:t>
      </w:r>
      <w:r w:rsidRPr="00821B20">
        <w:rPr>
          <w:rFonts w:ascii="Times New Roman" w:eastAsiaTheme="minorHAnsi" w:hAnsi="Times New Roman"/>
          <w:sz w:val="28"/>
          <w:szCs w:val="28"/>
        </w:rPr>
        <w:t xml:space="preserve"> Федерального закона </w:t>
      </w:r>
      <w:r w:rsidR="00564E46">
        <w:rPr>
          <w:rFonts w:ascii="Times New Roman" w:eastAsiaTheme="minorHAnsi" w:hAnsi="Times New Roman"/>
          <w:sz w:val="28"/>
          <w:szCs w:val="28"/>
        </w:rPr>
        <w:t>от 02 марта 2007 года № 25-ФЗ «О муниципальной службе в Российской Федерации»</w:t>
      </w:r>
      <w:r w:rsidRPr="00821B20">
        <w:rPr>
          <w:rFonts w:ascii="Times New Roman" w:eastAsiaTheme="minorHAnsi" w:hAnsi="Times New Roman"/>
          <w:sz w:val="28"/>
          <w:szCs w:val="28"/>
        </w:rPr>
        <w:t>,</w:t>
      </w:r>
      <w:r w:rsidR="00564E46">
        <w:rPr>
          <w:rFonts w:ascii="Times New Roman" w:eastAsiaTheme="minorHAnsi" w:hAnsi="Times New Roman"/>
          <w:sz w:val="28"/>
          <w:szCs w:val="28"/>
        </w:rPr>
        <w:t xml:space="preserve"> Положением о работе с персональными данными работников администрации города и ведении личных дел муниципальных служащих утвержденным Постановлением главы администрации г. Саратова от 03 декабря 2007 года № 1055</w:t>
      </w:r>
      <w:r w:rsidRPr="00821B20">
        <w:rPr>
          <w:rFonts w:ascii="Times New Roman" w:eastAsiaTheme="minorHAnsi" w:hAnsi="Times New Roman"/>
          <w:sz w:val="28"/>
          <w:szCs w:val="28"/>
        </w:rPr>
        <w:t xml:space="preserve">,  </w:t>
      </w:r>
      <w:hyperlink r:id="rId39" w:history="1">
        <w:r w:rsidRPr="00821B20">
          <w:rPr>
            <w:rFonts w:ascii="Times New Roman" w:eastAsiaTheme="minorHAnsi" w:hAnsi="Times New Roman"/>
            <w:sz w:val="28"/>
            <w:szCs w:val="28"/>
          </w:rPr>
          <w:t>статьями  65</w:t>
        </w:r>
      </w:hyperlink>
      <w:r w:rsidRPr="00821B20">
        <w:rPr>
          <w:rFonts w:ascii="Times New Roman" w:eastAsiaTheme="minorHAnsi" w:hAnsi="Times New Roman"/>
          <w:sz w:val="28"/>
          <w:szCs w:val="28"/>
        </w:rPr>
        <w:t xml:space="preserve"> и </w:t>
      </w:r>
      <w:hyperlink r:id="rId40" w:history="1">
        <w:r w:rsidRPr="00821B20">
          <w:rPr>
            <w:rFonts w:ascii="Times New Roman" w:eastAsiaTheme="minorHAnsi" w:hAnsi="Times New Roman"/>
            <w:sz w:val="28"/>
            <w:szCs w:val="28"/>
          </w:rPr>
          <w:t>86</w:t>
        </w:r>
      </w:hyperlink>
      <w:r w:rsidRPr="00821B20">
        <w:rPr>
          <w:rFonts w:ascii="Times New Roman" w:eastAsiaTheme="minorHAnsi" w:hAnsi="Times New Roman"/>
          <w:sz w:val="28"/>
          <w:szCs w:val="28"/>
        </w:rPr>
        <w:t xml:space="preserve"> Трудового кодекса</w:t>
      </w:r>
      <w:r w:rsidR="00564E46">
        <w:rPr>
          <w:rFonts w:ascii="Times New Roman" w:eastAsiaTheme="minorHAnsi" w:hAnsi="Times New Roman"/>
          <w:sz w:val="28"/>
          <w:szCs w:val="28"/>
        </w:rPr>
        <w:t xml:space="preserve"> </w:t>
      </w:r>
      <w:r w:rsidRPr="00821B20">
        <w:rPr>
          <w:rFonts w:ascii="Times New Roman" w:eastAsiaTheme="minorHAnsi" w:hAnsi="Times New Roman"/>
          <w:sz w:val="28"/>
          <w:szCs w:val="28"/>
        </w:rPr>
        <w:t>Российской Федерации   определен   перечень   персональных   данных</w:t>
      </w:r>
      <w:proofErr w:type="gramEnd"/>
      <w:r w:rsidRPr="00821B20">
        <w:rPr>
          <w:rFonts w:ascii="Times New Roman" w:eastAsiaTheme="minorHAnsi" w:hAnsi="Times New Roman"/>
          <w:sz w:val="28"/>
          <w:szCs w:val="28"/>
        </w:rPr>
        <w:t>,  который  субъект</w:t>
      </w:r>
      <w:r w:rsidR="00564E46">
        <w:rPr>
          <w:rFonts w:ascii="Times New Roman" w:eastAsiaTheme="minorHAnsi" w:hAnsi="Times New Roman"/>
          <w:sz w:val="28"/>
          <w:szCs w:val="28"/>
        </w:rPr>
        <w:t xml:space="preserve"> </w:t>
      </w:r>
      <w:r w:rsidRPr="00821B20">
        <w:rPr>
          <w:rFonts w:ascii="Times New Roman" w:eastAsiaTheme="minorHAnsi" w:hAnsi="Times New Roman"/>
          <w:sz w:val="28"/>
          <w:szCs w:val="28"/>
        </w:rPr>
        <w:t xml:space="preserve">персональных  данных  обязан предоставить уполномоченным лицам </w:t>
      </w:r>
      <w:r w:rsidR="00564E46">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r w:rsidRPr="00821B20">
        <w:rPr>
          <w:rFonts w:ascii="Times New Roman" w:eastAsiaTheme="minorHAnsi" w:hAnsi="Times New Roman"/>
          <w:sz w:val="28"/>
          <w:szCs w:val="28"/>
        </w:rPr>
        <w:t xml:space="preserve">  в  связи  с  поступлением,  прохождением и</w:t>
      </w:r>
      <w:r w:rsidR="00564E46">
        <w:rPr>
          <w:rFonts w:ascii="Times New Roman" w:eastAsiaTheme="minorHAnsi" w:hAnsi="Times New Roman"/>
          <w:sz w:val="28"/>
          <w:szCs w:val="28"/>
        </w:rPr>
        <w:t xml:space="preserve"> </w:t>
      </w:r>
      <w:r w:rsidRPr="00821B20">
        <w:rPr>
          <w:rFonts w:ascii="Times New Roman" w:eastAsiaTheme="minorHAnsi" w:hAnsi="Times New Roman"/>
          <w:sz w:val="28"/>
          <w:szCs w:val="28"/>
        </w:rPr>
        <w:t xml:space="preserve">прекращением   </w:t>
      </w:r>
      <w:r w:rsidR="00564E46">
        <w:rPr>
          <w:rFonts w:ascii="Times New Roman" w:eastAsiaTheme="minorHAnsi" w:hAnsi="Times New Roman"/>
          <w:sz w:val="28"/>
          <w:szCs w:val="28"/>
        </w:rPr>
        <w:t>муниципальной  службы.</w:t>
      </w:r>
    </w:p>
    <w:p w:rsidR="0027250D" w:rsidRPr="00821B20" w:rsidRDefault="0027250D" w:rsidP="00564E46">
      <w:pPr>
        <w:autoSpaceDE w:val="0"/>
        <w:autoSpaceDN w:val="0"/>
        <w:adjustRightInd w:val="0"/>
        <w:spacing w:after="0" w:line="240" w:lineRule="auto"/>
        <w:ind w:firstLine="708"/>
        <w:jc w:val="both"/>
        <w:rPr>
          <w:rFonts w:ascii="Times New Roman" w:eastAsiaTheme="minorHAnsi" w:hAnsi="Times New Roman"/>
          <w:sz w:val="28"/>
          <w:szCs w:val="28"/>
        </w:rPr>
      </w:pPr>
      <w:r w:rsidRPr="00821B20">
        <w:rPr>
          <w:rFonts w:ascii="Times New Roman" w:eastAsiaTheme="minorHAnsi" w:hAnsi="Times New Roman"/>
          <w:sz w:val="28"/>
          <w:szCs w:val="28"/>
        </w:rPr>
        <w:t>Без представления субъектом персональных данных обязательных для</w:t>
      </w:r>
      <w:r w:rsidR="00564E46">
        <w:rPr>
          <w:rFonts w:ascii="Times New Roman" w:eastAsiaTheme="minorHAnsi" w:hAnsi="Times New Roman"/>
          <w:sz w:val="28"/>
          <w:szCs w:val="28"/>
        </w:rPr>
        <w:t xml:space="preserve"> </w:t>
      </w:r>
      <w:r w:rsidRPr="00821B20">
        <w:rPr>
          <w:rFonts w:ascii="Times New Roman" w:eastAsiaTheme="minorHAnsi" w:hAnsi="Times New Roman"/>
          <w:sz w:val="28"/>
          <w:szCs w:val="28"/>
        </w:rPr>
        <w:t xml:space="preserve">заключения  трудового  договора сведений </w:t>
      </w:r>
      <w:r w:rsidR="00564E46">
        <w:rPr>
          <w:rFonts w:ascii="Times New Roman" w:eastAsiaTheme="minorHAnsi" w:hAnsi="Times New Roman"/>
          <w:sz w:val="28"/>
          <w:szCs w:val="28"/>
        </w:rPr>
        <w:t>трудовой договор</w:t>
      </w:r>
      <w:r w:rsidRPr="00821B20">
        <w:rPr>
          <w:rFonts w:ascii="Times New Roman" w:eastAsiaTheme="minorHAnsi" w:hAnsi="Times New Roman"/>
          <w:sz w:val="28"/>
          <w:szCs w:val="28"/>
        </w:rPr>
        <w:t xml:space="preserve"> не может быть заключен.</w:t>
      </w: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sz w:val="28"/>
          <w:szCs w:val="28"/>
        </w:rPr>
      </w:pPr>
    </w:p>
    <w:p w:rsidR="0027250D" w:rsidRPr="00821B20" w:rsidRDefault="0027250D" w:rsidP="00821B20">
      <w:pPr>
        <w:autoSpaceDE w:val="0"/>
        <w:autoSpaceDN w:val="0"/>
        <w:adjustRightInd w:val="0"/>
        <w:spacing w:after="0" w:line="240" w:lineRule="auto"/>
        <w:jc w:val="center"/>
        <w:rPr>
          <w:rFonts w:ascii="Times New Roman" w:eastAsiaTheme="minorHAnsi" w:hAnsi="Times New Roman"/>
          <w:sz w:val="28"/>
          <w:szCs w:val="28"/>
        </w:rPr>
      </w:pPr>
      <w:r w:rsidRPr="00821B20">
        <w:rPr>
          <w:rFonts w:ascii="Times New Roman" w:eastAsiaTheme="minorHAnsi" w:hAnsi="Times New Roman"/>
          <w:sz w:val="28"/>
          <w:szCs w:val="28"/>
        </w:rPr>
        <w:t>______________                                        _________________</w:t>
      </w:r>
    </w:p>
    <w:p w:rsidR="0027250D" w:rsidRDefault="0027250D" w:rsidP="00821B20">
      <w:pPr>
        <w:autoSpaceDE w:val="0"/>
        <w:autoSpaceDN w:val="0"/>
        <w:adjustRightInd w:val="0"/>
        <w:spacing w:after="0" w:line="240" w:lineRule="auto"/>
        <w:jc w:val="center"/>
        <w:rPr>
          <w:rFonts w:ascii="Times New Roman" w:eastAsiaTheme="minorHAnsi" w:hAnsi="Times New Roman"/>
          <w:sz w:val="28"/>
          <w:szCs w:val="28"/>
        </w:rPr>
      </w:pPr>
      <w:r w:rsidRPr="00821B20">
        <w:rPr>
          <w:rFonts w:ascii="Times New Roman" w:eastAsiaTheme="minorHAnsi" w:hAnsi="Times New Roman"/>
          <w:sz w:val="28"/>
          <w:szCs w:val="28"/>
        </w:rPr>
        <w:t>(дата)                                                (подпись)</w:t>
      </w:r>
    </w:p>
    <w:p w:rsidR="00704859" w:rsidRPr="00821B20" w:rsidRDefault="00704859" w:rsidP="00821B20">
      <w:pPr>
        <w:autoSpaceDE w:val="0"/>
        <w:autoSpaceDN w:val="0"/>
        <w:adjustRightInd w:val="0"/>
        <w:spacing w:after="0" w:line="240" w:lineRule="auto"/>
        <w:jc w:val="center"/>
        <w:rPr>
          <w:rFonts w:ascii="Times New Roman" w:eastAsiaTheme="minorHAnsi" w:hAnsi="Times New Roman"/>
          <w:sz w:val="28"/>
          <w:szCs w:val="28"/>
        </w:rPr>
      </w:pPr>
    </w:p>
    <w:p w:rsidR="0027250D" w:rsidRDefault="0027250D" w:rsidP="00821B20">
      <w:pPr>
        <w:spacing w:after="0" w:line="240" w:lineRule="auto"/>
        <w:jc w:val="center"/>
        <w:rPr>
          <w:rFonts w:ascii="Times New Roman" w:eastAsia="BatangChe" w:hAnsi="Times New Roman"/>
          <w:sz w:val="28"/>
          <w:szCs w:val="28"/>
        </w:rPr>
      </w:pPr>
    </w:p>
    <w:p w:rsidR="006F156C" w:rsidRDefault="006F156C" w:rsidP="00821B20">
      <w:pPr>
        <w:spacing w:after="0" w:line="240" w:lineRule="auto"/>
        <w:jc w:val="center"/>
        <w:rPr>
          <w:rFonts w:ascii="Times New Roman" w:eastAsia="BatangChe" w:hAnsi="Times New Roman"/>
          <w:sz w:val="28"/>
          <w:szCs w:val="28"/>
        </w:rPr>
      </w:pPr>
    </w:p>
    <w:p w:rsidR="006F156C" w:rsidRDefault="006F156C" w:rsidP="00821B20">
      <w:pPr>
        <w:spacing w:after="0" w:line="240" w:lineRule="auto"/>
        <w:jc w:val="center"/>
        <w:rPr>
          <w:rFonts w:ascii="Times New Roman" w:eastAsia="BatangChe" w:hAnsi="Times New Roman"/>
          <w:sz w:val="28"/>
          <w:szCs w:val="28"/>
        </w:rPr>
      </w:pPr>
    </w:p>
    <w:p w:rsidR="006F156C" w:rsidRDefault="006F156C" w:rsidP="00821B20">
      <w:pPr>
        <w:spacing w:after="0" w:line="240" w:lineRule="auto"/>
        <w:jc w:val="center"/>
        <w:rPr>
          <w:rFonts w:ascii="Times New Roman" w:eastAsia="BatangChe" w:hAnsi="Times New Roman"/>
          <w:sz w:val="28"/>
          <w:szCs w:val="28"/>
        </w:rPr>
      </w:pPr>
    </w:p>
    <w:p w:rsidR="006F156C" w:rsidRDefault="006F156C" w:rsidP="00821B20">
      <w:pPr>
        <w:spacing w:after="0" w:line="240" w:lineRule="auto"/>
        <w:jc w:val="center"/>
        <w:rPr>
          <w:rFonts w:ascii="Times New Roman" w:eastAsia="BatangChe" w:hAnsi="Times New Roman"/>
          <w:sz w:val="28"/>
          <w:szCs w:val="28"/>
        </w:rPr>
      </w:pPr>
    </w:p>
    <w:p w:rsidR="006F156C" w:rsidRDefault="006F156C" w:rsidP="00821B20">
      <w:pPr>
        <w:spacing w:after="0" w:line="240" w:lineRule="auto"/>
        <w:jc w:val="center"/>
        <w:rPr>
          <w:rFonts w:ascii="Times New Roman" w:eastAsia="BatangChe" w:hAnsi="Times New Roman"/>
          <w:sz w:val="28"/>
          <w:szCs w:val="28"/>
        </w:rPr>
      </w:pPr>
    </w:p>
    <w:p w:rsidR="006F156C" w:rsidRDefault="006F156C" w:rsidP="00821B20">
      <w:pPr>
        <w:spacing w:after="0" w:line="240" w:lineRule="auto"/>
        <w:jc w:val="center"/>
        <w:rPr>
          <w:rFonts w:ascii="Times New Roman" w:eastAsia="BatangChe" w:hAnsi="Times New Roman"/>
          <w:sz w:val="28"/>
          <w:szCs w:val="28"/>
        </w:rPr>
      </w:pPr>
    </w:p>
    <w:p w:rsidR="008451EA" w:rsidRDefault="008451EA" w:rsidP="00821B20">
      <w:pPr>
        <w:spacing w:after="0" w:line="240" w:lineRule="auto"/>
        <w:jc w:val="center"/>
        <w:rPr>
          <w:rFonts w:ascii="Times New Roman" w:eastAsia="BatangChe" w:hAnsi="Times New Roman"/>
          <w:sz w:val="28"/>
          <w:szCs w:val="28"/>
        </w:rPr>
      </w:pPr>
    </w:p>
    <w:p w:rsidR="00D607BA" w:rsidRDefault="00D607BA" w:rsidP="00821B20">
      <w:pPr>
        <w:spacing w:after="0" w:line="240" w:lineRule="auto"/>
        <w:jc w:val="center"/>
        <w:rPr>
          <w:rFonts w:ascii="Times New Roman" w:eastAsia="BatangChe" w:hAnsi="Times New Roman"/>
          <w:sz w:val="28"/>
          <w:szCs w:val="28"/>
        </w:rPr>
      </w:pPr>
    </w:p>
    <w:p w:rsidR="008451EA" w:rsidRPr="00821B20" w:rsidRDefault="008451EA" w:rsidP="00821B20">
      <w:pPr>
        <w:spacing w:after="0" w:line="240" w:lineRule="auto"/>
        <w:jc w:val="center"/>
        <w:rPr>
          <w:rFonts w:ascii="Times New Roman" w:eastAsia="BatangChe" w:hAnsi="Times New Roman"/>
          <w:sz w:val="28"/>
          <w:szCs w:val="28"/>
        </w:rPr>
      </w:pPr>
    </w:p>
    <w:p w:rsidR="0027250D" w:rsidRPr="0027250D" w:rsidRDefault="0027250D" w:rsidP="00821B20">
      <w:pPr>
        <w:spacing w:after="0" w:line="240" w:lineRule="auto"/>
        <w:jc w:val="center"/>
        <w:rPr>
          <w:rFonts w:ascii="Times New Roman" w:eastAsia="BatangChe" w:hAnsi="Times New Roman"/>
        </w:rPr>
      </w:pPr>
    </w:p>
    <w:p w:rsidR="00704859" w:rsidRPr="00627B2B" w:rsidRDefault="00704859" w:rsidP="00704859">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sidR="00D150CE">
        <w:rPr>
          <w:rFonts w:ascii="Times New Roman" w:hAnsi="Times New Roman" w:cs="Times New Roman"/>
          <w:sz w:val="20"/>
        </w:rPr>
        <w:t>9</w:t>
      </w:r>
    </w:p>
    <w:p w:rsidR="00704859" w:rsidRDefault="00704859" w:rsidP="00704859">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704859" w:rsidRDefault="00704859" w:rsidP="00704859">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704859" w:rsidRPr="00627B2B" w:rsidRDefault="00704859" w:rsidP="00704859">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704859" w:rsidRDefault="00704859" w:rsidP="00704859">
      <w:pPr>
        <w:pStyle w:val="4"/>
        <w:tabs>
          <w:tab w:val="left" w:pos="9781"/>
        </w:tabs>
        <w:spacing w:before="0" w:line="240" w:lineRule="auto"/>
        <w:ind w:right="-1"/>
        <w:jc w:val="right"/>
        <w:rPr>
          <w:rFonts w:ascii="Times New Roman" w:hAnsi="Times New Roman"/>
          <w:sz w:val="20"/>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704859" w:rsidRPr="00704859" w:rsidRDefault="00704859" w:rsidP="00704859">
      <w:pPr>
        <w:pStyle w:val="4"/>
        <w:tabs>
          <w:tab w:val="left" w:pos="9781"/>
        </w:tabs>
        <w:spacing w:before="0" w:line="240" w:lineRule="auto"/>
        <w:ind w:right="-1"/>
        <w:jc w:val="left"/>
        <w:rPr>
          <w:rStyle w:val="0pt"/>
          <w:rFonts w:ascii="Times New Roman" w:hAnsi="Times New Roman"/>
          <w:sz w:val="28"/>
          <w:szCs w:val="28"/>
        </w:rPr>
      </w:pPr>
    </w:p>
    <w:p w:rsidR="00704859" w:rsidRPr="00704859" w:rsidRDefault="00704859" w:rsidP="00704859">
      <w:pPr>
        <w:pStyle w:val="ConsPlusNonformat"/>
        <w:jc w:val="center"/>
        <w:rPr>
          <w:rFonts w:ascii="Times New Roman" w:hAnsi="Times New Roman" w:cs="Times New Roman"/>
          <w:b/>
          <w:sz w:val="28"/>
          <w:szCs w:val="28"/>
        </w:rPr>
      </w:pPr>
      <w:r w:rsidRPr="00704859">
        <w:rPr>
          <w:rFonts w:ascii="Times New Roman" w:hAnsi="Times New Roman" w:cs="Times New Roman"/>
          <w:b/>
          <w:sz w:val="28"/>
          <w:szCs w:val="28"/>
        </w:rPr>
        <w:t>Типовая форма обязательства</w:t>
      </w:r>
    </w:p>
    <w:p w:rsidR="00704859" w:rsidRPr="00704859" w:rsidRDefault="00704859" w:rsidP="00704859">
      <w:pPr>
        <w:pStyle w:val="ConsPlusNormal"/>
        <w:jc w:val="center"/>
        <w:rPr>
          <w:rFonts w:ascii="Times New Roman" w:hAnsi="Times New Roman" w:cs="Times New Roman"/>
          <w:sz w:val="28"/>
          <w:szCs w:val="28"/>
        </w:rPr>
      </w:pPr>
    </w:p>
    <w:p w:rsidR="00704859" w:rsidRPr="00704859" w:rsidRDefault="00704859" w:rsidP="00704859">
      <w:pPr>
        <w:pStyle w:val="ConsPlusNonformat"/>
        <w:jc w:val="center"/>
        <w:rPr>
          <w:rFonts w:ascii="Times New Roman" w:hAnsi="Times New Roman" w:cs="Times New Roman"/>
          <w:sz w:val="28"/>
          <w:szCs w:val="28"/>
        </w:rPr>
      </w:pPr>
      <w:r w:rsidRPr="00704859">
        <w:rPr>
          <w:rFonts w:ascii="Times New Roman" w:hAnsi="Times New Roman" w:cs="Times New Roman"/>
          <w:sz w:val="28"/>
          <w:szCs w:val="28"/>
        </w:rPr>
        <w:t>Обязательство</w:t>
      </w:r>
    </w:p>
    <w:p w:rsidR="00704859" w:rsidRPr="00704859" w:rsidRDefault="00704859" w:rsidP="00704859">
      <w:pPr>
        <w:pStyle w:val="ConsPlusNonformat"/>
        <w:jc w:val="center"/>
        <w:rPr>
          <w:rFonts w:ascii="Times New Roman" w:hAnsi="Times New Roman" w:cs="Times New Roman"/>
          <w:sz w:val="28"/>
          <w:szCs w:val="28"/>
        </w:rPr>
      </w:pPr>
      <w:r w:rsidRPr="00704859">
        <w:rPr>
          <w:rFonts w:ascii="Times New Roman" w:hAnsi="Times New Roman" w:cs="Times New Roman"/>
          <w:sz w:val="28"/>
          <w:szCs w:val="28"/>
        </w:rPr>
        <w:t xml:space="preserve">муниципального служащего, </w:t>
      </w:r>
      <w:r>
        <w:rPr>
          <w:rFonts w:ascii="Times New Roman" w:hAnsi="Times New Roman" w:cs="Times New Roman"/>
          <w:sz w:val="28"/>
          <w:szCs w:val="28"/>
        </w:rPr>
        <w:t xml:space="preserve">комитета по жилищно-коммунальному хозяйству </w:t>
      </w:r>
      <w:r w:rsidRPr="00704859">
        <w:rPr>
          <w:rFonts w:ascii="Times New Roman" w:hAnsi="Times New Roman" w:cs="Times New Roman"/>
          <w:sz w:val="28"/>
          <w:szCs w:val="28"/>
        </w:rPr>
        <w:t>администрации муниципального образования «Город Саратов», непосредственно осуществляющего обработку персональных данных, в случае расторжения с ним трудового договора</w:t>
      </w:r>
    </w:p>
    <w:p w:rsidR="00704859" w:rsidRPr="00704859" w:rsidRDefault="00704859" w:rsidP="00704859">
      <w:pPr>
        <w:pStyle w:val="ConsPlusNonformat"/>
        <w:jc w:val="center"/>
        <w:rPr>
          <w:rFonts w:ascii="Times New Roman" w:hAnsi="Times New Roman" w:cs="Times New Roman"/>
          <w:sz w:val="28"/>
          <w:szCs w:val="28"/>
        </w:rPr>
      </w:pPr>
      <w:r w:rsidRPr="00704859">
        <w:rPr>
          <w:rFonts w:ascii="Times New Roman" w:hAnsi="Times New Roman" w:cs="Times New Roman"/>
          <w:sz w:val="28"/>
          <w:szCs w:val="28"/>
        </w:rPr>
        <w:t>прекратить обработку персональных данных, ставших известными</w:t>
      </w:r>
    </w:p>
    <w:p w:rsidR="00704859" w:rsidRPr="00704859" w:rsidRDefault="00704859" w:rsidP="00704859">
      <w:pPr>
        <w:pStyle w:val="ConsPlusNonformat"/>
        <w:jc w:val="center"/>
        <w:rPr>
          <w:rFonts w:ascii="Times New Roman" w:hAnsi="Times New Roman" w:cs="Times New Roman"/>
          <w:sz w:val="28"/>
          <w:szCs w:val="28"/>
        </w:rPr>
      </w:pPr>
      <w:r w:rsidRPr="00704859">
        <w:rPr>
          <w:rFonts w:ascii="Times New Roman" w:hAnsi="Times New Roman" w:cs="Times New Roman"/>
          <w:sz w:val="28"/>
          <w:szCs w:val="28"/>
        </w:rPr>
        <w:t>ему в связи с исполнением должностных обязанностей</w:t>
      </w:r>
    </w:p>
    <w:p w:rsidR="00704859" w:rsidRPr="00704859" w:rsidRDefault="00704859" w:rsidP="00704859">
      <w:pPr>
        <w:pStyle w:val="ConsPlusNonformat"/>
        <w:jc w:val="both"/>
        <w:rPr>
          <w:rFonts w:ascii="Times New Roman" w:hAnsi="Times New Roman" w:cs="Times New Roman"/>
          <w:sz w:val="28"/>
          <w:szCs w:val="28"/>
        </w:rPr>
      </w:pPr>
    </w:p>
    <w:p w:rsidR="00704859" w:rsidRPr="00704859" w:rsidRDefault="00704859" w:rsidP="00704859">
      <w:pPr>
        <w:pStyle w:val="ConsPlusNonformat"/>
        <w:ind w:firstLine="709"/>
        <w:jc w:val="both"/>
        <w:rPr>
          <w:rFonts w:ascii="Times New Roman" w:hAnsi="Times New Roman" w:cs="Times New Roman"/>
          <w:sz w:val="28"/>
          <w:szCs w:val="28"/>
        </w:rPr>
      </w:pPr>
      <w:r w:rsidRPr="00704859">
        <w:rPr>
          <w:rFonts w:ascii="Times New Roman" w:hAnsi="Times New Roman" w:cs="Times New Roman"/>
          <w:sz w:val="28"/>
          <w:szCs w:val="28"/>
        </w:rPr>
        <w:t>Я, _________________________________________________________</w:t>
      </w:r>
    </w:p>
    <w:p w:rsidR="00704859" w:rsidRPr="00704859" w:rsidRDefault="00704859" w:rsidP="00704859">
      <w:pPr>
        <w:pStyle w:val="ConsPlusNonformat"/>
        <w:jc w:val="center"/>
        <w:rPr>
          <w:rFonts w:ascii="Times New Roman" w:hAnsi="Times New Roman" w:cs="Times New Roman"/>
          <w:sz w:val="16"/>
          <w:szCs w:val="16"/>
        </w:rPr>
      </w:pPr>
      <w:r w:rsidRPr="00704859">
        <w:rPr>
          <w:rFonts w:ascii="Times New Roman" w:hAnsi="Times New Roman" w:cs="Times New Roman"/>
          <w:sz w:val="16"/>
          <w:szCs w:val="16"/>
        </w:rPr>
        <w:t>(фамилия, имя, отчество)</w:t>
      </w:r>
    </w:p>
    <w:p w:rsidR="00704859" w:rsidRPr="00704859" w:rsidRDefault="00704859" w:rsidP="00704859">
      <w:pPr>
        <w:pStyle w:val="ConsPlusNonformat"/>
        <w:jc w:val="center"/>
        <w:rPr>
          <w:rFonts w:ascii="Times New Roman" w:hAnsi="Times New Roman" w:cs="Times New Roman"/>
          <w:sz w:val="28"/>
          <w:szCs w:val="28"/>
        </w:rPr>
      </w:pPr>
    </w:p>
    <w:p w:rsidR="00704859" w:rsidRPr="00704859" w:rsidRDefault="00704859" w:rsidP="00704859">
      <w:pPr>
        <w:pStyle w:val="ConsPlusNonformat"/>
        <w:jc w:val="both"/>
        <w:rPr>
          <w:rFonts w:ascii="Times New Roman" w:hAnsi="Times New Roman" w:cs="Times New Roman"/>
          <w:sz w:val="28"/>
          <w:szCs w:val="28"/>
        </w:rPr>
      </w:pPr>
      <w:r w:rsidRPr="00704859">
        <w:rPr>
          <w:rFonts w:ascii="Times New Roman" w:hAnsi="Times New Roman" w:cs="Times New Roman"/>
          <w:sz w:val="28"/>
          <w:szCs w:val="28"/>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704859" w:rsidRPr="00704859" w:rsidRDefault="00704859" w:rsidP="00704859">
      <w:pPr>
        <w:pStyle w:val="ConsPlusNonformat"/>
        <w:ind w:firstLine="709"/>
        <w:jc w:val="both"/>
        <w:rPr>
          <w:rFonts w:ascii="Times New Roman" w:hAnsi="Times New Roman" w:cs="Times New Roman"/>
          <w:sz w:val="28"/>
          <w:szCs w:val="28"/>
        </w:rPr>
      </w:pPr>
      <w:r w:rsidRPr="00704859">
        <w:rPr>
          <w:rFonts w:ascii="Times New Roman" w:hAnsi="Times New Roman" w:cs="Times New Roman"/>
          <w:sz w:val="28"/>
          <w:szCs w:val="28"/>
        </w:rPr>
        <w:t xml:space="preserve">В соответствии </w:t>
      </w:r>
      <w:r w:rsidRPr="00704859">
        <w:rPr>
          <w:rFonts w:ascii="Times New Roman" w:hAnsi="Times New Roman" w:cs="Times New Roman"/>
          <w:color w:val="000000"/>
          <w:sz w:val="28"/>
          <w:szCs w:val="28"/>
        </w:rPr>
        <w:t xml:space="preserve">со </w:t>
      </w:r>
      <w:hyperlink r:id="rId41" w:history="1">
        <w:r w:rsidRPr="00704859">
          <w:rPr>
            <w:rFonts w:ascii="Times New Roman" w:hAnsi="Times New Roman" w:cs="Times New Roman"/>
            <w:color w:val="000000"/>
            <w:sz w:val="28"/>
            <w:szCs w:val="28"/>
          </w:rPr>
          <w:t>статьей 7</w:t>
        </w:r>
      </w:hyperlink>
      <w:r w:rsidRPr="00704859">
        <w:rPr>
          <w:rFonts w:ascii="Times New Roman" w:hAnsi="Times New Roman" w:cs="Times New Roman"/>
          <w:color w:val="000000"/>
          <w:sz w:val="28"/>
          <w:szCs w:val="28"/>
        </w:rPr>
        <w:t xml:space="preserve"> Федерального</w:t>
      </w:r>
      <w:r w:rsidRPr="00704859">
        <w:rPr>
          <w:rFonts w:ascii="Times New Roman" w:hAnsi="Times New Roman" w:cs="Times New Roman"/>
          <w:sz w:val="28"/>
          <w:szCs w:val="28"/>
        </w:rPr>
        <w:t xml:space="preserve"> закона от 27 июля 2006 г.           № 152-ФЗ «О персональных данных» я уведомле</w:t>
      </w:r>
      <w:proofErr w:type="gramStart"/>
      <w:r w:rsidRPr="00704859">
        <w:rPr>
          <w:rFonts w:ascii="Times New Roman" w:hAnsi="Times New Roman" w:cs="Times New Roman"/>
          <w:sz w:val="28"/>
          <w:szCs w:val="28"/>
        </w:rPr>
        <w:t>н(</w:t>
      </w:r>
      <w:proofErr w:type="gramEnd"/>
      <w:r w:rsidRPr="00704859">
        <w:rPr>
          <w:rFonts w:ascii="Times New Roman" w:hAnsi="Times New Roman" w:cs="Times New Roman"/>
          <w:sz w:val="28"/>
          <w:szCs w:val="28"/>
        </w:rPr>
        <w:t>а) о том, что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04859" w:rsidRPr="00704859" w:rsidRDefault="00704859" w:rsidP="00704859">
      <w:pPr>
        <w:pStyle w:val="ConsPlusNonformat"/>
        <w:ind w:firstLine="709"/>
        <w:jc w:val="both"/>
        <w:rPr>
          <w:rFonts w:ascii="Times New Roman" w:hAnsi="Times New Roman" w:cs="Times New Roman"/>
          <w:sz w:val="28"/>
          <w:szCs w:val="28"/>
        </w:rPr>
      </w:pPr>
      <w:r w:rsidRPr="00704859">
        <w:rPr>
          <w:rFonts w:ascii="Times New Roman" w:hAnsi="Times New Roman" w:cs="Times New Roman"/>
          <w:sz w:val="28"/>
          <w:szCs w:val="28"/>
        </w:rPr>
        <w:t>Ответственность, предусмотренная законодательством Российской Федерации, мне разъяснена.</w:t>
      </w:r>
    </w:p>
    <w:p w:rsidR="00704859" w:rsidRPr="00704859" w:rsidRDefault="00704859" w:rsidP="00704859">
      <w:pPr>
        <w:pStyle w:val="ConsPlusNonformat"/>
        <w:jc w:val="both"/>
        <w:rPr>
          <w:rFonts w:ascii="Times New Roman" w:hAnsi="Times New Roman" w:cs="Times New Roman"/>
          <w:sz w:val="28"/>
          <w:szCs w:val="28"/>
        </w:rPr>
      </w:pPr>
    </w:p>
    <w:p w:rsidR="00704859" w:rsidRPr="00704859" w:rsidRDefault="00704859" w:rsidP="00704859">
      <w:pPr>
        <w:pStyle w:val="ConsPlusNormal"/>
        <w:ind w:firstLine="540"/>
        <w:jc w:val="both"/>
        <w:rPr>
          <w:rFonts w:ascii="Times New Roman" w:hAnsi="Times New Roman" w:cs="Times New Roman"/>
          <w:sz w:val="28"/>
          <w:szCs w:val="28"/>
        </w:rPr>
      </w:pPr>
    </w:p>
    <w:p w:rsidR="00704859" w:rsidRPr="00704859" w:rsidRDefault="00704859" w:rsidP="00704859">
      <w:pPr>
        <w:pStyle w:val="4"/>
        <w:tabs>
          <w:tab w:val="left" w:pos="9781"/>
        </w:tabs>
        <w:spacing w:before="0" w:line="240" w:lineRule="auto"/>
        <w:ind w:left="4678" w:right="566"/>
        <w:jc w:val="both"/>
        <w:rPr>
          <w:rStyle w:val="0pt"/>
          <w:rFonts w:ascii="Times New Roman" w:hAnsi="Times New Roman"/>
          <w:sz w:val="28"/>
          <w:szCs w:val="28"/>
        </w:rPr>
      </w:pPr>
    </w:p>
    <w:p w:rsidR="00704859" w:rsidRPr="00704859" w:rsidRDefault="00704859" w:rsidP="00704859">
      <w:pPr>
        <w:pStyle w:val="ConsPlusNonformat"/>
        <w:jc w:val="both"/>
        <w:rPr>
          <w:rFonts w:ascii="Times New Roman" w:hAnsi="Times New Roman" w:cs="Times New Roman"/>
          <w:sz w:val="28"/>
          <w:szCs w:val="28"/>
        </w:rPr>
      </w:pPr>
      <w:r w:rsidRPr="00704859">
        <w:rPr>
          <w:rFonts w:ascii="Times New Roman" w:hAnsi="Times New Roman" w:cs="Times New Roman"/>
          <w:sz w:val="28"/>
          <w:szCs w:val="28"/>
        </w:rPr>
        <w:t>«___» ___________ 20__ г. ___________     ___________________________</w:t>
      </w:r>
    </w:p>
    <w:p w:rsidR="00704859" w:rsidRPr="00704859" w:rsidRDefault="00704859" w:rsidP="00704859">
      <w:pPr>
        <w:pStyle w:val="ConsPlusNonformat"/>
        <w:jc w:val="both"/>
        <w:rPr>
          <w:rFonts w:ascii="Times New Roman" w:hAnsi="Times New Roman" w:cs="Times New Roman"/>
          <w:sz w:val="16"/>
          <w:szCs w:val="16"/>
        </w:rPr>
      </w:pPr>
      <w:r w:rsidRPr="00704859">
        <w:rPr>
          <w:rFonts w:ascii="Times New Roman" w:hAnsi="Times New Roman" w:cs="Times New Roman"/>
          <w:sz w:val="28"/>
          <w:szCs w:val="28"/>
        </w:rPr>
        <w:t xml:space="preserve">                   </w:t>
      </w:r>
      <w:r w:rsidRPr="00704859">
        <w:rPr>
          <w:rFonts w:ascii="Times New Roman" w:hAnsi="Times New Roman" w:cs="Times New Roman"/>
          <w:sz w:val="16"/>
          <w:szCs w:val="16"/>
        </w:rPr>
        <w:t xml:space="preserve">(дата)                       </w:t>
      </w:r>
      <w:r>
        <w:rPr>
          <w:rFonts w:ascii="Times New Roman" w:hAnsi="Times New Roman" w:cs="Times New Roman"/>
          <w:sz w:val="16"/>
          <w:szCs w:val="16"/>
        </w:rPr>
        <w:t xml:space="preserve">               </w:t>
      </w:r>
      <w:r w:rsidRPr="00704859">
        <w:rPr>
          <w:rFonts w:ascii="Times New Roman" w:hAnsi="Times New Roman" w:cs="Times New Roman"/>
          <w:sz w:val="16"/>
          <w:szCs w:val="16"/>
        </w:rPr>
        <w:t xml:space="preserve">     (подпись)               (расшифровка подписи)</w:t>
      </w: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704859" w:rsidRDefault="00704859" w:rsidP="006F156C">
      <w:pPr>
        <w:pStyle w:val="ConsPlusNormal"/>
        <w:jc w:val="right"/>
        <w:outlineLvl w:val="0"/>
        <w:rPr>
          <w:rFonts w:ascii="Times New Roman" w:hAnsi="Times New Roman" w:cs="Times New Roman"/>
          <w:sz w:val="20"/>
        </w:rPr>
      </w:pPr>
    </w:p>
    <w:p w:rsidR="006F156C" w:rsidRPr="00627B2B" w:rsidRDefault="006F156C" w:rsidP="006F156C">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sidR="00D150CE">
        <w:rPr>
          <w:rFonts w:ascii="Times New Roman" w:hAnsi="Times New Roman" w:cs="Times New Roman"/>
          <w:sz w:val="20"/>
        </w:rPr>
        <w:t>10</w:t>
      </w:r>
    </w:p>
    <w:p w:rsidR="006F156C" w:rsidRDefault="006F156C" w:rsidP="006F156C">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6F156C" w:rsidRDefault="006F156C" w:rsidP="006F156C">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6F156C" w:rsidRPr="00627B2B" w:rsidRDefault="006F156C" w:rsidP="006F156C">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6F156C" w:rsidRPr="001C1B4C" w:rsidRDefault="006F156C" w:rsidP="006F156C">
      <w:pPr>
        <w:widowControl w:val="0"/>
        <w:autoSpaceDE w:val="0"/>
        <w:autoSpaceDN w:val="0"/>
        <w:adjustRightInd w:val="0"/>
        <w:spacing w:after="0" w:line="240" w:lineRule="auto"/>
        <w:jc w:val="right"/>
        <w:rPr>
          <w:rFonts w:ascii="Times New Roman" w:eastAsiaTheme="minorEastAsia" w:hAnsi="Times New Roman"/>
          <w:sz w:val="26"/>
          <w:szCs w:val="26"/>
          <w:lang w:eastAsia="ru-RU"/>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4C4741" w:rsidRDefault="004C4741" w:rsidP="004C4741">
      <w:pPr>
        <w:autoSpaceDE w:val="0"/>
        <w:autoSpaceDN w:val="0"/>
        <w:adjustRightInd w:val="0"/>
        <w:spacing w:after="0" w:line="240" w:lineRule="auto"/>
        <w:jc w:val="center"/>
        <w:rPr>
          <w:rFonts w:ascii="Times New Roman" w:eastAsiaTheme="minorHAnsi" w:hAnsi="Times New Roman"/>
          <w:b/>
          <w:bCs/>
          <w:sz w:val="20"/>
          <w:szCs w:val="20"/>
        </w:rPr>
      </w:pPr>
    </w:p>
    <w:p w:rsidR="004C4741" w:rsidRPr="004C4741" w:rsidRDefault="004C4741" w:rsidP="004C4741">
      <w:pPr>
        <w:autoSpaceDE w:val="0"/>
        <w:autoSpaceDN w:val="0"/>
        <w:adjustRightInd w:val="0"/>
        <w:spacing w:after="0" w:line="240" w:lineRule="auto"/>
        <w:jc w:val="center"/>
        <w:rPr>
          <w:rFonts w:ascii="Times New Roman" w:eastAsiaTheme="minorHAnsi" w:hAnsi="Times New Roman"/>
          <w:b/>
          <w:bCs/>
          <w:sz w:val="28"/>
          <w:szCs w:val="28"/>
        </w:rPr>
      </w:pPr>
      <w:r w:rsidRPr="004C4741">
        <w:rPr>
          <w:rFonts w:ascii="Times New Roman" w:eastAsiaTheme="minorHAnsi" w:hAnsi="Times New Roman"/>
          <w:b/>
          <w:bCs/>
          <w:sz w:val="28"/>
          <w:szCs w:val="28"/>
        </w:rPr>
        <w:t>ПОЛОЖЕНИЕ</w:t>
      </w:r>
    </w:p>
    <w:p w:rsidR="004C4741" w:rsidRPr="004C4741" w:rsidRDefault="004C4741" w:rsidP="004C4741">
      <w:pPr>
        <w:autoSpaceDE w:val="0"/>
        <w:autoSpaceDN w:val="0"/>
        <w:adjustRightInd w:val="0"/>
        <w:spacing w:after="0" w:line="240" w:lineRule="auto"/>
        <w:jc w:val="center"/>
        <w:rPr>
          <w:rFonts w:ascii="Times New Roman" w:eastAsiaTheme="minorHAnsi" w:hAnsi="Times New Roman"/>
          <w:b/>
          <w:bCs/>
          <w:sz w:val="28"/>
          <w:szCs w:val="28"/>
        </w:rPr>
      </w:pPr>
      <w:r>
        <w:rPr>
          <w:rFonts w:ascii="Times New Roman" w:eastAsiaTheme="minorHAnsi" w:hAnsi="Times New Roman"/>
          <w:b/>
          <w:bCs/>
          <w:sz w:val="28"/>
          <w:szCs w:val="28"/>
        </w:rPr>
        <w:t>о работе с персональными данными работников комитета по жилищно-коммунальному хозяйству администрации муниципального образования «Город Саратов» и ведении личных дел муниципальных служащих</w:t>
      </w:r>
    </w:p>
    <w:p w:rsidR="004C4741" w:rsidRPr="004C4741" w:rsidRDefault="004C4741" w:rsidP="004C4741">
      <w:pPr>
        <w:autoSpaceDE w:val="0"/>
        <w:autoSpaceDN w:val="0"/>
        <w:adjustRightInd w:val="0"/>
        <w:spacing w:after="0" w:line="240" w:lineRule="auto"/>
        <w:outlineLvl w:val="0"/>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jc w:val="center"/>
        <w:outlineLvl w:val="0"/>
        <w:rPr>
          <w:rFonts w:ascii="Times New Roman" w:eastAsiaTheme="minorHAnsi" w:hAnsi="Times New Roman"/>
          <w:sz w:val="28"/>
          <w:szCs w:val="28"/>
        </w:rPr>
      </w:pPr>
      <w:r w:rsidRPr="004C4741">
        <w:rPr>
          <w:rFonts w:ascii="Times New Roman" w:eastAsiaTheme="minorHAnsi" w:hAnsi="Times New Roman"/>
          <w:sz w:val="28"/>
          <w:szCs w:val="28"/>
        </w:rPr>
        <w:t>1. Общие положения</w:t>
      </w:r>
    </w:p>
    <w:p w:rsidR="004C4741" w:rsidRPr="004C4741" w:rsidRDefault="004C4741" w:rsidP="004C4741">
      <w:pPr>
        <w:autoSpaceDE w:val="0"/>
        <w:autoSpaceDN w:val="0"/>
        <w:adjustRightInd w:val="0"/>
        <w:spacing w:after="0" w:line="240" w:lineRule="auto"/>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1.1. Настоящее Положение определяет основные требования к порядку действий (операций) с персональными данными работников, включая получение, хранение, комбинирование, передачу или любое иное их использование, и гарантии конфиденциальности сведений о работнике, представленных им работодателю.</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1.2. Персональные данные обрабатываются с использованием средств автоматизации и содержатся в электронной базе данных, которая представляет собой информационную систему персональных данных.</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Персональные данные приобщаются к личному делу муниципальных служащих и относятся к сведениям конфиденциального характера.</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jc w:val="center"/>
        <w:outlineLvl w:val="0"/>
        <w:rPr>
          <w:rFonts w:ascii="Times New Roman" w:eastAsiaTheme="minorHAnsi" w:hAnsi="Times New Roman"/>
          <w:sz w:val="28"/>
          <w:szCs w:val="28"/>
        </w:rPr>
      </w:pPr>
      <w:r w:rsidRPr="004C4741">
        <w:rPr>
          <w:rFonts w:ascii="Times New Roman" w:eastAsiaTheme="minorHAnsi" w:hAnsi="Times New Roman"/>
          <w:sz w:val="28"/>
          <w:szCs w:val="28"/>
        </w:rPr>
        <w:t>2. Получение персональных данных работников</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2.1. Персональные данные работника работодатель получает непосредственно от работника. Работодатель вправе получать персональные данные работника от третьих лиц только с письменного согласия работника. Работодатель заранее сообщает работнику о целях, способах, предполагаемых источниках получения персональных данных, а также о последствиях отказа работника дать письменное согласие на их получение.</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2.2. Работник при поступлении на работу должен быть ознакомлен с настоящим Положением, а также с локальным нормативным актом о допуске к персональным данным работников и об организации передачи информации о работниках внутри </w:t>
      </w:r>
      <w:r w:rsidR="0057334B">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r w:rsidRPr="004C4741">
        <w:rPr>
          <w:rFonts w:ascii="Times New Roman" w:eastAsiaTheme="minorHAnsi" w:hAnsi="Times New Roman"/>
          <w:sz w:val="28"/>
          <w:szCs w:val="28"/>
        </w:rPr>
        <w:t>.</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В данной </w:t>
      </w:r>
      <w:hyperlink w:anchor="Par62" w:history="1">
        <w:r w:rsidRPr="004C4741">
          <w:rPr>
            <w:rFonts w:ascii="Times New Roman" w:eastAsiaTheme="minorHAnsi" w:hAnsi="Times New Roman"/>
            <w:color w:val="0000FF"/>
            <w:sz w:val="28"/>
            <w:szCs w:val="28"/>
          </w:rPr>
          <w:t>расписке</w:t>
        </w:r>
      </w:hyperlink>
      <w:r w:rsidRPr="004C4741">
        <w:rPr>
          <w:rFonts w:ascii="Times New Roman" w:eastAsiaTheme="minorHAnsi" w:hAnsi="Times New Roman"/>
          <w:sz w:val="28"/>
          <w:szCs w:val="28"/>
        </w:rPr>
        <w:t xml:space="preserve"> работник также дает согласие на обработку и проверку его персональных данных кадровой службой (приложение N 1 к настоящему Положению).</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jc w:val="center"/>
        <w:outlineLvl w:val="0"/>
        <w:rPr>
          <w:rFonts w:ascii="Times New Roman" w:eastAsiaTheme="minorHAnsi" w:hAnsi="Times New Roman"/>
          <w:sz w:val="28"/>
          <w:szCs w:val="28"/>
        </w:rPr>
      </w:pPr>
      <w:r w:rsidRPr="004C4741">
        <w:rPr>
          <w:rFonts w:ascii="Times New Roman" w:eastAsiaTheme="minorHAnsi" w:hAnsi="Times New Roman"/>
          <w:sz w:val="28"/>
          <w:szCs w:val="28"/>
        </w:rPr>
        <w:t>3. Использование персональных данных работников</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3.1. Работодатель использует персональные данные в связи с возникновением и регулированием трудовых отношений.</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3.2. В случае если на основании персональных данных работника невозможно достоверно установить какой-либо факт работодатель предлагает работнику представить письменные разъяснения.</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jc w:val="center"/>
        <w:outlineLvl w:val="0"/>
        <w:rPr>
          <w:rFonts w:ascii="Times New Roman" w:eastAsiaTheme="minorHAnsi" w:hAnsi="Times New Roman"/>
          <w:sz w:val="28"/>
          <w:szCs w:val="28"/>
        </w:rPr>
      </w:pPr>
      <w:r w:rsidRPr="004C4741">
        <w:rPr>
          <w:rFonts w:ascii="Times New Roman" w:eastAsiaTheme="minorHAnsi" w:hAnsi="Times New Roman"/>
          <w:sz w:val="28"/>
          <w:szCs w:val="28"/>
        </w:rPr>
        <w:t>4. Передача персональных данных работника</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4.1. Передача персональных данных работника третьим лицам возможна только по письменному запросу в порядке, установленном законодательством Российской Федерации.</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4.2. Порядок допуска и организации передачи персональных данных работников в пределах </w:t>
      </w:r>
      <w:r w:rsidR="0057334B">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r w:rsidRPr="004C4741">
        <w:rPr>
          <w:rFonts w:ascii="Times New Roman" w:eastAsiaTheme="minorHAnsi" w:hAnsi="Times New Roman"/>
          <w:sz w:val="28"/>
          <w:szCs w:val="28"/>
        </w:rPr>
        <w:t xml:space="preserve"> осуществляется в соответствии с приказом </w:t>
      </w:r>
      <w:r w:rsidR="0057334B">
        <w:rPr>
          <w:rFonts w:ascii="Times New Roman" w:eastAsiaTheme="minorHAnsi" w:hAnsi="Times New Roman"/>
          <w:sz w:val="28"/>
          <w:szCs w:val="28"/>
        </w:rPr>
        <w:t>председателя комитета по жилищно-коммунальному хозяйству администрации муниципального образования «Город Саратов»</w:t>
      </w:r>
      <w:r w:rsidRPr="004C4741">
        <w:rPr>
          <w:rFonts w:ascii="Times New Roman" w:eastAsiaTheme="minorHAnsi" w:hAnsi="Times New Roman"/>
          <w:sz w:val="28"/>
          <w:szCs w:val="28"/>
        </w:rPr>
        <w:t>.</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4.3. Персональные данные работников могут быть представлены представителям организации, уполномоченным осуществлять проверки деятельности структурных подразделений</w:t>
      </w:r>
      <w:r w:rsidR="0057334B">
        <w:rPr>
          <w:rFonts w:ascii="Times New Roman" w:eastAsiaTheme="minorHAnsi" w:hAnsi="Times New Roman"/>
          <w:sz w:val="28"/>
          <w:szCs w:val="28"/>
        </w:rPr>
        <w:t xml:space="preserve"> администрации муниципального образования «Город Саратов»</w:t>
      </w:r>
      <w:r w:rsidRPr="004C4741">
        <w:rPr>
          <w:rFonts w:ascii="Times New Roman" w:eastAsiaTheme="minorHAnsi" w:hAnsi="Times New Roman"/>
          <w:sz w:val="28"/>
          <w:szCs w:val="28"/>
        </w:rPr>
        <w:t>, в период проведения проверок.</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4.4. Не допускается представлять информацию, связанную с передачей персональных данных работников, по телефону.</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4.5. Кадровой службой ведется журнал учета выданных персональных данных работников. В журнале регистрируются запросы, фиксируются сведения о лице, направившем запрос, дата передачи персональных данных или дата уведомления об отказе в представлении персональных данных, </w:t>
      </w:r>
      <w:proofErr w:type="gramStart"/>
      <w:r w:rsidRPr="004C4741">
        <w:rPr>
          <w:rFonts w:ascii="Times New Roman" w:eastAsiaTheme="minorHAnsi" w:hAnsi="Times New Roman"/>
          <w:sz w:val="28"/>
          <w:szCs w:val="28"/>
        </w:rPr>
        <w:t>отмечается какая именно информация была</w:t>
      </w:r>
      <w:proofErr w:type="gramEnd"/>
      <w:r w:rsidRPr="004C4741">
        <w:rPr>
          <w:rFonts w:ascii="Times New Roman" w:eastAsiaTheme="minorHAnsi" w:hAnsi="Times New Roman"/>
          <w:sz w:val="28"/>
          <w:szCs w:val="28"/>
        </w:rPr>
        <w:t xml:space="preserve"> передана, а также Ф.И.О. исполнителя документа.</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jc w:val="center"/>
        <w:outlineLvl w:val="0"/>
        <w:rPr>
          <w:rFonts w:ascii="Times New Roman" w:eastAsiaTheme="minorHAnsi" w:hAnsi="Times New Roman"/>
          <w:sz w:val="28"/>
          <w:szCs w:val="28"/>
        </w:rPr>
      </w:pPr>
      <w:r w:rsidRPr="004C4741">
        <w:rPr>
          <w:rFonts w:ascii="Times New Roman" w:eastAsiaTheme="minorHAnsi" w:hAnsi="Times New Roman"/>
          <w:sz w:val="28"/>
          <w:szCs w:val="28"/>
        </w:rPr>
        <w:t>5. Порядок ведения личных дел муниципальных служащих</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5.1. Личное дело муниципального служащего ведется в порядке, установленном для ведения личного дела государственного гражданского служащего.</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5.2. Документы, приобщенные к личному делу муниципального служащего, формируются в папку, страницы нумеруются, к личному делу прилагается </w:t>
      </w:r>
      <w:hyperlink w:anchor="Par100" w:history="1">
        <w:r w:rsidRPr="004C4741">
          <w:rPr>
            <w:rFonts w:ascii="Times New Roman" w:eastAsiaTheme="minorHAnsi" w:hAnsi="Times New Roman"/>
            <w:color w:val="0000FF"/>
            <w:sz w:val="28"/>
            <w:szCs w:val="28"/>
          </w:rPr>
          <w:t>опись</w:t>
        </w:r>
      </w:hyperlink>
      <w:r w:rsidRPr="004C4741">
        <w:rPr>
          <w:rFonts w:ascii="Times New Roman" w:eastAsiaTheme="minorHAnsi" w:hAnsi="Times New Roman"/>
          <w:sz w:val="28"/>
          <w:szCs w:val="28"/>
        </w:rPr>
        <w:t xml:space="preserve"> согласно приложению N 2 к настоящему Положению.</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В </w:t>
      </w:r>
      <w:hyperlink w:anchor="Par100" w:history="1">
        <w:r w:rsidRPr="004C4741">
          <w:rPr>
            <w:rFonts w:ascii="Times New Roman" w:eastAsiaTheme="minorHAnsi" w:hAnsi="Times New Roman"/>
            <w:color w:val="0000FF"/>
            <w:sz w:val="28"/>
            <w:szCs w:val="28"/>
          </w:rPr>
          <w:t>опись</w:t>
        </w:r>
      </w:hyperlink>
      <w:r w:rsidRPr="004C4741">
        <w:rPr>
          <w:rFonts w:ascii="Times New Roman" w:eastAsiaTheme="minorHAnsi" w:hAnsi="Times New Roman"/>
          <w:sz w:val="28"/>
          <w:szCs w:val="28"/>
        </w:rPr>
        <w:t xml:space="preserve"> вносятся приобщенные к личному делу документы. Каждый документ записывается отдельно с указанием его наименования, количества листов и даты приобщения к материалам личного дела.</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jc w:val="center"/>
        <w:outlineLvl w:val="0"/>
        <w:rPr>
          <w:rFonts w:ascii="Times New Roman" w:eastAsiaTheme="minorHAnsi" w:hAnsi="Times New Roman"/>
          <w:sz w:val="28"/>
          <w:szCs w:val="28"/>
        </w:rPr>
      </w:pPr>
      <w:r w:rsidRPr="004C4741">
        <w:rPr>
          <w:rFonts w:ascii="Times New Roman" w:eastAsiaTheme="minorHAnsi" w:hAnsi="Times New Roman"/>
          <w:sz w:val="28"/>
          <w:szCs w:val="28"/>
        </w:rPr>
        <w:t>6. Хранение персональных данных работника</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6.1. Работодатель обеспечивает защиту персональных данных работников.</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6.2. Персональные данные работников хранятся в кадровой службе и в электронной базе данных </w:t>
      </w:r>
      <w:r w:rsidR="0057334B">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r w:rsidRPr="004C4741">
        <w:rPr>
          <w:rFonts w:ascii="Times New Roman" w:eastAsiaTheme="minorHAnsi" w:hAnsi="Times New Roman"/>
          <w:sz w:val="28"/>
          <w:szCs w:val="28"/>
        </w:rPr>
        <w:t>.</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6.3. Доступ к персональным данным работников разрешается только специально уполномоченным лицам, при этом указанные лица должны иметь право на получение только тех персональных данных работника, которые необходимы для выполнения конкретных функций, указанных в должностной инструкции.</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Доступ к персональным данным осуществляется на основании соответствующего приказа.</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6.4. В целях обеспечения хранения персональных данных работников в </w:t>
      </w:r>
      <w:r w:rsidR="0057334B">
        <w:rPr>
          <w:rFonts w:ascii="Times New Roman" w:eastAsiaTheme="minorHAnsi" w:hAnsi="Times New Roman"/>
          <w:sz w:val="28"/>
          <w:szCs w:val="28"/>
        </w:rPr>
        <w:t>комитете по жилищно-коммунальному хозяйству администрации муниципального образования «Город Саратов»</w:t>
      </w:r>
      <w:r w:rsidRPr="004C4741">
        <w:rPr>
          <w:rFonts w:ascii="Times New Roman" w:eastAsiaTheme="minorHAnsi" w:hAnsi="Times New Roman"/>
          <w:sz w:val="28"/>
          <w:szCs w:val="28"/>
        </w:rPr>
        <w:t xml:space="preserve">, издается приказ о допуске к персональным данным работников </w:t>
      </w:r>
      <w:r w:rsidR="0057334B">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r w:rsidRPr="004C4741">
        <w:rPr>
          <w:rFonts w:ascii="Times New Roman" w:eastAsiaTheme="minorHAnsi" w:hAnsi="Times New Roman"/>
          <w:sz w:val="28"/>
          <w:szCs w:val="28"/>
        </w:rPr>
        <w:t xml:space="preserve"> и организации передачи информации о работниках внутри </w:t>
      </w:r>
      <w:r w:rsidR="0057334B">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r w:rsidRPr="004C4741">
        <w:rPr>
          <w:rFonts w:ascii="Times New Roman" w:eastAsiaTheme="minorHAnsi" w:hAnsi="Times New Roman"/>
          <w:sz w:val="28"/>
          <w:szCs w:val="28"/>
        </w:rPr>
        <w:t>.</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В указанном локальном нормативном акте предусматриваются условия:</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о закреплении за работниками структурного подразделения определенных категорий документов, необходимых для выполнения функций, предусмотренных должностными инструкциями;</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об установлении порядка передачи необходимых документов: кто, когда, какие сведения и с какой целью может запрашивать в кадровой службе.</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Передача личных дел руководителям через секретариаты и секретарей не допускается. Руководители получают указанные сведения непосредственно от работника кадровой службы.</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57334B" w:rsidP="004C4741">
      <w:pPr>
        <w:autoSpaceDE w:val="0"/>
        <w:autoSpaceDN w:val="0"/>
        <w:adjustRightInd w:val="0"/>
        <w:spacing w:after="0" w:line="240" w:lineRule="auto"/>
        <w:jc w:val="center"/>
        <w:outlineLvl w:val="0"/>
        <w:rPr>
          <w:rFonts w:ascii="Times New Roman" w:eastAsiaTheme="minorHAnsi" w:hAnsi="Times New Roman"/>
          <w:sz w:val="28"/>
          <w:szCs w:val="28"/>
        </w:rPr>
      </w:pPr>
      <w:r>
        <w:rPr>
          <w:rFonts w:ascii="Times New Roman" w:eastAsiaTheme="minorHAnsi" w:hAnsi="Times New Roman"/>
          <w:sz w:val="28"/>
          <w:szCs w:val="28"/>
        </w:rPr>
        <w:t xml:space="preserve">7. </w:t>
      </w:r>
      <w:r w:rsidR="004C4741" w:rsidRPr="004C4741">
        <w:rPr>
          <w:rFonts w:ascii="Times New Roman" w:eastAsiaTheme="minorHAnsi" w:hAnsi="Times New Roman"/>
          <w:sz w:val="28"/>
          <w:szCs w:val="28"/>
        </w:rPr>
        <w:t>Права работников и ответственность</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7.1. Права работников в части обработки персональных данных закреплены Федеральным </w:t>
      </w:r>
      <w:hyperlink r:id="rId42" w:history="1">
        <w:r w:rsidRPr="004C4741">
          <w:rPr>
            <w:rFonts w:ascii="Times New Roman" w:eastAsiaTheme="minorHAnsi" w:hAnsi="Times New Roman"/>
            <w:color w:val="0000FF"/>
            <w:sz w:val="28"/>
            <w:szCs w:val="28"/>
          </w:rPr>
          <w:t>законом</w:t>
        </w:r>
      </w:hyperlink>
      <w:r w:rsidRPr="004C4741">
        <w:rPr>
          <w:rFonts w:ascii="Times New Roman" w:eastAsiaTheme="minorHAnsi" w:hAnsi="Times New Roman"/>
          <w:sz w:val="28"/>
          <w:szCs w:val="28"/>
        </w:rPr>
        <w:t xml:space="preserve"> "О персональных данных".</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 xml:space="preserve">Установленные </w:t>
      </w:r>
      <w:hyperlink r:id="rId43" w:history="1">
        <w:r w:rsidRPr="004C4741">
          <w:rPr>
            <w:rFonts w:ascii="Times New Roman" w:eastAsiaTheme="minorHAnsi" w:hAnsi="Times New Roman"/>
            <w:color w:val="0000FF"/>
            <w:sz w:val="28"/>
            <w:szCs w:val="28"/>
          </w:rPr>
          <w:t>законом</w:t>
        </w:r>
      </w:hyperlink>
      <w:r w:rsidRPr="004C4741">
        <w:rPr>
          <w:rFonts w:ascii="Times New Roman" w:eastAsiaTheme="minorHAnsi" w:hAnsi="Times New Roman"/>
          <w:sz w:val="28"/>
          <w:szCs w:val="28"/>
        </w:rPr>
        <w:t xml:space="preserve"> права работников разъясняются им при поступлении на работу работниками кадровой службы.</w:t>
      </w:r>
    </w:p>
    <w:p w:rsidR="004C4741" w:rsidRPr="004C4741" w:rsidRDefault="004C4741" w:rsidP="004C4741">
      <w:pPr>
        <w:autoSpaceDE w:val="0"/>
        <w:autoSpaceDN w:val="0"/>
        <w:adjustRightInd w:val="0"/>
        <w:spacing w:before="200" w:after="0" w:line="240" w:lineRule="auto"/>
        <w:ind w:firstLine="540"/>
        <w:jc w:val="both"/>
        <w:rPr>
          <w:rFonts w:ascii="Times New Roman" w:eastAsiaTheme="minorHAnsi" w:hAnsi="Times New Roman"/>
          <w:sz w:val="28"/>
          <w:szCs w:val="28"/>
        </w:rPr>
      </w:pPr>
      <w:r w:rsidRPr="004C4741">
        <w:rPr>
          <w:rFonts w:ascii="Times New Roman" w:eastAsiaTheme="minorHAnsi" w:hAnsi="Times New Roman"/>
          <w:sz w:val="28"/>
          <w:szCs w:val="28"/>
        </w:rPr>
        <w:t>7.2. Муниципальные служащие, уполномоченные на обработку персональных данных, могут привлекаться к дисциплинарной и иной ответственности за нарушение режима защиты персональных данных в соответствии с действующим законодательством.</w:t>
      </w: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ind w:firstLine="540"/>
        <w:jc w:val="both"/>
        <w:rPr>
          <w:rFonts w:ascii="Times New Roman" w:eastAsiaTheme="minorHAnsi" w:hAnsi="Times New Roman"/>
          <w:sz w:val="28"/>
          <w:szCs w:val="28"/>
        </w:rPr>
      </w:pPr>
    </w:p>
    <w:p w:rsidR="004C4741" w:rsidRPr="004C4741" w:rsidRDefault="004C4741" w:rsidP="004C4741">
      <w:pPr>
        <w:autoSpaceDE w:val="0"/>
        <w:autoSpaceDN w:val="0"/>
        <w:adjustRightInd w:val="0"/>
        <w:spacing w:after="0" w:line="240" w:lineRule="auto"/>
        <w:rPr>
          <w:rFonts w:ascii="Times New Roman" w:eastAsiaTheme="minorHAnsi" w:hAnsi="Times New Roman"/>
          <w:sz w:val="28"/>
          <w:szCs w:val="28"/>
        </w:rPr>
      </w:pPr>
    </w:p>
    <w:p w:rsidR="004C4741" w:rsidRDefault="004C4741"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57334B" w:rsidRDefault="0057334B" w:rsidP="004C4741">
      <w:pPr>
        <w:autoSpaceDE w:val="0"/>
        <w:autoSpaceDN w:val="0"/>
        <w:adjustRightInd w:val="0"/>
        <w:spacing w:after="0" w:line="240" w:lineRule="auto"/>
        <w:rPr>
          <w:rFonts w:ascii="Times New Roman" w:eastAsiaTheme="minorHAnsi" w:hAnsi="Times New Roman"/>
          <w:sz w:val="28"/>
          <w:szCs w:val="28"/>
        </w:rPr>
      </w:pPr>
    </w:p>
    <w:p w:rsidR="00D607BA" w:rsidRDefault="00D607BA" w:rsidP="004C4741">
      <w:pPr>
        <w:autoSpaceDE w:val="0"/>
        <w:autoSpaceDN w:val="0"/>
        <w:adjustRightInd w:val="0"/>
        <w:spacing w:after="0" w:line="240" w:lineRule="auto"/>
        <w:rPr>
          <w:rFonts w:ascii="Times New Roman" w:eastAsiaTheme="minorHAnsi" w:hAnsi="Times New Roman"/>
          <w:sz w:val="28"/>
          <w:szCs w:val="28"/>
        </w:rPr>
      </w:pPr>
    </w:p>
    <w:p w:rsidR="00D607BA" w:rsidRDefault="00D607BA" w:rsidP="004C4741">
      <w:pPr>
        <w:autoSpaceDE w:val="0"/>
        <w:autoSpaceDN w:val="0"/>
        <w:adjustRightInd w:val="0"/>
        <w:spacing w:after="0" w:line="240" w:lineRule="auto"/>
        <w:rPr>
          <w:rFonts w:ascii="Times New Roman" w:eastAsiaTheme="minorHAnsi" w:hAnsi="Times New Roman"/>
          <w:sz w:val="28"/>
          <w:szCs w:val="28"/>
        </w:rPr>
      </w:pPr>
    </w:p>
    <w:p w:rsidR="00D607BA" w:rsidRDefault="00D607BA" w:rsidP="004C4741">
      <w:pPr>
        <w:autoSpaceDE w:val="0"/>
        <w:autoSpaceDN w:val="0"/>
        <w:adjustRightInd w:val="0"/>
        <w:spacing w:after="0" w:line="240" w:lineRule="auto"/>
        <w:rPr>
          <w:rFonts w:ascii="Times New Roman" w:eastAsiaTheme="minorHAnsi" w:hAnsi="Times New Roman"/>
          <w:sz w:val="28"/>
          <w:szCs w:val="28"/>
        </w:rPr>
      </w:pPr>
    </w:p>
    <w:p w:rsidR="00D607BA" w:rsidRDefault="00D607BA" w:rsidP="004C4741">
      <w:pPr>
        <w:autoSpaceDE w:val="0"/>
        <w:autoSpaceDN w:val="0"/>
        <w:adjustRightInd w:val="0"/>
        <w:spacing w:after="0" w:line="240" w:lineRule="auto"/>
        <w:rPr>
          <w:rFonts w:ascii="Times New Roman" w:eastAsiaTheme="minorHAnsi" w:hAnsi="Times New Roman"/>
          <w:sz w:val="28"/>
          <w:szCs w:val="28"/>
        </w:rPr>
      </w:pPr>
    </w:p>
    <w:p w:rsidR="00D607BA" w:rsidRDefault="00D607BA" w:rsidP="004C4741">
      <w:pPr>
        <w:autoSpaceDE w:val="0"/>
        <w:autoSpaceDN w:val="0"/>
        <w:adjustRightInd w:val="0"/>
        <w:spacing w:after="0" w:line="240" w:lineRule="auto"/>
        <w:rPr>
          <w:rFonts w:ascii="Times New Roman" w:eastAsiaTheme="minorHAnsi" w:hAnsi="Times New Roman"/>
          <w:sz w:val="28"/>
          <w:szCs w:val="28"/>
        </w:rPr>
      </w:pPr>
    </w:p>
    <w:p w:rsidR="008451EA" w:rsidRDefault="008451EA" w:rsidP="004C4741">
      <w:pPr>
        <w:autoSpaceDE w:val="0"/>
        <w:autoSpaceDN w:val="0"/>
        <w:adjustRightInd w:val="0"/>
        <w:spacing w:after="0" w:line="240" w:lineRule="auto"/>
        <w:rPr>
          <w:rFonts w:ascii="Times New Roman" w:eastAsiaTheme="minorHAnsi" w:hAnsi="Times New Roman"/>
          <w:sz w:val="28"/>
          <w:szCs w:val="28"/>
        </w:rPr>
      </w:pPr>
    </w:p>
    <w:p w:rsidR="00FF11C4" w:rsidRPr="004C4741" w:rsidRDefault="00FF11C4" w:rsidP="004C4741">
      <w:pPr>
        <w:autoSpaceDE w:val="0"/>
        <w:autoSpaceDN w:val="0"/>
        <w:adjustRightInd w:val="0"/>
        <w:spacing w:after="0" w:line="240" w:lineRule="auto"/>
        <w:rPr>
          <w:rFonts w:ascii="Times New Roman" w:eastAsiaTheme="minorHAnsi" w:hAnsi="Times New Roman"/>
          <w:sz w:val="28"/>
          <w:szCs w:val="28"/>
        </w:rPr>
      </w:pPr>
    </w:p>
    <w:p w:rsidR="004C4741" w:rsidRPr="0057334B" w:rsidRDefault="004C4741" w:rsidP="004C4741">
      <w:pPr>
        <w:autoSpaceDE w:val="0"/>
        <w:autoSpaceDN w:val="0"/>
        <w:adjustRightInd w:val="0"/>
        <w:spacing w:after="0" w:line="240" w:lineRule="auto"/>
        <w:jc w:val="right"/>
        <w:outlineLvl w:val="0"/>
        <w:rPr>
          <w:rFonts w:ascii="Times New Roman" w:eastAsiaTheme="minorHAnsi" w:hAnsi="Times New Roman"/>
          <w:sz w:val="20"/>
          <w:szCs w:val="20"/>
        </w:rPr>
      </w:pPr>
      <w:r w:rsidRPr="0057334B">
        <w:rPr>
          <w:rFonts w:ascii="Times New Roman" w:eastAsiaTheme="minorHAnsi" w:hAnsi="Times New Roman"/>
          <w:sz w:val="20"/>
          <w:szCs w:val="20"/>
        </w:rPr>
        <w:t xml:space="preserve">Приложение </w:t>
      </w:r>
      <w:r w:rsidR="0057334B" w:rsidRPr="0057334B">
        <w:rPr>
          <w:rFonts w:ascii="Times New Roman" w:eastAsiaTheme="minorHAnsi" w:hAnsi="Times New Roman"/>
          <w:sz w:val="20"/>
          <w:szCs w:val="20"/>
        </w:rPr>
        <w:t>№</w:t>
      </w:r>
      <w:r w:rsidRPr="0057334B">
        <w:rPr>
          <w:rFonts w:ascii="Times New Roman" w:eastAsiaTheme="minorHAnsi" w:hAnsi="Times New Roman"/>
          <w:sz w:val="20"/>
          <w:szCs w:val="20"/>
        </w:rPr>
        <w:t xml:space="preserve"> 1</w:t>
      </w:r>
    </w:p>
    <w:p w:rsidR="004C4741" w:rsidRPr="0057334B" w:rsidRDefault="004C4741" w:rsidP="004C4741">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к Положению о работе с персональными данными</w:t>
      </w:r>
    </w:p>
    <w:p w:rsidR="0057334B" w:rsidRDefault="004C4741" w:rsidP="004C4741">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 xml:space="preserve">работников </w:t>
      </w:r>
      <w:r w:rsidR="0057334B" w:rsidRPr="0057334B">
        <w:rPr>
          <w:rFonts w:ascii="Times New Roman" w:eastAsiaTheme="minorHAnsi" w:hAnsi="Times New Roman"/>
          <w:sz w:val="20"/>
          <w:szCs w:val="20"/>
        </w:rPr>
        <w:t xml:space="preserve">комитета по </w:t>
      </w:r>
      <w:proofErr w:type="gramStart"/>
      <w:r w:rsidR="0057334B" w:rsidRPr="0057334B">
        <w:rPr>
          <w:rFonts w:ascii="Times New Roman" w:eastAsiaTheme="minorHAnsi" w:hAnsi="Times New Roman"/>
          <w:sz w:val="20"/>
          <w:szCs w:val="20"/>
        </w:rPr>
        <w:t>жилищно-коммунальному</w:t>
      </w:r>
      <w:proofErr w:type="gramEnd"/>
      <w:r w:rsidR="0057334B" w:rsidRPr="0057334B">
        <w:rPr>
          <w:rFonts w:ascii="Times New Roman" w:eastAsiaTheme="minorHAnsi" w:hAnsi="Times New Roman"/>
          <w:sz w:val="20"/>
          <w:szCs w:val="20"/>
        </w:rPr>
        <w:t xml:space="preserve"> </w:t>
      </w:r>
    </w:p>
    <w:p w:rsidR="0057334B" w:rsidRDefault="0057334B" w:rsidP="004C4741">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 xml:space="preserve">хозяйству администрации </w:t>
      </w:r>
      <w:proofErr w:type="gramStart"/>
      <w:r w:rsidRPr="0057334B">
        <w:rPr>
          <w:rFonts w:ascii="Times New Roman" w:eastAsiaTheme="minorHAnsi" w:hAnsi="Times New Roman"/>
          <w:sz w:val="20"/>
          <w:szCs w:val="20"/>
        </w:rPr>
        <w:t>муниципального</w:t>
      </w:r>
      <w:proofErr w:type="gramEnd"/>
      <w:r w:rsidRPr="0057334B">
        <w:rPr>
          <w:rFonts w:ascii="Times New Roman" w:eastAsiaTheme="minorHAnsi" w:hAnsi="Times New Roman"/>
          <w:sz w:val="20"/>
          <w:szCs w:val="20"/>
        </w:rPr>
        <w:t xml:space="preserve"> </w:t>
      </w:r>
    </w:p>
    <w:p w:rsidR="0057334B" w:rsidRDefault="0057334B" w:rsidP="004C4741">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образования «Город Саратов»</w:t>
      </w:r>
      <w:r>
        <w:rPr>
          <w:rFonts w:ascii="Times New Roman" w:eastAsiaTheme="minorHAnsi" w:hAnsi="Times New Roman"/>
          <w:sz w:val="20"/>
          <w:szCs w:val="20"/>
        </w:rPr>
        <w:t xml:space="preserve"> </w:t>
      </w:r>
      <w:r w:rsidR="004C4741" w:rsidRPr="0057334B">
        <w:rPr>
          <w:rFonts w:ascii="Times New Roman" w:eastAsiaTheme="minorHAnsi" w:hAnsi="Times New Roman"/>
          <w:sz w:val="20"/>
          <w:szCs w:val="20"/>
        </w:rPr>
        <w:t xml:space="preserve">и ведении </w:t>
      </w:r>
      <w:proofErr w:type="gramStart"/>
      <w:r w:rsidR="004C4741" w:rsidRPr="0057334B">
        <w:rPr>
          <w:rFonts w:ascii="Times New Roman" w:eastAsiaTheme="minorHAnsi" w:hAnsi="Times New Roman"/>
          <w:sz w:val="20"/>
          <w:szCs w:val="20"/>
        </w:rPr>
        <w:t>личных</w:t>
      </w:r>
      <w:proofErr w:type="gramEnd"/>
      <w:r w:rsidR="004C4741" w:rsidRPr="0057334B">
        <w:rPr>
          <w:rFonts w:ascii="Times New Roman" w:eastAsiaTheme="minorHAnsi" w:hAnsi="Times New Roman"/>
          <w:sz w:val="20"/>
          <w:szCs w:val="20"/>
        </w:rPr>
        <w:t xml:space="preserve"> </w:t>
      </w:r>
    </w:p>
    <w:p w:rsidR="004C4741" w:rsidRPr="0057334B" w:rsidRDefault="004C4741" w:rsidP="004C4741">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дел муниципальных служащих</w:t>
      </w:r>
    </w:p>
    <w:p w:rsidR="004C4741" w:rsidRPr="004C4741" w:rsidRDefault="004C4741" w:rsidP="004C4741">
      <w:pPr>
        <w:autoSpaceDE w:val="0"/>
        <w:autoSpaceDN w:val="0"/>
        <w:adjustRightInd w:val="0"/>
        <w:spacing w:after="0" w:line="240" w:lineRule="auto"/>
        <w:rPr>
          <w:rFonts w:ascii="Times New Roman" w:eastAsiaTheme="minorHAnsi" w:hAnsi="Times New Roman"/>
          <w:sz w:val="28"/>
          <w:szCs w:val="28"/>
        </w:rPr>
      </w:pPr>
    </w:p>
    <w:p w:rsidR="004C4741" w:rsidRPr="00B21C9E" w:rsidRDefault="004C4741" w:rsidP="00B21C9E">
      <w:pPr>
        <w:autoSpaceDE w:val="0"/>
        <w:autoSpaceDN w:val="0"/>
        <w:adjustRightInd w:val="0"/>
        <w:spacing w:after="0" w:line="240" w:lineRule="auto"/>
        <w:jc w:val="center"/>
        <w:rPr>
          <w:rFonts w:ascii="Times New Roman" w:eastAsiaTheme="minorHAnsi" w:hAnsi="Times New Roman"/>
          <w:sz w:val="28"/>
          <w:szCs w:val="28"/>
        </w:rPr>
      </w:pPr>
      <w:bookmarkStart w:id="14" w:name="Par62"/>
      <w:bookmarkEnd w:id="14"/>
      <w:r w:rsidRPr="00B21C9E">
        <w:rPr>
          <w:rFonts w:ascii="Times New Roman" w:eastAsiaTheme="minorHAnsi" w:hAnsi="Times New Roman"/>
          <w:sz w:val="28"/>
          <w:szCs w:val="28"/>
        </w:rPr>
        <w:t>Форма расписки</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0"/>
          <w:szCs w:val="20"/>
        </w:rPr>
        <w:t xml:space="preserve">    </w:t>
      </w:r>
      <w:r w:rsidRPr="00B21C9E">
        <w:rPr>
          <w:rFonts w:ascii="Times New Roman" w:eastAsiaTheme="minorHAnsi" w:hAnsi="Times New Roman"/>
          <w:sz w:val="28"/>
          <w:szCs w:val="28"/>
        </w:rPr>
        <w:t>Я,____________________________</w:t>
      </w:r>
      <w:r w:rsidR="00B21C9E" w:rsidRPr="00B21C9E">
        <w:rPr>
          <w:rFonts w:ascii="Times New Roman" w:eastAsiaTheme="minorHAnsi" w:hAnsi="Times New Roman"/>
          <w:sz w:val="28"/>
          <w:szCs w:val="28"/>
        </w:rPr>
        <w:t>__________</w:t>
      </w:r>
      <w:r w:rsidRPr="00B21C9E">
        <w:rPr>
          <w:rFonts w:ascii="Times New Roman" w:eastAsiaTheme="minorHAnsi" w:hAnsi="Times New Roman"/>
          <w:sz w:val="28"/>
          <w:szCs w:val="28"/>
        </w:rPr>
        <w:t>______,  проживающи</w:t>
      </w:r>
      <w:proofErr w:type="gramStart"/>
      <w:r w:rsidRPr="00B21C9E">
        <w:rPr>
          <w:rFonts w:ascii="Times New Roman" w:eastAsiaTheme="minorHAnsi" w:hAnsi="Times New Roman"/>
          <w:sz w:val="28"/>
          <w:szCs w:val="28"/>
        </w:rPr>
        <w:t>й(</w:t>
      </w:r>
      <w:proofErr w:type="spellStart"/>
      <w:proofErr w:type="gramEnd"/>
      <w:r w:rsidRPr="00B21C9E">
        <w:rPr>
          <w:rFonts w:ascii="Times New Roman" w:eastAsiaTheme="minorHAnsi" w:hAnsi="Times New Roman"/>
          <w:sz w:val="28"/>
          <w:szCs w:val="28"/>
        </w:rPr>
        <w:t>ая</w:t>
      </w:r>
      <w:proofErr w:type="spellEnd"/>
      <w:r w:rsidRPr="00B21C9E">
        <w:rPr>
          <w:rFonts w:ascii="Times New Roman" w:eastAsiaTheme="minorHAnsi" w:hAnsi="Times New Roman"/>
          <w:sz w:val="28"/>
          <w:szCs w:val="28"/>
        </w:rPr>
        <w:t>)</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16"/>
          <w:szCs w:val="16"/>
        </w:rPr>
      </w:pPr>
      <w:r w:rsidRPr="00B21C9E">
        <w:rPr>
          <w:rFonts w:ascii="Times New Roman" w:eastAsiaTheme="minorHAnsi" w:hAnsi="Times New Roman"/>
          <w:sz w:val="28"/>
          <w:szCs w:val="28"/>
        </w:rPr>
        <w:t xml:space="preserve">                    </w:t>
      </w:r>
      <w:r w:rsidR="00FA4E2F" w:rsidRPr="00B21C9E">
        <w:rPr>
          <w:rFonts w:ascii="Times New Roman" w:eastAsiaTheme="minorHAnsi" w:hAnsi="Times New Roman"/>
          <w:sz w:val="28"/>
          <w:szCs w:val="28"/>
        </w:rPr>
        <w:t xml:space="preserve">          </w:t>
      </w:r>
      <w:r w:rsidR="00B21C9E">
        <w:rPr>
          <w:rFonts w:ascii="Times New Roman" w:eastAsiaTheme="minorHAnsi" w:hAnsi="Times New Roman"/>
          <w:sz w:val="28"/>
          <w:szCs w:val="28"/>
        </w:rPr>
        <w:t xml:space="preserve">    </w:t>
      </w:r>
      <w:r w:rsidRPr="00B21C9E">
        <w:rPr>
          <w:rFonts w:ascii="Times New Roman" w:eastAsiaTheme="minorHAnsi" w:hAnsi="Times New Roman"/>
          <w:sz w:val="28"/>
          <w:szCs w:val="28"/>
        </w:rPr>
        <w:t xml:space="preserve"> </w:t>
      </w:r>
      <w:r w:rsidRPr="00B21C9E">
        <w:rPr>
          <w:rFonts w:ascii="Times New Roman" w:eastAsiaTheme="minorHAnsi" w:hAnsi="Times New Roman"/>
          <w:sz w:val="16"/>
          <w:szCs w:val="16"/>
        </w:rPr>
        <w:t>(Ф.И.О.)</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по адресу: ______</w:t>
      </w:r>
      <w:r w:rsidR="00B21C9E" w:rsidRPr="00B21C9E">
        <w:rPr>
          <w:rFonts w:ascii="Times New Roman" w:eastAsiaTheme="minorHAnsi" w:hAnsi="Times New Roman"/>
          <w:sz w:val="28"/>
          <w:szCs w:val="28"/>
        </w:rPr>
        <w:t>_</w:t>
      </w:r>
      <w:r w:rsidR="00B21C9E">
        <w:rPr>
          <w:rFonts w:ascii="Times New Roman" w:eastAsiaTheme="minorHAnsi" w:hAnsi="Times New Roman"/>
          <w:sz w:val="28"/>
          <w:szCs w:val="28"/>
        </w:rPr>
        <w:t>__</w:t>
      </w:r>
      <w:r w:rsidRPr="00B21C9E">
        <w:rPr>
          <w:rFonts w:ascii="Times New Roman" w:eastAsiaTheme="minorHAnsi" w:hAnsi="Times New Roman"/>
          <w:sz w:val="28"/>
          <w:szCs w:val="28"/>
        </w:rPr>
        <w:t>_____________________________________________,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паспорт _____________</w:t>
      </w:r>
      <w:r w:rsidR="00B21C9E" w:rsidRPr="00B21C9E">
        <w:rPr>
          <w:rFonts w:ascii="Times New Roman" w:eastAsiaTheme="minorHAnsi" w:hAnsi="Times New Roman"/>
          <w:sz w:val="28"/>
          <w:szCs w:val="28"/>
        </w:rPr>
        <w:t>____________________</w:t>
      </w:r>
      <w:r w:rsidRPr="00B21C9E">
        <w:rPr>
          <w:rFonts w:ascii="Times New Roman" w:eastAsiaTheme="minorHAnsi" w:hAnsi="Times New Roman"/>
          <w:sz w:val="28"/>
          <w:szCs w:val="28"/>
        </w:rPr>
        <w:t>________________________,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16"/>
          <w:szCs w:val="16"/>
        </w:rPr>
      </w:pPr>
      <w:r w:rsidRPr="00B21C9E">
        <w:rPr>
          <w:rFonts w:ascii="Times New Roman" w:eastAsiaTheme="minorHAnsi" w:hAnsi="Times New Roman"/>
          <w:sz w:val="28"/>
          <w:szCs w:val="28"/>
        </w:rPr>
        <w:t xml:space="preserve">             </w:t>
      </w:r>
      <w:r w:rsidR="00FA4E2F" w:rsidRPr="00B21C9E">
        <w:rPr>
          <w:rFonts w:ascii="Times New Roman" w:eastAsiaTheme="minorHAnsi" w:hAnsi="Times New Roman"/>
          <w:sz w:val="28"/>
          <w:szCs w:val="28"/>
        </w:rPr>
        <w:t xml:space="preserve">                </w:t>
      </w:r>
      <w:r w:rsidR="00B21C9E">
        <w:rPr>
          <w:rFonts w:ascii="Times New Roman" w:eastAsiaTheme="minorHAnsi" w:hAnsi="Times New Roman"/>
          <w:sz w:val="28"/>
          <w:szCs w:val="28"/>
        </w:rPr>
        <w:t xml:space="preserve">      </w:t>
      </w:r>
      <w:r w:rsidRPr="00B21C9E">
        <w:rPr>
          <w:rFonts w:ascii="Times New Roman" w:eastAsiaTheme="minorHAnsi" w:hAnsi="Times New Roman"/>
          <w:sz w:val="16"/>
          <w:szCs w:val="16"/>
        </w:rPr>
        <w:t>(серия,  номер,  дата выдачи и кем выдан)</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________________________________________________________________,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16"/>
          <w:szCs w:val="16"/>
        </w:rPr>
      </w:pPr>
      <w:r w:rsidRPr="00B21C9E">
        <w:rPr>
          <w:rFonts w:ascii="Times New Roman" w:eastAsiaTheme="minorHAnsi" w:hAnsi="Times New Roman"/>
          <w:sz w:val="28"/>
          <w:szCs w:val="28"/>
        </w:rPr>
        <w:t xml:space="preserve">       </w:t>
      </w:r>
      <w:r w:rsidR="00FA4E2F" w:rsidRPr="00B21C9E">
        <w:rPr>
          <w:rFonts w:ascii="Times New Roman" w:eastAsiaTheme="minorHAnsi" w:hAnsi="Times New Roman"/>
          <w:sz w:val="28"/>
          <w:szCs w:val="28"/>
        </w:rPr>
        <w:t xml:space="preserve">    </w:t>
      </w:r>
      <w:r w:rsidR="00B21C9E">
        <w:rPr>
          <w:rFonts w:ascii="Times New Roman" w:eastAsiaTheme="minorHAnsi" w:hAnsi="Times New Roman"/>
          <w:sz w:val="28"/>
          <w:szCs w:val="28"/>
        </w:rPr>
        <w:t xml:space="preserve">                    </w:t>
      </w:r>
      <w:r w:rsidRPr="00B21C9E">
        <w:rPr>
          <w:rFonts w:ascii="Times New Roman" w:eastAsiaTheme="minorHAnsi" w:hAnsi="Times New Roman"/>
          <w:sz w:val="16"/>
          <w:szCs w:val="16"/>
        </w:rPr>
        <w:t>(должность, наименование структурного подразделения)</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ознакомле</w:t>
      </w:r>
      <w:proofErr w:type="gramStart"/>
      <w:r w:rsidRPr="00B21C9E">
        <w:rPr>
          <w:rFonts w:ascii="Times New Roman" w:eastAsiaTheme="minorHAnsi" w:hAnsi="Times New Roman"/>
          <w:sz w:val="28"/>
          <w:szCs w:val="28"/>
        </w:rPr>
        <w:t>н(</w:t>
      </w:r>
      <w:proofErr w:type="gramEnd"/>
      <w:r w:rsidRPr="00B21C9E">
        <w:rPr>
          <w:rFonts w:ascii="Times New Roman" w:eastAsiaTheme="minorHAnsi" w:hAnsi="Times New Roman"/>
          <w:sz w:val="28"/>
          <w:szCs w:val="28"/>
        </w:rPr>
        <w:t>а) с Положением о работе с персональными данными</w:t>
      </w:r>
      <w:r w:rsidR="00FA4E2F" w:rsidRPr="00B21C9E">
        <w:rPr>
          <w:rFonts w:ascii="Times New Roman" w:eastAsiaTheme="minorHAnsi" w:hAnsi="Times New Roman"/>
          <w:sz w:val="28"/>
          <w:szCs w:val="28"/>
        </w:rPr>
        <w:t xml:space="preserve"> </w:t>
      </w:r>
      <w:r w:rsidRPr="00B21C9E">
        <w:rPr>
          <w:rFonts w:ascii="Times New Roman" w:eastAsiaTheme="minorHAnsi" w:hAnsi="Times New Roman"/>
          <w:sz w:val="28"/>
          <w:szCs w:val="28"/>
        </w:rPr>
        <w:t xml:space="preserve">работников </w:t>
      </w:r>
      <w:r w:rsidR="00FA4E2F" w:rsidRPr="00B21C9E">
        <w:rPr>
          <w:rFonts w:ascii="Times New Roman" w:eastAsiaTheme="minorHAnsi" w:hAnsi="Times New Roman"/>
          <w:sz w:val="28"/>
          <w:szCs w:val="28"/>
        </w:rPr>
        <w:t>комитета по жилищно-коммунальному хозяйству администрации муниципального образования «Город Саратов»</w:t>
      </w:r>
      <w:r w:rsidRPr="00B21C9E">
        <w:rPr>
          <w:rFonts w:ascii="Times New Roman" w:eastAsiaTheme="minorHAnsi" w:hAnsi="Times New Roman"/>
          <w:sz w:val="28"/>
          <w:szCs w:val="28"/>
        </w:rPr>
        <w:t xml:space="preserve"> и ведении личных дел</w:t>
      </w:r>
      <w:r w:rsidR="00FA4E2F" w:rsidRPr="00B21C9E">
        <w:rPr>
          <w:rFonts w:ascii="Times New Roman" w:eastAsiaTheme="minorHAnsi" w:hAnsi="Times New Roman"/>
          <w:sz w:val="28"/>
          <w:szCs w:val="28"/>
        </w:rPr>
        <w:t xml:space="preserve"> муниципальных служащих, а так же иными документами об обработке персональных данных в комитете по жилищно-коммунальному хозяйству администрации муниципального образования «Город Саратов»</w:t>
      </w:r>
      <w:r w:rsidRPr="00B21C9E">
        <w:rPr>
          <w:rFonts w:ascii="Times New Roman" w:eastAsiaTheme="minorHAnsi" w:hAnsi="Times New Roman"/>
          <w:sz w:val="28"/>
          <w:szCs w:val="28"/>
        </w:rPr>
        <w:t>,</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______________________________________________________________</w:t>
      </w:r>
    </w:p>
    <w:p w:rsidR="004C4741" w:rsidRPr="00B21C9E" w:rsidRDefault="004C4741" w:rsidP="00B21C9E">
      <w:pPr>
        <w:pStyle w:val="ConsPlusNormal"/>
        <w:jc w:val="center"/>
        <w:rPr>
          <w:rFonts w:ascii="Times New Roman" w:eastAsiaTheme="minorHAnsi" w:hAnsi="Times New Roman" w:cs="Times New Roman"/>
          <w:bCs/>
          <w:sz w:val="16"/>
          <w:szCs w:val="16"/>
        </w:rPr>
      </w:pPr>
      <w:r w:rsidRPr="00B21C9E">
        <w:rPr>
          <w:rFonts w:ascii="Times New Roman" w:eastAsiaTheme="minorHAnsi" w:hAnsi="Times New Roman" w:cs="Times New Roman"/>
          <w:bCs/>
          <w:sz w:val="16"/>
          <w:szCs w:val="16"/>
        </w:rPr>
        <w:t>(наименование</w:t>
      </w:r>
      <w:r w:rsidR="00FA4E2F" w:rsidRPr="00B21C9E">
        <w:rPr>
          <w:rFonts w:ascii="Times New Roman" w:eastAsiaTheme="minorHAnsi" w:hAnsi="Times New Roman" w:cs="Times New Roman"/>
          <w:bCs/>
          <w:sz w:val="16"/>
          <w:szCs w:val="16"/>
        </w:rPr>
        <w:t xml:space="preserve"> </w:t>
      </w:r>
      <w:r w:rsidRPr="00B21C9E">
        <w:rPr>
          <w:rFonts w:ascii="Times New Roman" w:eastAsiaTheme="minorHAnsi" w:hAnsi="Times New Roman" w:cs="Times New Roman"/>
          <w:bCs/>
          <w:sz w:val="16"/>
          <w:szCs w:val="16"/>
        </w:rPr>
        <w:t xml:space="preserve">локального </w:t>
      </w:r>
      <w:r w:rsidR="00FA4E2F" w:rsidRPr="00B21C9E">
        <w:rPr>
          <w:rFonts w:ascii="Times New Roman" w:eastAsiaTheme="minorHAnsi" w:hAnsi="Times New Roman" w:cs="Times New Roman"/>
          <w:bCs/>
          <w:sz w:val="16"/>
          <w:szCs w:val="16"/>
        </w:rPr>
        <w:t>н</w:t>
      </w:r>
      <w:r w:rsidRPr="00B21C9E">
        <w:rPr>
          <w:rFonts w:ascii="Times New Roman" w:eastAsiaTheme="minorHAnsi" w:hAnsi="Times New Roman" w:cs="Times New Roman"/>
          <w:bCs/>
          <w:sz w:val="16"/>
          <w:szCs w:val="16"/>
        </w:rPr>
        <w:t xml:space="preserve">ормативного акта </w:t>
      </w:r>
      <w:r w:rsidR="00FA4E2F" w:rsidRPr="00B21C9E">
        <w:rPr>
          <w:rFonts w:ascii="Times New Roman" w:eastAsiaTheme="minorHAnsi" w:hAnsi="Times New Roman" w:cs="Times New Roman"/>
          <w:bCs/>
          <w:sz w:val="16"/>
          <w:szCs w:val="16"/>
        </w:rPr>
        <w:t>о</w:t>
      </w:r>
      <w:r w:rsidR="00FA4E2F" w:rsidRPr="00B21C9E">
        <w:rPr>
          <w:rFonts w:ascii="Times New Roman" w:hAnsi="Times New Roman" w:cs="Times New Roman"/>
          <w:sz w:val="16"/>
          <w:szCs w:val="16"/>
        </w:rPr>
        <w:t>б обработке персональных данных в комитете по жилищно-коммунальному хозяйству администрации муниципального образования «Город Саратов»</w:t>
      </w:r>
      <w:r w:rsidRPr="00B21C9E">
        <w:rPr>
          <w:rFonts w:ascii="Times New Roman" w:eastAsiaTheme="minorHAnsi" w:hAnsi="Times New Roman" w:cs="Times New Roman"/>
          <w:bCs/>
          <w:sz w:val="16"/>
          <w:szCs w:val="16"/>
        </w:rPr>
        <w:t>).</w:t>
      </w:r>
    </w:p>
    <w:p w:rsidR="004C4741" w:rsidRPr="00B21C9E" w:rsidRDefault="004C4741" w:rsidP="00B21C9E">
      <w:pPr>
        <w:autoSpaceDE w:val="0"/>
        <w:autoSpaceDN w:val="0"/>
        <w:adjustRightInd w:val="0"/>
        <w:spacing w:after="0" w:line="240" w:lineRule="auto"/>
        <w:ind w:firstLine="708"/>
        <w:jc w:val="both"/>
        <w:rPr>
          <w:rFonts w:ascii="Times New Roman" w:eastAsiaTheme="minorHAnsi" w:hAnsi="Times New Roman"/>
          <w:sz w:val="28"/>
          <w:szCs w:val="28"/>
        </w:rPr>
      </w:pPr>
      <w:r w:rsidRPr="00B21C9E">
        <w:rPr>
          <w:rFonts w:ascii="Times New Roman" w:eastAsiaTheme="minorHAnsi" w:hAnsi="Times New Roman"/>
          <w:sz w:val="28"/>
          <w:szCs w:val="28"/>
        </w:rPr>
        <w:t>В целях регулирования трудовых отношений согласе</w:t>
      </w:r>
      <w:proofErr w:type="gramStart"/>
      <w:r w:rsidRPr="00B21C9E">
        <w:rPr>
          <w:rFonts w:ascii="Times New Roman" w:eastAsiaTheme="minorHAnsi" w:hAnsi="Times New Roman"/>
          <w:sz w:val="28"/>
          <w:szCs w:val="28"/>
        </w:rPr>
        <w:t>н(</w:t>
      </w:r>
      <w:proofErr w:type="gramEnd"/>
      <w:r w:rsidRPr="00B21C9E">
        <w:rPr>
          <w:rFonts w:ascii="Times New Roman" w:eastAsiaTheme="minorHAnsi" w:hAnsi="Times New Roman"/>
          <w:sz w:val="28"/>
          <w:szCs w:val="28"/>
        </w:rPr>
        <w:t>а) на</w:t>
      </w:r>
      <w:r w:rsidR="00FA4E2F" w:rsidRPr="00B21C9E">
        <w:rPr>
          <w:rFonts w:ascii="Times New Roman" w:eastAsiaTheme="minorHAnsi" w:hAnsi="Times New Roman"/>
          <w:sz w:val="28"/>
          <w:szCs w:val="28"/>
        </w:rPr>
        <w:t xml:space="preserve"> </w:t>
      </w:r>
      <w:r w:rsidRPr="00B21C9E">
        <w:rPr>
          <w:rFonts w:ascii="Times New Roman" w:eastAsiaTheme="minorHAnsi" w:hAnsi="Times New Roman"/>
          <w:sz w:val="28"/>
          <w:szCs w:val="28"/>
        </w:rPr>
        <w:t>обработку и проверку _____________________________________________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16"/>
          <w:szCs w:val="16"/>
        </w:rPr>
      </w:pPr>
      <w:r w:rsidRPr="00B21C9E">
        <w:rPr>
          <w:rFonts w:ascii="Times New Roman" w:eastAsiaTheme="minorHAnsi" w:hAnsi="Times New Roman"/>
          <w:sz w:val="28"/>
          <w:szCs w:val="28"/>
        </w:rPr>
        <w:t xml:space="preserve">                       </w:t>
      </w:r>
      <w:r w:rsidR="00FA4E2F" w:rsidRPr="00B21C9E">
        <w:rPr>
          <w:rFonts w:ascii="Times New Roman" w:eastAsiaTheme="minorHAnsi" w:hAnsi="Times New Roman"/>
          <w:sz w:val="28"/>
          <w:szCs w:val="28"/>
        </w:rPr>
        <w:t xml:space="preserve">                         </w:t>
      </w:r>
      <w:r w:rsidRPr="00B21C9E">
        <w:rPr>
          <w:rFonts w:ascii="Times New Roman" w:eastAsiaTheme="minorHAnsi" w:hAnsi="Times New Roman"/>
          <w:sz w:val="28"/>
          <w:szCs w:val="28"/>
        </w:rPr>
        <w:t xml:space="preserve">  </w:t>
      </w:r>
      <w:r w:rsidRPr="00B21C9E">
        <w:rPr>
          <w:rFonts w:ascii="Times New Roman" w:eastAsiaTheme="minorHAnsi" w:hAnsi="Times New Roman"/>
          <w:sz w:val="16"/>
          <w:szCs w:val="16"/>
        </w:rPr>
        <w:t>(наименование кадровой службы)</w:t>
      </w:r>
    </w:p>
    <w:p w:rsidR="00B21C9E" w:rsidRDefault="00B21C9E" w:rsidP="00B21C9E">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w:t>
      </w:r>
    </w:p>
    <w:p w:rsidR="00B21C9E" w:rsidRPr="00B21C9E" w:rsidRDefault="00B21C9E" w:rsidP="00B21C9E">
      <w:pPr>
        <w:autoSpaceDE w:val="0"/>
        <w:autoSpaceDN w:val="0"/>
        <w:adjustRightInd w:val="0"/>
        <w:spacing w:after="0" w:line="240" w:lineRule="auto"/>
        <w:jc w:val="both"/>
        <w:rPr>
          <w:rFonts w:ascii="Times New Roman" w:eastAsiaTheme="minorHAnsi" w:hAnsi="Times New Roman"/>
          <w:sz w:val="28"/>
          <w:szCs w:val="28"/>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моих персональных данных: _______________________________________</w:t>
      </w:r>
    </w:p>
    <w:p w:rsidR="00FA4E2F" w:rsidRPr="00B21C9E" w:rsidRDefault="004C4741" w:rsidP="00B21C9E">
      <w:pPr>
        <w:autoSpaceDE w:val="0"/>
        <w:autoSpaceDN w:val="0"/>
        <w:adjustRightInd w:val="0"/>
        <w:spacing w:after="0" w:line="240" w:lineRule="auto"/>
        <w:jc w:val="both"/>
        <w:rPr>
          <w:rFonts w:ascii="Times New Roman" w:eastAsiaTheme="minorHAnsi" w:hAnsi="Times New Roman"/>
          <w:sz w:val="16"/>
          <w:szCs w:val="16"/>
        </w:rPr>
      </w:pPr>
      <w:r w:rsidRPr="00B21C9E">
        <w:rPr>
          <w:rFonts w:ascii="Times New Roman" w:eastAsiaTheme="minorHAnsi" w:hAnsi="Times New Roman"/>
          <w:sz w:val="16"/>
          <w:szCs w:val="16"/>
        </w:rPr>
        <w:t xml:space="preserve">                               </w:t>
      </w:r>
      <w:r w:rsidR="00FA4E2F" w:rsidRPr="00B21C9E">
        <w:rPr>
          <w:rFonts w:ascii="Times New Roman" w:eastAsiaTheme="minorHAnsi" w:hAnsi="Times New Roman"/>
          <w:sz w:val="16"/>
          <w:szCs w:val="16"/>
        </w:rPr>
        <w:t xml:space="preserve">                              </w:t>
      </w:r>
      <w:r w:rsidR="00B21C9E">
        <w:rPr>
          <w:rFonts w:ascii="Times New Roman" w:eastAsiaTheme="minorHAnsi" w:hAnsi="Times New Roman"/>
          <w:sz w:val="16"/>
          <w:szCs w:val="16"/>
        </w:rPr>
        <w:t xml:space="preserve">                                     </w:t>
      </w:r>
      <w:r w:rsidR="00FA4E2F" w:rsidRPr="00B21C9E">
        <w:rPr>
          <w:rFonts w:ascii="Times New Roman" w:eastAsiaTheme="minorHAnsi" w:hAnsi="Times New Roman"/>
          <w:sz w:val="16"/>
          <w:szCs w:val="16"/>
        </w:rPr>
        <w:t xml:space="preserve"> </w:t>
      </w:r>
      <w:r w:rsidRPr="00B21C9E">
        <w:rPr>
          <w:rFonts w:ascii="Times New Roman" w:eastAsiaTheme="minorHAnsi" w:hAnsi="Times New Roman"/>
          <w:sz w:val="16"/>
          <w:szCs w:val="16"/>
        </w:rPr>
        <w:t xml:space="preserve"> (перечень персональных данных)</w:t>
      </w:r>
    </w:p>
    <w:p w:rsidR="00B21C9E" w:rsidRPr="00B21C9E" w:rsidRDefault="00B21C9E" w:rsidP="00B21C9E">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с использованием средств автоматизации.</w:t>
      </w:r>
    </w:p>
    <w:p w:rsidR="004C4741" w:rsidRPr="00B21C9E" w:rsidRDefault="004C4741" w:rsidP="00B21C9E">
      <w:pPr>
        <w:autoSpaceDE w:val="0"/>
        <w:autoSpaceDN w:val="0"/>
        <w:adjustRightInd w:val="0"/>
        <w:spacing w:after="0" w:line="240" w:lineRule="auto"/>
        <w:ind w:firstLine="708"/>
        <w:jc w:val="both"/>
        <w:rPr>
          <w:rFonts w:ascii="Times New Roman" w:eastAsiaTheme="minorHAnsi" w:hAnsi="Times New Roman"/>
          <w:sz w:val="28"/>
          <w:szCs w:val="28"/>
        </w:rPr>
      </w:pPr>
      <w:r w:rsidRPr="00B21C9E">
        <w:rPr>
          <w:rFonts w:ascii="Times New Roman" w:eastAsiaTheme="minorHAnsi" w:hAnsi="Times New Roman"/>
          <w:sz w:val="28"/>
          <w:szCs w:val="28"/>
        </w:rPr>
        <w:t>Права и обязанности в области защиты персональных данных мне</w:t>
      </w:r>
      <w:r w:rsidR="00FA4E2F" w:rsidRPr="00B21C9E">
        <w:rPr>
          <w:rFonts w:ascii="Times New Roman" w:eastAsiaTheme="minorHAnsi" w:hAnsi="Times New Roman"/>
          <w:sz w:val="28"/>
          <w:szCs w:val="28"/>
        </w:rPr>
        <w:t xml:space="preserve"> </w:t>
      </w:r>
      <w:r w:rsidRPr="00B21C9E">
        <w:rPr>
          <w:rFonts w:ascii="Times New Roman" w:eastAsiaTheme="minorHAnsi" w:hAnsi="Times New Roman"/>
          <w:sz w:val="28"/>
          <w:szCs w:val="28"/>
        </w:rPr>
        <w:t>разъяснены.</w:t>
      </w:r>
    </w:p>
    <w:p w:rsidR="004C4741" w:rsidRPr="00B21C9E" w:rsidRDefault="004C4741" w:rsidP="00B21C9E">
      <w:pPr>
        <w:autoSpaceDE w:val="0"/>
        <w:autoSpaceDN w:val="0"/>
        <w:adjustRightInd w:val="0"/>
        <w:spacing w:after="0" w:line="240" w:lineRule="auto"/>
        <w:ind w:firstLine="708"/>
        <w:jc w:val="both"/>
        <w:rPr>
          <w:rFonts w:ascii="Times New Roman" w:eastAsiaTheme="minorHAnsi" w:hAnsi="Times New Roman"/>
          <w:sz w:val="28"/>
          <w:szCs w:val="28"/>
        </w:rPr>
      </w:pPr>
      <w:r w:rsidRPr="00B21C9E">
        <w:rPr>
          <w:rFonts w:ascii="Times New Roman" w:eastAsiaTheme="minorHAnsi" w:hAnsi="Times New Roman"/>
          <w:sz w:val="28"/>
          <w:szCs w:val="28"/>
        </w:rPr>
        <w:t>Срок действия настоящего согласия истекает в день прекращения</w:t>
      </w:r>
      <w:r w:rsidR="00FA4E2F" w:rsidRPr="00B21C9E">
        <w:rPr>
          <w:rFonts w:ascii="Times New Roman" w:eastAsiaTheme="minorHAnsi" w:hAnsi="Times New Roman"/>
          <w:sz w:val="28"/>
          <w:szCs w:val="28"/>
        </w:rPr>
        <w:t xml:space="preserve"> </w:t>
      </w:r>
      <w:r w:rsidRPr="00B21C9E">
        <w:rPr>
          <w:rFonts w:ascii="Times New Roman" w:eastAsiaTheme="minorHAnsi" w:hAnsi="Times New Roman"/>
          <w:sz w:val="28"/>
          <w:szCs w:val="28"/>
        </w:rPr>
        <w:t>трудовых отношений.</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8"/>
          <w:szCs w:val="28"/>
        </w:rPr>
      </w:pPr>
      <w:r w:rsidRPr="00B21C9E">
        <w:rPr>
          <w:rFonts w:ascii="Times New Roman" w:eastAsiaTheme="minorHAnsi" w:hAnsi="Times New Roman"/>
          <w:sz w:val="28"/>
          <w:szCs w:val="28"/>
        </w:rPr>
        <w:t xml:space="preserve">"____"__________ год                          </w:t>
      </w:r>
      <w:r w:rsidR="00FA4E2F" w:rsidRPr="00B21C9E">
        <w:rPr>
          <w:rFonts w:ascii="Times New Roman" w:eastAsiaTheme="minorHAnsi" w:hAnsi="Times New Roman"/>
          <w:sz w:val="28"/>
          <w:szCs w:val="28"/>
        </w:rPr>
        <w:t xml:space="preserve">                           </w:t>
      </w:r>
      <w:r w:rsidRPr="00B21C9E">
        <w:rPr>
          <w:rFonts w:ascii="Times New Roman" w:eastAsiaTheme="minorHAnsi" w:hAnsi="Times New Roman"/>
          <w:sz w:val="28"/>
          <w:szCs w:val="28"/>
        </w:rPr>
        <w:t xml:space="preserve">  Подпись __________</w:t>
      </w:r>
    </w:p>
    <w:p w:rsidR="004C4741" w:rsidRPr="00B21C9E" w:rsidRDefault="004C4741" w:rsidP="00B21C9E">
      <w:pPr>
        <w:autoSpaceDE w:val="0"/>
        <w:autoSpaceDN w:val="0"/>
        <w:adjustRightInd w:val="0"/>
        <w:spacing w:after="0" w:line="240" w:lineRule="auto"/>
        <w:rPr>
          <w:rFonts w:ascii="Times New Roman" w:eastAsiaTheme="minorHAnsi" w:hAnsi="Times New Roman"/>
          <w:sz w:val="28"/>
          <w:szCs w:val="28"/>
        </w:rPr>
      </w:pPr>
    </w:p>
    <w:p w:rsidR="004C4741" w:rsidRPr="00B21C9E" w:rsidRDefault="004C4741" w:rsidP="00B21C9E">
      <w:pPr>
        <w:autoSpaceDE w:val="0"/>
        <w:autoSpaceDN w:val="0"/>
        <w:adjustRightInd w:val="0"/>
        <w:spacing w:after="0" w:line="240" w:lineRule="auto"/>
        <w:rPr>
          <w:rFonts w:ascii="Times New Roman" w:eastAsiaTheme="minorHAnsi" w:hAnsi="Times New Roman"/>
          <w:sz w:val="20"/>
          <w:szCs w:val="20"/>
        </w:rPr>
      </w:pPr>
    </w:p>
    <w:p w:rsidR="004C4741" w:rsidRPr="004C4741" w:rsidRDefault="004C4741" w:rsidP="00B21C9E">
      <w:pPr>
        <w:autoSpaceDE w:val="0"/>
        <w:autoSpaceDN w:val="0"/>
        <w:adjustRightInd w:val="0"/>
        <w:spacing w:after="0" w:line="240" w:lineRule="auto"/>
        <w:rPr>
          <w:rFonts w:ascii="Times New Roman" w:eastAsiaTheme="minorHAnsi" w:hAnsi="Times New Roman"/>
          <w:sz w:val="28"/>
          <w:szCs w:val="28"/>
        </w:rPr>
      </w:pPr>
    </w:p>
    <w:p w:rsidR="004C4741" w:rsidRPr="004C4741" w:rsidRDefault="004C4741" w:rsidP="00B21C9E">
      <w:pPr>
        <w:autoSpaceDE w:val="0"/>
        <w:autoSpaceDN w:val="0"/>
        <w:adjustRightInd w:val="0"/>
        <w:spacing w:after="0" w:line="240" w:lineRule="auto"/>
        <w:rPr>
          <w:rFonts w:ascii="Times New Roman" w:eastAsiaTheme="minorHAnsi" w:hAnsi="Times New Roman"/>
          <w:sz w:val="28"/>
          <w:szCs w:val="28"/>
        </w:rPr>
      </w:pPr>
    </w:p>
    <w:p w:rsidR="00B21C9E" w:rsidRDefault="00B21C9E" w:rsidP="00A5699B">
      <w:pPr>
        <w:autoSpaceDE w:val="0"/>
        <w:autoSpaceDN w:val="0"/>
        <w:adjustRightInd w:val="0"/>
        <w:spacing w:after="0" w:line="240" w:lineRule="auto"/>
        <w:jc w:val="right"/>
        <w:outlineLvl w:val="0"/>
        <w:rPr>
          <w:rFonts w:ascii="Times New Roman" w:eastAsiaTheme="minorHAnsi" w:hAnsi="Times New Roman"/>
          <w:sz w:val="20"/>
          <w:szCs w:val="20"/>
        </w:rPr>
      </w:pPr>
    </w:p>
    <w:p w:rsidR="00B21C9E" w:rsidRDefault="00B21C9E" w:rsidP="00A5699B">
      <w:pPr>
        <w:autoSpaceDE w:val="0"/>
        <w:autoSpaceDN w:val="0"/>
        <w:adjustRightInd w:val="0"/>
        <w:spacing w:after="0" w:line="240" w:lineRule="auto"/>
        <w:jc w:val="right"/>
        <w:outlineLvl w:val="0"/>
        <w:rPr>
          <w:rFonts w:ascii="Times New Roman" w:eastAsiaTheme="minorHAnsi" w:hAnsi="Times New Roman"/>
          <w:sz w:val="20"/>
          <w:szCs w:val="20"/>
        </w:rPr>
      </w:pPr>
    </w:p>
    <w:p w:rsidR="00A5699B" w:rsidRPr="0057334B" w:rsidRDefault="00A5699B" w:rsidP="00A5699B">
      <w:pPr>
        <w:autoSpaceDE w:val="0"/>
        <w:autoSpaceDN w:val="0"/>
        <w:adjustRightInd w:val="0"/>
        <w:spacing w:after="0" w:line="240" w:lineRule="auto"/>
        <w:jc w:val="right"/>
        <w:outlineLvl w:val="0"/>
        <w:rPr>
          <w:rFonts w:ascii="Times New Roman" w:eastAsiaTheme="minorHAnsi" w:hAnsi="Times New Roman"/>
          <w:sz w:val="20"/>
          <w:szCs w:val="20"/>
        </w:rPr>
      </w:pPr>
      <w:r w:rsidRPr="0057334B">
        <w:rPr>
          <w:rFonts w:ascii="Times New Roman" w:eastAsiaTheme="minorHAnsi" w:hAnsi="Times New Roman"/>
          <w:sz w:val="20"/>
          <w:szCs w:val="20"/>
        </w:rPr>
        <w:t xml:space="preserve">Приложение № </w:t>
      </w:r>
      <w:r>
        <w:rPr>
          <w:rFonts w:ascii="Times New Roman" w:eastAsiaTheme="minorHAnsi" w:hAnsi="Times New Roman"/>
          <w:sz w:val="20"/>
          <w:szCs w:val="20"/>
        </w:rPr>
        <w:t>2</w:t>
      </w:r>
    </w:p>
    <w:p w:rsidR="00A5699B" w:rsidRPr="0057334B" w:rsidRDefault="00A5699B" w:rsidP="00A5699B">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к Положению о работе с персональными данными</w:t>
      </w:r>
    </w:p>
    <w:p w:rsidR="00A5699B" w:rsidRDefault="00A5699B" w:rsidP="00A5699B">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 xml:space="preserve">работников комитета по </w:t>
      </w:r>
      <w:proofErr w:type="gramStart"/>
      <w:r w:rsidRPr="0057334B">
        <w:rPr>
          <w:rFonts w:ascii="Times New Roman" w:eastAsiaTheme="minorHAnsi" w:hAnsi="Times New Roman"/>
          <w:sz w:val="20"/>
          <w:szCs w:val="20"/>
        </w:rPr>
        <w:t>жилищно-коммунальному</w:t>
      </w:r>
      <w:proofErr w:type="gramEnd"/>
      <w:r w:rsidRPr="0057334B">
        <w:rPr>
          <w:rFonts w:ascii="Times New Roman" w:eastAsiaTheme="minorHAnsi" w:hAnsi="Times New Roman"/>
          <w:sz w:val="20"/>
          <w:szCs w:val="20"/>
        </w:rPr>
        <w:t xml:space="preserve"> </w:t>
      </w:r>
    </w:p>
    <w:p w:rsidR="00A5699B" w:rsidRDefault="00A5699B" w:rsidP="00A5699B">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 xml:space="preserve">хозяйству администрации </w:t>
      </w:r>
      <w:proofErr w:type="gramStart"/>
      <w:r w:rsidRPr="0057334B">
        <w:rPr>
          <w:rFonts w:ascii="Times New Roman" w:eastAsiaTheme="minorHAnsi" w:hAnsi="Times New Roman"/>
          <w:sz w:val="20"/>
          <w:szCs w:val="20"/>
        </w:rPr>
        <w:t>муниципального</w:t>
      </w:r>
      <w:proofErr w:type="gramEnd"/>
      <w:r w:rsidRPr="0057334B">
        <w:rPr>
          <w:rFonts w:ascii="Times New Roman" w:eastAsiaTheme="minorHAnsi" w:hAnsi="Times New Roman"/>
          <w:sz w:val="20"/>
          <w:szCs w:val="20"/>
        </w:rPr>
        <w:t xml:space="preserve"> </w:t>
      </w:r>
    </w:p>
    <w:p w:rsidR="00A5699B" w:rsidRDefault="00A5699B" w:rsidP="00A5699B">
      <w:pPr>
        <w:autoSpaceDE w:val="0"/>
        <w:autoSpaceDN w:val="0"/>
        <w:adjustRightInd w:val="0"/>
        <w:spacing w:after="0" w:line="240" w:lineRule="auto"/>
        <w:jc w:val="right"/>
        <w:rPr>
          <w:rFonts w:ascii="Times New Roman" w:eastAsiaTheme="minorHAnsi" w:hAnsi="Times New Roman"/>
          <w:sz w:val="20"/>
          <w:szCs w:val="20"/>
        </w:rPr>
      </w:pPr>
      <w:r w:rsidRPr="0057334B">
        <w:rPr>
          <w:rFonts w:ascii="Times New Roman" w:eastAsiaTheme="minorHAnsi" w:hAnsi="Times New Roman"/>
          <w:sz w:val="20"/>
          <w:szCs w:val="20"/>
        </w:rPr>
        <w:t>образования «Город Саратов»</w:t>
      </w:r>
      <w:r>
        <w:rPr>
          <w:rFonts w:ascii="Times New Roman" w:eastAsiaTheme="minorHAnsi" w:hAnsi="Times New Roman"/>
          <w:sz w:val="20"/>
          <w:szCs w:val="20"/>
        </w:rPr>
        <w:t xml:space="preserve"> </w:t>
      </w:r>
      <w:r w:rsidRPr="0057334B">
        <w:rPr>
          <w:rFonts w:ascii="Times New Roman" w:eastAsiaTheme="minorHAnsi" w:hAnsi="Times New Roman"/>
          <w:sz w:val="20"/>
          <w:szCs w:val="20"/>
        </w:rPr>
        <w:t xml:space="preserve">и ведении </w:t>
      </w:r>
      <w:proofErr w:type="gramStart"/>
      <w:r w:rsidRPr="0057334B">
        <w:rPr>
          <w:rFonts w:ascii="Times New Roman" w:eastAsiaTheme="minorHAnsi" w:hAnsi="Times New Roman"/>
          <w:sz w:val="20"/>
          <w:szCs w:val="20"/>
        </w:rPr>
        <w:t>личных</w:t>
      </w:r>
      <w:proofErr w:type="gramEnd"/>
      <w:r w:rsidRPr="0057334B">
        <w:rPr>
          <w:rFonts w:ascii="Times New Roman" w:eastAsiaTheme="minorHAnsi" w:hAnsi="Times New Roman"/>
          <w:sz w:val="20"/>
          <w:szCs w:val="20"/>
        </w:rPr>
        <w:t xml:space="preserve"> </w:t>
      </w:r>
    </w:p>
    <w:p w:rsidR="004C4741" w:rsidRPr="004C4741" w:rsidRDefault="00A5699B" w:rsidP="00A5699B">
      <w:pPr>
        <w:autoSpaceDE w:val="0"/>
        <w:autoSpaceDN w:val="0"/>
        <w:adjustRightInd w:val="0"/>
        <w:spacing w:after="0" w:line="240" w:lineRule="auto"/>
        <w:jc w:val="right"/>
        <w:rPr>
          <w:rFonts w:ascii="Times New Roman" w:eastAsiaTheme="minorHAnsi" w:hAnsi="Times New Roman"/>
          <w:sz w:val="28"/>
          <w:szCs w:val="28"/>
        </w:rPr>
      </w:pPr>
      <w:r w:rsidRPr="0057334B">
        <w:rPr>
          <w:rFonts w:ascii="Times New Roman" w:eastAsiaTheme="minorHAnsi" w:hAnsi="Times New Roman"/>
          <w:sz w:val="20"/>
          <w:szCs w:val="20"/>
        </w:rPr>
        <w:t>дел муниципальных служащих</w:t>
      </w:r>
    </w:p>
    <w:p w:rsidR="00B21C9E" w:rsidRDefault="00B21C9E" w:rsidP="00B21C9E">
      <w:pPr>
        <w:autoSpaceDE w:val="0"/>
        <w:autoSpaceDN w:val="0"/>
        <w:adjustRightInd w:val="0"/>
        <w:spacing w:after="0" w:line="240" w:lineRule="auto"/>
        <w:jc w:val="center"/>
        <w:rPr>
          <w:rFonts w:ascii="Times New Roman" w:eastAsiaTheme="minorHAnsi" w:hAnsi="Times New Roman"/>
          <w:sz w:val="20"/>
          <w:szCs w:val="20"/>
        </w:rPr>
      </w:pPr>
      <w:bookmarkStart w:id="15" w:name="Par100"/>
      <w:bookmarkEnd w:id="15"/>
    </w:p>
    <w:p w:rsidR="00B21C9E" w:rsidRDefault="00B21C9E" w:rsidP="00B21C9E">
      <w:pPr>
        <w:autoSpaceDE w:val="0"/>
        <w:autoSpaceDN w:val="0"/>
        <w:adjustRightInd w:val="0"/>
        <w:spacing w:after="0" w:line="240" w:lineRule="auto"/>
        <w:jc w:val="center"/>
        <w:rPr>
          <w:rFonts w:ascii="Times New Roman" w:eastAsiaTheme="minorHAnsi" w:hAnsi="Times New Roman"/>
          <w:sz w:val="20"/>
          <w:szCs w:val="20"/>
        </w:rPr>
      </w:pPr>
    </w:p>
    <w:p w:rsidR="00B21C9E" w:rsidRDefault="00B21C9E" w:rsidP="00B21C9E">
      <w:pPr>
        <w:autoSpaceDE w:val="0"/>
        <w:autoSpaceDN w:val="0"/>
        <w:adjustRightInd w:val="0"/>
        <w:spacing w:after="0" w:line="240" w:lineRule="auto"/>
        <w:jc w:val="center"/>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center"/>
        <w:rPr>
          <w:rFonts w:ascii="Times New Roman" w:eastAsiaTheme="minorHAnsi" w:hAnsi="Times New Roman"/>
          <w:sz w:val="20"/>
          <w:szCs w:val="20"/>
        </w:rPr>
      </w:pPr>
      <w:r w:rsidRPr="00B21C9E">
        <w:rPr>
          <w:rFonts w:ascii="Times New Roman" w:eastAsiaTheme="minorHAnsi" w:hAnsi="Times New Roman"/>
          <w:sz w:val="20"/>
          <w:szCs w:val="20"/>
        </w:rPr>
        <w:t>ОПИСЬ</w:t>
      </w:r>
    </w:p>
    <w:p w:rsidR="004C4741" w:rsidRPr="00B21C9E" w:rsidRDefault="004C4741" w:rsidP="00B21C9E">
      <w:pPr>
        <w:autoSpaceDE w:val="0"/>
        <w:autoSpaceDN w:val="0"/>
        <w:adjustRightInd w:val="0"/>
        <w:spacing w:after="0" w:line="240" w:lineRule="auto"/>
        <w:jc w:val="center"/>
        <w:rPr>
          <w:rFonts w:ascii="Times New Roman" w:eastAsiaTheme="minorHAnsi" w:hAnsi="Times New Roman"/>
          <w:sz w:val="20"/>
          <w:szCs w:val="20"/>
        </w:rPr>
      </w:pPr>
      <w:r w:rsidRPr="00B21C9E">
        <w:rPr>
          <w:rFonts w:ascii="Times New Roman" w:eastAsiaTheme="minorHAnsi" w:hAnsi="Times New Roman"/>
          <w:sz w:val="20"/>
          <w:szCs w:val="20"/>
        </w:rPr>
        <w:t>документов, имеющихся в личном деле</w:t>
      </w:r>
    </w:p>
    <w:p w:rsidR="004C4741" w:rsidRPr="00B21C9E" w:rsidRDefault="004C4741" w:rsidP="00B21C9E">
      <w:pPr>
        <w:autoSpaceDE w:val="0"/>
        <w:autoSpaceDN w:val="0"/>
        <w:adjustRightInd w:val="0"/>
        <w:spacing w:after="0" w:line="240" w:lineRule="auto"/>
        <w:jc w:val="center"/>
        <w:rPr>
          <w:rFonts w:ascii="Times New Roman" w:eastAsiaTheme="minorHAnsi" w:hAnsi="Times New Roman"/>
          <w:sz w:val="20"/>
          <w:szCs w:val="20"/>
        </w:rPr>
      </w:pPr>
      <w:r w:rsidRPr="00B21C9E">
        <w:rPr>
          <w:rFonts w:ascii="Times New Roman" w:eastAsiaTheme="minorHAnsi" w:hAnsi="Times New Roman"/>
          <w:sz w:val="20"/>
          <w:szCs w:val="20"/>
        </w:rPr>
        <w:t>__________________________________________</w:t>
      </w:r>
    </w:p>
    <w:p w:rsidR="004C4741" w:rsidRPr="00B21C9E" w:rsidRDefault="004C4741" w:rsidP="00B21C9E">
      <w:pPr>
        <w:autoSpaceDE w:val="0"/>
        <w:autoSpaceDN w:val="0"/>
        <w:adjustRightInd w:val="0"/>
        <w:spacing w:after="0" w:line="240" w:lineRule="auto"/>
        <w:jc w:val="center"/>
        <w:rPr>
          <w:rFonts w:ascii="Times New Roman" w:eastAsiaTheme="minorHAnsi" w:hAnsi="Times New Roman"/>
          <w:sz w:val="20"/>
          <w:szCs w:val="20"/>
        </w:rPr>
      </w:pPr>
      <w:r w:rsidRPr="00B21C9E">
        <w:rPr>
          <w:rFonts w:ascii="Times New Roman" w:eastAsiaTheme="minorHAnsi" w:hAnsi="Times New Roman"/>
          <w:sz w:val="20"/>
          <w:szCs w:val="20"/>
        </w:rPr>
        <w:t>(фамилия, имя, отчество)</w:t>
      </w:r>
    </w:p>
    <w:p w:rsidR="004C4741" w:rsidRPr="00B21C9E" w:rsidRDefault="004C4741" w:rsidP="00B21C9E">
      <w:pPr>
        <w:autoSpaceDE w:val="0"/>
        <w:autoSpaceDN w:val="0"/>
        <w:adjustRightInd w:val="0"/>
        <w:spacing w:after="0" w:line="240" w:lineRule="auto"/>
        <w:rPr>
          <w:rFonts w:ascii="Times New Roman" w:eastAsiaTheme="minorHAnsi" w:hAnsi="Times New Roman"/>
          <w:sz w:val="20"/>
          <w:szCs w:val="20"/>
        </w:rPr>
      </w:pPr>
    </w:p>
    <w:tbl>
      <w:tblPr>
        <w:tblW w:w="9254" w:type="dxa"/>
        <w:tblLayout w:type="fixed"/>
        <w:tblCellMar>
          <w:top w:w="75" w:type="dxa"/>
          <w:left w:w="40" w:type="dxa"/>
          <w:bottom w:w="75" w:type="dxa"/>
          <w:right w:w="40" w:type="dxa"/>
        </w:tblCellMar>
        <w:tblLook w:val="0000"/>
      </w:tblPr>
      <w:tblGrid>
        <w:gridCol w:w="540"/>
        <w:gridCol w:w="1768"/>
        <w:gridCol w:w="1701"/>
        <w:gridCol w:w="1418"/>
        <w:gridCol w:w="1134"/>
        <w:gridCol w:w="1417"/>
        <w:gridCol w:w="1276"/>
      </w:tblGrid>
      <w:tr w:rsidR="004C4741" w:rsidRPr="00B21C9E" w:rsidTr="00C45001">
        <w:trPr>
          <w:trHeight w:val="240"/>
        </w:trPr>
        <w:tc>
          <w:tcPr>
            <w:tcW w:w="540"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N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roofErr w:type="gramStart"/>
            <w:r w:rsidRPr="00B21C9E">
              <w:rPr>
                <w:rFonts w:ascii="Times New Roman" w:eastAsiaTheme="minorHAnsi" w:hAnsi="Times New Roman"/>
                <w:sz w:val="20"/>
                <w:szCs w:val="20"/>
              </w:rPr>
              <w:t>п</w:t>
            </w:r>
            <w:proofErr w:type="gramEnd"/>
            <w:r w:rsidRPr="00B21C9E">
              <w:rPr>
                <w:rFonts w:ascii="Times New Roman" w:eastAsiaTheme="minorHAnsi" w:hAnsi="Times New Roman"/>
                <w:sz w:val="20"/>
                <w:szCs w:val="20"/>
              </w:rPr>
              <w:t>/п</w:t>
            </w:r>
          </w:p>
        </w:tc>
        <w:tc>
          <w:tcPr>
            <w:tcW w:w="1768"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roofErr w:type="spellStart"/>
            <w:r w:rsidRPr="00B21C9E">
              <w:rPr>
                <w:rFonts w:ascii="Times New Roman" w:eastAsiaTheme="minorHAnsi" w:hAnsi="Times New Roman"/>
                <w:sz w:val="20"/>
                <w:szCs w:val="20"/>
              </w:rPr>
              <w:t>Наименова</w:t>
            </w:r>
            <w:proofErr w:type="spellEnd"/>
            <w:r w:rsidRPr="00B21C9E">
              <w:rPr>
                <w:rFonts w:ascii="Times New Roman" w:eastAsiaTheme="minorHAnsi" w:hAnsi="Times New Roman"/>
                <w:sz w:val="20"/>
                <w:szCs w:val="20"/>
              </w:rPr>
              <w:t xml:space="preserve">-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roofErr w:type="spellStart"/>
            <w:r w:rsidRPr="00B21C9E">
              <w:rPr>
                <w:rFonts w:ascii="Times New Roman" w:eastAsiaTheme="minorHAnsi" w:hAnsi="Times New Roman"/>
                <w:sz w:val="20"/>
                <w:szCs w:val="20"/>
              </w:rPr>
              <w:t>ние</w:t>
            </w:r>
            <w:proofErr w:type="spellEnd"/>
            <w:r w:rsidRPr="00B21C9E">
              <w:rPr>
                <w:rFonts w:ascii="Times New Roman" w:eastAsiaTheme="minorHAnsi" w:hAnsi="Times New Roman"/>
                <w:sz w:val="20"/>
                <w:szCs w:val="20"/>
              </w:rPr>
              <w:t xml:space="preserve">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документа  </w:t>
            </w:r>
          </w:p>
        </w:tc>
        <w:tc>
          <w:tcPr>
            <w:tcW w:w="1701"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Дата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включения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документа </w:t>
            </w:r>
            <w:proofErr w:type="gramStart"/>
            <w:r w:rsidRPr="00B21C9E">
              <w:rPr>
                <w:rFonts w:ascii="Times New Roman" w:eastAsiaTheme="minorHAnsi" w:hAnsi="Times New Roman"/>
                <w:sz w:val="20"/>
                <w:szCs w:val="20"/>
              </w:rPr>
              <w:t>в</w:t>
            </w:r>
            <w:proofErr w:type="gramEnd"/>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личное дело</w:t>
            </w:r>
          </w:p>
        </w:tc>
        <w:tc>
          <w:tcPr>
            <w:tcW w:w="1418"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roofErr w:type="spellStart"/>
            <w:r w:rsidRPr="00B21C9E">
              <w:rPr>
                <w:rFonts w:ascii="Times New Roman" w:eastAsiaTheme="minorHAnsi" w:hAnsi="Times New Roman"/>
                <w:sz w:val="20"/>
                <w:szCs w:val="20"/>
              </w:rPr>
              <w:t>Количест</w:t>
            </w:r>
            <w:proofErr w:type="spellEnd"/>
            <w:r w:rsidRPr="00B21C9E">
              <w:rPr>
                <w:rFonts w:ascii="Times New Roman" w:eastAsiaTheme="minorHAnsi" w:hAnsi="Times New Roman"/>
                <w:sz w:val="20"/>
                <w:szCs w:val="20"/>
              </w:rPr>
              <w:t>-</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roofErr w:type="gramStart"/>
            <w:r w:rsidRPr="00B21C9E">
              <w:rPr>
                <w:rFonts w:ascii="Times New Roman" w:eastAsiaTheme="minorHAnsi" w:hAnsi="Times New Roman"/>
                <w:sz w:val="20"/>
                <w:szCs w:val="20"/>
              </w:rPr>
              <w:t>во</w:t>
            </w:r>
            <w:proofErr w:type="gramEnd"/>
            <w:r w:rsidRPr="00B21C9E">
              <w:rPr>
                <w:rFonts w:ascii="Times New Roman" w:eastAsiaTheme="minorHAnsi" w:hAnsi="Times New Roman"/>
                <w:sz w:val="20"/>
                <w:szCs w:val="20"/>
              </w:rPr>
              <w:t xml:space="preserve"> листов</w:t>
            </w:r>
          </w:p>
        </w:tc>
        <w:tc>
          <w:tcPr>
            <w:tcW w:w="1134"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NN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страниц</w:t>
            </w:r>
          </w:p>
        </w:tc>
        <w:tc>
          <w:tcPr>
            <w:tcW w:w="1417"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Дата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изъятия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документа</w:t>
            </w:r>
          </w:p>
        </w:tc>
        <w:tc>
          <w:tcPr>
            <w:tcW w:w="1276"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Кем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изъят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документ</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и по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какой  </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причине </w:t>
            </w:r>
          </w:p>
        </w:tc>
      </w:tr>
      <w:tr w:rsidR="004C4741" w:rsidRPr="00B21C9E" w:rsidTr="00C45001">
        <w:trPr>
          <w:trHeight w:val="240"/>
        </w:trPr>
        <w:tc>
          <w:tcPr>
            <w:tcW w:w="540"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1 </w:t>
            </w:r>
          </w:p>
        </w:tc>
        <w:tc>
          <w:tcPr>
            <w:tcW w:w="176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2     </w:t>
            </w:r>
          </w:p>
        </w:tc>
        <w:tc>
          <w:tcPr>
            <w:tcW w:w="1701"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3     </w:t>
            </w:r>
          </w:p>
        </w:tc>
        <w:tc>
          <w:tcPr>
            <w:tcW w:w="141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4    </w:t>
            </w:r>
          </w:p>
        </w:tc>
        <w:tc>
          <w:tcPr>
            <w:tcW w:w="1134"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5   </w:t>
            </w:r>
          </w:p>
        </w:tc>
        <w:tc>
          <w:tcPr>
            <w:tcW w:w="1417"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6    </w:t>
            </w:r>
          </w:p>
        </w:tc>
        <w:tc>
          <w:tcPr>
            <w:tcW w:w="1276"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7    </w:t>
            </w:r>
          </w:p>
        </w:tc>
      </w:tr>
      <w:tr w:rsidR="004C4741" w:rsidRPr="00B21C9E" w:rsidTr="00C45001">
        <w:trPr>
          <w:trHeight w:val="240"/>
        </w:trPr>
        <w:tc>
          <w:tcPr>
            <w:tcW w:w="540"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6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01"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134"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7"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276"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r>
      <w:tr w:rsidR="004C4741" w:rsidRPr="00B21C9E" w:rsidTr="00C45001">
        <w:trPr>
          <w:trHeight w:val="240"/>
        </w:trPr>
        <w:tc>
          <w:tcPr>
            <w:tcW w:w="540"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6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01"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134"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7"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276"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r>
      <w:tr w:rsidR="004C4741" w:rsidRPr="00B21C9E" w:rsidTr="00C45001">
        <w:trPr>
          <w:trHeight w:val="240"/>
        </w:trPr>
        <w:tc>
          <w:tcPr>
            <w:tcW w:w="540"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6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01"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134"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7"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276"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r>
      <w:tr w:rsidR="004C4741" w:rsidRPr="00B21C9E" w:rsidTr="00C45001">
        <w:trPr>
          <w:trHeight w:val="240"/>
        </w:trPr>
        <w:tc>
          <w:tcPr>
            <w:tcW w:w="540"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6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701"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134"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417"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c>
          <w:tcPr>
            <w:tcW w:w="1276"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tc>
      </w:tr>
    </w:tbl>
    <w:p w:rsidR="004C4741" w:rsidRPr="00B21C9E" w:rsidRDefault="004C4741" w:rsidP="00B21C9E">
      <w:pPr>
        <w:autoSpaceDE w:val="0"/>
        <w:autoSpaceDN w:val="0"/>
        <w:adjustRightInd w:val="0"/>
        <w:spacing w:after="0" w:line="240" w:lineRule="auto"/>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Личное дело сформировано</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"___"_____________                    20</w:t>
      </w:r>
      <w:r w:rsidR="00A5699B" w:rsidRPr="00B21C9E">
        <w:rPr>
          <w:rFonts w:ascii="Times New Roman" w:eastAsiaTheme="minorHAnsi" w:hAnsi="Times New Roman"/>
          <w:sz w:val="20"/>
          <w:szCs w:val="20"/>
        </w:rPr>
        <w:t>_</w:t>
      </w:r>
      <w:r w:rsidRPr="00B21C9E">
        <w:rPr>
          <w:rFonts w:ascii="Times New Roman" w:eastAsiaTheme="minorHAnsi" w:hAnsi="Times New Roman"/>
          <w:sz w:val="20"/>
          <w:szCs w:val="20"/>
        </w:rPr>
        <w:t>_ года</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Подпись _________________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Ознакомление муниципального служащего с личным делом</w:t>
      </w:r>
    </w:p>
    <w:p w:rsidR="004C4741" w:rsidRPr="00B21C9E" w:rsidRDefault="004C4741" w:rsidP="00B21C9E">
      <w:pPr>
        <w:autoSpaceDE w:val="0"/>
        <w:autoSpaceDN w:val="0"/>
        <w:adjustRightInd w:val="0"/>
        <w:spacing w:after="0" w:line="240" w:lineRule="auto"/>
        <w:rPr>
          <w:rFonts w:ascii="Times New Roman" w:eastAsiaTheme="minorHAnsi" w:hAnsi="Times New Roman"/>
          <w:sz w:val="20"/>
          <w:szCs w:val="20"/>
        </w:rPr>
      </w:pPr>
    </w:p>
    <w:tbl>
      <w:tblPr>
        <w:tblW w:w="0" w:type="auto"/>
        <w:tblLayout w:type="fixed"/>
        <w:tblCellMar>
          <w:top w:w="75" w:type="dxa"/>
          <w:left w:w="40" w:type="dxa"/>
          <w:bottom w:w="75" w:type="dxa"/>
          <w:right w:w="40" w:type="dxa"/>
        </w:tblCellMar>
        <w:tblLook w:val="0000"/>
      </w:tblPr>
      <w:tblGrid>
        <w:gridCol w:w="1728"/>
        <w:gridCol w:w="1728"/>
        <w:gridCol w:w="1728"/>
        <w:gridCol w:w="1728"/>
        <w:gridCol w:w="1728"/>
      </w:tblGrid>
      <w:tr w:rsidR="004C4741" w:rsidRPr="00B21C9E">
        <w:trPr>
          <w:trHeight w:val="240"/>
        </w:trPr>
        <w:tc>
          <w:tcPr>
            <w:tcW w:w="1728"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top w:val="single" w:sz="8" w:space="0" w:color="auto"/>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r>
      <w:tr w:rsidR="004C4741" w:rsidRPr="00B21C9E">
        <w:trPr>
          <w:trHeight w:val="240"/>
        </w:trPr>
        <w:tc>
          <w:tcPr>
            <w:tcW w:w="172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c>
          <w:tcPr>
            <w:tcW w:w="1728" w:type="dxa"/>
            <w:tcBorders>
              <w:left w:val="single" w:sz="8" w:space="0" w:color="auto"/>
              <w:bottom w:val="single" w:sz="8" w:space="0" w:color="auto"/>
              <w:right w:val="single" w:sz="8" w:space="0" w:color="auto"/>
            </w:tcBorders>
          </w:tcPr>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 20__ г.</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______________</w:t>
            </w:r>
          </w:p>
          <w:p w:rsidR="004C4741" w:rsidRPr="00B21C9E" w:rsidRDefault="004C4741" w:rsidP="00B21C9E">
            <w:pPr>
              <w:autoSpaceDE w:val="0"/>
              <w:autoSpaceDN w:val="0"/>
              <w:adjustRightInd w:val="0"/>
              <w:spacing w:after="0" w:line="240" w:lineRule="auto"/>
              <w:jc w:val="both"/>
              <w:rPr>
                <w:rFonts w:ascii="Times New Roman" w:eastAsiaTheme="minorHAnsi" w:hAnsi="Times New Roman"/>
                <w:sz w:val="20"/>
                <w:szCs w:val="20"/>
              </w:rPr>
            </w:pPr>
            <w:r w:rsidRPr="00B21C9E">
              <w:rPr>
                <w:rFonts w:ascii="Times New Roman" w:eastAsiaTheme="minorHAnsi" w:hAnsi="Times New Roman"/>
                <w:sz w:val="20"/>
                <w:szCs w:val="20"/>
              </w:rPr>
              <w:t xml:space="preserve">   Подпись    </w:t>
            </w:r>
          </w:p>
        </w:tc>
      </w:tr>
    </w:tbl>
    <w:p w:rsidR="0027250D" w:rsidRPr="00B21C9E" w:rsidRDefault="0027250D" w:rsidP="00B21C9E">
      <w:pPr>
        <w:spacing w:after="0" w:line="240" w:lineRule="auto"/>
        <w:rPr>
          <w:rFonts w:ascii="Times New Roman" w:eastAsia="BatangChe" w:hAnsi="Times New Roman"/>
          <w:sz w:val="20"/>
          <w:szCs w:val="20"/>
        </w:rPr>
      </w:pPr>
    </w:p>
    <w:p w:rsidR="008451EA" w:rsidRPr="00B21C9E" w:rsidRDefault="008451EA" w:rsidP="00B21C9E">
      <w:pPr>
        <w:spacing w:after="0" w:line="240" w:lineRule="auto"/>
        <w:rPr>
          <w:rFonts w:ascii="Times New Roman" w:eastAsia="BatangChe" w:hAnsi="Times New Roman"/>
          <w:sz w:val="20"/>
          <w:szCs w:val="20"/>
        </w:rPr>
      </w:pPr>
    </w:p>
    <w:p w:rsidR="008451EA" w:rsidRPr="00B21C9E" w:rsidRDefault="008451EA" w:rsidP="00B21C9E">
      <w:pPr>
        <w:spacing w:after="0" w:line="240" w:lineRule="auto"/>
        <w:rPr>
          <w:rFonts w:ascii="Times New Roman" w:eastAsia="BatangChe" w:hAnsi="Times New Roman"/>
          <w:sz w:val="20"/>
          <w:szCs w:val="20"/>
        </w:rPr>
      </w:pPr>
    </w:p>
    <w:p w:rsidR="008451EA" w:rsidRPr="00B21C9E" w:rsidRDefault="008451EA" w:rsidP="007142DD">
      <w:pPr>
        <w:spacing w:after="0" w:line="240" w:lineRule="auto"/>
        <w:rPr>
          <w:rFonts w:ascii="Times New Roman" w:eastAsia="BatangChe" w:hAnsi="Times New Roman"/>
          <w:sz w:val="20"/>
          <w:szCs w:val="20"/>
        </w:rPr>
      </w:pPr>
    </w:p>
    <w:p w:rsidR="008451EA" w:rsidRDefault="008451EA" w:rsidP="007142DD">
      <w:pPr>
        <w:spacing w:after="0" w:line="240" w:lineRule="auto"/>
        <w:rPr>
          <w:rFonts w:ascii="Times New Roman" w:eastAsia="BatangChe" w:hAnsi="Times New Roman"/>
          <w:sz w:val="20"/>
          <w:szCs w:val="20"/>
        </w:rPr>
      </w:pPr>
    </w:p>
    <w:p w:rsidR="00FF11C4" w:rsidRDefault="00FF11C4" w:rsidP="007142DD">
      <w:pPr>
        <w:spacing w:after="0" w:line="240" w:lineRule="auto"/>
        <w:rPr>
          <w:rFonts w:ascii="Times New Roman" w:eastAsia="BatangChe" w:hAnsi="Times New Roman"/>
          <w:sz w:val="20"/>
          <w:szCs w:val="20"/>
        </w:rPr>
      </w:pPr>
    </w:p>
    <w:p w:rsidR="00FF11C4" w:rsidRDefault="00FF11C4" w:rsidP="007142DD">
      <w:pPr>
        <w:spacing w:after="0" w:line="240" w:lineRule="auto"/>
        <w:rPr>
          <w:rFonts w:ascii="Times New Roman" w:eastAsia="BatangChe" w:hAnsi="Times New Roman"/>
          <w:sz w:val="20"/>
          <w:szCs w:val="20"/>
        </w:rPr>
      </w:pPr>
    </w:p>
    <w:p w:rsidR="00FF11C4" w:rsidRDefault="00FF11C4" w:rsidP="007142DD">
      <w:pPr>
        <w:spacing w:after="0" w:line="240" w:lineRule="auto"/>
        <w:rPr>
          <w:rFonts w:ascii="Times New Roman" w:eastAsia="BatangChe" w:hAnsi="Times New Roman"/>
          <w:sz w:val="20"/>
          <w:szCs w:val="20"/>
        </w:rPr>
      </w:pPr>
    </w:p>
    <w:p w:rsidR="00FF11C4" w:rsidRDefault="00FF11C4" w:rsidP="007142DD">
      <w:pPr>
        <w:spacing w:after="0" w:line="240" w:lineRule="auto"/>
        <w:rPr>
          <w:rFonts w:ascii="Times New Roman" w:eastAsia="BatangChe" w:hAnsi="Times New Roman"/>
          <w:sz w:val="20"/>
          <w:szCs w:val="20"/>
        </w:rPr>
      </w:pPr>
    </w:p>
    <w:p w:rsidR="00FF11C4" w:rsidRDefault="00FF11C4" w:rsidP="007142DD">
      <w:pPr>
        <w:spacing w:after="0" w:line="240" w:lineRule="auto"/>
        <w:rPr>
          <w:rFonts w:ascii="Times New Roman" w:eastAsia="BatangChe" w:hAnsi="Times New Roman"/>
          <w:sz w:val="20"/>
          <w:szCs w:val="20"/>
        </w:rPr>
      </w:pPr>
    </w:p>
    <w:p w:rsidR="00FF11C4" w:rsidRDefault="00FF11C4" w:rsidP="007142DD">
      <w:pPr>
        <w:spacing w:after="0" w:line="240" w:lineRule="auto"/>
        <w:rPr>
          <w:rFonts w:ascii="Times New Roman" w:eastAsia="BatangChe" w:hAnsi="Times New Roman"/>
          <w:sz w:val="20"/>
          <w:szCs w:val="20"/>
        </w:rPr>
      </w:pPr>
    </w:p>
    <w:p w:rsidR="00FF11C4" w:rsidRDefault="00FF11C4" w:rsidP="007142DD">
      <w:pPr>
        <w:spacing w:after="0" w:line="240" w:lineRule="auto"/>
        <w:rPr>
          <w:rFonts w:ascii="Times New Roman" w:eastAsia="BatangChe" w:hAnsi="Times New Roman"/>
          <w:sz w:val="20"/>
          <w:szCs w:val="20"/>
        </w:rPr>
      </w:pPr>
    </w:p>
    <w:p w:rsidR="00FF11C4" w:rsidRPr="00B21C9E" w:rsidRDefault="00FF11C4" w:rsidP="007142DD">
      <w:pPr>
        <w:spacing w:after="0" w:line="240" w:lineRule="auto"/>
        <w:rPr>
          <w:rFonts w:ascii="Times New Roman" w:eastAsia="BatangChe" w:hAnsi="Times New Roman"/>
          <w:sz w:val="20"/>
          <w:szCs w:val="20"/>
        </w:rPr>
      </w:pPr>
    </w:p>
    <w:p w:rsidR="008451EA" w:rsidRDefault="008451EA" w:rsidP="007142DD">
      <w:pPr>
        <w:spacing w:after="0" w:line="240" w:lineRule="auto"/>
        <w:rPr>
          <w:rFonts w:ascii="Times New Roman" w:eastAsia="BatangChe" w:hAnsi="Times New Roman"/>
          <w:sz w:val="28"/>
          <w:szCs w:val="28"/>
        </w:rPr>
      </w:pPr>
    </w:p>
    <w:p w:rsidR="00B21C9E" w:rsidRDefault="00B21C9E" w:rsidP="00E90154">
      <w:pPr>
        <w:pStyle w:val="ConsPlusNormal"/>
        <w:outlineLvl w:val="0"/>
        <w:rPr>
          <w:rFonts w:ascii="Times New Roman" w:eastAsia="BatangChe" w:hAnsi="Times New Roman" w:cs="Times New Roman"/>
          <w:sz w:val="28"/>
          <w:szCs w:val="28"/>
          <w:lang w:eastAsia="en-US"/>
        </w:rPr>
      </w:pPr>
    </w:p>
    <w:p w:rsidR="00E90154" w:rsidRDefault="00E90154" w:rsidP="00E90154">
      <w:pPr>
        <w:pStyle w:val="ConsPlusNormal"/>
        <w:outlineLvl w:val="0"/>
        <w:rPr>
          <w:rFonts w:ascii="Times New Roman" w:hAnsi="Times New Roman" w:cs="Times New Roman"/>
          <w:sz w:val="20"/>
        </w:rPr>
      </w:pPr>
    </w:p>
    <w:p w:rsidR="008451EA" w:rsidRPr="00627B2B" w:rsidRDefault="008451EA" w:rsidP="008451EA">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sidR="00D150CE">
        <w:rPr>
          <w:rFonts w:ascii="Times New Roman" w:hAnsi="Times New Roman" w:cs="Times New Roman"/>
          <w:sz w:val="20"/>
        </w:rPr>
        <w:t>11</w:t>
      </w:r>
    </w:p>
    <w:p w:rsidR="008451EA" w:rsidRDefault="008451EA" w:rsidP="008451EA">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8451EA" w:rsidRDefault="008451EA" w:rsidP="008451EA">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8451EA" w:rsidRPr="00627B2B" w:rsidRDefault="008451EA" w:rsidP="008451EA">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8451EA" w:rsidRPr="00EB6139" w:rsidRDefault="008451EA" w:rsidP="008451EA">
      <w:pPr>
        <w:pStyle w:val="ConsPlusNormal"/>
        <w:jc w:val="right"/>
        <w:rPr>
          <w:rFonts w:ascii="Times New Roman" w:eastAsia="BatangChe" w:hAnsi="Times New Roman" w:cs="Times New Roman"/>
          <w:sz w:val="28"/>
          <w:szCs w:val="28"/>
        </w:rPr>
      </w:pPr>
      <w:r w:rsidRPr="00627B2B">
        <w:rPr>
          <w:rFonts w:ascii="Times New Roman" w:hAnsi="Times New Roman" w:cs="Times New Roman"/>
          <w:sz w:val="20"/>
        </w:rPr>
        <w:t xml:space="preserve">от </w:t>
      </w:r>
      <w:r>
        <w:rPr>
          <w:rFonts w:ascii="Times New Roman" w:hAnsi="Times New Roman" w:cs="Times New Roman"/>
          <w:sz w:val="20"/>
        </w:rPr>
        <w:t>«__» ___________</w:t>
      </w:r>
      <w:r w:rsidRPr="00627B2B">
        <w:rPr>
          <w:rFonts w:ascii="Times New Roman" w:hAnsi="Times New Roman" w:cs="Times New Roman"/>
          <w:sz w:val="20"/>
        </w:rPr>
        <w:t>20</w:t>
      </w:r>
      <w:r>
        <w:rPr>
          <w:rFonts w:ascii="Times New Roman" w:hAnsi="Times New Roman" w:cs="Times New Roman"/>
          <w:sz w:val="20"/>
        </w:rPr>
        <w:t>20 №</w:t>
      </w:r>
      <w:r w:rsidRPr="00627B2B">
        <w:rPr>
          <w:rFonts w:ascii="Times New Roman" w:hAnsi="Times New Roman" w:cs="Times New Roman"/>
          <w:sz w:val="20"/>
        </w:rPr>
        <w:t xml:space="preserve"> </w:t>
      </w:r>
      <w:r>
        <w:rPr>
          <w:rFonts w:ascii="Times New Roman" w:hAnsi="Times New Roman" w:cs="Times New Roman"/>
          <w:sz w:val="20"/>
        </w:rPr>
        <w:t>___</w:t>
      </w:r>
    </w:p>
    <w:p w:rsidR="008451EA" w:rsidRDefault="008451EA" w:rsidP="007142DD">
      <w:pPr>
        <w:spacing w:after="0" w:line="240" w:lineRule="auto"/>
        <w:rPr>
          <w:rFonts w:ascii="Times New Roman" w:eastAsiaTheme="minorHAnsi" w:hAnsi="Times New Roman"/>
          <w:sz w:val="28"/>
          <w:szCs w:val="28"/>
        </w:rPr>
      </w:pPr>
    </w:p>
    <w:p w:rsidR="00FF11C4" w:rsidRDefault="00FF11C4" w:rsidP="007142DD">
      <w:pPr>
        <w:spacing w:after="0" w:line="240" w:lineRule="auto"/>
        <w:rPr>
          <w:rFonts w:ascii="Times New Roman" w:eastAsia="BatangChe" w:hAnsi="Times New Roman"/>
          <w:sz w:val="28"/>
          <w:szCs w:val="28"/>
        </w:rPr>
      </w:pPr>
    </w:p>
    <w:p w:rsidR="008451EA" w:rsidRPr="008451EA" w:rsidRDefault="008451EA" w:rsidP="008451EA">
      <w:pPr>
        <w:widowControl w:val="0"/>
        <w:shd w:val="clear" w:color="auto" w:fill="FFFFFF"/>
        <w:tabs>
          <w:tab w:val="left" w:pos="10490"/>
        </w:tabs>
        <w:autoSpaceDE w:val="0"/>
        <w:autoSpaceDN w:val="0"/>
        <w:adjustRightInd w:val="0"/>
        <w:spacing w:after="0" w:line="240" w:lineRule="auto"/>
        <w:jc w:val="center"/>
        <w:rPr>
          <w:rFonts w:ascii="Times New Roman" w:eastAsia="Times New Roman" w:hAnsi="Times New Roman"/>
          <w:b/>
          <w:spacing w:val="-7"/>
          <w:sz w:val="27"/>
          <w:szCs w:val="27"/>
          <w:lang w:eastAsia="ru-RU"/>
        </w:rPr>
      </w:pPr>
      <w:r w:rsidRPr="008451EA">
        <w:rPr>
          <w:rFonts w:ascii="Times New Roman" w:eastAsia="Times New Roman" w:hAnsi="Times New Roman"/>
          <w:b/>
          <w:spacing w:val="-7"/>
          <w:sz w:val="27"/>
          <w:szCs w:val="27"/>
          <w:lang w:eastAsia="ru-RU"/>
        </w:rPr>
        <w:t xml:space="preserve">Перечень </w:t>
      </w:r>
    </w:p>
    <w:p w:rsidR="008451EA" w:rsidRPr="00FF11C4" w:rsidRDefault="008451EA" w:rsidP="00FF11C4">
      <w:pPr>
        <w:widowControl w:val="0"/>
        <w:shd w:val="clear" w:color="auto" w:fill="FFFFFF"/>
        <w:tabs>
          <w:tab w:val="left" w:pos="10490"/>
        </w:tabs>
        <w:autoSpaceDE w:val="0"/>
        <w:autoSpaceDN w:val="0"/>
        <w:adjustRightInd w:val="0"/>
        <w:spacing w:after="0" w:line="240" w:lineRule="auto"/>
        <w:jc w:val="center"/>
        <w:rPr>
          <w:rFonts w:ascii="Times New Roman" w:eastAsia="Times New Roman" w:hAnsi="Times New Roman"/>
          <w:b/>
          <w:spacing w:val="-7"/>
          <w:sz w:val="27"/>
          <w:szCs w:val="27"/>
          <w:lang w:eastAsia="ru-RU"/>
        </w:rPr>
      </w:pPr>
      <w:r w:rsidRPr="008451EA">
        <w:rPr>
          <w:rFonts w:ascii="Times New Roman" w:eastAsia="Times New Roman" w:hAnsi="Times New Roman"/>
          <w:b/>
          <w:spacing w:val="-7"/>
          <w:sz w:val="27"/>
          <w:szCs w:val="27"/>
          <w:lang w:eastAsia="ru-RU"/>
        </w:rPr>
        <w:t>информационных систем персональных данных</w:t>
      </w:r>
      <w:r w:rsidR="00FF11C4">
        <w:rPr>
          <w:rFonts w:ascii="Times New Roman" w:eastAsia="Times New Roman" w:hAnsi="Times New Roman"/>
          <w:b/>
          <w:spacing w:val="-7"/>
          <w:sz w:val="27"/>
          <w:szCs w:val="27"/>
          <w:lang w:eastAsia="ru-RU"/>
        </w:rPr>
        <w:t xml:space="preserve">, персональных данных обрабатываемых в </w:t>
      </w:r>
      <w:r w:rsidRPr="008451EA">
        <w:rPr>
          <w:rFonts w:ascii="Times New Roman" w:eastAsia="Times New Roman" w:hAnsi="Times New Roman"/>
          <w:b/>
          <w:spacing w:val="-7"/>
          <w:sz w:val="27"/>
          <w:szCs w:val="27"/>
          <w:lang w:eastAsia="ru-RU"/>
        </w:rPr>
        <w:t xml:space="preserve"> </w:t>
      </w:r>
      <w:r w:rsidR="00FF11C4">
        <w:rPr>
          <w:rFonts w:ascii="Times New Roman" w:eastAsia="Times New Roman" w:hAnsi="Times New Roman"/>
          <w:b/>
          <w:sz w:val="27"/>
          <w:szCs w:val="27"/>
          <w:lang w:eastAsia="ru-RU"/>
        </w:rPr>
        <w:t>комитете</w:t>
      </w:r>
      <w:r w:rsidRPr="008451EA">
        <w:rPr>
          <w:rFonts w:ascii="Times New Roman" w:eastAsia="Times New Roman" w:hAnsi="Times New Roman"/>
          <w:b/>
          <w:sz w:val="27"/>
          <w:szCs w:val="27"/>
          <w:lang w:eastAsia="ru-RU"/>
        </w:rPr>
        <w:t xml:space="preserve"> по жилищно-коммунальному хозяйству администрации муниципального образования «Город Саратов»</w:t>
      </w:r>
    </w:p>
    <w:p w:rsidR="008451EA" w:rsidRPr="008451EA" w:rsidRDefault="008451EA" w:rsidP="008451EA">
      <w:pPr>
        <w:widowControl w:val="0"/>
        <w:autoSpaceDE w:val="0"/>
        <w:autoSpaceDN w:val="0"/>
        <w:adjustRightInd w:val="0"/>
        <w:spacing w:after="163" w:line="1" w:lineRule="exact"/>
        <w:rPr>
          <w:rFonts w:ascii="Times New Roman" w:eastAsia="Times New Roman" w:hAnsi="Times New Roman"/>
          <w:sz w:val="28"/>
          <w:szCs w:val="28"/>
          <w:lang w:eastAsia="ru-RU"/>
        </w:rPr>
      </w:pPr>
    </w:p>
    <w:tbl>
      <w:tblPr>
        <w:tblW w:w="9880" w:type="dxa"/>
        <w:jc w:val="center"/>
        <w:tblInd w:w="-27" w:type="dxa"/>
        <w:tblLayout w:type="fixed"/>
        <w:tblCellMar>
          <w:left w:w="40" w:type="dxa"/>
          <w:right w:w="40" w:type="dxa"/>
        </w:tblCellMar>
        <w:tblLook w:val="0000"/>
      </w:tblPr>
      <w:tblGrid>
        <w:gridCol w:w="27"/>
        <w:gridCol w:w="526"/>
        <w:gridCol w:w="72"/>
        <w:gridCol w:w="1873"/>
        <w:gridCol w:w="40"/>
        <w:gridCol w:w="1560"/>
        <w:gridCol w:w="56"/>
        <w:gridCol w:w="2353"/>
        <w:gridCol w:w="57"/>
        <w:gridCol w:w="2268"/>
        <w:gridCol w:w="85"/>
        <w:gridCol w:w="918"/>
        <w:gridCol w:w="45"/>
      </w:tblGrid>
      <w:tr w:rsidR="008451EA" w:rsidRPr="008451EA" w:rsidTr="008451EA">
        <w:trPr>
          <w:gridBefore w:val="1"/>
          <w:gridAfter w:val="1"/>
          <w:wBefore w:w="27" w:type="dxa"/>
          <w:wAfter w:w="45" w:type="dxa"/>
          <w:trHeight w:hRule="exact" w:val="1412"/>
          <w:jc w:val="center"/>
        </w:trPr>
        <w:tc>
          <w:tcPr>
            <w:tcW w:w="59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8451EA">
              <w:rPr>
                <w:rFonts w:ascii="Times New Roman" w:eastAsia="Times New Roman" w:hAnsi="Times New Roman"/>
                <w:sz w:val="28"/>
                <w:szCs w:val="28"/>
                <w:lang w:eastAsia="ru-RU"/>
              </w:rPr>
              <w:t>№</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roofErr w:type="gramStart"/>
            <w:r w:rsidRPr="008451EA">
              <w:rPr>
                <w:rFonts w:ascii="Times New Roman" w:eastAsia="Times New Roman" w:hAnsi="Times New Roman"/>
                <w:sz w:val="28"/>
                <w:szCs w:val="28"/>
                <w:lang w:eastAsia="ru-RU"/>
              </w:rPr>
              <w:t>п</w:t>
            </w:r>
            <w:proofErr w:type="gramEnd"/>
            <w:r w:rsidRPr="008451EA">
              <w:rPr>
                <w:rFonts w:ascii="Times New Roman" w:eastAsia="Times New Roman" w:hAnsi="Times New Roman"/>
                <w:sz w:val="28"/>
                <w:szCs w:val="28"/>
                <w:lang w:eastAsia="ru-RU"/>
              </w:rPr>
              <w:t>/п</w:t>
            </w:r>
          </w:p>
        </w:tc>
        <w:tc>
          <w:tcPr>
            <w:tcW w:w="1873" w:type="dxa"/>
            <w:tcBorders>
              <w:top w:val="single" w:sz="6" w:space="0" w:color="auto"/>
              <w:left w:val="single" w:sz="6" w:space="0" w:color="auto"/>
              <w:bottom w:val="single" w:sz="6" w:space="0" w:color="auto"/>
              <w:right w:val="single" w:sz="6" w:space="0" w:color="auto"/>
            </w:tcBorders>
            <w:shd w:val="clear" w:color="auto" w:fill="FFFFFF"/>
            <w:vAlign w:val="center"/>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pacing w:val="-3"/>
                <w:sz w:val="24"/>
                <w:szCs w:val="24"/>
                <w:lang w:eastAsia="ru-RU"/>
              </w:rPr>
              <w:t>Подразделение</w:t>
            </w:r>
            <w:r w:rsidRPr="008451EA">
              <w:rPr>
                <w:rFonts w:ascii="Times New Roman" w:eastAsia="Times New Roman" w:hAnsi="Times New Roman"/>
                <w:spacing w:val="-4"/>
                <w:sz w:val="24"/>
                <w:szCs w:val="24"/>
                <w:lang w:eastAsia="ru-RU"/>
              </w:rPr>
              <w:t xml:space="preserve">, </w:t>
            </w:r>
            <w:r w:rsidRPr="008451EA">
              <w:rPr>
                <w:rFonts w:ascii="Times New Roman" w:eastAsia="Times New Roman" w:hAnsi="Times New Roman"/>
                <w:spacing w:val="-1"/>
                <w:sz w:val="24"/>
                <w:szCs w:val="24"/>
                <w:lang w:eastAsia="ru-RU"/>
              </w:rPr>
              <w:t>обрабатывающее персональные данные</w:t>
            </w:r>
          </w:p>
        </w:tc>
        <w:tc>
          <w:tcPr>
            <w:tcW w:w="165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pacing w:val="-8"/>
                <w:sz w:val="24"/>
                <w:szCs w:val="24"/>
                <w:lang w:eastAsia="ru-RU"/>
              </w:rPr>
              <w:t xml:space="preserve">Наименование </w:t>
            </w:r>
            <w:proofErr w:type="spellStart"/>
            <w:r w:rsidRPr="008451EA">
              <w:rPr>
                <w:rFonts w:ascii="Times New Roman" w:eastAsia="Times New Roman" w:hAnsi="Times New Roman"/>
                <w:spacing w:val="-8"/>
                <w:sz w:val="24"/>
                <w:szCs w:val="24"/>
                <w:lang w:eastAsia="ru-RU"/>
              </w:rPr>
              <w:t>ИСПДн</w:t>
            </w:r>
            <w:proofErr w:type="spellEnd"/>
            <w:r w:rsidRPr="008451EA">
              <w:rPr>
                <w:rFonts w:ascii="Times New Roman" w:eastAsia="Times New Roman" w:hAnsi="Times New Roman"/>
                <w:spacing w:val="-8"/>
                <w:sz w:val="24"/>
                <w:szCs w:val="24"/>
                <w:lang w:eastAsia="ru-RU"/>
              </w:rPr>
              <w:t>,</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pacing w:val="-3"/>
                <w:sz w:val="24"/>
                <w:szCs w:val="24"/>
                <w:lang w:eastAsia="ru-RU"/>
              </w:rPr>
            </w:pPr>
            <w:r w:rsidRPr="008451EA">
              <w:rPr>
                <w:rFonts w:ascii="Times New Roman" w:eastAsia="Times New Roman" w:hAnsi="Times New Roman"/>
                <w:spacing w:val="-3"/>
                <w:sz w:val="24"/>
                <w:szCs w:val="24"/>
                <w:lang w:eastAsia="ru-RU"/>
              </w:rPr>
              <w:t xml:space="preserve">способ </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pacing w:val="-3"/>
                <w:sz w:val="24"/>
                <w:szCs w:val="24"/>
                <w:lang w:eastAsia="ru-RU"/>
              </w:rPr>
              <w:t>обработки</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451EA" w:rsidRPr="008451EA" w:rsidRDefault="008451EA" w:rsidP="008451EA">
            <w:pPr>
              <w:widowControl w:val="0"/>
              <w:shd w:val="clear" w:color="auto" w:fill="FFFFFF"/>
              <w:autoSpaceDE w:val="0"/>
              <w:autoSpaceDN w:val="0"/>
              <w:adjustRightInd w:val="0"/>
              <w:spacing w:after="0" w:line="240" w:lineRule="auto"/>
              <w:ind w:left="202" w:right="221"/>
              <w:jc w:val="center"/>
              <w:rPr>
                <w:rFonts w:ascii="Times New Roman" w:eastAsia="Times New Roman" w:hAnsi="Times New Roman"/>
                <w:spacing w:val="-3"/>
                <w:sz w:val="24"/>
                <w:szCs w:val="24"/>
                <w:lang w:eastAsia="ru-RU"/>
              </w:rPr>
            </w:pPr>
            <w:r w:rsidRPr="008451EA">
              <w:rPr>
                <w:rFonts w:ascii="Times New Roman" w:eastAsia="Times New Roman" w:hAnsi="Times New Roman"/>
                <w:spacing w:val="-3"/>
                <w:sz w:val="24"/>
                <w:szCs w:val="24"/>
                <w:lang w:eastAsia="ru-RU"/>
              </w:rPr>
              <w:t xml:space="preserve">Пользователи </w:t>
            </w:r>
          </w:p>
          <w:p w:rsidR="008451EA" w:rsidRPr="008451EA" w:rsidRDefault="008451EA" w:rsidP="008451EA">
            <w:pPr>
              <w:widowControl w:val="0"/>
              <w:shd w:val="clear" w:color="auto" w:fill="FFFFFF"/>
              <w:autoSpaceDE w:val="0"/>
              <w:autoSpaceDN w:val="0"/>
              <w:adjustRightInd w:val="0"/>
              <w:spacing w:after="0" w:line="240" w:lineRule="auto"/>
              <w:ind w:left="202" w:right="221"/>
              <w:jc w:val="center"/>
              <w:rPr>
                <w:rFonts w:ascii="Times New Roman" w:eastAsia="Times New Roman" w:hAnsi="Times New Roman"/>
                <w:spacing w:val="-1"/>
                <w:sz w:val="24"/>
                <w:szCs w:val="24"/>
                <w:lang w:eastAsia="ru-RU"/>
              </w:rPr>
            </w:pPr>
            <w:r w:rsidRPr="008451EA">
              <w:rPr>
                <w:rFonts w:ascii="Times New Roman" w:eastAsia="Times New Roman" w:hAnsi="Times New Roman"/>
                <w:spacing w:val="-3"/>
                <w:sz w:val="24"/>
                <w:szCs w:val="24"/>
                <w:lang w:eastAsia="ru-RU"/>
              </w:rPr>
              <w:t xml:space="preserve">базой </w:t>
            </w:r>
            <w:r w:rsidRPr="008451EA">
              <w:rPr>
                <w:rFonts w:ascii="Times New Roman" w:eastAsia="Times New Roman" w:hAnsi="Times New Roman"/>
                <w:spacing w:val="-1"/>
                <w:sz w:val="24"/>
                <w:szCs w:val="24"/>
                <w:lang w:eastAsia="ru-RU"/>
              </w:rPr>
              <w:t xml:space="preserve">данных, </w:t>
            </w:r>
          </w:p>
          <w:p w:rsidR="008451EA" w:rsidRPr="008451EA" w:rsidRDefault="008451EA" w:rsidP="008451EA">
            <w:pPr>
              <w:widowControl w:val="0"/>
              <w:shd w:val="clear" w:color="auto" w:fill="FFFFFF"/>
              <w:autoSpaceDE w:val="0"/>
              <w:autoSpaceDN w:val="0"/>
              <w:adjustRightInd w:val="0"/>
              <w:spacing w:after="0" w:line="240" w:lineRule="auto"/>
              <w:ind w:left="202" w:right="221"/>
              <w:jc w:val="center"/>
              <w:rPr>
                <w:rFonts w:ascii="Times New Roman" w:eastAsia="Times New Roman" w:hAnsi="Times New Roman"/>
                <w:spacing w:val="-3"/>
                <w:sz w:val="24"/>
                <w:szCs w:val="24"/>
                <w:lang w:eastAsia="ru-RU"/>
              </w:rPr>
            </w:pPr>
            <w:r w:rsidRPr="008451EA">
              <w:rPr>
                <w:rFonts w:ascii="Times New Roman" w:eastAsia="Times New Roman" w:hAnsi="Times New Roman"/>
                <w:spacing w:val="-3"/>
                <w:sz w:val="24"/>
                <w:szCs w:val="24"/>
                <w:lang w:eastAsia="ru-RU"/>
              </w:rPr>
              <w:t xml:space="preserve">способ хранения </w:t>
            </w:r>
          </w:p>
          <w:p w:rsidR="008451EA" w:rsidRPr="008451EA" w:rsidRDefault="008451EA" w:rsidP="008451EA">
            <w:pPr>
              <w:widowControl w:val="0"/>
              <w:shd w:val="clear" w:color="auto" w:fill="FFFFFF"/>
              <w:autoSpaceDE w:val="0"/>
              <w:autoSpaceDN w:val="0"/>
              <w:adjustRightInd w:val="0"/>
              <w:spacing w:after="0" w:line="240" w:lineRule="auto"/>
              <w:ind w:left="202" w:right="221"/>
              <w:jc w:val="center"/>
              <w:rPr>
                <w:rFonts w:ascii="Times New Roman" w:eastAsia="Times New Roman" w:hAnsi="Times New Roman"/>
                <w:spacing w:val="-3"/>
                <w:sz w:val="24"/>
                <w:szCs w:val="24"/>
                <w:lang w:eastAsia="ru-RU"/>
              </w:rPr>
            </w:pPr>
            <w:r w:rsidRPr="008451EA">
              <w:rPr>
                <w:rFonts w:ascii="Times New Roman" w:eastAsia="Times New Roman" w:hAnsi="Times New Roman"/>
                <w:spacing w:val="-3"/>
                <w:sz w:val="24"/>
                <w:szCs w:val="24"/>
                <w:lang w:eastAsia="ru-RU"/>
              </w:rPr>
              <w:t xml:space="preserve">и передачи </w:t>
            </w:r>
          </w:p>
          <w:p w:rsidR="008451EA" w:rsidRPr="008451EA" w:rsidRDefault="008451EA" w:rsidP="008451EA">
            <w:pPr>
              <w:widowControl w:val="0"/>
              <w:shd w:val="clear" w:color="auto" w:fill="FFFFFF"/>
              <w:autoSpaceDE w:val="0"/>
              <w:autoSpaceDN w:val="0"/>
              <w:adjustRightInd w:val="0"/>
              <w:spacing w:after="0" w:line="240" w:lineRule="auto"/>
              <w:ind w:left="202" w:right="221"/>
              <w:jc w:val="center"/>
              <w:rPr>
                <w:rFonts w:ascii="Times New Roman" w:eastAsia="Times New Roman" w:hAnsi="Times New Roman"/>
                <w:spacing w:val="-3"/>
                <w:sz w:val="24"/>
                <w:szCs w:val="24"/>
                <w:lang w:eastAsia="ru-RU"/>
              </w:rPr>
            </w:pPr>
            <w:r w:rsidRPr="008451EA">
              <w:rPr>
                <w:rFonts w:ascii="Times New Roman" w:eastAsia="Times New Roman" w:hAnsi="Times New Roman"/>
                <w:spacing w:val="-3"/>
                <w:sz w:val="24"/>
                <w:szCs w:val="24"/>
                <w:lang w:eastAsia="ru-RU"/>
              </w:rPr>
              <w:t>информации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8451EA" w:rsidRPr="008451EA" w:rsidRDefault="008451EA" w:rsidP="008451EA">
            <w:pPr>
              <w:widowControl w:val="0"/>
              <w:shd w:val="clear" w:color="auto" w:fill="FFFFFF"/>
              <w:autoSpaceDE w:val="0"/>
              <w:autoSpaceDN w:val="0"/>
              <w:adjustRightInd w:val="0"/>
              <w:spacing w:after="0" w:line="240" w:lineRule="auto"/>
              <w:ind w:left="240" w:right="250"/>
              <w:jc w:val="center"/>
              <w:rPr>
                <w:rFonts w:ascii="Times New Roman" w:eastAsia="Times New Roman" w:hAnsi="Times New Roman"/>
                <w:sz w:val="24"/>
                <w:szCs w:val="24"/>
                <w:lang w:eastAsia="ru-RU"/>
              </w:rPr>
            </w:pPr>
            <w:r w:rsidRPr="008451EA">
              <w:rPr>
                <w:rFonts w:ascii="Times New Roman" w:eastAsia="Times New Roman" w:hAnsi="Times New Roman"/>
                <w:spacing w:val="-1"/>
                <w:sz w:val="24"/>
                <w:szCs w:val="24"/>
                <w:lang w:eastAsia="ru-RU"/>
              </w:rPr>
              <w:t>Характер персональных данных</w:t>
            </w:r>
          </w:p>
        </w:tc>
        <w:tc>
          <w:tcPr>
            <w:tcW w:w="10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 xml:space="preserve">Класс </w:t>
            </w:r>
            <w:proofErr w:type="spellStart"/>
            <w:r w:rsidRPr="008451EA">
              <w:rPr>
                <w:rFonts w:ascii="Times New Roman" w:eastAsia="Times New Roman" w:hAnsi="Times New Roman"/>
                <w:sz w:val="24"/>
                <w:szCs w:val="24"/>
                <w:lang w:eastAsia="ru-RU"/>
              </w:rPr>
              <w:t>ИСПДн</w:t>
            </w:r>
            <w:proofErr w:type="spellEnd"/>
          </w:p>
        </w:tc>
      </w:tr>
      <w:tr w:rsidR="008451EA" w:rsidRPr="008451EA" w:rsidTr="008451EA">
        <w:trPr>
          <w:gridBefore w:val="1"/>
          <w:gridAfter w:val="1"/>
          <w:wBefore w:w="27" w:type="dxa"/>
          <w:wAfter w:w="45" w:type="dxa"/>
          <w:trHeight w:hRule="exact" w:val="8379"/>
          <w:jc w:val="center"/>
        </w:trPr>
        <w:tc>
          <w:tcPr>
            <w:tcW w:w="598"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8451EA">
              <w:rPr>
                <w:rFonts w:ascii="Times New Roman" w:eastAsia="Times New Roman" w:hAnsi="Times New Roman"/>
                <w:sz w:val="28"/>
                <w:szCs w:val="28"/>
                <w:lang w:eastAsia="ru-RU"/>
              </w:rPr>
              <w:t>1</w:t>
            </w:r>
          </w:p>
        </w:tc>
        <w:tc>
          <w:tcPr>
            <w:tcW w:w="1873" w:type="dxa"/>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 xml:space="preserve">Отдел финансирования и </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 xml:space="preserve">бухгалтерского </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 xml:space="preserve">учета </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pacing w:val="-3"/>
                <w:sz w:val="24"/>
                <w:szCs w:val="24"/>
                <w:lang w:eastAsia="ru-RU"/>
              </w:rPr>
            </w:pPr>
          </w:p>
        </w:tc>
        <w:tc>
          <w:tcPr>
            <w:tcW w:w="1656" w:type="dxa"/>
            <w:gridSpan w:val="3"/>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pacing w:val="-8"/>
                <w:sz w:val="24"/>
                <w:szCs w:val="24"/>
                <w:lang w:eastAsia="ru-RU"/>
              </w:rPr>
            </w:pPr>
            <w:r w:rsidRPr="008451EA">
              <w:rPr>
                <w:rFonts w:ascii="Times New Roman" w:eastAsia="Times New Roman" w:hAnsi="Times New Roman"/>
                <w:sz w:val="24"/>
                <w:szCs w:val="24"/>
                <w:lang w:eastAsia="ru-RU"/>
              </w:rPr>
              <w:t>Система начисления зарплаты, налоговых и пенсионных отчислений</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iCs/>
                <w:spacing w:val="1"/>
                <w:sz w:val="24"/>
                <w:szCs w:val="24"/>
                <w:lang w:eastAsia="ru-RU"/>
              </w:rPr>
              <w:t xml:space="preserve">Внутренние </w:t>
            </w:r>
            <w:r w:rsidRPr="008451EA">
              <w:rPr>
                <w:rFonts w:ascii="Times New Roman" w:eastAsia="Times New Roman" w:hAnsi="Times New Roman"/>
                <w:bCs/>
                <w:iCs/>
                <w:spacing w:val="1"/>
                <w:sz w:val="24"/>
                <w:szCs w:val="24"/>
                <w:lang w:eastAsia="ru-RU"/>
              </w:rPr>
              <w:t>пользователи,</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iCs/>
                <w:spacing w:val="4"/>
                <w:sz w:val="24"/>
                <w:szCs w:val="24"/>
                <w:lang w:eastAsia="ru-RU"/>
              </w:rPr>
            </w:pPr>
            <w:r w:rsidRPr="008451EA">
              <w:rPr>
                <w:rFonts w:ascii="Times New Roman" w:eastAsia="Times New Roman" w:hAnsi="Times New Roman"/>
                <w:iCs/>
                <w:spacing w:val="4"/>
                <w:sz w:val="24"/>
                <w:szCs w:val="24"/>
                <w:lang w:eastAsia="ru-RU"/>
              </w:rPr>
              <w:t xml:space="preserve">жесткие магнитные </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pacing w:val="-3"/>
                <w:sz w:val="24"/>
                <w:szCs w:val="24"/>
                <w:lang w:eastAsia="ru-RU"/>
              </w:rPr>
            </w:pPr>
            <w:r w:rsidRPr="008451EA">
              <w:rPr>
                <w:rFonts w:ascii="Times New Roman" w:eastAsia="Times New Roman" w:hAnsi="Times New Roman"/>
                <w:iCs/>
                <w:spacing w:val="2"/>
                <w:sz w:val="24"/>
                <w:szCs w:val="24"/>
                <w:lang w:eastAsia="ru-RU"/>
              </w:rPr>
              <w:t xml:space="preserve">диски, съемные магнитные </w:t>
            </w:r>
            <w:r w:rsidRPr="008451EA">
              <w:rPr>
                <w:rFonts w:ascii="Times New Roman" w:eastAsia="Times New Roman" w:hAnsi="Times New Roman"/>
                <w:iCs/>
                <w:spacing w:val="3"/>
                <w:sz w:val="24"/>
                <w:szCs w:val="24"/>
                <w:lang w:eastAsia="ru-RU"/>
              </w:rPr>
              <w:t>носители, бумажные носители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both"/>
              <w:rPr>
                <w:rFonts w:ascii="Times New Roman" w:eastAsia="Times New Roman" w:hAnsi="Times New Roman"/>
                <w:spacing w:val="-1"/>
                <w:lang w:eastAsia="ru-RU"/>
              </w:rPr>
            </w:pPr>
            <w:r w:rsidRPr="008451EA">
              <w:rPr>
                <w:rFonts w:ascii="Times New Roman" w:eastAsia="Times New Roman" w:hAnsi="Times New Roman"/>
                <w:spacing w:val="-1"/>
                <w:lang w:eastAsia="ru-RU"/>
              </w:rPr>
              <w:t>фамилия, имя, отчество,</w:t>
            </w:r>
            <w:r w:rsidRPr="008451EA">
              <w:rPr>
                <w:rFonts w:ascii="Times New Roman" w:eastAsia="Times New Roman" w:hAnsi="Times New Roman"/>
                <w:lang w:eastAsia="ru-RU"/>
              </w:rPr>
              <w:t xml:space="preserve"> </w:t>
            </w:r>
            <w:r w:rsidRPr="008451EA">
              <w:rPr>
                <w:rFonts w:ascii="Times New Roman" w:eastAsia="Times New Roman" w:hAnsi="Times New Roman"/>
                <w:spacing w:val="-1"/>
                <w:lang w:eastAsia="ru-RU"/>
              </w:rPr>
              <w:t>число, месяц, год рождения,</w:t>
            </w:r>
          </w:p>
          <w:p w:rsidR="008451EA" w:rsidRPr="008451EA" w:rsidRDefault="008451EA" w:rsidP="008451EA">
            <w:pPr>
              <w:widowControl w:val="0"/>
              <w:autoSpaceDE w:val="0"/>
              <w:autoSpaceDN w:val="0"/>
              <w:adjustRightInd w:val="0"/>
              <w:spacing w:after="0" w:line="240" w:lineRule="auto"/>
              <w:jc w:val="both"/>
              <w:rPr>
                <w:rFonts w:ascii="Times New Roman" w:eastAsia="BatangChe" w:hAnsi="Times New Roman"/>
                <w:bCs/>
                <w:lang w:eastAsia="ru-RU"/>
              </w:rPr>
            </w:pPr>
            <w:r w:rsidRPr="008451EA">
              <w:rPr>
                <w:rFonts w:ascii="Times New Roman" w:eastAsia="Times New Roman" w:hAnsi="Times New Roman"/>
                <w:lang w:eastAsia="ru-RU"/>
              </w:rPr>
              <w:t>паспортные данные, номер телефона, реквизиты страхового свидетельства обязательного пенсионного страхования, ИНН, реквизиты страхового медицинского полиса обязательного медицинского страхования,</w:t>
            </w:r>
            <w:r w:rsidRPr="008451EA">
              <w:rPr>
                <w:rFonts w:ascii="Times New Roman" w:eastAsia="BatangChe" w:hAnsi="Times New Roman"/>
                <w:bCs/>
                <w:lang w:eastAsia="ru-RU"/>
              </w:rPr>
              <w:t xml:space="preserve"> СНИЛС, сведения о классном чине муниципальной или государственной гражданской службы,</w:t>
            </w:r>
            <w:r w:rsidRPr="008451EA">
              <w:rPr>
                <w:rFonts w:ascii="Times New Roman" w:eastAsia="Times New Roman" w:hAnsi="Times New Roman"/>
                <w:lang w:eastAsia="ru-RU"/>
              </w:rPr>
              <w:t xml:space="preserve"> </w:t>
            </w:r>
            <w:r w:rsidRPr="008451EA">
              <w:rPr>
                <w:rFonts w:ascii="Times New Roman" w:eastAsia="BatangChe" w:hAnsi="Times New Roman"/>
                <w:bCs/>
                <w:lang w:eastAsia="ru-RU"/>
              </w:rPr>
              <w:t>сведения об оформленных допусках к государственной тайне</w:t>
            </w:r>
          </w:p>
          <w:p w:rsidR="008451EA" w:rsidRPr="008451EA" w:rsidRDefault="008451EA" w:rsidP="008451EA">
            <w:pPr>
              <w:widowControl w:val="0"/>
              <w:autoSpaceDE w:val="0"/>
              <w:autoSpaceDN w:val="0"/>
              <w:adjustRightInd w:val="0"/>
              <w:spacing w:after="0" w:line="240" w:lineRule="auto"/>
              <w:ind w:firstLine="540"/>
              <w:jc w:val="both"/>
              <w:rPr>
                <w:rFonts w:ascii="Times New Roman" w:eastAsia="BatangChe" w:hAnsi="Times New Roman"/>
                <w:bCs/>
                <w:lang w:eastAsia="ru-RU"/>
              </w:rPr>
            </w:pPr>
            <w:r w:rsidRPr="008451EA">
              <w:rPr>
                <w:rFonts w:ascii="Times New Roman" w:eastAsia="BatangChe" w:hAnsi="Times New Roman"/>
                <w:lang w:eastAsia="ru-RU"/>
              </w:rPr>
              <w:t xml:space="preserve">сведения о ежегодных отпусках сведения </w:t>
            </w:r>
            <w:proofErr w:type="spellStart"/>
            <w:proofErr w:type="gramStart"/>
            <w:r w:rsidRPr="008451EA">
              <w:rPr>
                <w:rFonts w:ascii="Times New Roman" w:eastAsia="BatangChe" w:hAnsi="Times New Roman"/>
                <w:bCs/>
                <w:lang w:eastAsia="ru-RU"/>
              </w:rPr>
              <w:t>сведения</w:t>
            </w:r>
            <w:proofErr w:type="spellEnd"/>
            <w:proofErr w:type="gramEnd"/>
            <w:r w:rsidRPr="008451EA">
              <w:rPr>
                <w:rFonts w:ascii="Times New Roman" w:eastAsia="BatangChe" w:hAnsi="Times New Roman"/>
                <w:bCs/>
                <w:lang w:eastAsia="ru-RU"/>
              </w:rPr>
              <w:t xml:space="preserve"> о доходах, расходах, номер расчетного счета,</w:t>
            </w:r>
          </w:p>
          <w:p w:rsidR="008451EA" w:rsidRPr="008451EA" w:rsidRDefault="008451EA" w:rsidP="008451EA">
            <w:pPr>
              <w:widowControl w:val="0"/>
              <w:autoSpaceDE w:val="0"/>
              <w:autoSpaceDN w:val="0"/>
              <w:adjustRightInd w:val="0"/>
              <w:spacing w:after="0" w:line="240" w:lineRule="auto"/>
              <w:jc w:val="both"/>
              <w:rPr>
                <w:rFonts w:ascii="Times New Roman" w:eastAsia="BatangChe" w:hAnsi="Times New Roman"/>
                <w:bCs/>
                <w:lang w:eastAsia="ru-RU"/>
              </w:rPr>
            </w:pPr>
            <w:r w:rsidRPr="008451EA">
              <w:rPr>
                <w:rFonts w:ascii="Times New Roman" w:eastAsia="BatangChe" w:hAnsi="Times New Roman"/>
                <w:bCs/>
                <w:lang w:eastAsia="ru-RU"/>
              </w:rPr>
              <w:t>номер банковской карты.</w:t>
            </w:r>
          </w:p>
          <w:p w:rsidR="008451EA" w:rsidRPr="008451EA" w:rsidRDefault="008451EA" w:rsidP="008451EA">
            <w:pPr>
              <w:widowControl w:val="0"/>
              <w:autoSpaceDE w:val="0"/>
              <w:autoSpaceDN w:val="0"/>
              <w:adjustRightInd w:val="0"/>
              <w:spacing w:after="0" w:line="240" w:lineRule="auto"/>
              <w:rPr>
                <w:rFonts w:ascii="Times New Roman" w:eastAsia="BatangChe" w:hAnsi="Times New Roman"/>
                <w:sz w:val="24"/>
                <w:szCs w:val="24"/>
                <w:lang w:eastAsia="ru-RU"/>
              </w:rPr>
            </w:pPr>
          </w:p>
        </w:tc>
        <w:tc>
          <w:tcPr>
            <w:tcW w:w="1003"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ind w:left="134" w:right="182"/>
              <w:jc w:val="center"/>
              <w:rPr>
                <w:rFonts w:ascii="Times New Roman" w:eastAsia="Times New Roman" w:hAnsi="Times New Roman"/>
                <w:sz w:val="24"/>
                <w:szCs w:val="24"/>
                <w:lang w:eastAsia="ru-RU"/>
              </w:rPr>
            </w:pPr>
            <w:r w:rsidRPr="008451EA">
              <w:rPr>
                <w:rFonts w:ascii="Times New Roman" w:eastAsia="Times New Roman" w:hAnsi="Times New Roman"/>
                <w:sz w:val="28"/>
                <w:szCs w:val="28"/>
                <w:lang w:eastAsia="ru-RU"/>
              </w:rPr>
              <w:t>К3</w:t>
            </w:r>
          </w:p>
        </w:tc>
      </w:tr>
      <w:tr w:rsidR="008451EA" w:rsidRPr="008451EA" w:rsidTr="008451EA">
        <w:trPr>
          <w:trHeight w:hRule="exact" w:val="14474"/>
          <w:jc w:val="center"/>
        </w:trPr>
        <w:tc>
          <w:tcPr>
            <w:tcW w:w="553"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2</w:t>
            </w:r>
          </w:p>
        </w:tc>
        <w:tc>
          <w:tcPr>
            <w:tcW w:w="1985" w:type="dxa"/>
            <w:gridSpan w:val="3"/>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Отдел правовой и организационной работы</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 xml:space="preserve">Система </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учета кадров</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iCs/>
                <w:spacing w:val="1"/>
                <w:sz w:val="24"/>
                <w:szCs w:val="24"/>
                <w:lang w:eastAsia="ru-RU"/>
              </w:rPr>
              <w:t xml:space="preserve">Внутренние </w:t>
            </w:r>
            <w:r w:rsidRPr="008451EA">
              <w:rPr>
                <w:rFonts w:ascii="Times New Roman" w:eastAsia="Times New Roman" w:hAnsi="Times New Roman"/>
                <w:bCs/>
                <w:iCs/>
                <w:spacing w:val="1"/>
                <w:sz w:val="24"/>
                <w:szCs w:val="24"/>
                <w:lang w:eastAsia="ru-RU"/>
              </w:rPr>
              <w:t>пользователи</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iCs/>
                <w:spacing w:val="4"/>
                <w:sz w:val="24"/>
                <w:szCs w:val="24"/>
                <w:lang w:eastAsia="ru-RU"/>
              </w:rPr>
              <w:t xml:space="preserve">жесткие магнитные </w:t>
            </w:r>
            <w:r w:rsidRPr="008451EA">
              <w:rPr>
                <w:rFonts w:ascii="Times New Roman" w:eastAsia="Times New Roman" w:hAnsi="Times New Roman"/>
                <w:iCs/>
                <w:spacing w:val="2"/>
                <w:sz w:val="24"/>
                <w:szCs w:val="24"/>
                <w:lang w:eastAsia="ru-RU"/>
              </w:rPr>
              <w:t xml:space="preserve">диски, </w:t>
            </w:r>
            <w:r w:rsidRPr="008451EA">
              <w:rPr>
                <w:rFonts w:ascii="Times New Roman" w:eastAsia="Times New Roman" w:hAnsi="Times New Roman"/>
                <w:iCs/>
                <w:spacing w:val="3"/>
                <w:sz w:val="24"/>
                <w:szCs w:val="24"/>
                <w:lang w:eastAsia="ru-RU"/>
              </w:rPr>
              <w:t>бумажные носители</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both"/>
              <w:rPr>
                <w:rFonts w:ascii="Times New Roman" w:eastAsia="Times New Roman" w:hAnsi="Times New Roman"/>
                <w:spacing w:val="-1"/>
                <w:lang w:eastAsia="ru-RU"/>
              </w:rPr>
            </w:pPr>
            <w:r w:rsidRPr="008451EA">
              <w:rPr>
                <w:rFonts w:ascii="Times New Roman" w:eastAsia="Times New Roman" w:hAnsi="Times New Roman"/>
                <w:spacing w:val="-1"/>
                <w:lang w:eastAsia="ru-RU"/>
              </w:rPr>
              <w:t>фамилия, имя, отчество,</w:t>
            </w:r>
            <w:r w:rsidRPr="008451EA">
              <w:rPr>
                <w:rFonts w:ascii="Times New Roman" w:eastAsia="Times New Roman" w:hAnsi="Times New Roman"/>
                <w:lang w:eastAsia="ru-RU"/>
              </w:rPr>
              <w:t xml:space="preserve"> </w:t>
            </w:r>
            <w:r w:rsidRPr="008451EA">
              <w:rPr>
                <w:rFonts w:ascii="Times New Roman" w:eastAsia="Times New Roman" w:hAnsi="Times New Roman"/>
                <w:spacing w:val="-1"/>
                <w:lang w:eastAsia="ru-RU"/>
              </w:rPr>
              <w:t>число, месяц, год рождения,</w:t>
            </w:r>
          </w:p>
          <w:p w:rsidR="008451EA" w:rsidRPr="008451EA" w:rsidRDefault="008451EA" w:rsidP="008451EA">
            <w:pPr>
              <w:widowControl w:val="0"/>
              <w:autoSpaceDE w:val="0"/>
              <w:autoSpaceDN w:val="0"/>
              <w:adjustRightInd w:val="0"/>
              <w:spacing w:after="0" w:line="240" w:lineRule="auto"/>
              <w:ind w:firstLine="540"/>
              <w:jc w:val="both"/>
              <w:rPr>
                <w:rFonts w:ascii="Times New Roman" w:eastAsia="BatangChe" w:hAnsi="Times New Roman"/>
                <w:bCs/>
                <w:lang w:eastAsia="ru-RU"/>
              </w:rPr>
            </w:pPr>
            <w:proofErr w:type="gramStart"/>
            <w:r w:rsidRPr="008451EA">
              <w:rPr>
                <w:rFonts w:ascii="Times New Roman" w:eastAsia="Times New Roman" w:hAnsi="Times New Roman"/>
                <w:lang w:eastAsia="ru-RU"/>
              </w:rPr>
              <w:t>паспортные данные, номер телефона, реквизиты страхового свидетельства обязательного пенсионного страхования, ИНН, реквизиты страхового медицинского полиса обязательного медицинского страхования,</w:t>
            </w:r>
            <w:r w:rsidRPr="008451EA">
              <w:rPr>
                <w:rFonts w:ascii="Times New Roman" w:eastAsia="BatangChe" w:hAnsi="Times New Roman"/>
                <w:bCs/>
                <w:lang w:eastAsia="ru-RU"/>
              </w:rPr>
              <w:t xml:space="preserve"> реквизиты свидетельства государственной регистрации актов гражданского состояния,</w:t>
            </w:r>
            <w:r w:rsidRPr="008451EA">
              <w:rPr>
                <w:rFonts w:ascii="Times New Roman" w:eastAsia="BatangChe" w:hAnsi="Times New Roman"/>
                <w:bCs/>
              </w:rPr>
              <w:t xml:space="preserve"> сведения о наличии (отсутствии) у гражданина заболевания, </w:t>
            </w:r>
            <w:r w:rsidRPr="008451EA">
              <w:rPr>
                <w:rFonts w:ascii="Times New Roman" w:eastAsia="BatangChe" w:hAnsi="Times New Roman"/>
                <w:bCs/>
                <w:lang w:eastAsia="ru-RU"/>
              </w:rPr>
              <w:t>сведения о семейном положении и о составе семьи,</w:t>
            </w:r>
            <w:r w:rsidRPr="008451EA">
              <w:rPr>
                <w:rFonts w:ascii="Times New Roman" w:eastAsia="Times New Roman" w:hAnsi="Times New Roman"/>
                <w:lang w:eastAsia="ru-RU"/>
              </w:rPr>
              <w:t xml:space="preserve"> </w:t>
            </w:r>
            <w:r w:rsidRPr="008451EA">
              <w:rPr>
                <w:rFonts w:ascii="Times New Roman" w:eastAsia="BatangChe" w:hAnsi="Times New Roman"/>
                <w:bCs/>
                <w:lang w:eastAsia="ru-RU"/>
              </w:rPr>
              <w:t>сведения о трудовой деятельности,</w:t>
            </w:r>
            <w:r w:rsidRPr="008451EA">
              <w:rPr>
                <w:rFonts w:ascii="Times New Roman" w:eastAsia="Times New Roman" w:hAnsi="Times New Roman"/>
                <w:lang w:eastAsia="ru-RU"/>
              </w:rPr>
              <w:t xml:space="preserve"> </w:t>
            </w:r>
            <w:r w:rsidRPr="008451EA">
              <w:rPr>
                <w:rFonts w:ascii="Times New Roman" w:eastAsia="BatangChe" w:hAnsi="Times New Roman"/>
                <w:bCs/>
                <w:lang w:eastAsia="ru-RU"/>
              </w:rPr>
              <w:t>сведения о воинском учете, об образовании, о государственных наградах, сведения о наличии или отсутствии судимости, сведения</w:t>
            </w:r>
            <w:proofErr w:type="gramEnd"/>
            <w:r w:rsidRPr="008451EA">
              <w:rPr>
                <w:rFonts w:ascii="Times New Roman" w:eastAsia="BatangChe" w:hAnsi="Times New Roman"/>
                <w:bCs/>
                <w:lang w:eastAsia="ru-RU"/>
              </w:rPr>
              <w:t xml:space="preserve"> об оформленных допусках к государственной тайне</w:t>
            </w:r>
          </w:p>
          <w:p w:rsidR="008451EA" w:rsidRPr="008451EA" w:rsidRDefault="008451EA" w:rsidP="008451EA">
            <w:pPr>
              <w:widowControl w:val="0"/>
              <w:autoSpaceDE w:val="0"/>
              <w:autoSpaceDN w:val="0"/>
              <w:adjustRightInd w:val="0"/>
              <w:spacing w:after="0" w:line="240" w:lineRule="auto"/>
              <w:rPr>
                <w:rFonts w:ascii="Times New Roman" w:eastAsia="BatangChe" w:hAnsi="Times New Roman"/>
                <w:lang w:eastAsia="ru-RU"/>
              </w:rPr>
            </w:pPr>
            <w:r w:rsidRPr="008451EA">
              <w:rPr>
                <w:rFonts w:ascii="Times New Roman" w:eastAsia="BatangChe" w:hAnsi="Times New Roman"/>
                <w:lang w:eastAsia="ru-RU"/>
              </w:rPr>
              <w:t>сведения о пребывании за границей,</w:t>
            </w:r>
          </w:p>
          <w:p w:rsidR="008451EA" w:rsidRPr="008451EA" w:rsidRDefault="008451EA" w:rsidP="008451EA">
            <w:pPr>
              <w:widowControl w:val="0"/>
              <w:autoSpaceDE w:val="0"/>
              <w:autoSpaceDN w:val="0"/>
              <w:adjustRightInd w:val="0"/>
              <w:spacing w:after="0" w:line="240" w:lineRule="auto"/>
              <w:ind w:firstLine="540"/>
              <w:jc w:val="both"/>
              <w:rPr>
                <w:rFonts w:ascii="Times New Roman" w:eastAsia="BatangChe" w:hAnsi="Times New Roman"/>
                <w:sz w:val="20"/>
                <w:szCs w:val="20"/>
                <w:lang w:eastAsia="ru-RU"/>
              </w:rPr>
            </w:pPr>
            <w:r w:rsidRPr="008451EA">
              <w:rPr>
                <w:rFonts w:ascii="Times New Roman" w:eastAsia="BatangChe" w:hAnsi="Times New Roman"/>
                <w:lang w:eastAsia="ru-RU"/>
              </w:rPr>
              <w:t xml:space="preserve">сведения о классном чине </w:t>
            </w:r>
            <w:r w:rsidRPr="008451EA">
              <w:rPr>
                <w:rFonts w:ascii="Times New Roman" w:eastAsia="BatangChe" w:hAnsi="Times New Roman"/>
                <w:bCs/>
                <w:lang w:eastAsia="ru-RU"/>
              </w:rPr>
              <w:t>сведения о доходах, расходах, об имуществе и обязательствах имущественного характера, сведения о доходах, расходах, семьи.</w:t>
            </w:r>
          </w:p>
        </w:tc>
        <w:tc>
          <w:tcPr>
            <w:tcW w:w="963"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8451EA">
              <w:rPr>
                <w:rFonts w:ascii="Times New Roman" w:eastAsia="Times New Roman" w:hAnsi="Times New Roman"/>
                <w:sz w:val="28"/>
                <w:szCs w:val="28"/>
                <w:lang w:eastAsia="ru-RU"/>
              </w:rPr>
              <w:t>К3</w:t>
            </w:r>
          </w:p>
        </w:tc>
      </w:tr>
      <w:tr w:rsidR="008451EA" w:rsidRPr="008451EA" w:rsidTr="008451EA">
        <w:trPr>
          <w:trHeight w:hRule="exact" w:val="1975"/>
          <w:jc w:val="center"/>
        </w:trPr>
        <w:tc>
          <w:tcPr>
            <w:tcW w:w="553"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3</w:t>
            </w:r>
          </w:p>
        </w:tc>
        <w:tc>
          <w:tcPr>
            <w:tcW w:w="1985" w:type="dxa"/>
            <w:gridSpan w:val="3"/>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Отдел правовой и организационной работы</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roofErr w:type="spellStart"/>
            <w:proofErr w:type="gramStart"/>
            <w:r w:rsidRPr="008451EA">
              <w:rPr>
                <w:rFonts w:ascii="Times New Roman" w:eastAsia="Times New Roman" w:hAnsi="Times New Roman"/>
                <w:sz w:val="24"/>
                <w:szCs w:val="24"/>
                <w:lang w:eastAsia="ru-RU"/>
              </w:rPr>
              <w:t>Документо-оборот</w:t>
            </w:r>
            <w:proofErr w:type="spellEnd"/>
            <w:proofErr w:type="gramEnd"/>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iCs/>
                <w:spacing w:val="1"/>
                <w:sz w:val="24"/>
                <w:szCs w:val="24"/>
                <w:lang w:eastAsia="ru-RU"/>
              </w:rPr>
              <w:t xml:space="preserve">Внутренние </w:t>
            </w:r>
            <w:r w:rsidRPr="008451EA">
              <w:rPr>
                <w:rFonts w:ascii="Times New Roman" w:eastAsia="Times New Roman" w:hAnsi="Times New Roman"/>
                <w:bCs/>
                <w:iCs/>
                <w:spacing w:val="1"/>
                <w:sz w:val="24"/>
                <w:szCs w:val="24"/>
                <w:lang w:eastAsia="ru-RU"/>
              </w:rPr>
              <w:t>пользователи</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iCs/>
                <w:spacing w:val="4"/>
                <w:sz w:val="24"/>
                <w:szCs w:val="24"/>
                <w:lang w:eastAsia="ru-RU"/>
              </w:rPr>
              <w:t xml:space="preserve">жесткие магнитные </w:t>
            </w:r>
            <w:r w:rsidRPr="008451EA">
              <w:rPr>
                <w:rFonts w:ascii="Times New Roman" w:eastAsia="Times New Roman" w:hAnsi="Times New Roman"/>
                <w:iCs/>
                <w:spacing w:val="2"/>
                <w:sz w:val="24"/>
                <w:szCs w:val="24"/>
                <w:lang w:eastAsia="ru-RU"/>
              </w:rPr>
              <w:t xml:space="preserve">диски, </w:t>
            </w:r>
            <w:r w:rsidRPr="008451EA">
              <w:rPr>
                <w:rFonts w:ascii="Times New Roman" w:eastAsia="Times New Roman" w:hAnsi="Times New Roman"/>
                <w:iCs/>
                <w:spacing w:val="3"/>
                <w:sz w:val="24"/>
                <w:szCs w:val="24"/>
                <w:lang w:eastAsia="ru-RU"/>
              </w:rPr>
              <w:t>бумажные носители</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Паспортные данные, адреса места жительства, телефонные номера, адреса электронной почты.</w:t>
            </w:r>
          </w:p>
        </w:tc>
        <w:tc>
          <w:tcPr>
            <w:tcW w:w="963"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8451EA">
              <w:rPr>
                <w:rFonts w:ascii="Times New Roman" w:eastAsia="Times New Roman" w:hAnsi="Times New Roman"/>
                <w:sz w:val="28"/>
                <w:szCs w:val="28"/>
                <w:lang w:eastAsia="ru-RU"/>
              </w:rPr>
              <w:t>К3</w:t>
            </w:r>
          </w:p>
        </w:tc>
      </w:tr>
      <w:tr w:rsidR="008451EA" w:rsidRPr="008451EA" w:rsidTr="008451EA">
        <w:trPr>
          <w:trHeight w:hRule="exact" w:val="1975"/>
          <w:jc w:val="center"/>
        </w:trPr>
        <w:tc>
          <w:tcPr>
            <w:tcW w:w="553"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4</w:t>
            </w:r>
          </w:p>
        </w:tc>
        <w:tc>
          <w:tcPr>
            <w:tcW w:w="1985" w:type="dxa"/>
            <w:gridSpan w:val="3"/>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Отдел по взаимодействию с управляющими организациями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Система ГИС ЖКХ</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iCs/>
                <w:spacing w:val="1"/>
                <w:sz w:val="24"/>
                <w:szCs w:val="24"/>
                <w:lang w:eastAsia="ru-RU"/>
              </w:rPr>
            </w:pPr>
            <w:r w:rsidRPr="008451EA">
              <w:rPr>
                <w:rFonts w:ascii="Times New Roman" w:eastAsia="Times New Roman" w:hAnsi="Times New Roman"/>
                <w:iCs/>
                <w:spacing w:val="1"/>
                <w:sz w:val="24"/>
                <w:szCs w:val="24"/>
                <w:lang w:eastAsia="ru-RU"/>
              </w:rPr>
              <w:t>Внутренние пользователи,</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iCs/>
                <w:spacing w:val="1"/>
                <w:sz w:val="24"/>
                <w:szCs w:val="24"/>
                <w:lang w:eastAsia="ru-RU"/>
              </w:rPr>
            </w:pPr>
            <w:r w:rsidRPr="008451EA">
              <w:rPr>
                <w:rFonts w:ascii="Times New Roman" w:eastAsia="Times New Roman" w:hAnsi="Times New Roman"/>
                <w:iCs/>
                <w:spacing w:val="1"/>
                <w:sz w:val="24"/>
                <w:szCs w:val="24"/>
                <w:lang w:eastAsia="ru-RU"/>
              </w:rPr>
              <w:t xml:space="preserve">жесткие магнитные </w:t>
            </w:r>
          </w:p>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iCs/>
                <w:spacing w:val="1"/>
                <w:sz w:val="24"/>
                <w:szCs w:val="24"/>
                <w:lang w:eastAsia="ru-RU"/>
              </w:rPr>
            </w:pPr>
            <w:r w:rsidRPr="008451EA">
              <w:rPr>
                <w:rFonts w:ascii="Times New Roman" w:eastAsia="Times New Roman" w:hAnsi="Times New Roman"/>
                <w:iCs/>
                <w:spacing w:val="1"/>
                <w:sz w:val="24"/>
                <w:szCs w:val="24"/>
                <w:lang w:eastAsia="ru-RU"/>
              </w:rPr>
              <w:t>диски, съемные магнитные носители, бумажные носители</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8451EA">
              <w:rPr>
                <w:rFonts w:ascii="Times New Roman" w:eastAsia="Times New Roman" w:hAnsi="Times New Roman"/>
                <w:sz w:val="24"/>
                <w:szCs w:val="24"/>
                <w:lang w:eastAsia="ru-RU"/>
              </w:rPr>
              <w:t xml:space="preserve">Паспортные данные, СНИЛС, адреса места жительства, телефонные номера, адреса электронной почты. </w:t>
            </w:r>
          </w:p>
        </w:tc>
        <w:tc>
          <w:tcPr>
            <w:tcW w:w="963" w:type="dxa"/>
            <w:gridSpan w:val="2"/>
            <w:tcBorders>
              <w:top w:val="single" w:sz="6" w:space="0" w:color="auto"/>
              <w:left w:val="single" w:sz="6" w:space="0" w:color="auto"/>
              <w:bottom w:val="single" w:sz="6" w:space="0" w:color="auto"/>
              <w:right w:val="single" w:sz="6" w:space="0" w:color="auto"/>
            </w:tcBorders>
            <w:shd w:val="clear" w:color="auto" w:fill="FFFFFF"/>
          </w:tcPr>
          <w:p w:rsidR="008451EA" w:rsidRPr="008451EA" w:rsidRDefault="008451EA" w:rsidP="008451EA">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r w:rsidRPr="008451EA">
              <w:rPr>
                <w:rFonts w:ascii="Times New Roman" w:eastAsia="Times New Roman" w:hAnsi="Times New Roman"/>
                <w:sz w:val="28"/>
                <w:szCs w:val="28"/>
                <w:lang w:eastAsia="ru-RU"/>
              </w:rPr>
              <w:t>К3</w:t>
            </w:r>
          </w:p>
        </w:tc>
      </w:tr>
    </w:tbl>
    <w:p w:rsidR="008451EA" w:rsidRPr="008451EA" w:rsidRDefault="008451EA" w:rsidP="008451EA">
      <w:pPr>
        <w:widowControl w:val="0"/>
        <w:tabs>
          <w:tab w:val="left" w:pos="426"/>
          <w:tab w:val="right" w:pos="14884"/>
        </w:tabs>
        <w:autoSpaceDE w:val="0"/>
        <w:autoSpaceDN w:val="0"/>
        <w:adjustRightInd w:val="0"/>
        <w:spacing w:after="0" w:line="240" w:lineRule="auto"/>
        <w:ind w:right="414"/>
        <w:rPr>
          <w:rFonts w:ascii="Times New Roman" w:eastAsia="Times New Roman" w:hAnsi="Times New Roman"/>
          <w:sz w:val="28"/>
          <w:szCs w:val="28"/>
          <w:lang w:eastAsia="ru-RU"/>
        </w:rPr>
      </w:pPr>
      <w:r w:rsidRPr="008451EA">
        <w:rPr>
          <w:rFonts w:ascii="Times New Roman" w:eastAsia="Times New Roman" w:hAnsi="Times New Roman"/>
          <w:sz w:val="28"/>
          <w:szCs w:val="28"/>
          <w:lang w:eastAsia="ru-RU"/>
        </w:rPr>
        <w:tab/>
      </w:r>
    </w:p>
    <w:p w:rsidR="008451EA" w:rsidRPr="008451EA" w:rsidRDefault="008451EA" w:rsidP="008451EA">
      <w:pPr>
        <w:widowControl w:val="0"/>
        <w:tabs>
          <w:tab w:val="left" w:pos="426"/>
          <w:tab w:val="right" w:pos="14884"/>
        </w:tabs>
        <w:autoSpaceDE w:val="0"/>
        <w:autoSpaceDN w:val="0"/>
        <w:adjustRightInd w:val="0"/>
        <w:spacing w:after="0" w:line="240" w:lineRule="auto"/>
        <w:ind w:right="414"/>
        <w:rPr>
          <w:rFonts w:ascii="Times New Roman" w:eastAsia="Times New Roman" w:hAnsi="Times New Roman"/>
          <w:sz w:val="28"/>
          <w:szCs w:val="28"/>
          <w:lang w:eastAsia="ru-RU"/>
        </w:rPr>
      </w:pPr>
    </w:p>
    <w:p w:rsidR="008451EA" w:rsidRDefault="008451E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Default="0021297A" w:rsidP="007142DD">
      <w:pPr>
        <w:spacing w:after="0" w:line="240" w:lineRule="auto"/>
        <w:rPr>
          <w:rFonts w:ascii="Times New Roman" w:eastAsia="BatangChe" w:hAnsi="Times New Roman"/>
          <w:sz w:val="28"/>
          <w:szCs w:val="28"/>
        </w:rPr>
      </w:pPr>
    </w:p>
    <w:p w:rsidR="0021297A" w:rsidRPr="00627B2B" w:rsidRDefault="0021297A" w:rsidP="0021297A">
      <w:pPr>
        <w:pStyle w:val="ConsPlusNormal"/>
        <w:jc w:val="right"/>
        <w:outlineLvl w:val="0"/>
        <w:rPr>
          <w:rFonts w:ascii="Times New Roman" w:hAnsi="Times New Roman" w:cs="Times New Roman"/>
          <w:sz w:val="20"/>
        </w:rPr>
      </w:pPr>
      <w:r w:rsidRPr="00627B2B">
        <w:rPr>
          <w:rFonts w:ascii="Times New Roman" w:hAnsi="Times New Roman" w:cs="Times New Roman"/>
          <w:sz w:val="20"/>
        </w:rPr>
        <w:t xml:space="preserve">Приложение </w:t>
      </w:r>
      <w:r>
        <w:rPr>
          <w:rFonts w:ascii="Times New Roman" w:hAnsi="Times New Roman" w:cs="Times New Roman"/>
          <w:sz w:val="20"/>
        </w:rPr>
        <w:t>№</w:t>
      </w:r>
      <w:r w:rsidRPr="00627B2B">
        <w:rPr>
          <w:rFonts w:ascii="Times New Roman" w:hAnsi="Times New Roman" w:cs="Times New Roman"/>
          <w:sz w:val="20"/>
        </w:rPr>
        <w:t xml:space="preserve"> </w:t>
      </w:r>
      <w:r w:rsidR="00D150CE">
        <w:rPr>
          <w:rFonts w:ascii="Times New Roman" w:hAnsi="Times New Roman" w:cs="Times New Roman"/>
          <w:sz w:val="20"/>
        </w:rPr>
        <w:t>12</w:t>
      </w:r>
    </w:p>
    <w:p w:rsidR="0021297A" w:rsidRDefault="0021297A" w:rsidP="0021297A">
      <w:pPr>
        <w:pStyle w:val="ConsPlusNormal"/>
        <w:jc w:val="right"/>
        <w:rPr>
          <w:rFonts w:ascii="Times New Roman" w:hAnsi="Times New Roman" w:cs="Times New Roman"/>
          <w:sz w:val="20"/>
        </w:rPr>
      </w:pPr>
      <w:r w:rsidRPr="00627B2B">
        <w:rPr>
          <w:rFonts w:ascii="Times New Roman" w:hAnsi="Times New Roman" w:cs="Times New Roman"/>
          <w:sz w:val="20"/>
        </w:rPr>
        <w:t xml:space="preserve">к приказу </w:t>
      </w:r>
      <w:r>
        <w:rPr>
          <w:rFonts w:ascii="Times New Roman" w:hAnsi="Times New Roman" w:cs="Times New Roman"/>
          <w:sz w:val="20"/>
        </w:rPr>
        <w:t xml:space="preserve">комитета </w:t>
      </w:r>
      <w:proofErr w:type="gramStart"/>
      <w:r>
        <w:rPr>
          <w:rFonts w:ascii="Times New Roman" w:hAnsi="Times New Roman" w:cs="Times New Roman"/>
          <w:sz w:val="20"/>
        </w:rPr>
        <w:t>по</w:t>
      </w:r>
      <w:proofErr w:type="gramEnd"/>
      <w:r>
        <w:rPr>
          <w:rFonts w:ascii="Times New Roman" w:hAnsi="Times New Roman" w:cs="Times New Roman"/>
          <w:sz w:val="20"/>
        </w:rPr>
        <w:t xml:space="preserve"> жилищно-коммунальному </w:t>
      </w:r>
    </w:p>
    <w:p w:rsidR="0021297A" w:rsidRDefault="0021297A" w:rsidP="0021297A">
      <w:pPr>
        <w:pStyle w:val="ConsPlusNormal"/>
        <w:jc w:val="right"/>
        <w:rPr>
          <w:rFonts w:ascii="Times New Roman" w:hAnsi="Times New Roman" w:cs="Times New Roman"/>
          <w:sz w:val="20"/>
        </w:rPr>
      </w:pPr>
      <w:r>
        <w:rPr>
          <w:rFonts w:ascii="Times New Roman" w:hAnsi="Times New Roman" w:cs="Times New Roman"/>
          <w:sz w:val="20"/>
        </w:rPr>
        <w:t xml:space="preserve">хозяйству администрации </w:t>
      </w:r>
      <w:proofErr w:type="gramStart"/>
      <w:r>
        <w:rPr>
          <w:rFonts w:ascii="Times New Roman" w:hAnsi="Times New Roman" w:cs="Times New Roman"/>
          <w:sz w:val="20"/>
        </w:rPr>
        <w:t>муниципального</w:t>
      </w:r>
      <w:proofErr w:type="gramEnd"/>
      <w:r>
        <w:rPr>
          <w:rFonts w:ascii="Times New Roman" w:hAnsi="Times New Roman" w:cs="Times New Roman"/>
          <w:sz w:val="20"/>
        </w:rPr>
        <w:t xml:space="preserve"> </w:t>
      </w:r>
    </w:p>
    <w:p w:rsidR="0021297A" w:rsidRPr="00627B2B" w:rsidRDefault="0021297A" w:rsidP="0021297A">
      <w:pPr>
        <w:pStyle w:val="ConsPlusNormal"/>
        <w:jc w:val="right"/>
        <w:rPr>
          <w:rFonts w:ascii="Times New Roman" w:hAnsi="Times New Roman" w:cs="Times New Roman"/>
          <w:sz w:val="20"/>
        </w:rPr>
      </w:pPr>
      <w:r>
        <w:rPr>
          <w:rFonts w:ascii="Times New Roman" w:hAnsi="Times New Roman" w:cs="Times New Roman"/>
          <w:sz w:val="20"/>
        </w:rPr>
        <w:t>образования «Город Саратов»</w:t>
      </w:r>
    </w:p>
    <w:p w:rsidR="0021297A" w:rsidRPr="0021297A" w:rsidRDefault="0021297A" w:rsidP="0021297A">
      <w:pPr>
        <w:pStyle w:val="4"/>
        <w:tabs>
          <w:tab w:val="left" w:pos="9781"/>
        </w:tabs>
        <w:spacing w:before="0" w:line="240" w:lineRule="auto"/>
        <w:ind w:left="4962" w:right="-1"/>
        <w:jc w:val="right"/>
        <w:rPr>
          <w:rStyle w:val="0pt"/>
          <w:rFonts w:ascii="Times New Roman" w:hAnsi="Times New Roman"/>
          <w:sz w:val="28"/>
          <w:szCs w:val="28"/>
        </w:rPr>
      </w:pPr>
      <w:r w:rsidRPr="00627B2B">
        <w:rPr>
          <w:rFonts w:ascii="Times New Roman" w:hAnsi="Times New Roman"/>
          <w:sz w:val="20"/>
        </w:rPr>
        <w:t xml:space="preserve">от </w:t>
      </w:r>
      <w:r>
        <w:rPr>
          <w:rFonts w:ascii="Times New Roman" w:hAnsi="Times New Roman"/>
          <w:sz w:val="20"/>
        </w:rPr>
        <w:t>«__» ___________</w:t>
      </w:r>
      <w:r w:rsidRPr="00627B2B">
        <w:rPr>
          <w:rFonts w:ascii="Times New Roman" w:hAnsi="Times New Roman"/>
          <w:sz w:val="20"/>
        </w:rPr>
        <w:t>20</w:t>
      </w:r>
      <w:r>
        <w:rPr>
          <w:rFonts w:ascii="Times New Roman" w:hAnsi="Times New Roman"/>
          <w:sz w:val="20"/>
        </w:rPr>
        <w:t>20 №</w:t>
      </w:r>
      <w:r w:rsidRPr="00627B2B">
        <w:rPr>
          <w:rFonts w:ascii="Times New Roman" w:hAnsi="Times New Roman"/>
          <w:sz w:val="20"/>
        </w:rPr>
        <w:t xml:space="preserve"> </w:t>
      </w:r>
      <w:r>
        <w:rPr>
          <w:rFonts w:ascii="Times New Roman" w:hAnsi="Times New Roman"/>
          <w:sz w:val="20"/>
        </w:rPr>
        <w:t>___</w:t>
      </w:r>
    </w:p>
    <w:p w:rsidR="0021297A" w:rsidRPr="0021297A" w:rsidRDefault="0021297A" w:rsidP="0021297A">
      <w:pPr>
        <w:pStyle w:val="4"/>
        <w:tabs>
          <w:tab w:val="left" w:pos="9781"/>
        </w:tabs>
        <w:spacing w:before="0" w:line="240" w:lineRule="auto"/>
        <w:ind w:left="4678" w:right="566"/>
        <w:jc w:val="left"/>
        <w:rPr>
          <w:rStyle w:val="0pt"/>
          <w:rFonts w:ascii="Times New Roman" w:hAnsi="Times New Roman"/>
          <w:sz w:val="28"/>
          <w:szCs w:val="28"/>
        </w:rPr>
      </w:pPr>
    </w:p>
    <w:p w:rsidR="0021297A" w:rsidRPr="0021297A" w:rsidRDefault="0021297A" w:rsidP="0021297A">
      <w:pPr>
        <w:pStyle w:val="100"/>
        <w:tabs>
          <w:tab w:val="left" w:pos="851"/>
          <w:tab w:val="left" w:pos="1263"/>
        </w:tabs>
        <w:spacing w:before="0" w:after="0" w:line="240" w:lineRule="auto"/>
        <w:ind w:left="426" w:right="20"/>
        <w:jc w:val="center"/>
        <w:rPr>
          <w:rFonts w:ascii="Times New Roman" w:hAnsi="Times New Roman"/>
          <w:sz w:val="28"/>
          <w:szCs w:val="28"/>
        </w:rPr>
      </w:pPr>
      <w:r w:rsidRPr="0021297A">
        <w:rPr>
          <w:rFonts w:ascii="Times New Roman" w:hAnsi="Times New Roman"/>
          <w:sz w:val="28"/>
          <w:szCs w:val="28"/>
        </w:rPr>
        <w:t>Порядок</w:t>
      </w:r>
    </w:p>
    <w:p w:rsidR="0021297A" w:rsidRPr="0021297A" w:rsidRDefault="0021297A" w:rsidP="0021297A">
      <w:pPr>
        <w:pStyle w:val="4"/>
        <w:tabs>
          <w:tab w:val="left" w:pos="9781"/>
        </w:tabs>
        <w:spacing w:before="0" w:line="240" w:lineRule="auto"/>
        <w:rPr>
          <w:rStyle w:val="0pt"/>
          <w:rFonts w:ascii="Times New Roman" w:hAnsi="Times New Roman"/>
          <w:sz w:val="28"/>
          <w:szCs w:val="28"/>
        </w:rPr>
      </w:pPr>
      <w:r w:rsidRPr="0021297A">
        <w:rPr>
          <w:rFonts w:ascii="Times New Roman" w:hAnsi="Times New Roman"/>
          <w:sz w:val="28"/>
          <w:szCs w:val="28"/>
        </w:rPr>
        <w:t xml:space="preserve">доступа муниципальных служащих </w:t>
      </w:r>
      <w:r>
        <w:rPr>
          <w:rFonts w:ascii="Times New Roman" w:hAnsi="Times New Roman"/>
          <w:sz w:val="28"/>
          <w:szCs w:val="28"/>
        </w:rPr>
        <w:t xml:space="preserve">комитета по жилищно-коммунальному хозяйству </w:t>
      </w:r>
      <w:r w:rsidRPr="0021297A">
        <w:rPr>
          <w:rStyle w:val="0pt"/>
          <w:rFonts w:ascii="Times New Roman" w:hAnsi="Times New Roman"/>
          <w:sz w:val="28"/>
          <w:szCs w:val="28"/>
        </w:rPr>
        <w:t>администрации муниципального образования «Город Саратов» в помещения, в которых ведется обработка персональных данных</w:t>
      </w:r>
    </w:p>
    <w:p w:rsidR="0021297A" w:rsidRPr="0021297A" w:rsidRDefault="0021297A" w:rsidP="0021297A">
      <w:pPr>
        <w:pStyle w:val="100"/>
        <w:tabs>
          <w:tab w:val="left" w:pos="851"/>
          <w:tab w:val="left" w:pos="1263"/>
        </w:tabs>
        <w:spacing w:before="0" w:after="0" w:line="240" w:lineRule="auto"/>
        <w:ind w:right="20"/>
        <w:jc w:val="center"/>
        <w:rPr>
          <w:rFonts w:ascii="Times New Roman" w:hAnsi="Times New Roman"/>
          <w:sz w:val="28"/>
          <w:szCs w:val="28"/>
        </w:rPr>
      </w:pPr>
      <w:r w:rsidRPr="0021297A">
        <w:rPr>
          <w:rFonts w:ascii="Times New Roman" w:hAnsi="Times New Roman"/>
          <w:sz w:val="28"/>
          <w:szCs w:val="28"/>
        </w:rPr>
        <w:t xml:space="preserve"> </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 xml:space="preserve">1. Доступ муниципальных служащих </w:t>
      </w:r>
      <w:r>
        <w:rPr>
          <w:rFonts w:ascii="Times New Roman" w:hAnsi="Times New Roman"/>
          <w:sz w:val="28"/>
          <w:szCs w:val="28"/>
        </w:rPr>
        <w:t xml:space="preserve">комитета по жилищно-коммунальному хозяйству </w:t>
      </w:r>
      <w:r w:rsidRPr="0021297A">
        <w:rPr>
          <w:rFonts w:ascii="Times New Roman" w:hAnsi="Times New Roman"/>
          <w:sz w:val="28"/>
          <w:szCs w:val="28"/>
        </w:rPr>
        <w:t>администрации города в помещения, в которых ведется обработка персональных данных, осуществляется с учетом обеспечения безопасности информации и исключения несанкционированного доступа к персональным данным лиц, не допущенных к их обработке.</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2. Помещения, в которых ведется обработка персональных данных, должны обеспечивать сохранность информации и технических средств, исключать возможность бесконтрольного проникновения в помещение и их визуального просмотра посторонними лицами.</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 xml:space="preserve">3. Бумажные и электронные носители персональных данных (диски, </w:t>
      </w:r>
      <w:proofErr w:type="spellStart"/>
      <w:r w:rsidRPr="0021297A">
        <w:rPr>
          <w:rFonts w:ascii="Times New Roman" w:hAnsi="Times New Roman"/>
          <w:sz w:val="28"/>
          <w:szCs w:val="28"/>
        </w:rPr>
        <w:t>флеш-карты</w:t>
      </w:r>
      <w:proofErr w:type="spellEnd"/>
      <w:r w:rsidRPr="0021297A">
        <w:rPr>
          <w:rFonts w:ascii="Times New Roman" w:hAnsi="Times New Roman"/>
          <w:sz w:val="28"/>
          <w:szCs w:val="28"/>
        </w:rPr>
        <w:t>) хранятся в металлических шкафах, оборудованных опечатывающими устройствами.</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4. Помещения, в которых ведется обработка персональных данных, закрываются на ключ. Ключ от помещения хранится на вахте у охраны.</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5. Перед закрытием помещений, в которых ведется обработка персональных данных, работники оператора, имеющие право доступа в соответствующие помещения, обязаны:</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 xml:space="preserve">5.1. Убрать бумажные и электронные носители персональных данных (диски, </w:t>
      </w:r>
      <w:proofErr w:type="spellStart"/>
      <w:r w:rsidRPr="0021297A">
        <w:rPr>
          <w:rFonts w:ascii="Times New Roman" w:hAnsi="Times New Roman" w:cs="Times New Roman"/>
          <w:sz w:val="28"/>
          <w:szCs w:val="28"/>
        </w:rPr>
        <w:t>флеш-карты</w:t>
      </w:r>
      <w:proofErr w:type="spellEnd"/>
      <w:r w:rsidRPr="0021297A">
        <w:rPr>
          <w:rFonts w:ascii="Times New Roman" w:hAnsi="Times New Roman" w:cs="Times New Roman"/>
          <w:sz w:val="28"/>
          <w:szCs w:val="28"/>
        </w:rPr>
        <w:t>) в шкафы, закрыть и опечатать шкафы.</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5.2. Отключить технические средства (кроме постоянно включенной техники) и электроприборы от сети, выключить освещение.</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5.3. Закрыть окна.</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5.4. Закрыть двери.</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6. Перед открытием помещений, в которых ведется обработка персональных данных, работники оператора, имеющие право доступа в соответствующие помещения, обязаны:</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6.1. Провести внешний осмотр входной двери с целью установления целостности двери и замка.</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6.2. Открыть дверь и осмотреть помещение, проверить наличие и целостность печатей на шкафах.</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7. При обнаружении неисправности двери и запирающих устройств в помещениях, в которых ведется обработка персональных данных, работники оператора обязаны:</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7.1. Не вскрывая помещение, в котором ведется обработка персональных данных, доложить об обнаруженных неисправностях непосредственному руководителю.</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7.2. В присутствии не менее двух иных работников оператора, включая непосредственного руководителя, вскрыть помещение и осмотреть его.</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7.3. Составить акт о выявленных нарушениях и передать его руководителю оператора для организации служебной проверки.</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8. Доступ в помещения, в которых ведется обработка персональных данных, предоставляется:</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8.1. Работникам оператора, непосредственно осуществляющим обработку персональных данных.</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8.2. Лицу, ответственному за организацию обработки персональных данных.</w:t>
      </w:r>
    </w:p>
    <w:p w:rsidR="0021297A" w:rsidRPr="0021297A" w:rsidRDefault="0021297A" w:rsidP="0021297A">
      <w:pPr>
        <w:pStyle w:val="ConsPlusNormal"/>
        <w:ind w:left="20" w:firstLine="709"/>
        <w:jc w:val="both"/>
        <w:rPr>
          <w:rFonts w:ascii="Times New Roman" w:hAnsi="Times New Roman" w:cs="Times New Roman"/>
          <w:sz w:val="28"/>
          <w:szCs w:val="28"/>
        </w:rPr>
      </w:pPr>
      <w:r w:rsidRPr="0021297A">
        <w:rPr>
          <w:rFonts w:ascii="Times New Roman" w:hAnsi="Times New Roman" w:cs="Times New Roman"/>
          <w:sz w:val="28"/>
          <w:szCs w:val="28"/>
        </w:rPr>
        <w:t>8.3. Иным лицам в случае необходимости, по согласованию с начальником отдела оператора, в котором осуществляется обработка персональных данных, и лицом, ответственным за организацию обработки персональных данных.</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9. 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в присутствии работника оператора, работающего в данном помещении.</w:t>
      </w:r>
    </w:p>
    <w:p w:rsidR="0021297A" w:rsidRPr="0021297A" w:rsidRDefault="0021297A" w:rsidP="0021297A">
      <w:pPr>
        <w:pStyle w:val="100"/>
        <w:tabs>
          <w:tab w:val="left" w:pos="851"/>
          <w:tab w:val="left" w:pos="1263"/>
        </w:tabs>
        <w:spacing w:before="0" w:after="0" w:line="240" w:lineRule="auto"/>
        <w:ind w:right="20" w:firstLine="709"/>
        <w:rPr>
          <w:rFonts w:ascii="Times New Roman" w:hAnsi="Times New Roman"/>
          <w:sz w:val="28"/>
          <w:szCs w:val="28"/>
        </w:rPr>
      </w:pPr>
      <w:r w:rsidRPr="0021297A">
        <w:rPr>
          <w:rFonts w:ascii="Times New Roman" w:hAnsi="Times New Roman"/>
          <w:sz w:val="28"/>
          <w:szCs w:val="28"/>
        </w:rPr>
        <w:t xml:space="preserve">10. В случае необходимости принятия в нерабочее время экстренных мер при срабатывании пожарной или охранной сигнализации, авариях в системах </w:t>
      </w:r>
      <w:proofErr w:type="spellStart"/>
      <w:r w:rsidRPr="0021297A">
        <w:rPr>
          <w:rFonts w:ascii="Times New Roman" w:hAnsi="Times New Roman"/>
          <w:sz w:val="28"/>
          <w:szCs w:val="28"/>
        </w:rPr>
        <w:t>энерг</w:t>
      </w:r>
      <w:proofErr w:type="gramStart"/>
      <w:r w:rsidRPr="0021297A">
        <w:rPr>
          <w:rFonts w:ascii="Times New Roman" w:hAnsi="Times New Roman"/>
          <w:sz w:val="28"/>
          <w:szCs w:val="28"/>
        </w:rPr>
        <w:t>о</w:t>
      </w:r>
      <w:proofErr w:type="spellEnd"/>
      <w:r w:rsidRPr="0021297A">
        <w:rPr>
          <w:rFonts w:ascii="Times New Roman" w:hAnsi="Times New Roman"/>
          <w:sz w:val="28"/>
          <w:szCs w:val="28"/>
        </w:rPr>
        <w:t>-</w:t>
      </w:r>
      <w:proofErr w:type="gramEnd"/>
      <w:r w:rsidRPr="0021297A">
        <w:rPr>
          <w:rFonts w:ascii="Times New Roman" w:hAnsi="Times New Roman"/>
          <w:sz w:val="28"/>
          <w:szCs w:val="28"/>
        </w:rPr>
        <w:t xml:space="preserve">, </w:t>
      </w:r>
      <w:proofErr w:type="spellStart"/>
      <w:r w:rsidRPr="0021297A">
        <w:rPr>
          <w:rFonts w:ascii="Times New Roman" w:hAnsi="Times New Roman"/>
          <w:sz w:val="28"/>
          <w:szCs w:val="28"/>
        </w:rPr>
        <w:t>водо</w:t>
      </w:r>
      <w:proofErr w:type="spellEnd"/>
      <w:r w:rsidRPr="0021297A">
        <w:rPr>
          <w:rFonts w:ascii="Times New Roman" w:hAnsi="Times New Roman"/>
          <w:sz w:val="28"/>
          <w:szCs w:val="28"/>
        </w:rPr>
        <w:t>- и теплоснабжения помещение, в котором ведется обработка персональных данных, вскрывается комиссией в составе не менее двух человек.</w:t>
      </w:r>
    </w:p>
    <w:p w:rsidR="0021297A" w:rsidRPr="0021297A" w:rsidRDefault="0021297A" w:rsidP="0021297A">
      <w:pPr>
        <w:pStyle w:val="100"/>
        <w:tabs>
          <w:tab w:val="left" w:pos="851"/>
          <w:tab w:val="left" w:pos="1263"/>
        </w:tabs>
        <w:spacing w:before="0" w:after="0" w:line="240" w:lineRule="auto"/>
        <w:ind w:left="851" w:right="20"/>
        <w:rPr>
          <w:rFonts w:ascii="Times New Roman" w:hAnsi="Times New Roman"/>
          <w:sz w:val="28"/>
          <w:szCs w:val="28"/>
        </w:rPr>
      </w:pPr>
    </w:p>
    <w:p w:rsidR="0021297A" w:rsidRPr="0021297A" w:rsidRDefault="0021297A" w:rsidP="007142DD">
      <w:pPr>
        <w:spacing w:after="0" w:line="240" w:lineRule="auto"/>
        <w:rPr>
          <w:rFonts w:ascii="Times New Roman" w:eastAsia="BatangChe" w:hAnsi="Times New Roman"/>
          <w:sz w:val="28"/>
          <w:szCs w:val="28"/>
        </w:rPr>
      </w:pPr>
    </w:p>
    <w:p w:rsidR="008451EA" w:rsidRPr="0021297A" w:rsidRDefault="008451EA" w:rsidP="007142DD">
      <w:pPr>
        <w:spacing w:after="0" w:line="240" w:lineRule="auto"/>
        <w:rPr>
          <w:rFonts w:ascii="Times New Roman" w:eastAsia="BatangChe" w:hAnsi="Times New Roman"/>
          <w:sz w:val="28"/>
          <w:szCs w:val="28"/>
        </w:rPr>
      </w:pPr>
    </w:p>
    <w:sectPr w:rsidR="008451EA" w:rsidRPr="0021297A" w:rsidSect="00FA45AC">
      <w:type w:val="continuous"/>
      <w:pgSz w:w="11906" w:h="16838"/>
      <w:pgMar w:top="1134"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4D13"/>
    <w:multiLevelType w:val="hybridMultilevel"/>
    <w:tmpl w:val="35C8BC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4B009A1"/>
    <w:multiLevelType w:val="hybridMultilevel"/>
    <w:tmpl w:val="35C8BCF8"/>
    <w:lvl w:ilvl="0" w:tplc="0419000F">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557F1"/>
    <w:rsid w:val="00034A25"/>
    <w:rsid w:val="00051F0C"/>
    <w:rsid w:val="00091916"/>
    <w:rsid w:val="000B7F12"/>
    <w:rsid w:val="000D2A04"/>
    <w:rsid w:val="000D4841"/>
    <w:rsid w:val="000F0F30"/>
    <w:rsid w:val="000F56B6"/>
    <w:rsid w:val="00172D40"/>
    <w:rsid w:val="0018180D"/>
    <w:rsid w:val="001B3146"/>
    <w:rsid w:val="001C1B4C"/>
    <w:rsid w:val="001D028C"/>
    <w:rsid w:val="002116C8"/>
    <w:rsid w:val="0021297A"/>
    <w:rsid w:val="00240D48"/>
    <w:rsid w:val="002550FF"/>
    <w:rsid w:val="002577CC"/>
    <w:rsid w:val="0027250D"/>
    <w:rsid w:val="0027753D"/>
    <w:rsid w:val="00311CA4"/>
    <w:rsid w:val="00312B42"/>
    <w:rsid w:val="00337FC2"/>
    <w:rsid w:val="00343C2E"/>
    <w:rsid w:val="00347F7A"/>
    <w:rsid w:val="00362074"/>
    <w:rsid w:val="003C155E"/>
    <w:rsid w:val="003D2083"/>
    <w:rsid w:val="003E64D5"/>
    <w:rsid w:val="003F354E"/>
    <w:rsid w:val="003F5F54"/>
    <w:rsid w:val="00401CDF"/>
    <w:rsid w:val="00404B8D"/>
    <w:rsid w:val="0041439C"/>
    <w:rsid w:val="00434400"/>
    <w:rsid w:val="004348D1"/>
    <w:rsid w:val="00473AA0"/>
    <w:rsid w:val="00495055"/>
    <w:rsid w:val="004B21D1"/>
    <w:rsid w:val="004C4741"/>
    <w:rsid w:val="004F06BA"/>
    <w:rsid w:val="0050088A"/>
    <w:rsid w:val="0051444F"/>
    <w:rsid w:val="00532967"/>
    <w:rsid w:val="00564E46"/>
    <w:rsid w:val="00570D32"/>
    <w:rsid w:val="0057334B"/>
    <w:rsid w:val="00576A6B"/>
    <w:rsid w:val="005875AB"/>
    <w:rsid w:val="00591251"/>
    <w:rsid w:val="00597DF2"/>
    <w:rsid w:val="005A5454"/>
    <w:rsid w:val="005E5ED6"/>
    <w:rsid w:val="005F2395"/>
    <w:rsid w:val="00602A21"/>
    <w:rsid w:val="00613483"/>
    <w:rsid w:val="006270DE"/>
    <w:rsid w:val="006600BB"/>
    <w:rsid w:val="006B0EC2"/>
    <w:rsid w:val="006B4146"/>
    <w:rsid w:val="006B7A07"/>
    <w:rsid w:val="006F156C"/>
    <w:rsid w:val="006F4677"/>
    <w:rsid w:val="006F703C"/>
    <w:rsid w:val="0070204E"/>
    <w:rsid w:val="00704859"/>
    <w:rsid w:val="007142DD"/>
    <w:rsid w:val="0075060D"/>
    <w:rsid w:val="00762FBA"/>
    <w:rsid w:val="0077725E"/>
    <w:rsid w:val="00795EDD"/>
    <w:rsid w:val="007E50D6"/>
    <w:rsid w:val="007E7F13"/>
    <w:rsid w:val="007F0ED9"/>
    <w:rsid w:val="00802765"/>
    <w:rsid w:val="00821B20"/>
    <w:rsid w:val="008451EA"/>
    <w:rsid w:val="00852995"/>
    <w:rsid w:val="00861D44"/>
    <w:rsid w:val="008642C4"/>
    <w:rsid w:val="00880E7E"/>
    <w:rsid w:val="008A197A"/>
    <w:rsid w:val="008B6C13"/>
    <w:rsid w:val="008C793A"/>
    <w:rsid w:val="008F13D0"/>
    <w:rsid w:val="008F39B5"/>
    <w:rsid w:val="008F4205"/>
    <w:rsid w:val="0091422C"/>
    <w:rsid w:val="009265B4"/>
    <w:rsid w:val="009272D2"/>
    <w:rsid w:val="009423FB"/>
    <w:rsid w:val="009622D9"/>
    <w:rsid w:val="00974EBB"/>
    <w:rsid w:val="009B0ADE"/>
    <w:rsid w:val="009C0222"/>
    <w:rsid w:val="009F2849"/>
    <w:rsid w:val="00A23AF3"/>
    <w:rsid w:val="00A5026D"/>
    <w:rsid w:val="00A5699B"/>
    <w:rsid w:val="00A65CBF"/>
    <w:rsid w:val="00A71438"/>
    <w:rsid w:val="00A97316"/>
    <w:rsid w:val="00AA5B9A"/>
    <w:rsid w:val="00AF1B46"/>
    <w:rsid w:val="00B10648"/>
    <w:rsid w:val="00B134E8"/>
    <w:rsid w:val="00B21C9E"/>
    <w:rsid w:val="00B27EE7"/>
    <w:rsid w:val="00B35BD9"/>
    <w:rsid w:val="00B36022"/>
    <w:rsid w:val="00B90677"/>
    <w:rsid w:val="00B91C58"/>
    <w:rsid w:val="00BD1256"/>
    <w:rsid w:val="00BF7E19"/>
    <w:rsid w:val="00C1062E"/>
    <w:rsid w:val="00C4474B"/>
    <w:rsid w:val="00C45001"/>
    <w:rsid w:val="00C47F06"/>
    <w:rsid w:val="00CC7B3E"/>
    <w:rsid w:val="00CF0C4B"/>
    <w:rsid w:val="00D02F3D"/>
    <w:rsid w:val="00D05710"/>
    <w:rsid w:val="00D10E78"/>
    <w:rsid w:val="00D150CE"/>
    <w:rsid w:val="00D21297"/>
    <w:rsid w:val="00D33967"/>
    <w:rsid w:val="00D607BA"/>
    <w:rsid w:val="00D77D85"/>
    <w:rsid w:val="00D9052F"/>
    <w:rsid w:val="00DA5349"/>
    <w:rsid w:val="00DA5B01"/>
    <w:rsid w:val="00DC05BA"/>
    <w:rsid w:val="00DE4ECB"/>
    <w:rsid w:val="00E2777B"/>
    <w:rsid w:val="00E557F1"/>
    <w:rsid w:val="00E87E33"/>
    <w:rsid w:val="00E90154"/>
    <w:rsid w:val="00EA12F3"/>
    <w:rsid w:val="00EB6139"/>
    <w:rsid w:val="00ED1B90"/>
    <w:rsid w:val="00ED34BA"/>
    <w:rsid w:val="00EE3077"/>
    <w:rsid w:val="00EE544C"/>
    <w:rsid w:val="00EF4F7D"/>
    <w:rsid w:val="00EF5CA0"/>
    <w:rsid w:val="00F252EA"/>
    <w:rsid w:val="00F50847"/>
    <w:rsid w:val="00F550C4"/>
    <w:rsid w:val="00F615BF"/>
    <w:rsid w:val="00F963B5"/>
    <w:rsid w:val="00FA45AC"/>
    <w:rsid w:val="00FA4E2F"/>
    <w:rsid w:val="00FB30B6"/>
    <w:rsid w:val="00FD7E79"/>
    <w:rsid w:val="00FF1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7F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next w:val="a"/>
    <w:rsid w:val="00E557F1"/>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styleId="a3">
    <w:name w:val="caption"/>
    <w:basedOn w:val="a"/>
    <w:next w:val="a"/>
    <w:qFormat/>
    <w:rsid w:val="00E557F1"/>
    <w:pPr>
      <w:widowControl w:val="0"/>
      <w:autoSpaceDE w:val="0"/>
      <w:autoSpaceDN w:val="0"/>
      <w:spacing w:after="0" w:line="240" w:lineRule="auto"/>
      <w:jc w:val="center"/>
    </w:pPr>
    <w:rPr>
      <w:rFonts w:ascii="Times New Roman" w:eastAsia="Times New Roman" w:hAnsi="Times New Roman"/>
      <w:b/>
      <w:bCs/>
      <w:sz w:val="32"/>
      <w:szCs w:val="32"/>
      <w:lang w:eastAsia="ru-RU"/>
    </w:rPr>
  </w:style>
  <w:style w:type="paragraph" w:styleId="a4">
    <w:name w:val="List Paragraph"/>
    <w:basedOn w:val="a"/>
    <w:uiPriority w:val="34"/>
    <w:qFormat/>
    <w:rsid w:val="00E557F1"/>
    <w:pPr>
      <w:ind w:left="720"/>
      <w:contextualSpacing/>
    </w:pPr>
  </w:style>
  <w:style w:type="paragraph" w:styleId="a5">
    <w:name w:val="Balloon Text"/>
    <w:basedOn w:val="a"/>
    <w:link w:val="a6"/>
    <w:unhideWhenUsed/>
    <w:rsid w:val="00E557F1"/>
    <w:pPr>
      <w:spacing w:after="0" w:line="240" w:lineRule="auto"/>
    </w:pPr>
    <w:rPr>
      <w:rFonts w:ascii="Tahoma" w:hAnsi="Tahoma" w:cs="Tahoma"/>
      <w:sz w:val="16"/>
      <w:szCs w:val="16"/>
    </w:rPr>
  </w:style>
  <w:style w:type="character" w:customStyle="1" w:styleId="a6">
    <w:name w:val="Текст выноски Знак"/>
    <w:basedOn w:val="a0"/>
    <w:link w:val="a5"/>
    <w:rsid w:val="00E557F1"/>
    <w:rPr>
      <w:rFonts w:ascii="Tahoma" w:eastAsia="Calibri" w:hAnsi="Tahoma" w:cs="Tahoma"/>
      <w:sz w:val="16"/>
      <w:szCs w:val="16"/>
    </w:rPr>
  </w:style>
  <w:style w:type="paragraph" w:customStyle="1" w:styleId="ConsPlusNormal">
    <w:name w:val="ConsPlusNormal"/>
    <w:rsid w:val="00591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060D"/>
    <w:pPr>
      <w:widowControl w:val="0"/>
      <w:autoSpaceDE w:val="0"/>
      <w:autoSpaceDN w:val="0"/>
      <w:spacing w:after="0" w:line="240" w:lineRule="auto"/>
    </w:pPr>
    <w:rPr>
      <w:rFonts w:ascii="Calibri" w:eastAsia="Times New Roman" w:hAnsi="Calibri" w:cs="Calibri"/>
      <w:b/>
      <w:szCs w:val="20"/>
      <w:lang w:eastAsia="ru-RU"/>
    </w:rPr>
  </w:style>
  <w:style w:type="character" w:customStyle="1" w:styleId="a7">
    <w:name w:val="Основной текст_"/>
    <w:basedOn w:val="a0"/>
    <w:link w:val="4"/>
    <w:rsid w:val="00704859"/>
    <w:rPr>
      <w:rFonts w:eastAsia="Times New Roman" w:cs="Times New Roman"/>
      <w:spacing w:val="1"/>
      <w:sz w:val="25"/>
      <w:szCs w:val="25"/>
    </w:rPr>
  </w:style>
  <w:style w:type="paragraph" w:customStyle="1" w:styleId="4">
    <w:name w:val="Основной текст4"/>
    <w:basedOn w:val="a"/>
    <w:link w:val="a7"/>
    <w:rsid w:val="00704859"/>
    <w:pPr>
      <w:widowControl w:val="0"/>
      <w:spacing w:before="3120" w:after="0" w:line="0" w:lineRule="atLeast"/>
      <w:jc w:val="center"/>
    </w:pPr>
    <w:rPr>
      <w:rFonts w:asciiTheme="minorHAnsi" w:eastAsia="Times New Roman" w:hAnsiTheme="minorHAnsi"/>
      <w:spacing w:val="1"/>
      <w:sz w:val="25"/>
      <w:szCs w:val="25"/>
    </w:rPr>
  </w:style>
  <w:style w:type="character" w:customStyle="1" w:styleId="0pt">
    <w:name w:val="Основной текст + Интервал 0 pt"/>
    <w:basedOn w:val="a7"/>
    <w:rsid w:val="00704859"/>
    <w:rPr>
      <w:rFonts w:eastAsia="Times New Roman" w:cs="Times New Roman"/>
      <w:b w:val="0"/>
      <w:bCs w:val="0"/>
      <w:i w:val="0"/>
      <w:iCs w:val="0"/>
      <w:smallCaps w:val="0"/>
      <w:strike w:val="0"/>
      <w:color w:val="000000"/>
      <w:spacing w:val="2"/>
      <w:w w:val="100"/>
      <w:position w:val="0"/>
      <w:sz w:val="25"/>
      <w:szCs w:val="25"/>
      <w:u w:val="none"/>
      <w:lang w:val="ru-RU"/>
    </w:rPr>
  </w:style>
  <w:style w:type="paragraph" w:customStyle="1" w:styleId="ConsPlusNonformat">
    <w:name w:val="ConsPlusNonformat"/>
    <w:uiPriority w:val="99"/>
    <w:rsid w:val="0070485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Основной текст (10)_"/>
    <w:basedOn w:val="a0"/>
    <w:link w:val="100"/>
    <w:rsid w:val="0021297A"/>
    <w:rPr>
      <w:rFonts w:eastAsia="Times New Roman" w:cs="Times New Roman"/>
      <w:spacing w:val="4"/>
      <w:sz w:val="19"/>
      <w:szCs w:val="19"/>
    </w:rPr>
  </w:style>
  <w:style w:type="paragraph" w:customStyle="1" w:styleId="100">
    <w:name w:val="Основной текст (10)"/>
    <w:basedOn w:val="a"/>
    <w:link w:val="10"/>
    <w:rsid w:val="0021297A"/>
    <w:pPr>
      <w:widowControl w:val="0"/>
      <w:spacing w:before="480" w:after="300" w:line="317" w:lineRule="exact"/>
      <w:jc w:val="both"/>
    </w:pPr>
    <w:rPr>
      <w:rFonts w:asciiTheme="minorHAnsi" w:eastAsia="Times New Roman" w:hAnsiTheme="minorHAnsi"/>
      <w:spacing w:val="4"/>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7F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аголовок 3"/>
    <w:basedOn w:val="a"/>
    <w:next w:val="a"/>
    <w:rsid w:val="00E557F1"/>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styleId="a3">
    <w:name w:val="caption"/>
    <w:basedOn w:val="a"/>
    <w:next w:val="a"/>
    <w:qFormat/>
    <w:rsid w:val="00E557F1"/>
    <w:pPr>
      <w:widowControl w:val="0"/>
      <w:autoSpaceDE w:val="0"/>
      <w:autoSpaceDN w:val="0"/>
      <w:spacing w:after="0" w:line="240" w:lineRule="auto"/>
      <w:jc w:val="center"/>
    </w:pPr>
    <w:rPr>
      <w:rFonts w:ascii="Times New Roman" w:eastAsia="Times New Roman" w:hAnsi="Times New Roman"/>
      <w:b/>
      <w:bCs/>
      <w:sz w:val="32"/>
      <w:szCs w:val="32"/>
      <w:lang w:eastAsia="ru-RU"/>
    </w:rPr>
  </w:style>
  <w:style w:type="paragraph" w:styleId="a4">
    <w:name w:val="List Paragraph"/>
    <w:basedOn w:val="a"/>
    <w:uiPriority w:val="34"/>
    <w:qFormat/>
    <w:rsid w:val="00E557F1"/>
    <w:pPr>
      <w:ind w:left="720"/>
      <w:contextualSpacing/>
    </w:pPr>
  </w:style>
  <w:style w:type="paragraph" w:styleId="a5">
    <w:name w:val="Balloon Text"/>
    <w:basedOn w:val="a"/>
    <w:link w:val="a6"/>
    <w:unhideWhenUsed/>
    <w:rsid w:val="00E557F1"/>
    <w:pPr>
      <w:spacing w:after="0" w:line="240" w:lineRule="auto"/>
    </w:pPr>
    <w:rPr>
      <w:rFonts w:ascii="Tahoma" w:hAnsi="Tahoma" w:cs="Tahoma"/>
      <w:sz w:val="16"/>
      <w:szCs w:val="16"/>
    </w:rPr>
  </w:style>
  <w:style w:type="character" w:customStyle="1" w:styleId="a6">
    <w:name w:val="Текст выноски Знак"/>
    <w:basedOn w:val="a0"/>
    <w:link w:val="a5"/>
    <w:rsid w:val="00E557F1"/>
    <w:rPr>
      <w:rFonts w:ascii="Tahoma" w:eastAsia="Calibri" w:hAnsi="Tahoma" w:cs="Tahoma"/>
      <w:sz w:val="16"/>
      <w:szCs w:val="16"/>
    </w:rPr>
  </w:style>
  <w:style w:type="paragraph" w:customStyle="1" w:styleId="ConsPlusNormal">
    <w:name w:val="ConsPlusNormal"/>
    <w:rsid w:val="00591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060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8417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D20D41306CEEB023F5DA86E10DFF2E9874BDC531C776CC1BA6FAE30D3E4EFAAA81DF8669B64040ECA75ABE5Cf9sFM" TargetMode="External"/><Relationship Id="rId13" Type="http://schemas.openxmlformats.org/officeDocument/2006/relationships/hyperlink" Target="consultantplus://offline/ref=88D20D41306CEEB023F5DA86E10DFF2E9870BECC30C376CC1BA6FAE30D3E4EFAAA81DF8669B64040ECA75ABE5Cf9sFM" TargetMode="External"/><Relationship Id="rId18" Type="http://schemas.openxmlformats.org/officeDocument/2006/relationships/hyperlink" Target="consultantplus://offline/ref=42551D6F9F4D86B4D8308EC0DC45F14B661DD15A91BBBA2E5E8D0659E78A662398190CBC77FBAED8211AE4CF36A92290FC74C493696607E9j8EEP" TargetMode="External"/><Relationship Id="rId26" Type="http://schemas.openxmlformats.org/officeDocument/2006/relationships/hyperlink" Target="consultantplus://offline/ref=86AADF0D5787ABC450336AF3FCCB3BEDA10683813BB438346812781812CB233B1D3145F94C9497BD2094C20D19998806B3B36F0EFB6FA7D2jDJ6I" TargetMode="External"/><Relationship Id="rId39" Type="http://schemas.openxmlformats.org/officeDocument/2006/relationships/hyperlink" Target="consultantplus://offline/ref=9261D84D9B6D7CBBF020E74EFCCCAB5C01D49763CF1E21570047202FBC00FA339E1DA0D8F257283D7A743CFA471D803C58043E3F10CA0BFDBBs1M" TargetMode="External"/><Relationship Id="rId3" Type="http://schemas.openxmlformats.org/officeDocument/2006/relationships/styles" Target="styles.xml"/><Relationship Id="rId21" Type="http://schemas.openxmlformats.org/officeDocument/2006/relationships/hyperlink" Target="consultantplus://offline/ref=42551D6F9F4D86B4D8308EC0DC45F14B661DD15A91BBBA2E5E8D0659E78A662398190CBF74F0F88F6C44BD9E75E22F99E568C498j7E7P" TargetMode="External"/><Relationship Id="rId34" Type="http://schemas.openxmlformats.org/officeDocument/2006/relationships/hyperlink" Target="consultantplus://offline/ref=6C9645E30626786852CD439DBCE5FBE6546ABC4CC6A4052CA84A80A94B34DA8EF7B46B775EEA4EA31EAB44493752AFAA53AA1803EB5F6BC1EFX1H" TargetMode="External"/><Relationship Id="rId42" Type="http://schemas.openxmlformats.org/officeDocument/2006/relationships/hyperlink" Target="consultantplus://offline/ref=B5A3237287FEC4C590E4123635477BF3010F71B30DE89936F37DAFE843B98A4FA3E5625ADED174C7F1EFE73F994F7C76B996D7B19778697AK4k3H" TargetMode="External"/><Relationship Id="rId7" Type="http://schemas.openxmlformats.org/officeDocument/2006/relationships/hyperlink" Target="consultantplus://offline/ref=88D20D41306CEEB023F5DA86E10DFF2E9874BBC635C076CC1BA6FAE30D3E4EFAB881878A69B15C44EDB20CEF1ACA331A03B65B3E5A0A7723f7sFM" TargetMode="External"/><Relationship Id="rId12" Type="http://schemas.openxmlformats.org/officeDocument/2006/relationships/hyperlink" Target="consultantplus://offline/ref=88D20D41306CEEB023F5DA86E10DFF2E9874B2CC37C576CC1BA6FAE30D3E4EFAAA81DF8669B64040ECA75ABE5Cf9sFM" TargetMode="External"/><Relationship Id="rId17" Type="http://schemas.openxmlformats.org/officeDocument/2006/relationships/hyperlink" Target="consultantplus://offline/ref=42551D6F9F4D86B4D8308EC0DC45F14B661DD15A91BBBA2E5E8D0659E78A662398190CBC77FBAED8281AE4CF36A92290FC74C493696607E9j8EEP" TargetMode="External"/><Relationship Id="rId25" Type="http://schemas.openxmlformats.org/officeDocument/2006/relationships/hyperlink" Target="consultantplus://offline/ref=86AADF0D5787ABC450336AF3FCCB3BEDA10683813BB438346812781812CB233B1D3145F94C9497BD2494C20D19998806B3B36F0EFB6FA7D2jDJ6I" TargetMode="External"/><Relationship Id="rId33" Type="http://schemas.openxmlformats.org/officeDocument/2006/relationships/hyperlink" Target="consultantplus://offline/ref=999F193B778E00C81C13FD08CBEB59C635E1CAEC6F2B0075AB909E9B915D009B5C8F78E3AE5ACCD9B0715C8BDDgAr9I" TargetMode="External"/><Relationship Id="rId38" Type="http://schemas.openxmlformats.org/officeDocument/2006/relationships/hyperlink" Target="consultantplus://offline/ref=9261D84D9B6D7CBBF020E74EFCCCAB5C01D4986BCC1B21570047202FBC00FA339E1DA0D8F2572E327C743CFA471D803C58043E3F10CA0BFDBBs1M"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88D20D41306CEEB023F5DA86E10DFF2E9A72BDC737C576CC1BA6FAE30D3E4EFAAA81DF8669B64040ECA75ABE5Cf9sFM" TargetMode="External"/><Relationship Id="rId20" Type="http://schemas.openxmlformats.org/officeDocument/2006/relationships/hyperlink" Target="consultantplus://offline/ref=42551D6F9F4D86B4D8308EC0DC45F14B661DD15A91BBBA2E5E8D0659E78A662398190CBC76F0F88F6C44BD9E75E22F99E568C498j7E7P" TargetMode="External"/><Relationship Id="rId29" Type="http://schemas.openxmlformats.org/officeDocument/2006/relationships/hyperlink" Target="consultantplus://offline/ref=5069103D8573D62F0C52899487FBDD8D75C02707F8125BAA01A1D52933CE57A0466DDFA921DFAEEB40F1F2F64AJ8f0I" TargetMode="External"/><Relationship Id="rId41" Type="http://schemas.openxmlformats.org/officeDocument/2006/relationships/hyperlink" Target="consultantplus://offline/ref=6582804028DD6E68E240769EEC385BD67A1304A8629B74E01FFDEDA63CDD46EC598CC0EB98AD2D1E2AN7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88D20D41306CEEB023F5DA86E10DFF2E9874BBC636C576CC1BA6FAE30D3E4EFAAA81DF8669B64040ECA75ABE5Cf9sFM" TargetMode="External"/><Relationship Id="rId24" Type="http://schemas.openxmlformats.org/officeDocument/2006/relationships/hyperlink" Target="consultantplus://offline/ref=1DAC9FE1A186FD481EC8E3C0708DED3BCBE0C16EBAEC399C1A5B3D44DEE01232E0CAD155CB989C0EFC6F9EF2BAD8B2A082B59150EAFBB445e1XDP" TargetMode="External"/><Relationship Id="rId32" Type="http://schemas.openxmlformats.org/officeDocument/2006/relationships/hyperlink" Target="consultantplus://offline/ref=999F193B778E00C81C13FD08CBEB59C637E1CEEA68240075AB909E9B915D009B4E8F20EFAE52D2D9B0640ADA9BFC32BFA1DCBE2897A4DA13g2r4I" TargetMode="External"/><Relationship Id="rId37" Type="http://schemas.openxmlformats.org/officeDocument/2006/relationships/hyperlink" Target="consultantplus://offline/ref=556F33B6F03A1F9FB0AD2BA8FB08FD24B73543E08D0BC0F68541E7BBFA807DD28610DB1145A5302E4DC5A0119A913399377DCE7A4EB8E474O8PBM" TargetMode="External"/><Relationship Id="rId40" Type="http://schemas.openxmlformats.org/officeDocument/2006/relationships/hyperlink" Target="consultantplus://offline/ref=9261D84D9B6D7CBBF020E74EFCCCAB5C01D49763CF1E21570047202FBC00FA339E1DA0D8F2572A3975743CFA471D803C58043E3F10CA0BFDBBs1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8D20D41306CEEB023F5DA86E10DFF2E9873B8CC31C376CC1BA6FAE30D3E4EFAAA81DF8669B64040ECA75ABE5Cf9sFM" TargetMode="External"/><Relationship Id="rId23" Type="http://schemas.openxmlformats.org/officeDocument/2006/relationships/hyperlink" Target="consultantplus://offline/ref=88D20D41306CEEB023F5DA86E10DFF2E9874BBC635C076CC1BA6FAE30D3E4EFAB881878A69B15D46EDB20CEF1ACA331A03B65B3E5A0A7723f7sFM" TargetMode="External"/><Relationship Id="rId28" Type="http://schemas.openxmlformats.org/officeDocument/2006/relationships/hyperlink" Target="consultantplus://offline/ref=5069103D8573D62F0C52899487FBDD8D75C02707F8125BAA01A1D52933CE57A0466DDFA921DFAEEB40F1F2F64AJ8f0I" TargetMode="External"/><Relationship Id="rId36" Type="http://schemas.openxmlformats.org/officeDocument/2006/relationships/hyperlink" Target="consultantplus://offline/ref=54D4171825BE2B50280596D45BB069FBBAB8C85BB451764E9621E85B626596D9912E895E62F116E3E68654A05C7D1BEADF7C9BoBdBL" TargetMode="External"/><Relationship Id="rId10" Type="http://schemas.openxmlformats.org/officeDocument/2006/relationships/hyperlink" Target="consultantplus://offline/ref=88D20D41306CEEB023F5DA86E10DFF2E9874BBC635C076CC1BA6FAE30D3E4EFAAA81DF8669B64040ECA75ABE5Cf9sFM" TargetMode="External"/><Relationship Id="rId19" Type="http://schemas.openxmlformats.org/officeDocument/2006/relationships/hyperlink" Target="consultantplus://offline/ref=42551D6F9F4D86B4D8308EC0DC45F14B661DD15A91BBBA2E5E8D0659E78A662398190CBC77FBAED72E1AE4CF36A92290FC74C493696607E9j8EEP" TargetMode="External"/><Relationship Id="rId31" Type="http://schemas.openxmlformats.org/officeDocument/2006/relationships/hyperlink" Target="consultantplus://offline/ref=999F193B778E00C81C13FD08CBEB59C637E7C8E165200075AB909E9B915D009B5C8F78E3AE5ACCD9B0715C8BDDgAr9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8D20D41306CEEB023F5DA86E10DFF2E9875B3C031C076CC1BA6FAE30D3E4EFAAA81DF8669B64040ECA75ABE5Cf9sFM" TargetMode="External"/><Relationship Id="rId14" Type="http://schemas.openxmlformats.org/officeDocument/2006/relationships/hyperlink" Target="consultantplus://offline/ref=88D20D41306CEEB023F5DA86E10DFF2E9371BAC63AC82BC613FFF6E10A3111FFBF90878B6EAF5E49FBBB58BCf5sEM" TargetMode="External"/><Relationship Id="rId22" Type="http://schemas.openxmlformats.org/officeDocument/2006/relationships/hyperlink" Target="consultantplus://offline/ref=88D20D41306CEEB023F5DA86E10DFF2E9870BECC30C376CC1BA6FAE30D3E4EFAAA81DF8669B64040ECA75ABE5Cf9sFM" TargetMode="External"/><Relationship Id="rId27" Type="http://schemas.openxmlformats.org/officeDocument/2006/relationships/hyperlink" Target="consultantplus://offline/ref=86AADF0D5787ABC450336AF3FCCB3BEDA10683813BB438346812781812CB233B1D3145F94C9497BC2594C20D19998806B3B36F0EFB6FA7D2jDJ6I" TargetMode="External"/><Relationship Id="rId30" Type="http://schemas.openxmlformats.org/officeDocument/2006/relationships/hyperlink" Target="consultantplus://offline/ref=999F193B778E00C81C13FD08CBEB59C635E7C8EB6A210075AB909E9B915D009B5C8F78E3AE5ACCD9B0715C8BDDgAr9I" TargetMode="External"/><Relationship Id="rId35" Type="http://schemas.openxmlformats.org/officeDocument/2006/relationships/hyperlink" Target="consultantplus://offline/ref=6C9645E30626786852CD439DBCE5FBE6546ABC4CC6A4052CA84A80A94B34DA8EE5B4337B5EE353A514BE121871E0X7H" TargetMode="External"/><Relationship Id="rId43" Type="http://schemas.openxmlformats.org/officeDocument/2006/relationships/hyperlink" Target="consultantplus://offline/ref=B5A3237287FEC4C590E4123635477BF3010F71B30DE89936F37DAFE843B98A4FA3E5625ADED174C5FDEFE73F994F7C76B996D7B19778697AK4k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67CC8-99EB-44F3-8DC4-CEF44DC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38</Pages>
  <Words>10458</Words>
  <Characters>59613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ShiryaevaOA</dc:creator>
  <cp:lastModifiedBy>YakushevaEN</cp:lastModifiedBy>
  <cp:revision>21</cp:revision>
  <cp:lastPrinted>2020-11-19T10:14:00Z</cp:lastPrinted>
  <dcterms:created xsi:type="dcterms:W3CDTF">2020-09-09T11:24:00Z</dcterms:created>
  <dcterms:modified xsi:type="dcterms:W3CDTF">2020-11-27T06:44:00Z</dcterms:modified>
</cp:coreProperties>
</file>