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D313D2">
      <w:pPr>
        <w:jc w:val="both"/>
      </w:pPr>
      <w:r>
        <w:t>15 августа 2012 года № 1932</w:t>
      </w:r>
    </w:p>
    <w:p w:rsidR="00575FE3" w:rsidRDefault="00575FE3">
      <w:pPr>
        <w:jc w:val="both"/>
      </w:pPr>
    </w:p>
    <w:p w:rsidR="00575FE3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575FE3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127337" w:rsidRDefault="00622E4D">
      <w:pPr>
        <w:jc w:val="both"/>
      </w:pPr>
      <w:r>
        <w:t>М</w:t>
      </w:r>
      <w:r w:rsidR="00BE1E7C">
        <w:t>Д</w:t>
      </w:r>
      <w:r>
        <w:t>ОУ</w:t>
      </w:r>
      <w:r w:rsidR="0016612B">
        <w:t xml:space="preserve"> </w:t>
      </w:r>
      <w:r w:rsidR="00064EFD">
        <w:t>«</w:t>
      </w:r>
      <w:r w:rsidR="00BE1E7C">
        <w:t>Детский сад</w:t>
      </w:r>
      <w:r w:rsidR="00E7227D">
        <w:t xml:space="preserve"> № </w:t>
      </w:r>
      <w:r w:rsidR="006C62AB">
        <w:t>5</w:t>
      </w:r>
      <w:r w:rsidR="007C353E">
        <w:t>»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0D2E95">
      <w:pPr>
        <w:ind w:firstLine="709"/>
        <w:jc w:val="both"/>
      </w:pPr>
      <w:r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575FE3" w:rsidRDefault="00064EFD">
      <w:pPr>
        <w:jc w:val="center"/>
        <w:rPr>
          <w:b/>
          <w:spacing w:val="20"/>
        </w:rPr>
      </w:pPr>
      <w:r w:rsidRPr="00575FE3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0D2E95" w:rsidP="000D2E95">
      <w:pPr>
        <w:tabs>
          <w:tab w:val="left" w:pos="993"/>
        </w:tabs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>образовательным учреждением «</w:t>
      </w:r>
      <w:r w:rsidR="00BE1E7C">
        <w:t>Детский сад</w:t>
      </w:r>
      <w:r w:rsidR="00E7227D">
        <w:t xml:space="preserve"> № </w:t>
      </w:r>
      <w:r w:rsidR="006C62AB">
        <w:t>5</w:t>
      </w:r>
      <w:r w:rsidR="007E3DA6">
        <w:t>»</w:t>
      </w:r>
      <w:r w:rsidR="007013DD">
        <w:t xml:space="preserve"> (прилагаются).</w:t>
      </w:r>
    </w:p>
    <w:p w:rsidR="00955EAD" w:rsidRDefault="000D2E95" w:rsidP="000D2E95">
      <w:pPr>
        <w:tabs>
          <w:tab w:val="left" w:pos="993"/>
        </w:tabs>
        <w:ind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0D2E95" w:rsidP="000D2E95">
      <w:pPr>
        <w:tabs>
          <w:tab w:val="left" w:pos="993"/>
        </w:tabs>
        <w:ind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575FE3" w:rsidRDefault="0088331D">
      <w:pPr>
        <w:pStyle w:val="3"/>
        <w:rPr>
          <w:b w:val="0"/>
        </w:rPr>
      </w:pPr>
      <w:r>
        <w:rPr>
          <w:b w:val="0"/>
        </w:rPr>
        <w:t>И.о. гл</w:t>
      </w:r>
      <w:r w:rsidR="00064EFD" w:rsidRPr="00E7248C">
        <w:rPr>
          <w:b w:val="0"/>
        </w:rPr>
        <w:t>ав</w:t>
      </w:r>
      <w:r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575FE3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="00575FE3">
        <w:rPr>
          <w:b w:val="0"/>
        </w:rPr>
        <w:t xml:space="preserve">                           </w:t>
      </w:r>
      <w:r>
        <w:rPr>
          <w:b w:val="0"/>
        </w:rPr>
        <w:t xml:space="preserve">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88331D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88331D">
        <w:rPr>
          <w:b w:val="0"/>
        </w:rPr>
        <w:t>Буренин</w:t>
      </w:r>
    </w:p>
    <w:p w:rsidR="000D2E95" w:rsidRDefault="000D2E95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664F8" w:rsidRDefault="00064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13D2">
        <w:t>15 августа 2012 года № 1932</w:t>
      </w:r>
    </w:p>
    <w:p w:rsidR="006664F8" w:rsidRDefault="006664F8">
      <w:pPr>
        <w:jc w:val="both"/>
      </w:pP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</w:t>
      </w:r>
    </w:p>
    <w:p w:rsidR="00127337" w:rsidRDefault="000D2E95">
      <w:pPr>
        <w:jc w:val="center"/>
      </w:pPr>
      <w:r>
        <w:t xml:space="preserve">оказываемые </w:t>
      </w:r>
      <w:r w:rsidR="00064EFD">
        <w:t>М</w:t>
      </w:r>
      <w:r w:rsidR="00BE1E7C">
        <w:t>Д</w:t>
      </w:r>
      <w:r w:rsidR="00064EFD">
        <w:t>ОУ «</w:t>
      </w:r>
      <w:r w:rsidR="00BE1E7C">
        <w:t>Детский сад</w:t>
      </w:r>
      <w:r w:rsidR="00E7227D">
        <w:t xml:space="preserve"> № </w:t>
      </w:r>
      <w:r w:rsidR="006C62AB">
        <w:t>5</w:t>
      </w:r>
      <w:r w:rsidR="00127337">
        <w:t>»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701"/>
        <w:gridCol w:w="1842"/>
        <w:gridCol w:w="1560"/>
      </w:tblGrid>
      <w:tr w:rsidR="00EA450F" w:rsidTr="005A35B9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2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450F" w:rsidRPr="005A35B9" w:rsidRDefault="00EA450F" w:rsidP="000D2E95">
            <w:pPr>
              <w:jc w:val="center"/>
              <w:rPr>
                <w:sz w:val="27"/>
                <w:szCs w:val="27"/>
              </w:rPr>
            </w:pPr>
            <w:r w:rsidRPr="005A35B9">
              <w:rPr>
                <w:sz w:val="27"/>
                <w:szCs w:val="27"/>
              </w:rPr>
              <w:t>Стоимость, руб</w:t>
            </w:r>
            <w:r w:rsidR="000D2E95">
              <w:rPr>
                <w:sz w:val="27"/>
                <w:szCs w:val="27"/>
              </w:rPr>
              <w:t>.</w:t>
            </w:r>
          </w:p>
        </w:tc>
      </w:tr>
      <w:tr w:rsidR="00EA450F" w:rsidTr="005A35B9">
        <w:trPr>
          <w:cantSplit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A311EB" w:rsidRDefault="00246045" w:rsidP="006C62AB">
            <w:r>
              <w:t xml:space="preserve">Занятия в </w:t>
            </w:r>
            <w:r w:rsidR="006C62AB">
              <w:t>театрально-музыкальном кружке</w:t>
            </w:r>
          </w:p>
        </w:tc>
        <w:tc>
          <w:tcPr>
            <w:tcW w:w="1701" w:type="dxa"/>
            <w:vAlign w:val="center"/>
          </w:tcPr>
          <w:p w:rsidR="00F02314" w:rsidRDefault="00A35EF4" w:rsidP="00246045">
            <w:pPr>
              <w:jc w:val="center"/>
            </w:pPr>
            <w:r>
              <w:t>1</w:t>
            </w:r>
            <w:r w:rsidR="00246045">
              <w:t>0</w:t>
            </w:r>
          </w:p>
        </w:tc>
        <w:tc>
          <w:tcPr>
            <w:tcW w:w="1842" w:type="dxa"/>
            <w:vAlign w:val="center"/>
          </w:tcPr>
          <w:p w:rsidR="00F02314" w:rsidRDefault="004F606D" w:rsidP="004F606D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02314" w:rsidRDefault="006C62AB" w:rsidP="001D205A">
            <w:pPr>
              <w:jc w:val="center"/>
            </w:pPr>
            <w:r>
              <w:t>37,1</w:t>
            </w:r>
            <w:r w:rsidR="00A06C17">
              <w:t>0</w:t>
            </w:r>
          </w:p>
        </w:tc>
      </w:tr>
      <w:tr w:rsidR="005A35B9" w:rsidTr="005A35B9">
        <w:trPr>
          <w:cantSplit/>
        </w:trPr>
        <w:tc>
          <w:tcPr>
            <w:tcW w:w="675" w:type="dxa"/>
            <w:vAlign w:val="center"/>
          </w:tcPr>
          <w:p w:rsidR="005A35B9" w:rsidRDefault="005A35B9" w:rsidP="005D0974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5A35B9" w:rsidRDefault="005A35B9" w:rsidP="006C62AB">
            <w:r>
              <w:t>Занятия в кружке «</w:t>
            </w:r>
            <w:r w:rsidR="006C62AB">
              <w:t>Аэробика для малышей»</w:t>
            </w:r>
          </w:p>
        </w:tc>
        <w:tc>
          <w:tcPr>
            <w:tcW w:w="1701" w:type="dxa"/>
            <w:vAlign w:val="center"/>
          </w:tcPr>
          <w:p w:rsidR="005A35B9" w:rsidRDefault="005A35B9" w:rsidP="00246045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5A35B9" w:rsidRDefault="005A35B9" w:rsidP="004F606D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A35B9" w:rsidRDefault="006C62AB" w:rsidP="001D205A">
            <w:pPr>
              <w:jc w:val="center"/>
            </w:pPr>
            <w:r>
              <w:t>37,1</w:t>
            </w:r>
            <w:r w:rsidR="00A06C17">
              <w:t>0</w:t>
            </w:r>
          </w:p>
        </w:tc>
      </w:tr>
      <w:tr w:rsidR="005A35B9" w:rsidTr="005A35B9">
        <w:trPr>
          <w:cantSplit/>
        </w:trPr>
        <w:tc>
          <w:tcPr>
            <w:tcW w:w="675" w:type="dxa"/>
            <w:vAlign w:val="center"/>
          </w:tcPr>
          <w:p w:rsidR="005A35B9" w:rsidRDefault="005A35B9" w:rsidP="005D0974">
            <w:pPr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5A35B9" w:rsidRDefault="005A35B9" w:rsidP="006C62AB">
            <w:r>
              <w:t xml:space="preserve">Занятия в кружке </w:t>
            </w:r>
            <w:r w:rsidR="006C62AB">
              <w:t>«Художественное творчество»</w:t>
            </w:r>
          </w:p>
        </w:tc>
        <w:tc>
          <w:tcPr>
            <w:tcW w:w="1701" w:type="dxa"/>
            <w:vAlign w:val="center"/>
          </w:tcPr>
          <w:p w:rsidR="005A35B9" w:rsidRDefault="005A35B9" w:rsidP="00246045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5A35B9" w:rsidRDefault="005A35B9" w:rsidP="004F606D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A35B9" w:rsidRDefault="006C62AB" w:rsidP="001D205A">
            <w:pPr>
              <w:jc w:val="center"/>
            </w:pPr>
            <w:r>
              <w:t>37,1</w:t>
            </w:r>
            <w:r w:rsidR="00A06C17">
              <w:t>0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A06C17" w:rsidRPr="00575FE3" w:rsidRDefault="00A06C17" w:rsidP="00024A9D">
      <w:pPr>
        <w:jc w:val="both"/>
      </w:pPr>
      <w:r w:rsidRPr="00575FE3">
        <w:t>Заместитель главы администрации</w:t>
      </w:r>
    </w:p>
    <w:p w:rsidR="00575FE3" w:rsidRPr="00575FE3" w:rsidRDefault="00575FE3" w:rsidP="00024A9D">
      <w:pPr>
        <w:jc w:val="both"/>
      </w:pPr>
      <w:r w:rsidRPr="00575FE3">
        <w:t>муниципального образования</w:t>
      </w:r>
      <w:r w:rsidR="000D2E95" w:rsidRPr="00575FE3">
        <w:t>«Город Саратов»</w:t>
      </w:r>
    </w:p>
    <w:p w:rsidR="00575FE3" w:rsidRPr="00575FE3" w:rsidRDefault="00A06C17" w:rsidP="00024A9D">
      <w:pPr>
        <w:jc w:val="both"/>
      </w:pPr>
      <w:r w:rsidRPr="00575FE3">
        <w:t xml:space="preserve">по экономическим вопросам, </w:t>
      </w:r>
    </w:p>
    <w:p w:rsidR="00064EFD" w:rsidRPr="00575FE3" w:rsidRDefault="00A06C17" w:rsidP="00024A9D">
      <w:pPr>
        <w:jc w:val="both"/>
      </w:pPr>
      <w:r w:rsidRPr="00575FE3">
        <w:t>председатель комитета по экономике</w:t>
      </w:r>
      <w:r w:rsidR="00575FE3" w:rsidRPr="00575FE3">
        <w:tab/>
      </w:r>
      <w:r w:rsidR="00195FFC" w:rsidRPr="00575FE3">
        <w:t xml:space="preserve">         </w:t>
      </w:r>
      <w:r w:rsidR="00575FE3" w:rsidRPr="00575FE3">
        <w:t xml:space="preserve">             </w:t>
      </w:r>
      <w:r w:rsidR="00575FE3">
        <w:t xml:space="preserve">  </w:t>
      </w:r>
      <w:r w:rsidR="00575FE3" w:rsidRPr="00575FE3">
        <w:t xml:space="preserve">        </w:t>
      </w:r>
      <w:r w:rsidR="00195FFC" w:rsidRPr="00575FE3">
        <w:t xml:space="preserve">  Е</w:t>
      </w:r>
      <w:r w:rsidR="00064EFD" w:rsidRPr="00575FE3">
        <w:t>.</w:t>
      </w:r>
      <w:r w:rsidR="00195FFC" w:rsidRPr="00575FE3">
        <w:t>В</w:t>
      </w:r>
      <w:r w:rsidR="00064EFD" w:rsidRPr="00575FE3">
        <w:t xml:space="preserve">. </w:t>
      </w:r>
      <w:proofErr w:type="spellStart"/>
      <w:r w:rsidR="00195FFC" w:rsidRPr="00575FE3">
        <w:t>Ножечкина</w:t>
      </w:r>
      <w:proofErr w:type="spellEnd"/>
    </w:p>
    <w:sectPr w:rsidR="00064EFD" w:rsidRPr="00575FE3" w:rsidSect="00575FE3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24A9D"/>
    <w:rsid w:val="00041778"/>
    <w:rsid w:val="00052A86"/>
    <w:rsid w:val="00064EFD"/>
    <w:rsid w:val="00065C34"/>
    <w:rsid w:val="00077370"/>
    <w:rsid w:val="000D2E95"/>
    <w:rsid w:val="00105CDE"/>
    <w:rsid w:val="00116F6B"/>
    <w:rsid w:val="001239AB"/>
    <w:rsid w:val="00127337"/>
    <w:rsid w:val="00132F5E"/>
    <w:rsid w:val="0013574B"/>
    <w:rsid w:val="0015423E"/>
    <w:rsid w:val="00154B31"/>
    <w:rsid w:val="0016612B"/>
    <w:rsid w:val="0017768C"/>
    <w:rsid w:val="00181E0D"/>
    <w:rsid w:val="00195FFC"/>
    <w:rsid w:val="001D205A"/>
    <w:rsid w:val="001E1AF2"/>
    <w:rsid w:val="00202D3C"/>
    <w:rsid w:val="00204F48"/>
    <w:rsid w:val="002076BF"/>
    <w:rsid w:val="00220BC4"/>
    <w:rsid w:val="00233ADB"/>
    <w:rsid w:val="00246045"/>
    <w:rsid w:val="00246EBC"/>
    <w:rsid w:val="00282123"/>
    <w:rsid w:val="0029043D"/>
    <w:rsid w:val="00291A86"/>
    <w:rsid w:val="002A1320"/>
    <w:rsid w:val="002A39FF"/>
    <w:rsid w:val="002B587A"/>
    <w:rsid w:val="002C4DA9"/>
    <w:rsid w:val="002F0021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423C0A"/>
    <w:rsid w:val="004275F9"/>
    <w:rsid w:val="00427BB4"/>
    <w:rsid w:val="0046527A"/>
    <w:rsid w:val="00472C7B"/>
    <w:rsid w:val="00485E14"/>
    <w:rsid w:val="00496022"/>
    <w:rsid w:val="004B291B"/>
    <w:rsid w:val="004B6100"/>
    <w:rsid w:val="004D44BD"/>
    <w:rsid w:val="004E67AC"/>
    <w:rsid w:val="004E739E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67581"/>
    <w:rsid w:val="00570504"/>
    <w:rsid w:val="00575FE3"/>
    <w:rsid w:val="005A35B9"/>
    <w:rsid w:val="005A76FE"/>
    <w:rsid w:val="005C1D60"/>
    <w:rsid w:val="005C56C0"/>
    <w:rsid w:val="005D0925"/>
    <w:rsid w:val="005D0974"/>
    <w:rsid w:val="005D2A1E"/>
    <w:rsid w:val="005E3584"/>
    <w:rsid w:val="005E3A3B"/>
    <w:rsid w:val="00612D4F"/>
    <w:rsid w:val="00622E4D"/>
    <w:rsid w:val="00626239"/>
    <w:rsid w:val="00627229"/>
    <w:rsid w:val="00627FCE"/>
    <w:rsid w:val="00646A3F"/>
    <w:rsid w:val="006664F8"/>
    <w:rsid w:val="0066656C"/>
    <w:rsid w:val="006669E0"/>
    <w:rsid w:val="00684DEE"/>
    <w:rsid w:val="006933B6"/>
    <w:rsid w:val="006959B1"/>
    <w:rsid w:val="006A6A5A"/>
    <w:rsid w:val="006B33A6"/>
    <w:rsid w:val="006B5B9A"/>
    <w:rsid w:val="006C62AB"/>
    <w:rsid w:val="006C7489"/>
    <w:rsid w:val="006E4C15"/>
    <w:rsid w:val="007013DD"/>
    <w:rsid w:val="0070703B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B698D"/>
    <w:rsid w:val="007C353E"/>
    <w:rsid w:val="007E3DA6"/>
    <w:rsid w:val="007F2287"/>
    <w:rsid w:val="007F5244"/>
    <w:rsid w:val="00801A8C"/>
    <w:rsid w:val="00806CE7"/>
    <w:rsid w:val="00825594"/>
    <w:rsid w:val="008362C9"/>
    <w:rsid w:val="008573D3"/>
    <w:rsid w:val="0086333C"/>
    <w:rsid w:val="008638D1"/>
    <w:rsid w:val="00880F0C"/>
    <w:rsid w:val="00883087"/>
    <w:rsid w:val="0088331D"/>
    <w:rsid w:val="00883929"/>
    <w:rsid w:val="00885F4B"/>
    <w:rsid w:val="00887B45"/>
    <w:rsid w:val="00892851"/>
    <w:rsid w:val="008A75AE"/>
    <w:rsid w:val="008B42F1"/>
    <w:rsid w:val="008E4E87"/>
    <w:rsid w:val="008F26D8"/>
    <w:rsid w:val="008F579D"/>
    <w:rsid w:val="009018C2"/>
    <w:rsid w:val="009305AC"/>
    <w:rsid w:val="00944018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06C17"/>
    <w:rsid w:val="00A203AE"/>
    <w:rsid w:val="00A311EB"/>
    <w:rsid w:val="00A35C59"/>
    <w:rsid w:val="00A35EF4"/>
    <w:rsid w:val="00A421D0"/>
    <w:rsid w:val="00A535A1"/>
    <w:rsid w:val="00A63B98"/>
    <w:rsid w:val="00A65F57"/>
    <w:rsid w:val="00A66E93"/>
    <w:rsid w:val="00A742A9"/>
    <w:rsid w:val="00A80C52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52F84"/>
    <w:rsid w:val="00B60117"/>
    <w:rsid w:val="00B611B0"/>
    <w:rsid w:val="00B90941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16B26"/>
    <w:rsid w:val="00C2640E"/>
    <w:rsid w:val="00C36C33"/>
    <w:rsid w:val="00C47DDA"/>
    <w:rsid w:val="00C73647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313D2"/>
    <w:rsid w:val="00D86802"/>
    <w:rsid w:val="00D9768A"/>
    <w:rsid w:val="00DB4ADC"/>
    <w:rsid w:val="00DE1000"/>
    <w:rsid w:val="00DE3606"/>
    <w:rsid w:val="00DE78FD"/>
    <w:rsid w:val="00DF577A"/>
    <w:rsid w:val="00E155D2"/>
    <w:rsid w:val="00E17BF9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11C9"/>
    <w:rsid w:val="00EA3524"/>
    <w:rsid w:val="00EA450F"/>
    <w:rsid w:val="00EB7F20"/>
    <w:rsid w:val="00ED4FAA"/>
    <w:rsid w:val="00ED60C3"/>
    <w:rsid w:val="00F02314"/>
    <w:rsid w:val="00F566B2"/>
    <w:rsid w:val="00F576DB"/>
    <w:rsid w:val="00F92337"/>
    <w:rsid w:val="00FD0BB5"/>
    <w:rsid w:val="00FD381B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6BD5-126F-456A-90F0-BEA8BE70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2012-08-14T09:05:00Z</cp:lastPrinted>
  <dcterms:created xsi:type="dcterms:W3CDTF">2012-08-14T08:48:00Z</dcterms:created>
  <dcterms:modified xsi:type="dcterms:W3CDTF">2012-08-15T13:58:00Z</dcterms:modified>
</cp:coreProperties>
</file>