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38" w:rsidRPr="00CB3688" w:rsidRDefault="00A017A4" w:rsidP="00630F38">
      <w:pPr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4"/>
        </w:rPr>
      </w:pPr>
      <w:r>
        <w:rPr>
          <w:rStyle w:val="a3"/>
        </w:rPr>
        <w:t xml:space="preserve">    </w:t>
      </w:r>
      <w:r w:rsidR="00630F38">
        <w:rPr>
          <w:rStyle w:val="a3"/>
        </w:rPr>
        <w:t xml:space="preserve">                           </w:t>
      </w:r>
      <w:r>
        <w:rPr>
          <w:rStyle w:val="a3"/>
        </w:rPr>
        <w:t xml:space="preserve">  </w:t>
      </w:r>
      <w:r w:rsidR="00630F38">
        <w:rPr>
          <w:rStyle w:val="a3"/>
        </w:rPr>
        <w:t xml:space="preserve">    </w:t>
      </w:r>
      <w:r w:rsidR="00630F38" w:rsidRPr="00CB3688">
        <w:rPr>
          <w:rFonts w:ascii="Times New Roman" w:hAnsi="Times New Roman" w:cs="Times New Roman"/>
          <w:b/>
          <w:sz w:val="24"/>
        </w:rPr>
        <w:t>УТВЕРЖДАЮ</w:t>
      </w:r>
    </w:p>
    <w:p w:rsidR="00630F38" w:rsidRPr="00CB3688" w:rsidRDefault="00630F38" w:rsidP="00792D9A">
      <w:pPr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sz w:val="24"/>
        </w:rPr>
      </w:pPr>
      <w:r w:rsidRPr="00CB368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</w:t>
      </w:r>
      <w:r w:rsidR="00CB3688">
        <w:rPr>
          <w:rFonts w:ascii="Times New Roman" w:hAnsi="Times New Roman" w:cs="Times New Roman"/>
          <w:sz w:val="24"/>
        </w:rPr>
        <w:t xml:space="preserve">                   </w:t>
      </w:r>
      <w:r w:rsidRPr="00CB3688">
        <w:rPr>
          <w:rFonts w:ascii="Times New Roman" w:hAnsi="Times New Roman" w:cs="Times New Roman"/>
          <w:sz w:val="24"/>
        </w:rPr>
        <w:t>Председатель  правления</w:t>
      </w:r>
    </w:p>
    <w:p w:rsidR="00630F38" w:rsidRPr="00CB3688" w:rsidRDefault="00630F38" w:rsidP="00792D9A">
      <w:pPr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sz w:val="24"/>
        </w:rPr>
      </w:pPr>
      <w:r w:rsidRPr="00CB368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</w:t>
      </w:r>
      <w:r w:rsidR="00CB3688">
        <w:rPr>
          <w:rFonts w:ascii="Times New Roman" w:hAnsi="Times New Roman" w:cs="Times New Roman"/>
          <w:sz w:val="24"/>
        </w:rPr>
        <w:t xml:space="preserve">                      </w:t>
      </w:r>
      <w:r w:rsidRPr="00CB3688">
        <w:rPr>
          <w:rFonts w:ascii="Times New Roman" w:hAnsi="Times New Roman" w:cs="Times New Roman"/>
          <w:sz w:val="24"/>
        </w:rPr>
        <w:t>ТСЖ «Жилищник-2002»</w:t>
      </w:r>
    </w:p>
    <w:p w:rsidR="00630F38" w:rsidRPr="00CB3688" w:rsidRDefault="00630F38" w:rsidP="00792D9A">
      <w:pPr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sz w:val="24"/>
        </w:rPr>
      </w:pPr>
      <w:r w:rsidRPr="00CB3688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r w:rsidR="00CB3688">
        <w:rPr>
          <w:rFonts w:ascii="Times New Roman" w:hAnsi="Times New Roman" w:cs="Times New Roman"/>
          <w:sz w:val="24"/>
        </w:rPr>
        <w:t xml:space="preserve">                         </w:t>
      </w:r>
      <w:r w:rsidRPr="00CB3688">
        <w:rPr>
          <w:rFonts w:ascii="Times New Roman" w:hAnsi="Times New Roman" w:cs="Times New Roman"/>
          <w:sz w:val="24"/>
        </w:rPr>
        <w:t>___________</w:t>
      </w:r>
      <w:r w:rsidR="00CB3688">
        <w:rPr>
          <w:rFonts w:ascii="Times New Roman" w:hAnsi="Times New Roman" w:cs="Times New Roman"/>
          <w:sz w:val="24"/>
        </w:rPr>
        <w:t>___</w:t>
      </w:r>
      <w:r w:rsidRPr="00CB3688">
        <w:rPr>
          <w:rFonts w:ascii="Times New Roman" w:hAnsi="Times New Roman" w:cs="Times New Roman"/>
          <w:sz w:val="24"/>
        </w:rPr>
        <w:t xml:space="preserve"> </w:t>
      </w:r>
      <w:r w:rsidR="00CB3688" w:rsidRPr="00CB3688">
        <w:rPr>
          <w:rFonts w:ascii="Times New Roman" w:hAnsi="Times New Roman" w:cs="Times New Roman"/>
          <w:sz w:val="24"/>
        </w:rPr>
        <w:t>В.Н. Понкратов</w:t>
      </w:r>
    </w:p>
    <w:p w:rsidR="00630F38" w:rsidRPr="00802893" w:rsidRDefault="00630F38" w:rsidP="00630F38">
      <w:pPr>
        <w:pStyle w:val="a6"/>
        <w:contextualSpacing/>
        <w:rPr>
          <w:rStyle w:val="a3"/>
          <w:rFonts w:ascii="Times New Roman" w:hAnsi="Times New Roman" w:cs="Times New Roman"/>
        </w:rPr>
      </w:pPr>
      <w:r>
        <w:t xml:space="preserve">                                        </w:t>
      </w:r>
      <w:r w:rsidR="00802893">
        <w:t xml:space="preserve"> </w:t>
      </w:r>
      <w:r w:rsidRPr="00802893">
        <w:rPr>
          <w:rFonts w:ascii="Times New Roman" w:hAnsi="Times New Roman" w:cs="Times New Roman"/>
        </w:rPr>
        <w:t>«</w:t>
      </w:r>
      <w:r w:rsidRPr="00802893">
        <w:rPr>
          <w:rFonts w:ascii="Times New Roman" w:hAnsi="Times New Roman" w:cs="Times New Roman"/>
          <w:u w:val="single"/>
        </w:rPr>
        <w:t xml:space="preserve">   </w:t>
      </w:r>
      <w:r w:rsidR="000A3455">
        <w:rPr>
          <w:rFonts w:ascii="Times New Roman" w:hAnsi="Times New Roman" w:cs="Times New Roman"/>
        </w:rPr>
        <w:t>»  __________________2014</w:t>
      </w:r>
      <w:r w:rsidRPr="00802893">
        <w:rPr>
          <w:rFonts w:ascii="Times New Roman" w:hAnsi="Times New Roman" w:cs="Times New Roman"/>
        </w:rPr>
        <w:t>г</w:t>
      </w:r>
    </w:p>
    <w:p w:rsidR="00630F38" w:rsidRPr="00802893" w:rsidRDefault="00630F38" w:rsidP="00792D9A">
      <w:pPr>
        <w:pStyle w:val="a6"/>
        <w:jc w:val="right"/>
        <w:rPr>
          <w:rStyle w:val="a3"/>
          <w:rFonts w:ascii="Times New Roman" w:hAnsi="Times New Roman" w:cs="Times New Roman"/>
        </w:rPr>
      </w:pPr>
      <w:r w:rsidRPr="00802893">
        <w:rPr>
          <w:rStyle w:val="a3"/>
          <w:rFonts w:ascii="Times New Roman" w:hAnsi="Times New Roman" w:cs="Times New Roman"/>
        </w:rPr>
        <w:t xml:space="preserve"> </w:t>
      </w:r>
    </w:p>
    <w:p w:rsidR="00BC2D1E" w:rsidRDefault="00BC2D1E" w:rsidP="00BC2D1E"/>
    <w:p w:rsidR="00BC2D1E" w:rsidRDefault="00BC2D1E" w:rsidP="00BC2D1E"/>
    <w:p w:rsidR="00BC2D1E" w:rsidRDefault="00BC2D1E" w:rsidP="00BC2D1E"/>
    <w:p w:rsidR="00BC2D1E" w:rsidRDefault="00BC2D1E" w:rsidP="00BC2D1E"/>
    <w:p w:rsidR="00BC2D1E" w:rsidRDefault="00BC2D1E" w:rsidP="00BC2D1E"/>
    <w:p w:rsidR="00BC2D1E" w:rsidRDefault="00BC2D1E" w:rsidP="00BC2D1E"/>
    <w:p w:rsidR="00BC2D1E" w:rsidRDefault="00BC2D1E" w:rsidP="00BC2D1E"/>
    <w:p w:rsidR="00BC2D1E" w:rsidRPr="00BC2D1E" w:rsidRDefault="00BC2D1E" w:rsidP="00BC2D1E"/>
    <w:p w:rsidR="00630F38" w:rsidRDefault="00630F38" w:rsidP="00C85602">
      <w:pPr>
        <w:pStyle w:val="a6"/>
        <w:rPr>
          <w:rStyle w:val="a3"/>
        </w:rPr>
      </w:pPr>
    </w:p>
    <w:p w:rsidR="00C85602" w:rsidRPr="000F276D" w:rsidRDefault="00C85602" w:rsidP="000F276D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0F276D">
        <w:rPr>
          <w:rStyle w:val="a3"/>
          <w:rFonts w:ascii="Times New Roman" w:hAnsi="Times New Roman" w:cs="Times New Roman"/>
          <w:sz w:val="32"/>
          <w:szCs w:val="32"/>
        </w:rPr>
        <w:t>Конкурсная документация по проведению открытого конкурса</w:t>
      </w:r>
    </w:p>
    <w:p w:rsidR="00C85602" w:rsidRPr="000F276D" w:rsidRDefault="00C85602" w:rsidP="000F276D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0F276D">
        <w:rPr>
          <w:rStyle w:val="a3"/>
          <w:rFonts w:ascii="Times New Roman" w:hAnsi="Times New Roman" w:cs="Times New Roman"/>
          <w:sz w:val="32"/>
          <w:szCs w:val="32"/>
        </w:rPr>
        <w:t>на выполнение работ по капитальному ремонту многоквартирн</w:t>
      </w:r>
      <w:r w:rsidR="008D2DC9">
        <w:rPr>
          <w:rStyle w:val="a3"/>
          <w:rFonts w:ascii="Times New Roman" w:hAnsi="Times New Roman" w:cs="Times New Roman"/>
          <w:sz w:val="32"/>
          <w:szCs w:val="32"/>
        </w:rPr>
        <w:t>ого</w:t>
      </w:r>
      <w:r w:rsidRPr="000F276D">
        <w:rPr>
          <w:rStyle w:val="a3"/>
          <w:rFonts w:ascii="Times New Roman" w:hAnsi="Times New Roman" w:cs="Times New Roman"/>
          <w:sz w:val="32"/>
          <w:szCs w:val="32"/>
        </w:rPr>
        <w:t xml:space="preserve"> дом</w:t>
      </w:r>
      <w:r w:rsidR="008D2DC9">
        <w:rPr>
          <w:rStyle w:val="a3"/>
          <w:rFonts w:ascii="Times New Roman" w:hAnsi="Times New Roman" w:cs="Times New Roman"/>
          <w:sz w:val="32"/>
          <w:szCs w:val="32"/>
        </w:rPr>
        <w:t>а</w:t>
      </w:r>
      <w:r w:rsidR="000F276D" w:rsidRPr="000F276D">
        <w:rPr>
          <w:rStyle w:val="a3"/>
          <w:rFonts w:ascii="Times New Roman" w:hAnsi="Times New Roman" w:cs="Times New Roman"/>
          <w:sz w:val="32"/>
          <w:szCs w:val="32"/>
        </w:rPr>
        <w:t xml:space="preserve"> по адрес</w:t>
      </w:r>
      <w:r w:rsidR="008D2DC9">
        <w:rPr>
          <w:rStyle w:val="a3"/>
          <w:rFonts w:ascii="Times New Roman" w:hAnsi="Times New Roman" w:cs="Times New Roman"/>
          <w:sz w:val="32"/>
          <w:szCs w:val="32"/>
        </w:rPr>
        <w:t>у</w:t>
      </w:r>
      <w:r w:rsidR="000F276D" w:rsidRPr="000F276D">
        <w:rPr>
          <w:rStyle w:val="a3"/>
          <w:rFonts w:ascii="Times New Roman" w:hAnsi="Times New Roman" w:cs="Times New Roman"/>
          <w:sz w:val="32"/>
          <w:szCs w:val="32"/>
        </w:rPr>
        <w:t>: г. Са</w:t>
      </w:r>
      <w:r w:rsidR="008D2DC9">
        <w:rPr>
          <w:rStyle w:val="a3"/>
          <w:rFonts w:ascii="Times New Roman" w:hAnsi="Times New Roman" w:cs="Times New Roman"/>
          <w:sz w:val="32"/>
          <w:szCs w:val="32"/>
        </w:rPr>
        <w:t xml:space="preserve">ратов, </w:t>
      </w:r>
      <w:r w:rsidR="000A3455">
        <w:rPr>
          <w:rStyle w:val="a3"/>
          <w:rFonts w:ascii="Times New Roman" w:hAnsi="Times New Roman" w:cs="Times New Roman"/>
          <w:sz w:val="32"/>
          <w:szCs w:val="32"/>
        </w:rPr>
        <w:t>ул. Чернышевского</w:t>
      </w:r>
      <w:r w:rsidR="000F276D" w:rsidRPr="000F276D">
        <w:rPr>
          <w:rStyle w:val="a3"/>
          <w:rFonts w:ascii="Times New Roman" w:hAnsi="Times New Roman" w:cs="Times New Roman"/>
          <w:sz w:val="32"/>
          <w:szCs w:val="32"/>
        </w:rPr>
        <w:t>, д.</w:t>
      </w:r>
      <w:r w:rsidR="000A3455">
        <w:rPr>
          <w:rStyle w:val="a3"/>
          <w:rFonts w:ascii="Times New Roman" w:hAnsi="Times New Roman" w:cs="Times New Roman"/>
          <w:sz w:val="32"/>
          <w:szCs w:val="32"/>
        </w:rPr>
        <w:t>6</w:t>
      </w:r>
    </w:p>
    <w:p w:rsidR="00BC2D1E" w:rsidRPr="000F276D" w:rsidRDefault="00BC2D1E" w:rsidP="000F276D">
      <w:pPr>
        <w:pStyle w:val="a6"/>
        <w:jc w:val="center"/>
        <w:rPr>
          <w:rStyle w:val="a3"/>
          <w:rFonts w:ascii="Times New Roman" w:hAnsi="Times New Roman" w:cs="Times New Roman"/>
          <w:sz w:val="32"/>
          <w:szCs w:val="32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BC2D1E" w:rsidRDefault="00BC2D1E" w:rsidP="00BC2D1E"/>
    <w:p w:rsidR="000F276D" w:rsidRDefault="000F276D" w:rsidP="00BC2D1E"/>
    <w:p w:rsidR="000F276D" w:rsidRPr="00BC2D1E" w:rsidRDefault="000F276D" w:rsidP="00BC2D1E"/>
    <w:p w:rsidR="00BC2D1E" w:rsidRDefault="00BC2D1E" w:rsidP="00C85602">
      <w:pPr>
        <w:pStyle w:val="a6"/>
        <w:rPr>
          <w:rStyle w:val="a3"/>
        </w:rPr>
      </w:pPr>
    </w:p>
    <w:p w:rsidR="00BC2D1E" w:rsidRDefault="00BC2D1E" w:rsidP="00C85602">
      <w:pPr>
        <w:pStyle w:val="a6"/>
        <w:rPr>
          <w:rStyle w:val="a3"/>
        </w:rPr>
      </w:pPr>
    </w:p>
    <w:p w:rsidR="008D2DC9" w:rsidRPr="008D2DC9" w:rsidRDefault="008D2DC9" w:rsidP="008D2DC9"/>
    <w:p w:rsidR="00C85602" w:rsidRPr="000F276D" w:rsidRDefault="00C85602" w:rsidP="000F276D">
      <w:pPr>
        <w:pStyle w:val="a6"/>
        <w:rPr>
          <w:rFonts w:ascii="Times New Roman" w:hAnsi="Times New Roman" w:cs="Times New Roman"/>
        </w:rPr>
      </w:pPr>
      <w:r>
        <w:rPr>
          <w:rStyle w:val="a3"/>
        </w:rPr>
        <w:t xml:space="preserve">    </w:t>
      </w:r>
      <w:r w:rsidR="000F276D">
        <w:rPr>
          <w:rStyle w:val="a3"/>
        </w:rPr>
        <w:t xml:space="preserve">     </w:t>
      </w:r>
      <w:r w:rsidR="00BC2D1E">
        <w:rPr>
          <w:rStyle w:val="a3"/>
        </w:rPr>
        <w:t xml:space="preserve">            </w:t>
      </w:r>
      <w:r>
        <w:rPr>
          <w:rStyle w:val="a3"/>
        </w:rPr>
        <w:t xml:space="preserve"> </w:t>
      </w:r>
      <w:r w:rsidRPr="000F276D">
        <w:rPr>
          <w:rStyle w:val="a3"/>
          <w:rFonts w:ascii="Times New Roman" w:hAnsi="Times New Roman" w:cs="Times New Roman"/>
        </w:rPr>
        <w:t>1. Общие положения</w:t>
      </w:r>
    </w:p>
    <w:p w:rsidR="00F24A9D" w:rsidRPr="003F5985" w:rsidRDefault="00C85602" w:rsidP="003F5985">
      <w:pPr>
        <w:pStyle w:val="a6"/>
        <w:rPr>
          <w:rFonts w:ascii="Times New Roman" w:hAnsi="Times New Roman" w:cs="Times New Roman"/>
        </w:rPr>
      </w:pPr>
      <w:r>
        <w:t xml:space="preserve">     </w:t>
      </w:r>
      <w:r w:rsidRPr="00F24A9D">
        <w:rPr>
          <w:rFonts w:ascii="Times New Roman" w:hAnsi="Times New Roman" w:cs="Times New Roman"/>
        </w:rPr>
        <w:t>1.1. Предметом настоящего   конкурса   является   право   заключения</w:t>
      </w:r>
      <w:r w:rsidR="00630F38" w:rsidRPr="00F24A9D">
        <w:rPr>
          <w:rFonts w:ascii="Times New Roman" w:hAnsi="Times New Roman" w:cs="Times New Roman"/>
        </w:rPr>
        <w:t xml:space="preserve"> </w:t>
      </w:r>
      <w:r w:rsidRPr="00F24A9D">
        <w:rPr>
          <w:rFonts w:ascii="Times New Roman" w:hAnsi="Times New Roman" w:cs="Times New Roman"/>
        </w:rPr>
        <w:t xml:space="preserve">договора подряда на выполнение  следующих </w:t>
      </w:r>
      <w:r w:rsidR="003F5985">
        <w:rPr>
          <w:rFonts w:ascii="Times New Roman" w:hAnsi="Times New Roman" w:cs="Times New Roman"/>
        </w:rPr>
        <w:t xml:space="preserve"> работ  по капитальному ремонту: </w:t>
      </w:r>
      <w:r w:rsidR="003F5985" w:rsidRPr="003F5985">
        <w:rPr>
          <w:rFonts w:ascii="Times New Roman" w:hAnsi="Times New Roman"/>
        </w:rPr>
        <w:t>м</w:t>
      </w:r>
      <w:r w:rsidR="003F5985">
        <w:rPr>
          <w:rFonts w:ascii="Times New Roman" w:hAnsi="Times New Roman"/>
        </w:rPr>
        <w:t>ногоквартирный</w:t>
      </w:r>
      <w:r w:rsidR="003F5985" w:rsidRPr="003F5985">
        <w:rPr>
          <w:rFonts w:ascii="Times New Roman" w:hAnsi="Times New Roman"/>
        </w:rPr>
        <w:t xml:space="preserve"> </w:t>
      </w:r>
      <w:r w:rsidR="003F5985">
        <w:rPr>
          <w:rFonts w:ascii="Times New Roman" w:hAnsi="Times New Roman"/>
        </w:rPr>
        <w:t>жилой дом</w:t>
      </w:r>
      <w:r w:rsidR="003F5985" w:rsidRPr="003F5985">
        <w:rPr>
          <w:rFonts w:ascii="Times New Roman" w:hAnsi="Times New Roman"/>
        </w:rPr>
        <w:t xml:space="preserve"> по адресу:</w:t>
      </w:r>
      <w:r w:rsidR="00B80205">
        <w:rPr>
          <w:rFonts w:ascii="Times New Roman" w:hAnsi="Times New Roman"/>
        </w:rPr>
        <w:t xml:space="preserve"> г. Саратов, ул. Чернышевского, д. 6</w:t>
      </w:r>
      <w:r w:rsidR="00F24A9D" w:rsidRPr="00F24A9D">
        <w:rPr>
          <w:rFonts w:ascii="Times New Roman" w:hAnsi="Times New Roman"/>
        </w:rPr>
        <w:t xml:space="preserve"> – </w:t>
      </w:r>
      <w:r w:rsidR="0060581A">
        <w:rPr>
          <w:rFonts w:ascii="Times New Roman" w:hAnsi="Times New Roman"/>
        </w:rPr>
        <w:t xml:space="preserve">капитальный </w:t>
      </w:r>
      <w:r w:rsidR="00F24A9D" w:rsidRPr="00F24A9D">
        <w:rPr>
          <w:rFonts w:ascii="Times New Roman" w:hAnsi="Times New Roman"/>
        </w:rPr>
        <w:t>ремонт крыши</w:t>
      </w:r>
      <w:r w:rsidR="003F5985">
        <w:rPr>
          <w:rFonts w:ascii="Times New Roman" w:hAnsi="Times New Roman"/>
        </w:rPr>
        <w:t>.</w:t>
      </w:r>
      <w:r w:rsidR="00F24A9D" w:rsidRPr="00F24A9D">
        <w:rPr>
          <w:rFonts w:ascii="Times New Roman" w:hAnsi="Times New Roman"/>
        </w:rPr>
        <w:t xml:space="preserve"> 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1.2. Заказчиком является: Товарищество собственников жилья «Жилищник-2002».</w:t>
      </w:r>
    </w:p>
    <w:p w:rsidR="00C85602" w:rsidRPr="00F24A9D" w:rsidRDefault="00F24A9D" w:rsidP="00C85602">
      <w:pPr>
        <w:pStyle w:val="a6"/>
        <w:contextualSpacing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</w:t>
      </w:r>
      <w:r w:rsidR="008D2DC9">
        <w:rPr>
          <w:rFonts w:ascii="Times New Roman" w:hAnsi="Times New Roman" w:cs="Times New Roman"/>
        </w:rPr>
        <w:t xml:space="preserve">  1.3. </w:t>
      </w:r>
      <w:r w:rsidR="00C85602" w:rsidRPr="00F24A9D">
        <w:rPr>
          <w:rFonts w:ascii="Times New Roman" w:hAnsi="Times New Roman" w:cs="Times New Roman"/>
        </w:rPr>
        <w:t>О</w:t>
      </w:r>
      <w:r w:rsidR="008D2DC9">
        <w:rPr>
          <w:rFonts w:ascii="Times New Roman" w:hAnsi="Times New Roman" w:cs="Times New Roman"/>
        </w:rPr>
        <w:t xml:space="preserve">рганизатором конкурса является: </w:t>
      </w:r>
      <w:r w:rsidR="00C85602" w:rsidRPr="00F24A9D">
        <w:rPr>
          <w:rFonts w:ascii="Times New Roman" w:hAnsi="Times New Roman" w:cs="Times New Roman"/>
        </w:rPr>
        <w:t>Товарищество собственников жилья «Жилищник-2002».</w:t>
      </w:r>
    </w:p>
    <w:p w:rsidR="005C7BBE" w:rsidRDefault="00CB3688" w:rsidP="00F24A9D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F24A9D" w:rsidRPr="00F24A9D">
        <w:rPr>
          <w:rFonts w:ascii="Times New Roman" w:hAnsi="Times New Roman"/>
          <w:sz w:val="24"/>
          <w:szCs w:val="24"/>
        </w:rPr>
        <w:t xml:space="preserve"> </w:t>
      </w:r>
      <w:r w:rsidR="00C85602" w:rsidRPr="00F24A9D">
        <w:rPr>
          <w:rFonts w:ascii="Times New Roman" w:hAnsi="Times New Roman"/>
          <w:sz w:val="24"/>
          <w:szCs w:val="24"/>
        </w:rPr>
        <w:t xml:space="preserve">1.4 </w:t>
      </w:r>
      <w:r w:rsidR="002C33E3">
        <w:rPr>
          <w:rFonts w:ascii="Times New Roman" w:hAnsi="Times New Roman"/>
          <w:sz w:val="24"/>
          <w:szCs w:val="24"/>
        </w:rPr>
        <w:t>Фиксированная ц</w:t>
      </w:r>
      <w:r w:rsidR="00C85602" w:rsidRPr="00F24A9D">
        <w:rPr>
          <w:rFonts w:ascii="Times New Roman" w:hAnsi="Times New Roman"/>
          <w:sz w:val="24"/>
          <w:szCs w:val="24"/>
        </w:rPr>
        <w:t>ена договора подряда</w:t>
      </w:r>
      <w:bookmarkStart w:id="0" w:name="sub_2015"/>
      <w:r w:rsidR="00F24A9D" w:rsidRPr="00F24A9D">
        <w:rPr>
          <w:rFonts w:ascii="Times New Roman" w:hAnsi="Times New Roman"/>
          <w:sz w:val="24"/>
          <w:szCs w:val="24"/>
        </w:rPr>
        <w:t>:</w:t>
      </w:r>
      <w:r w:rsidR="009F387A">
        <w:rPr>
          <w:rFonts w:ascii="Times New Roman" w:hAnsi="Times New Roman"/>
          <w:sz w:val="24"/>
          <w:szCs w:val="24"/>
        </w:rPr>
        <w:t xml:space="preserve"> </w:t>
      </w:r>
    </w:p>
    <w:p w:rsidR="00F24A9D" w:rsidRPr="00142BE9" w:rsidRDefault="005C7BBE" w:rsidP="00F24A9D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1.4.1 Капитальный ремонт крыши. Цена договора подряда: </w:t>
      </w:r>
      <w:r w:rsidR="002C33E3">
        <w:rPr>
          <w:rFonts w:ascii="Times New Roman" w:hAnsi="Times New Roman"/>
          <w:b/>
          <w:sz w:val="24"/>
          <w:szCs w:val="24"/>
        </w:rPr>
        <w:t>2</w:t>
      </w:r>
      <w:r w:rsidR="008D2DC9">
        <w:rPr>
          <w:rFonts w:ascii="Times New Roman" w:hAnsi="Times New Roman"/>
          <w:b/>
          <w:sz w:val="24"/>
          <w:szCs w:val="24"/>
          <w:lang w:val="en-US"/>
        </w:rPr>
        <w:t> </w:t>
      </w:r>
      <w:r w:rsidR="002C33E3">
        <w:rPr>
          <w:rFonts w:ascii="Times New Roman" w:hAnsi="Times New Roman"/>
          <w:b/>
          <w:sz w:val="24"/>
          <w:szCs w:val="24"/>
        </w:rPr>
        <w:t>722</w:t>
      </w:r>
      <w:r w:rsidR="002C33E3">
        <w:rPr>
          <w:rFonts w:ascii="Times New Roman" w:hAnsi="Times New Roman"/>
          <w:b/>
          <w:sz w:val="24"/>
          <w:szCs w:val="24"/>
          <w:lang w:val="en-US"/>
        </w:rPr>
        <w:t> </w:t>
      </w:r>
      <w:r w:rsidR="002C33E3">
        <w:rPr>
          <w:rFonts w:ascii="Times New Roman" w:hAnsi="Times New Roman"/>
          <w:b/>
          <w:sz w:val="24"/>
          <w:szCs w:val="24"/>
        </w:rPr>
        <w:t>824,</w:t>
      </w:r>
      <w:r w:rsidR="002C33E3" w:rsidRPr="00142BE9">
        <w:rPr>
          <w:rFonts w:ascii="Times New Roman" w:hAnsi="Times New Roman"/>
          <w:sz w:val="24"/>
          <w:szCs w:val="24"/>
        </w:rPr>
        <w:t>0</w:t>
      </w:r>
      <w:r w:rsidRPr="00142BE9">
        <w:rPr>
          <w:rFonts w:ascii="Times New Roman" w:hAnsi="Times New Roman"/>
          <w:sz w:val="24"/>
          <w:szCs w:val="24"/>
        </w:rPr>
        <w:t xml:space="preserve"> (два миллиона семьсот двадцать две тысячи восемьсот двадцать четыре)</w:t>
      </w:r>
      <w:r w:rsidR="008D2DC9" w:rsidRPr="00142BE9">
        <w:rPr>
          <w:rFonts w:ascii="Times New Roman" w:hAnsi="Times New Roman"/>
          <w:sz w:val="24"/>
          <w:szCs w:val="24"/>
        </w:rPr>
        <w:t xml:space="preserve"> рубл</w:t>
      </w:r>
      <w:r w:rsidR="00142BE9" w:rsidRPr="00142BE9">
        <w:rPr>
          <w:rFonts w:ascii="Times New Roman" w:hAnsi="Times New Roman"/>
          <w:sz w:val="24"/>
          <w:szCs w:val="24"/>
        </w:rPr>
        <w:t>я 00 копеек</w:t>
      </w:r>
      <w:r w:rsidR="002A0157">
        <w:rPr>
          <w:rFonts w:ascii="Times New Roman" w:hAnsi="Times New Roman"/>
          <w:sz w:val="24"/>
          <w:szCs w:val="24"/>
        </w:rPr>
        <w:t>,</w:t>
      </w:r>
      <w:r w:rsidR="00142BE9" w:rsidRPr="00142BE9">
        <w:rPr>
          <w:rFonts w:ascii="Times New Roman" w:hAnsi="Times New Roman"/>
          <w:sz w:val="24"/>
          <w:szCs w:val="24"/>
        </w:rPr>
        <w:t xml:space="preserve"> в том числе НДС 18%</w:t>
      </w:r>
      <w:r w:rsidR="00142BE9">
        <w:rPr>
          <w:rFonts w:ascii="Times New Roman" w:hAnsi="Times New Roman"/>
          <w:sz w:val="24"/>
          <w:szCs w:val="24"/>
        </w:rPr>
        <w:t>.</w:t>
      </w:r>
    </w:p>
    <w:p w:rsidR="00C85602" w:rsidRPr="00F24A9D" w:rsidRDefault="00CB3688" w:rsidP="00C85602">
      <w:pPr>
        <w:pStyle w:val="a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85602" w:rsidRPr="00F24A9D">
        <w:rPr>
          <w:rFonts w:ascii="Times New Roman" w:hAnsi="Times New Roman" w:cs="Times New Roman"/>
        </w:rPr>
        <w:t>1.5. Крайним сроком подачи конкурсных заявок  является</w:t>
      </w:r>
      <w:r w:rsidR="00B824AF">
        <w:rPr>
          <w:rFonts w:ascii="Times New Roman" w:hAnsi="Times New Roman" w:cs="Times New Roman"/>
        </w:rPr>
        <w:t xml:space="preserve"> день и час </w:t>
      </w:r>
      <w:bookmarkEnd w:id="0"/>
      <w:r w:rsidR="00C85602" w:rsidRPr="00F24A9D">
        <w:rPr>
          <w:rFonts w:ascii="Times New Roman" w:hAnsi="Times New Roman" w:cs="Times New Roman"/>
        </w:rPr>
        <w:t>вскрытия конвертов с конкурсными заявками.  Заявки  подаются  по  адресу: г. Саратов, ул. Чернышевского, д.6</w:t>
      </w:r>
      <w:r w:rsidR="009F387A">
        <w:rPr>
          <w:rFonts w:ascii="Times New Roman" w:hAnsi="Times New Roman" w:cs="Times New Roman"/>
        </w:rPr>
        <w:t>,</w:t>
      </w:r>
      <w:r w:rsidR="00C85602" w:rsidRPr="00F24A9D">
        <w:rPr>
          <w:rFonts w:ascii="Times New Roman" w:hAnsi="Times New Roman" w:cs="Times New Roman"/>
        </w:rPr>
        <w:t xml:space="preserve"> ТСЖ «Жилищник-2002»</w:t>
      </w:r>
      <w:r w:rsidR="009F387A">
        <w:rPr>
          <w:rFonts w:ascii="Times New Roman" w:hAnsi="Times New Roman" w:cs="Times New Roman"/>
        </w:rPr>
        <w:t>,</w:t>
      </w:r>
      <w:r w:rsidR="00C85602" w:rsidRPr="00F24A9D">
        <w:rPr>
          <w:rFonts w:ascii="Times New Roman" w:hAnsi="Times New Roman" w:cs="Times New Roman"/>
        </w:rPr>
        <w:t xml:space="preserve">  понедельник-пятница с 08-00 до 12-00, с 13-00 до 17-00.</w:t>
      </w:r>
    </w:p>
    <w:p w:rsidR="00C85602" w:rsidRPr="00F24A9D" w:rsidRDefault="00C85602" w:rsidP="00C85602">
      <w:pPr>
        <w:pStyle w:val="a6"/>
        <w:contextualSpacing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1.6. Вскрытие  конвертов  с  конкурсными заявками будет  произведено</w:t>
      </w:r>
      <w:r w:rsidR="00B824AF">
        <w:rPr>
          <w:rFonts w:ascii="Times New Roman" w:hAnsi="Times New Roman" w:cs="Times New Roman"/>
        </w:rPr>
        <w:t xml:space="preserve"> </w:t>
      </w:r>
      <w:r w:rsidR="00A017A4" w:rsidRPr="00F24A9D">
        <w:rPr>
          <w:rFonts w:ascii="Times New Roman" w:hAnsi="Times New Roman" w:cs="Times New Roman"/>
        </w:rPr>
        <w:t xml:space="preserve">в </w:t>
      </w:r>
      <w:r w:rsidR="00F24A9D" w:rsidRPr="00F24A9D">
        <w:rPr>
          <w:rFonts w:ascii="Times New Roman" w:hAnsi="Times New Roman" w:cs="Times New Roman"/>
        </w:rPr>
        <w:t xml:space="preserve">09 </w:t>
      </w:r>
      <w:r w:rsidR="00A017A4" w:rsidRPr="00F24A9D">
        <w:rPr>
          <w:rFonts w:ascii="Times New Roman" w:hAnsi="Times New Roman" w:cs="Times New Roman"/>
        </w:rPr>
        <w:t xml:space="preserve"> часов 00 минут "</w:t>
      </w:r>
      <w:r w:rsidR="00FA7B01">
        <w:rPr>
          <w:rFonts w:ascii="Times New Roman" w:hAnsi="Times New Roman" w:cs="Times New Roman"/>
        </w:rPr>
        <w:t>01</w:t>
      </w:r>
      <w:r w:rsidRPr="00F24A9D">
        <w:rPr>
          <w:rFonts w:ascii="Times New Roman" w:hAnsi="Times New Roman" w:cs="Times New Roman"/>
        </w:rPr>
        <w:t>"</w:t>
      </w:r>
      <w:r w:rsidR="00FA7B01">
        <w:rPr>
          <w:rFonts w:ascii="Times New Roman" w:hAnsi="Times New Roman" w:cs="Times New Roman"/>
        </w:rPr>
        <w:t xml:space="preserve"> сентября</w:t>
      </w:r>
      <w:r w:rsidR="00B824AF">
        <w:rPr>
          <w:rFonts w:ascii="Times New Roman" w:hAnsi="Times New Roman" w:cs="Times New Roman"/>
        </w:rPr>
        <w:t xml:space="preserve"> </w:t>
      </w:r>
      <w:r w:rsidRPr="00F24A9D">
        <w:rPr>
          <w:rFonts w:ascii="Times New Roman" w:hAnsi="Times New Roman" w:cs="Times New Roman"/>
        </w:rPr>
        <w:t>201</w:t>
      </w:r>
      <w:r w:rsidR="00843F34">
        <w:rPr>
          <w:rFonts w:ascii="Times New Roman" w:hAnsi="Times New Roman" w:cs="Times New Roman"/>
        </w:rPr>
        <w:t>4</w:t>
      </w:r>
      <w:r w:rsidR="009F387A">
        <w:rPr>
          <w:rFonts w:ascii="Times New Roman" w:hAnsi="Times New Roman" w:cs="Times New Roman"/>
        </w:rPr>
        <w:t xml:space="preserve"> года по адресу: г. Саратов, ул. </w:t>
      </w:r>
      <w:r w:rsidRPr="00F24A9D">
        <w:rPr>
          <w:rFonts w:ascii="Times New Roman" w:hAnsi="Times New Roman" w:cs="Times New Roman"/>
        </w:rPr>
        <w:t>Чернышевского, д.6 ТСЖ «Жилищник-2002»</w:t>
      </w:r>
      <w:r w:rsidR="00B824AF">
        <w:rPr>
          <w:rFonts w:ascii="Times New Roman" w:hAnsi="Times New Roman" w:cs="Times New Roman"/>
        </w:rPr>
        <w:t>.</w:t>
      </w:r>
      <w:r w:rsidRPr="00F24A9D">
        <w:rPr>
          <w:rFonts w:ascii="Times New Roman" w:hAnsi="Times New Roman" w:cs="Times New Roman"/>
        </w:rPr>
        <w:t xml:space="preserve">  </w:t>
      </w:r>
    </w:p>
    <w:p w:rsidR="00C85602" w:rsidRPr="00F24A9D" w:rsidRDefault="00C85602" w:rsidP="00C85602">
      <w:pPr>
        <w:pStyle w:val="a6"/>
        <w:contextualSpacing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На процедуру вскрытия конвертов  приглашаются   представители   всех претендентов на участие в конкурсе. Полномочия  представителя должны быть подтверждены доверенностью.</w:t>
      </w:r>
    </w:p>
    <w:p w:rsidR="00C85602" w:rsidRPr="00F24A9D" w:rsidRDefault="00C85602" w:rsidP="00C85602">
      <w:pPr>
        <w:pStyle w:val="a6"/>
        <w:contextualSpacing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1.7. Официальное  извещение   о  проведении   конкурса   публикуется на инт</w:t>
      </w:r>
      <w:r w:rsidR="008D2DC9">
        <w:rPr>
          <w:rFonts w:ascii="Times New Roman" w:hAnsi="Times New Roman" w:cs="Times New Roman"/>
        </w:rPr>
        <w:t>ернет-сайтах</w:t>
      </w:r>
      <w:r w:rsidRPr="00F24A9D">
        <w:rPr>
          <w:rFonts w:ascii="Times New Roman" w:hAnsi="Times New Roman" w:cs="Times New Roman"/>
        </w:rPr>
        <w:t xml:space="preserve"> </w:t>
      </w:r>
      <w:hyperlink r:id="rId6" w:history="1">
        <w:r w:rsidRPr="00F24A9D">
          <w:rPr>
            <w:rStyle w:val="a7"/>
            <w:rFonts w:ascii="Times New Roman" w:hAnsi="Times New Roman" w:cs="Times New Roman"/>
            <w:b/>
            <w:lang w:val="en-US"/>
          </w:rPr>
          <w:t>www</w:t>
        </w:r>
        <w:r w:rsidRPr="00F24A9D">
          <w:rPr>
            <w:rStyle w:val="a7"/>
            <w:rFonts w:ascii="Times New Roman" w:hAnsi="Times New Roman" w:cs="Times New Roman"/>
            <w:b/>
          </w:rPr>
          <w:t>.</w:t>
        </w:r>
        <w:r w:rsidRPr="00F24A9D">
          <w:rPr>
            <w:rStyle w:val="a7"/>
            <w:rFonts w:ascii="Times New Roman" w:hAnsi="Times New Roman" w:cs="Times New Roman"/>
            <w:b/>
            <w:lang w:val="en-US"/>
          </w:rPr>
          <w:t>saratovmer</w:t>
        </w:r>
        <w:r w:rsidRPr="00F24A9D">
          <w:rPr>
            <w:rStyle w:val="a7"/>
            <w:rFonts w:ascii="Times New Roman" w:hAnsi="Times New Roman" w:cs="Times New Roman"/>
            <w:b/>
          </w:rPr>
          <w:t>.</w:t>
        </w:r>
        <w:r w:rsidRPr="00F24A9D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  <w:r w:rsidR="008D2DC9">
        <w:t xml:space="preserve"> и </w:t>
      </w:r>
      <w:r w:rsidR="008D2DC9" w:rsidRPr="008D2DC9">
        <w:rPr>
          <w:rStyle w:val="a7"/>
          <w:rFonts w:ascii="Times New Roman" w:hAnsi="Times New Roman" w:cs="Times New Roman"/>
          <w:b/>
          <w:lang w:val="en-US"/>
        </w:rPr>
        <w:t>www</w:t>
      </w:r>
      <w:r w:rsidR="008D2DC9" w:rsidRPr="003C33FC">
        <w:rPr>
          <w:rStyle w:val="a7"/>
          <w:rFonts w:ascii="Times New Roman" w:hAnsi="Times New Roman" w:cs="Times New Roman"/>
          <w:b/>
        </w:rPr>
        <w:t>.</w:t>
      </w:r>
      <w:r w:rsidR="008D2DC9" w:rsidRPr="008D2DC9">
        <w:rPr>
          <w:rStyle w:val="a7"/>
          <w:rFonts w:ascii="Times New Roman" w:hAnsi="Times New Roman" w:cs="Times New Roman"/>
          <w:b/>
          <w:lang w:val="en-US"/>
        </w:rPr>
        <w:t>reformagkh</w:t>
      </w:r>
      <w:r w:rsidR="008D2DC9" w:rsidRPr="003C33FC">
        <w:rPr>
          <w:rStyle w:val="a7"/>
          <w:rFonts w:ascii="Times New Roman" w:hAnsi="Times New Roman" w:cs="Times New Roman"/>
          <w:b/>
        </w:rPr>
        <w:t>.</w:t>
      </w:r>
      <w:r w:rsidR="008D2DC9" w:rsidRPr="008D2DC9">
        <w:rPr>
          <w:rStyle w:val="a7"/>
          <w:rFonts w:ascii="Times New Roman" w:hAnsi="Times New Roman" w:cs="Times New Roman"/>
          <w:b/>
          <w:lang w:val="en-US"/>
        </w:rPr>
        <w:t>ru</w:t>
      </w:r>
      <w:r w:rsidRPr="00F24A9D">
        <w:rPr>
          <w:rFonts w:ascii="Times New Roman" w:hAnsi="Times New Roman" w:cs="Times New Roman"/>
        </w:rPr>
        <w:t xml:space="preserve"> не позднее чем за 10 календарных дней до даты проведения конкурса.</w:t>
      </w:r>
    </w:p>
    <w:p w:rsidR="00C85602" w:rsidRPr="00F24A9D" w:rsidRDefault="00C85602" w:rsidP="00C85602">
      <w:pPr>
        <w:pStyle w:val="a6"/>
        <w:contextualSpacing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1.8. Участники конкурса предоставляют обеспечение заявки.</w:t>
      </w:r>
    </w:p>
    <w:p w:rsidR="003C33FC" w:rsidRPr="003F5985" w:rsidRDefault="00C85602" w:rsidP="003F5985">
      <w:pPr>
        <w:pStyle w:val="a6"/>
        <w:contextualSpacing/>
        <w:rPr>
          <w:rFonts w:ascii="Times New Roman" w:hAnsi="Times New Roman" w:cs="Times New Roman"/>
          <w:b/>
        </w:rPr>
      </w:pPr>
      <w:bookmarkStart w:id="1" w:name="sub_2019"/>
      <w:r w:rsidRPr="00F24A9D">
        <w:rPr>
          <w:rFonts w:ascii="Times New Roman" w:hAnsi="Times New Roman" w:cs="Times New Roman"/>
        </w:rPr>
        <w:t xml:space="preserve">     1.9.</w:t>
      </w:r>
      <w:r w:rsidR="00640D2B">
        <w:rPr>
          <w:rFonts w:ascii="Times New Roman" w:hAnsi="Times New Roman" w:cs="Times New Roman"/>
        </w:rPr>
        <w:t>Для обеспечения заявки участники конкурса</w:t>
      </w:r>
      <w:r w:rsidR="006818EF">
        <w:rPr>
          <w:rFonts w:ascii="Times New Roman" w:hAnsi="Times New Roman" w:cs="Times New Roman"/>
        </w:rPr>
        <w:t xml:space="preserve"> </w:t>
      </w:r>
      <w:r w:rsidR="00640D2B">
        <w:rPr>
          <w:rFonts w:ascii="Times New Roman" w:hAnsi="Times New Roman" w:cs="Times New Roman"/>
        </w:rPr>
        <w:t xml:space="preserve">должны перечислить </w:t>
      </w:r>
      <w:r w:rsidR="00640D2B" w:rsidRPr="006818EF">
        <w:rPr>
          <w:rFonts w:ascii="Times New Roman" w:hAnsi="Times New Roman" w:cs="Times New Roman"/>
          <w:b/>
        </w:rPr>
        <w:t>3%</w:t>
      </w:r>
      <w:r w:rsidR="00640D2B">
        <w:rPr>
          <w:rFonts w:ascii="Times New Roman" w:hAnsi="Times New Roman" w:cs="Times New Roman"/>
        </w:rPr>
        <w:t xml:space="preserve"> </w:t>
      </w:r>
      <w:bookmarkEnd w:id="1"/>
      <w:r w:rsidR="00B57D59" w:rsidRPr="00F24A9D">
        <w:rPr>
          <w:rFonts w:ascii="Times New Roman" w:hAnsi="Times New Roman" w:cs="Times New Roman"/>
        </w:rPr>
        <w:t xml:space="preserve">от </w:t>
      </w:r>
      <w:r w:rsidR="006818EF">
        <w:rPr>
          <w:rFonts w:ascii="Times New Roman" w:hAnsi="Times New Roman" w:cs="Times New Roman"/>
        </w:rPr>
        <w:t>начальной цены договора подряда</w:t>
      </w:r>
      <w:r w:rsidR="00B57D59" w:rsidRPr="00F24A9D">
        <w:rPr>
          <w:rFonts w:ascii="Times New Roman" w:hAnsi="Times New Roman" w:cs="Times New Roman"/>
        </w:rPr>
        <w:t xml:space="preserve"> до даты вскрытия конвертов с заявками на следующий счет</w:t>
      </w:r>
      <w:r w:rsidR="00B57D59" w:rsidRPr="00F24A9D">
        <w:rPr>
          <w:rFonts w:ascii="Times New Roman" w:hAnsi="Times New Roman" w:cs="Times New Roman"/>
          <w:b/>
        </w:rPr>
        <w:t>:</w:t>
      </w:r>
    </w:p>
    <w:p w:rsidR="00B57D59" w:rsidRPr="00F24A9D" w:rsidRDefault="00B57D59" w:rsidP="00B57D59">
      <w:pPr>
        <w:pStyle w:val="a6"/>
        <w:contextualSpacing/>
        <w:jc w:val="left"/>
        <w:rPr>
          <w:rFonts w:ascii="Times New Roman" w:hAnsi="Times New Roman" w:cs="Times New Roman"/>
          <w:b/>
        </w:rPr>
      </w:pPr>
      <w:r w:rsidRPr="00F24A9D">
        <w:rPr>
          <w:rFonts w:ascii="Times New Roman" w:hAnsi="Times New Roman" w:cs="Times New Roman"/>
          <w:b/>
        </w:rPr>
        <w:t xml:space="preserve"> Саратовское ОСБ № 8622 г.Саратов, БИК 046311649, </w:t>
      </w:r>
    </w:p>
    <w:p w:rsidR="006818EF" w:rsidRDefault="00B57D59" w:rsidP="00C85602">
      <w:pPr>
        <w:pStyle w:val="a6"/>
        <w:contextualSpacing/>
        <w:rPr>
          <w:rFonts w:ascii="Times New Roman" w:hAnsi="Times New Roman" w:cs="Times New Roman"/>
          <w:b/>
        </w:rPr>
      </w:pPr>
      <w:r w:rsidRPr="00F24A9D">
        <w:rPr>
          <w:rFonts w:ascii="Times New Roman" w:hAnsi="Times New Roman" w:cs="Times New Roman"/>
          <w:b/>
        </w:rPr>
        <w:t>К/сч 30101810500000000649; Р/сч 40703810056000000100</w:t>
      </w:r>
      <w:r>
        <w:rPr>
          <w:rFonts w:ascii="Times New Roman" w:hAnsi="Times New Roman" w:cs="Times New Roman"/>
          <w:b/>
        </w:rPr>
        <w:t>,</w:t>
      </w:r>
    </w:p>
    <w:p w:rsidR="006818EF" w:rsidRPr="00341230" w:rsidRDefault="00A017A4" w:rsidP="00B57D59">
      <w:pPr>
        <w:pStyle w:val="a6"/>
        <w:contextualSpacing/>
        <w:rPr>
          <w:rFonts w:ascii="Times New Roman" w:hAnsi="Times New Roman" w:cs="Times New Roman"/>
        </w:rPr>
      </w:pPr>
      <w:r w:rsidRPr="006818EF">
        <w:rPr>
          <w:rFonts w:ascii="Times New Roman" w:hAnsi="Times New Roman" w:cs="Times New Roman"/>
          <w:b/>
        </w:rPr>
        <w:t>сумму в размере</w:t>
      </w:r>
      <w:r w:rsidR="00CB3688" w:rsidRPr="006818EF">
        <w:rPr>
          <w:rFonts w:ascii="Times New Roman" w:hAnsi="Times New Roman" w:cs="Times New Roman"/>
          <w:b/>
        </w:rPr>
        <w:t>:</w:t>
      </w:r>
      <w:r w:rsidRPr="00F24A9D">
        <w:rPr>
          <w:rFonts w:ascii="Times New Roman" w:hAnsi="Times New Roman" w:cs="Times New Roman"/>
        </w:rPr>
        <w:t xml:space="preserve"> </w:t>
      </w:r>
      <w:r w:rsidR="00C85602" w:rsidRPr="00F24A9D">
        <w:rPr>
          <w:rFonts w:ascii="Times New Roman" w:hAnsi="Times New Roman" w:cs="Times New Roman"/>
        </w:rPr>
        <w:t xml:space="preserve"> </w:t>
      </w:r>
      <w:r w:rsidR="00F10D6E">
        <w:rPr>
          <w:rFonts w:ascii="Times New Roman" w:hAnsi="Times New Roman" w:cs="Times New Roman"/>
          <w:b/>
          <w:color w:val="000000" w:themeColor="text1"/>
        </w:rPr>
        <w:t>81684,72</w:t>
      </w:r>
      <w:r w:rsidR="00C85602" w:rsidRPr="003C33FC">
        <w:rPr>
          <w:rFonts w:ascii="Times New Roman" w:hAnsi="Times New Roman" w:cs="Times New Roman"/>
          <w:b/>
          <w:color w:val="000000" w:themeColor="text1"/>
        </w:rPr>
        <w:t xml:space="preserve"> (</w:t>
      </w:r>
      <w:r w:rsidR="00047438">
        <w:rPr>
          <w:rFonts w:ascii="Times New Roman" w:hAnsi="Times New Roman" w:cs="Times New Roman"/>
          <w:b/>
          <w:color w:val="000000" w:themeColor="text1"/>
        </w:rPr>
        <w:t>восемьдесят одна</w:t>
      </w:r>
      <w:r w:rsidR="003C33FC" w:rsidRPr="003C33FC">
        <w:rPr>
          <w:rFonts w:ascii="Times New Roman" w:hAnsi="Times New Roman" w:cs="Times New Roman"/>
          <w:b/>
          <w:color w:val="000000" w:themeColor="text1"/>
        </w:rPr>
        <w:t xml:space="preserve"> тысяч</w:t>
      </w:r>
      <w:r w:rsidR="00047438">
        <w:rPr>
          <w:rFonts w:ascii="Times New Roman" w:hAnsi="Times New Roman" w:cs="Times New Roman"/>
          <w:b/>
          <w:color w:val="000000" w:themeColor="text1"/>
        </w:rPr>
        <w:t>а шестьсот восемьдесят четыре)  рубля 72</w:t>
      </w:r>
      <w:r w:rsidRPr="003C33FC">
        <w:rPr>
          <w:rFonts w:ascii="Times New Roman" w:hAnsi="Times New Roman" w:cs="Times New Roman"/>
          <w:b/>
          <w:color w:val="000000" w:themeColor="text1"/>
        </w:rPr>
        <w:t xml:space="preserve"> коп.</w:t>
      </w:r>
    </w:p>
    <w:p w:rsidR="00C85602" w:rsidRPr="00F24A9D" w:rsidRDefault="006818EF" w:rsidP="00C85602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824AF">
        <w:rPr>
          <w:rFonts w:ascii="Times New Roman" w:hAnsi="Times New Roman" w:cs="Times New Roman"/>
        </w:rPr>
        <w:t xml:space="preserve"> 1.10. Официальные результаты открытого конкурса </w:t>
      </w:r>
      <w:r w:rsidR="00C85602" w:rsidRPr="00F24A9D">
        <w:rPr>
          <w:rFonts w:ascii="Times New Roman" w:hAnsi="Times New Roman" w:cs="Times New Roman"/>
        </w:rPr>
        <w:t xml:space="preserve">публикуются на интернет-сайте </w:t>
      </w:r>
      <w:hyperlink r:id="rId7" w:history="1">
        <w:r w:rsidR="00C85602" w:rsidRPr="00F24A9D">
          <w:rPr>
            <w:rStyle w:val="a7"/>
            <w:rFonts w:ascii="Times New Roman" w:hAnsi="Times New Roman" w:cs="Times New Roman"/>
            <w:b/>
            <w:lang w:val="en-US"/>
          </w:rPr>
          <w:t>www</w:t>
        </w:r>
        <w:r w:rsidR="00C85602" w:rsidRPr="00F24A9D">
          <w:rPr>
            <w:rStyle w:val="a7"/>
            <w:rFonts w:ascii="Times New Roman" w:hAnsi="Times New Roman" w:cs="Times New Roman"/>
            <w:b/>
          </w:rPr>
          <w:t>.</w:t>
        </w:r>
        <w:r w:rsidR="00C85602" w:rsidRPr="00F24A9D">
          <w:rPr>
            <w:rStyle w:val="a7"/>
            <w:rFonts w:ascii="Times New Roman" w:hAnsi="Times New Roman" w:cs="Times New Roman"/>
            <w:b/>
            <w:lang w:val="en-US"/>
          </w:rPr>
          <w:t>saratovmer</w:t>
        </w:r>
        <w:r w:rsidR="00C85602" w:rsidRPr="00F24A9D">
          <w:rPr>
            <w:rStyle w:val="a7"/>
            <w:rFonts w:ascii="Times New Roman" w:hAnsi="Times New Roman" w:cs="Times New Roman"/>
            <w:b/>
          </w:rPr>
          <w:t>.</w:t>
        </w:r>
        <w:r w:rsidR="00C85602" w:rsidRPr="00F24A9D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  <w:r w:rsidR="00B824AF">
        <w:t xml:space="preserve"> и </w:t>
      </w:r>
      <w:r w:rsidR="00B824AF" w:rsidRPr="008D2DC9">
        <w:rPr>
          <w:rStyle w:val="a7"/>
          <w:rFonts w:ascii="Times New Roman" w:hAnsi="Times New Roman" w:cs="Times New Roman"/>
          <w:b/>
          <w:lang w:val="en-US"/>
        </w:rPr>
        <w:t>www</w:t>
      </w:r>
      <w:r w:rsidR="00B824AF" w:rsidRPr="007B6D37">
        <w:rPr>
          <w:rStyle w:val="a7"/>
          <w:rFonts w:ascii="Times New Roman" w:hAnsi="Times New Roman" w:cs="Times New Roman"/>
          <w:b/>
        </w:rPr>
        <w:t>.</w:t>
      </w:r>
      <w:r w:rsidR="00B824AF" w:rsidRPr="008D2DC9">
        <w:rPr>
          <w:rStyle w:val="a7"/>
          <w:rFonts w:ascii="Times New Roman" w:hAnsi="Times New Roman" w:cs="Times New Roman"/>
          <w:b/>
          <w:lang w:val="en-US"/>
        </w:rPr>
        <w:t>reformagkh</w:t>
      </w:r>
      <w:r w:rsidR="00B824AF" w:rsidRPr="007B6D37">
        <w:rPr>
          <w:rStyle w:val="a7"/>
          <w:rFonts w:ascii="Times New Roman" w:hAnsi="Times New Roman" w:cs="Times New Roman"/>
          <w:b/>
        </w:rPr>
        <w:t>.</w:t>
      </w:r>
      <w:r w:rsidR="00B824AF" w:rsidRPr="008D2DC9">
        <w:rPr>
          <w:rStyle w:val="a7"/>
          <w:rFonts w:ascii="Times New Roman" w:hAnsi="Times New Roman" w:cs="Times New Roman"/>
          <w:b/>
          <w:lang w:val="en-US"/>
        </w:rPr>
        <w:t>ru</w:t>
      </w:r>
      <w:r w:rsidR="00C85602" w:rsidRPr="00F24A9D">
        <w:rPr>
          <w:rFonts w:ascii="Times New Roman" w:hAnsi="Times New Roman" w:cs="Times New Roman"/>
          <w:b/>
        </w:rPr>
        <w:t xml:space="preserve"> </w:t>
      </w:r>
      <w:r w:rsidR="00C85602" w:rsidRPr="00F24A9D">
        <w:rPr>
          <w:rFonts w:ascii="Times New Roman" w:hAnsi="Times New Roman" w:cs="Times New Roman"/>
        </w:rPr>
        <w:t>в течение десяти календарных дней с даты вскрытия конвертов.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1.11. Договор подряда </w:t>
      </w:r>
      <w:r w:rsidR="007B6D37">
        <w:rPr>
          <w:rFonts w:ascii="Times New Roman" w:hAnsi="Times New Roman" w:cs="Times New Roman"/>
        </w:rPr>
        <w:t xml:space="preserve">с победителем конкурса заключается по </w:t>
      </w:r>
      <w:r w:rsidRPr="00F24A9D">
        <w:rPr>
          <w:rFonts w:ascii="Times New Roman" w:hAnsi="Times New Roman" w:cs="Times New Roman"/>
        </w:rPr>
        <w:t>форме согласно приложению к настоящей конкурсной документации в  течение десяти календарных дней с даты опубликования результатов конкурса.</w:t>
      </w:r>
    </w:p>
    <w:p w:rsidR="00A017A4" w:rsidRPr="00F24A9D" w:rsidRDefault="00C85602" w:rsidP="00C85602">
      <w:pPr>
        <w:pStyle w:val="a6"/>
        <w:rPr>
          <w:rFonts w:ascii="Times New Roman" w:hAnsi="Times New Roman" w:cs="Times New Roman"/>
        </w:rPr>
      </w:pPr>
      <w:bookmarkStart w:id="2" w:name="sub_2112"/>
      <w:r w:rsidRPr="00F24A9D">
        <w:rPr>
          <w:rFonts w:ascii="Times New Roman" w:hAnsi="Times New Roman" w:cs="Times New Roman"/>
        </w:rPr>
        <w:t xml:space="preserve">     1.12. Должностное </w:t>
      </w:r>
      <w:r w:rsidR="00341230">
        <w:rPr>
          <w:rFonts w:ascii="Times New Roman" w:hAnsi="Times New Roman" w:cs="Times New Roman"/>
        </w:rPr>
        <w:t xml:space="preserve">лицо организатора конкурса, ответственное </w:t>
      </w:r>
      <w:r w:rsidRPr="00F24A9D">
        <w:rPr>
          <w:rFonts w:ascii="Times New Roman" w:hAnsi="Times New Roman" w:cs="Times New Roman"/>
        </w:rPr>
        <w:t>за</w:t>
      </w:r>
      <w:bookmarkEnd w:id="2"/>
      <w:r w:rsidRPr="00F24A9D">
        <w:rPr>
          <w:rFonts w:ascii="Times New Roman" w:hAnsi="Times New Roman" w:cs="Times New Roman"/>
        </w:rPr>
        <w:t xml:space="preserve"> контакты с участниками конкурса: </w:t>
      </w:r>
    </w:p>
    <w:p w:rsidR="00A017A4" w:rsidRPr="00F24A9D" w:rsidRDefault="00C85602" w:rsidP="00C85602">
      <w:pPr>
        <w:pStyle w:val="a6"/>
        <w:rPr>
          <w:rFonts w:ascii="Times New Roman" w:hAnsi="Times New Roman" w:cs="Times New Roman"/>
          <w:b/>
        </w:rPr>
      </w:pPr>
      <w:r w:rsidRPr="00F24A9D">
        <w:rPr>
          <w:rFonts w:ascii="Times New Roman" w:hAnsi="Times New Roman" w:cs="Times New Roman"/>
          <w:b/>
        </w:rPr>
        <w:t>Склярова Елена Михайловн</w:t>
      </w:r>
      <w:r w:rsidR="00E80972">
        <w:rPr>
          <w:rFonts w:ascii="Times New Roman" w:hAnsi="Times New Roman" w:cs="Times New Roman"/>
          <w:b/>
        </w:rPr>
        <w:t>а; Чернышева Юлия Владимировна; Журавлев Алексей Викторович</w:t>
      </w:r>
      <w:r w:rsidRPr="00F24A9D">
        <w:rPr>
          <w:rFonts w:ascii="Times New Roman" w:hAnsi="Times New Roman" w:cs="Times New Roman"/>
          <w:b/>
        </w:rPr>
        <w:t>,</w:t>
      </w:r>
      <w:r w:rsidRPr="00F24A9D">
        <w:rPr>
          <w:rFonts w:ascii="Times New Roman" w:hAnsi="Times New Roman" w:cs="Times New Roman"/>
        </w:rPr>
        <w:t xml:space="preserve"> </w:t>
      </w:r>
      <w:r w:rsidRPr="00F24A9D">
        <w:rPr>
          <w:rFonts w:ascii="Times New Roman" w:hAnsi="Times New Roman" w:cs="Times New Roman"/>
          <w:b/>
        </w:rPr>
        <w:t>контактный телефон:78-17-74; 72-99-54;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  <w:b/>
        </w:rPr>
      </w:pPr>
      <w:r w:rsidRPr="00F24A9D">
        <w:rPr>
          <w:rFonts w:ascii="Times New Roman" w:hAnsi="Times New Roman" w:cs="Times New Roman"/>
          <w:b/>
          <w:lang w:val="en-US"/>
        </w:rPr>
        <w:t>e</w:t>
      </w:r>
      <w:r w:rsidRPr="00F24A9D">
        <w:rPr>
          <w:rFonts w:ascii="Times New Roman" w:hAnsi="Times New Roman" w:cs="Times New Roman"/>
          <w:b/>
        </w:rPr>
        <w:t>-</w:t>
      </w:r>
      <w:r w:rsidRPr="00F24A9D">
        <w:rPr>
          <w:rFonts w:ascii="Times New Roman" w:hAnsi="Times New Roman" w:cs="Times New Roman"/>
          <w:b/>
          <w:lang w:val="en-US"/>
        </w:rPr>
        <w:t>mael</w:t>
      </w:r>
      <w:r w:rsidRPr="00F24A9D">
        <w:rPr>
          <w:rFonts w:ascii="Times New Roman" w:hAnsi="Times New Roman" w:cs="Times New Roman"/>
          <w:b/>
        </w:rPr>
        <w:t>:</w:t>
      </w:r>
      <w:r w:rsidR="003C33FC">
        <w:rPr>
          <w:rFonts w:ascii="Times New Roman" w:hAnsi="Times New Roman" w:cs="Times New Roman"/>
          <w:b/>
        </w:rPr>
        <w:t xml:space="preserve"> </w:t>
      </w:r>
      <w:r w:rsidRPr="00F24A9D">
        <w:rPr>
          <w:rFonts w:ascii="Times New Roman" w:hAnsi="Times New Roman" w:cs="Times New Roman"/>
          <w:b/>
          <w:lang w:val="en-US"/>
        </w:rPr>
        <w:t>jilihnik</w:t>
      </w:r>
      <w:r w:rsidRPr="00F24A9D">
        <w:rPr>
          <w:rFonts w:ascii="Times New Roman" w:hAnsi="Times New Roman" w:cs="Times New Roman"/>
          <w:b/>
        </w:rPr>
        <w:t>@</w:t>
      </w:r>
      <w:r w:rsidRPr="00F24A9D">
        <w:rPr>
          <w:rFonts w:ascii="Times New Roman" w:hAnsi="Times New Roman" w:cs="Times New Roman"/>
          <w:b/>
          <w:lang w:val="en-US"/>
        </w:rPr>
        <w:t>mail</w:t>
      </w:r>
      <w:r w:rsidRPr="00F24A9D">
        <w:rPr>
          <w:rFonts w:ascii="Times New Roman" w:hAnsi="Times New Roman" w:cs="Times New Roman"/>
          <w:b/>
        </w:rPr>
        <w:t>.</w:t>
      </w:r>
      <w:r w:rsidRPr="00F24A9D">
        <w:rPr>
          <w:rFonts w:ascii="Times New Roman" w:hAnsi="Times New Roman" w:cs="Times New Roman"/>
          <w:b/>
          <w:lang w:val="en-US"/>
        </w:rPr>
        <w:t>ru</w:t>
      </w:r>
      <w:r w:rsidRPr="00F24A9D">
        <w:rPr>
          <w:rFonts w:ascii="Times New Roman" w:hAnsi="Times New Roman" w:cs="Times New Roman"/>
          <w:b/>
        </w:rPr>
        <w:t xml:space="preserve">     </w:t>
      </w:r>
    </w:p>
    <w:p w:rsidR="00C85602" w:rsidRPr="00F24A9D" w:rsidRDefault="00C85602" w:rsidP="00C8560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5602" w:rsidRPr="00F24A9D" w:rsidRDefault="00C85602" w:rsidP="00B55CC4">
      <w:pPr>
        <w:pStyle w:val="a6"/>
        <w:rPr>
          <w:rFonts w:ascii="Times New Roman" w:hAnsi="Times New Roman" w:cs="Times New Roman"/>
        </w:rPr>
      </w:pPr>
      <w:bookmarkStart w:id="3" w:name="sub_2200"/>
      <w:r w:rsidRPr="00F24A9D">
        <w:rPr>
          <w:rStyle w:val="a3"/>
          <w:rFonts w:ascii="Times New Roman" w:hAnsi="Times New Roman" w:cs="Times New Roman"/>
        </w:rPr>
        <w:t xml:space="preserve">                 </w:t>
      </w:r>
      <w:r w:rsidR="00B55CC4">
        <w:rPr>
          <w:rStyle w:val="a3"/>
          <w:rFonts w:ascii="Times New Roman" w:hAnsi="Times New Roman" w:cs="Times New Roman"/>
        </w:rPr>
        <w:t xml:space="preserve">                             </w:t>
      </w:r>
      <w:r w:rsidRPr="00F24A9D">
        <w:rPr>
          <w:rStyle w:val="a3"/>
          <w:rFonts w:ascii="Times New Roman" w:hAnsi="Times New Roman" w:cs="Times New Roman"/>
        </w:rPr>
        <w:t xml:space="preserve"> 2. Требования к участникам конкурса</w:t>
      </w:r>
      <w:bookmarkEnd w:id="3"/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Для участия в  конкурсе   допускаются   участники,   соответствующие следующим требованиям: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2.1. Деятельность участника не должна быть приостановлена в порядке, предусмотренном  </w:t>
      </w:r>
      <w:hyperlink r:id="rId8" w:history="1">
        <w:r w:rsidRPr="00F24A9D">
          <w:rPr>
            <w:rStyle w:val="a4"/>
            <w:rFonts w:ascii="Times New Roman" w:hAnsi="Times New Roman" w:cs="Times New Roman"/>
          </w:rPr>
          <w:t>Кодексом</w:t>
        </w:r>
      </w:hyperlink>
      <w:r w:rsidRPr="00F24A9D">
        <w:rPr>
          <w:rFonts w:ascii="Times New Roman" w:hAnsi="Times New Roman" w:cs="Times New Roman"/>
        </w:rPr>
        <w:t xml:space="preserve">  Российской   Федерации   об   административных правонарушениях</w:t>
      </w:r>
      <w:r w:rsidR="007B6D37">
        <w:rPr>
          <w:rFonts w:ascii="Times New Roman" w:hAnsi="Times New Roman" w:cs="Times New Roman"/>
        </w:rPr>
        <w:t xml:space="preserve"> (</w:t>
      </w:r>
      <w:r w:rsidRPr="00F24A9D">
        <w:rPr>
          <w:rFonts w:ascii="Times New Roman" w:hAnsi="Times New Roman" w:cs="Times New Roman"/>
        </w:rPr>
        <w:t>справка).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2.2. У участника не должно быть просроченной   задолженности   перед бюджетами </w:t>
      </w:r>
      <w:r w:rsidRPr="00F24A9D">
        <w:rPr>
          <w:rFonts w:ascii="Times New Roman" w:hAnsi="Times New Roman" w:cs="Times New Roman"/>
        </w:rPr>
        <w:lastRenderedPageBreak/>
        <w:t>всех уровней или государ</w:t>
      </w:r>
      <w:r w:rsidR="007B6D37">
        <w:rPr>
          <w:rFonts w:ascii="Times New Roman" w:hAnsi="Times New Roman" w:cs="Times New Roman"/>
        </w:rPr>
        <w:t>ственными внебюджетными фондами</w:t>
      </w:r>
      <w:r w:rsidR="00BC2D1E">
        <w:rPr>
          <w:rFonts w:ascii="Times New Roman" w:hAnsi="Times New Roman" w:cs="Times New Roman"/>
        </w:rPr>
        <w:t>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2.3. Участник не должен находиться  в  процессе   ликвидаци</w:t>
      </w:r>
      <w:r w:rsidR="00BC2D1E">
        <w:rPr>
          <w:rFonts w:ascii="Times New Roman" w:hAnsi="Times New Roman" w:cs="Times New Roman"/>
        </w:rPr>
        <w:t>и  или  в процедуре банкротства.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2.4. Отсутствие участника в  реестре  недобросовестных  поставщиков, который ведется согласно </w:t>
      </w:r>
      <w:hyperlink r:id="rId9" w:history="1">
        <w:r w:rsidRPr="00F24A9D">
          <w:rPr>
            <w:rStyle w:val="a4"/>
            <w:rFonts w:ascii="Times New Roman" w:hAnsi="Times New Roman" w:cs="Times New Roman"/>
          </w:rPr>
          <w:t>Положению</w:t>
        </w:r>
      </w:hyperlink>
      <w:r w:rsidRPr="00F24A9D">
        <w:rPr>
          <w:rFonts w:ascii="Times New Roman" w:hAnsi="Times New Roman" w:cs="Times New Roman"/>
        </w:rPr>
        <w:t xml:space="preserve"> о ведении   реестра   недобросовестных поставщиков и   о   требованиях     к    технологическим,    программным, лингвистическим, правовым и организационным средствам обеспечения ведения реестра  недобросовестных   поставщиков,   утвержденному </w:t>
      </w:r>
      <w:hyperlink r:id="rId10" w:history="1">
        <w:r w:rsidRPr="00F24A9D">
          <w:rPr>
            <w:rStyle w:val="a4"/>
            <w:rFonts w:ascii="Times New Roman" w:hAnsi="Times New Roman" w:cs="Times New Roman"/>
          </w:rPr>
          <w:t>постановлением</w:t>
        </w:r>
      </w:hyperlink>
      <w:r w:rsidRPr="00F24A9D">
        <w:rPr>
          <w:rFonts w:ascii="Times New Roman" w:hAnsi="Times New Roman" w:cs="Times New Roman"/>
        </w:rPr>
        <w:t xml:space="preserve"> Правительства Российской Федерации от 15 мая 2007 года N 292.</w:t>
      </w:r>
    </w:p>
    <w:p w:rsidR="000F276D" w:rsidRPr="00802893" w:rsidRDefault="00C85602" w:rsidP="00802893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2.5. В зависимости от вида работ  в  конкурсной  документации  могут быть определены специальные  квалификационные  требования   для   допуска участников к конкурсу.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Style w:val="a3"/>
          <w:rFonts w:ascii="Times New Roman" w:hAnsi="Times New Roman" w:cs="Times New Roman"/>
        </w:rPr>
        <w:t xml:space="preserve">          </w:t>
      </w:r>
      <w:r w:rsidR="00B55CC4">
        <w:rPr>
          <w:rStyle w:val="a3"/>
          <w:rFonts w:ascii="Times New Roman" w:hAnsi="Times New Roman" w:cs="Times New Roman"/>
        </w:rPr>
        <w:t xml:space="preserve">                               </w:t>
      </w:r>
      <w:r w:rsidRPr="00F24A9D">
        <w:rPr>
          <w:rStyle w:val="a3"/>
          <w:rFonts w:ascii="Times New Roman" w:hAnsi="Times New Roman" w:cs="Times New Roman"/>
        </w:rPr>
        <w:t xml:space="preserve">    3. Требования к составу, форме и порядку</w:t>
      </w:r>
    </w:p>
    <w:p w:rsidR="000F276D" w:rsidRPr="000F276D" w:rsidRDefault="00C85602" w:rsidP="000F276D">
      <w:pPr>
        <w:pStyle w:val="a6"/>
        <w:rPr>
          <w:rFonts w:ascii="Times New Roman" w:hAnsi="Times New Roman" w:cs="Times New Roman"/>
          <w:b/>
          <w:bCs/>
          <w:color w:val="000080"/>
        </w:rPr>
      </w:pPr>
      <w:r w:rsidRPr="00F24A9D">
        <w:rPr>
          <w:rStyle w:val="a3"/>
          <w:rFonts w:ascii="Times New Roman" w:hAnsi="Times New Roman" w:cs="Times New Roman"/>
        </w:rPr>
        <w:t xml:space="preserve">                </w:t>
      </w:r>
      <w:r w:rsidR="00B55CC4">
        <w:rPr>
          <w:rStyle w:val="a3"/>
          <w:rFonts w:ascii="Times New Roman" w:hAnsi="Times New Roman" w:cs="Times New Roman"/>
        </w:rPr>
        <w:t xml:space="preserve">                                 </w:t>
      </w:r>
      <w:r w:rsidRPr="00F24A9D">
        <w:rPr>
          <w:rStyle w:val="a3"/>
          <w:rFonts w:ascii="Times New Roman" w:hAnsi="Times New Roman" w:cs="Times New Roman"/>
        </w:rPr>
        <w:t xml:space="preserve"> подачи заявок на участие в конкурсе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bookmarkStart w:id="4" w:name="sub_2031"/>
      <w:r w:rsidRPr="00F24A9D">
        <w:rPr>
          <w:rFonts w:ascii="Times New Roman" w:hAnsi="Times New Roman" w:cs="Times New Roman"/>
        </w:rPr>
        <w:t xml:space="preserve">     3.1. Для участия в конкурсе участник подает заявку, составленную  по</w:t>
      </w:r>
      <w:bookmarkEnd w:id="4"/>
      <w:r w:rsidRPr="00F24A9D">
        <w:rPr>
          <w:rFonts w:ascii="Times New Roman" w:hAnsi="Times New Roman" w:cs="Times New Roman"/>
        </w:rPr>
        <w:t xml:space="preserve"> форме согласно </w:t>
      </w:r>
      <w:hyperlink w:anchor="sub_20100" w:history="1">
        <w:r w:rsidRPr="00F24A9D">
          <w:rPr>
            <w:rStyle w:val="a4"/>
            <w:rFonts w:ascii="Times New Roman" w:hAnsi="Times New Roman" w:cs="Times New Roman"/>
          </w:rPr>
          <w:t>приложению N 1</w:t>
        </w:r>
      </w:hyperlink>
      <w:r w:rsidRPr="00F24A9D">
        <w:rPr>
          <w:rFonts w:ascii="Times New Roman" w:hAnsi="Times New Roman" w:cs="Times New Roman"/>
        </w:rPr>
        <w:t xml:space="preserve"> к настоящей   конкурсной   документации   с приложением следующих документов: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3.1.1. Опись входящих</w:t>
      </w:r>
      <w:r w:rsidR="009D2BE3">
        <w:rPr>
          <w:rFonts w:ascii="Times New Roman" w:hAnsi="Times New Roman" w:cs="Times New Roman"/>
        </w:rPr>
        <w:t xml:space="preserve"> в состав заявки документов по </w:t>
      </w:r>
      <w:r w:rsidRPr="00F24A9D">
        <w:rPr>
          <w:rFonts w:ascii="Times New Roman" w:hAnsi="Times New Roman" w:cs="Times New Roman"/>
        </w:rPr>
        <w:t xml:space="preserve">форме  согласно </w:t>
      </w:r>
      <w:hyperlink w:anchor="sub_20200" w:history="1">
        <w:r w:rsidRPr="00F24A9D">
          <w:rPr>
            <w:rStyle w:val="a4"/>
            <w:rFonts w:ascii="Times New Roman" w:hAnsi="Times New Roman" w:cs="Times New Roman"/>
          </w:rPr>
          <w:t>приложению N 2</w:t>
        </w:r>
      </w:hyperlink>
      <w:r w:rsidRPr="00F24A9D">
        <w:rPr>
          <w:rFonts w:ascii="Times New Roman" w:hAnsi="Times New Roman" w:cs="Times New Roman"/>
        </w:rPr>
        <w:t xml:space="preserve"> к настоящей конкурсной документации.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3.1.2. Документ, подтверждающий полномочия лица   на   осуществление действий от имени участника, по форме согласно </w:t>
      </w:r>
      <w:hyperlink w:anchor="sub_20300" w:history="1">
        <w:r w:rsidRPr="00F24A9D">
          <w:rPr>
            <w:rStyle w:val="a4"/>
            <w:rFonts w:ascii="Times New Roman" w:hAnsi="Times New Roman" w:cs="Times New Roman"/>
          </w:rPr>
          <w:t>приложению N 3</w:t>
        </w:r>
      </w:hyperlink>
      <w:r w:rsidRPr="00F24A9D">
        <w:rPr>
          <w:rFonts w:ascii="Times New Roman" w:hAnsi="Times New Roman" w:cs="Times New Roman"/>
        </w:rPr>
        <w:t xml:space="preserve"> к настоящей конкурсной документации.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3.1.3. Документ, подтверждающий  внесение  обеспечения  заявки (если обеспечение заявки предусмотрено   конкурсной   документацией), или   его копия.</w:t>
      </w:r>
    </w:p>
    <w:p w:rsidR="00C85602" w:rsidRPr="00F24A9D" w:rsidRDefault="00BC2D1E" w:rsidP="00C85602">
      <w:pPr>
        <w:pStyle w:val="a6"/>
        <w:rPr>
          <w:rFonts w:ascii="Times New Roman" w:hAnsi="Times New Roman" w:cs="Times New Roman"/>
        </w:rPr>
      </w:pPr>
      <w:bookmarkStart w:id="5" w:name="sub_2314"/>
      <w:r>
        <w:rPr>
          <w:rFonts w:ascii="Times New Roman" w:hAnsi="Times New Roman" w:cs="Times New Roman"/>
        </w:rPr>
        <w:t xml:space="preserve">     3.1.4.</w:t>
      </w:r>
      <w:r w:rsidR="00C85602" w:rsidRPr="00F24A9D">
        <w:rPr>
          <w:rFonts w:ascii="Times New Roman" w:hAnsi="Times New Roman" w:cs="Times New Roman"/>
        </w:rPr>
        <w:t>Документы, подтверждающие опыт работы специалистов подрядчика</w:t>
      </w:r>
      <w:bookmarkEnd w:id="5"/>
      <w:r w:rsidR="00C85602" w:rsidRPr="00F24A9D">
        <w:rPr>
          <w:rFonts w:ascii="Times New Roman" w:hAnsi="Times New Roman" w:cs="Times New Roman"/>
        </w:rPr>
        <w:t xml:space="preserve"> на объектах-аналогах и соответствие квалификационным требованиям, или  их копии.</w:t>
      </w:r>
    </w:p>
    <w:p w:rsidR="00C85602" w:rsidRPr="00F24A9D" w:rsidRDefault="00A017A4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3.1.5</w:t>
      </w:r>
      <w:r w:rsidR="00C85602" w:rsidRPr="00F24A9D">
        <w:rPr>
          <w:rFonts w:ascii="Times New Roman" w:hAnsi="Times New Roman" w:cs="Times New Roman"/>
        </w:rPr>
        <w:t xml:space="preserve">. Организационно-штатное    расписание    организации  и  (или)подразделений подрядчика, на которые  планируется   возложить  выполнение работ, с информацией о составе  и  квалификации   специалистов,   которые планируются к привлечению для выполнения  соответствующих  работ  и имеют высшее специальное образование в строительной отрасли  и  опыт  работы на руководящих должностях не менее 5 лет, по форме согласно </w:t>
      </w:r>
      <w:hyperlink w:anchor="sub_20400" w:history="1">
        <w:r w:rsidR="00C85602" w:rsidRPr="00F24A9D">
          <w:rPr>
            <w:rStyle w:val="a4"/>
            <w:rFonts w:ascii="Times New Roman" w:hAnsi="Times New Roman" w:cs="Times New Roman"/>
          </w:rPr>
          <w:t>приложению N 4</w:t>
        </w:r>
      </w:hyperlink>
      <w:r w:rsidR="00C85602" w:rsidRPr="00F24A9D">
        <w:rPr>
          <w:rFonts w:ascii="Times New Roman" w:hAnsi="Times New Roman" w:cs="Times New Roman"/>
        </w:rPr>
        <w:t xml:space="preserve"> к конкурсной документации   с  приложением  документов,  подтверждающих  их квалификацию и опыт работы (копия  диплома,  заверенная  копия   трудовой книжки).</w:t>
      </w:r>
    </w:p>
    <w:p w:rsidR="00C85602" w:rsidRPr="00F24A9D" w:rsidRDefault="00A017A4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3.1.6</w:t>
      </w:r>
      <w:r w:rsidR="00C85602" w:rsidRPr="00F24A9D">
        <w:rPr>
          <w:rFonts w:ascii="Times New Roman" w:hAnsi="Times New Roman" w:cs="Times New Roman"/>
        </w:rPr>
        <w:t>. Нотариально  заверенные  копии  учредительных  документов  со всеми зарегистрированными изменениями и дополнениями к ним.</w:t>
      </w:r>
    </w:p>
    <w:p w:rsidR="00C85602" w:rsidRPr="00F24A9D" w:rsidRDefault="00A017A4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3.1.7</w:t>
      </w:r>
      <w:r w:rsidR="00C85602" w:rsidRPr="00F24A9D">
        <w:rPr>
          <w:rFonts w:ascii="Times New Roman" w:hAnsi="Times New Roman" w:cs="Times New Roman"/>
        </w:rPr>
        <w:t>. Нотариально  заверенная  копия  свидетельства о постановке на учет в налоговом органе.</w:t>
      </w:r>
    </w:p>
    <w:p w:rsidR="00C85602" w:rsidRPr="00F24A9D" w:rsidRDefault="00A017A4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3.1.8</w:t>
      </w:r>
      <w:r w:rsidR="00C85602" w:rsidRPr="00F24A9D">
        <w:rPr>
          <w:rFonts w:ascii="Times New Roman" w:hAnsi="Times New Roman" w:cs="Times New Roman"/>
        </w:rPr>
        <w:t>. Нотариально заверенная копия свидетельства о  государственной регистрации.</w:t>
      </w:r>
    </w:p>
    <w:p w:rsidR="00C85602" w:rsidRPr="00F24A9D" w:rsidRDefault="00A017A4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3.1.9</w:t>
      </w:r>
      <w:r w:rsidR="00C85602" w:rsidRPr="00F24A9D">
        <w:rPr>
          <w:rFonts w:ascii="Times New Roman" w:hAnsi="Times New Roman" w:cs="Times New Roman"/>
        </w:rPr>
        <w:t>. Оригинал или нотариально заверенная копия выписки из Единого государственного реестра юридических лиц,  полученная   не  ранее  чем за шесть месяцев до объявления конкурса.</w:t>
      </w:r>
    </w:p>
    <w:p w:rsidR="00C85602" w:rsidRPr="00F24A9D" w:rsidRDefault="00A017A4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3.1.10</w:t>
      </w:r>
      <w:r w:rsidR="00C85602" w:rsidRPr="00F24A9D">
        <w:rPr>
          <w:rFonts w:ascii="Times New Roman" w:hAnsi="Times New Roman" w:cs="Times New Roman"/>
        </w:rPr>
        <w:t>. Справка   из   налогового  органа  о  размере  задолженности участника по обязательным  платежам   в   бюджеты   любого   уровня   или государственные  внебюджетные  фонды   за  последний   календарный   год, полученная не позднее чем за три месяца до даты подачи заявки.</w:t>
      </w:r>
    </w:p>
    <w:p w:rsidR="00C85602" w:rsidRPr="00F24A9D" w:rsidRDefault="00A017A4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3.1.11</w:t>
      </w:r>
      <w:r w:rsidR="00C85602" w:rsidRPr="00F24A9D">
        <w:rPr>
          <w:rFonts w:ascii="Times New Roman" w:hAnsi="Times New Roman" w:cs="Times New Roman"/>
        </w:rPr>
        <w:t xml:space="preserve">. Копия свидетельства о допуске к определенному виду или видам работ,   которые  оказывают влияние на безопасность объектов капитального строительства (при проведении работ, указанных  в  </w:t>
      </w:r>
      <w:hyperlink r:id="rId11" w:history="1">
        <w:r w:rsidR="00C85602" w:rsidRPr="00F24A9D">
          <w:rPr>
            <w:rStyle w:val="a4"/>
            <w:rFonts w:ascii="Times New Roman" w:hAnsi="Times New Roman" w:cs="Times New Roman"/>
          </w:rPr>
          <w:t>Перечне</w:t>
        </w:r>
      </w:hyperlink>
      <w:r w:rsidR="00C85602" w:rsidRPr="00F24A9D">
        <w:rPr>
          <w:rFonts w:ascii="Times New Roman" w:hAnsi="Times New Roman" w:cs="Times New Roman"/>
        </w:rPr>
        <w:t xml:space="preserve">,  утвержденном </w:t>
      </w:r>
      <w:hyperlink r:id="rId12" w:history="1">
        <w:r w:rsidR="00C85602" w:rsidRPr="00F24A9D">
          <w:rPr>
            <w:rStyle w:val="a4"/>
            <w:rFonts w:ascii="Times New Roman" w:hAnsi="Times New Roman" w:cs="Times New Roman"/>
          </w:rPr>
          <w:t>приказом</w:t>
        </w:r>
      </w:hyperlink>
      <w:r w:rsidR="00C85602" w:rsidRPr="00F24A9D">
        <w:rPr>
          <w:rFonts w:ascii="Times New Roman" w:hAnsi="Times New Roman" w:cs="Times New Roman"/>
        </w:rPr>
        <w:t xml:space="preserve"> Министерства   регионального   развития   Российской   Федерации от 30 декабря 2009 года N 624).</w:t>
      </w:r>
    </w:p>
    <w:p w:rsidR="000F276D" w:rsidRDefault="000F276D" w:rsidP="000F276D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017A4" w:rsidRPr="00F24A9D">
        <w:rPr>
          <w:rFonts w:ascii="Times New Roman" w:hAnsi="Times New Roman" w:cs="Times New Roman"/>
          <w:sz w:val="24"/>
          <w:szCs w:val="24"/>
        </w:rPr>
        <w:t>3.1.12</w:t>
      </w:r>
      <w:r w:rsidR="00C85602" w:rsidRPr="00F24A9D">
        <w:rPr>
          <w:rFonts w:ascii="Times New Roman" w:hAnsi="Times New Roman" w:cs="Times New Roman"/>
          <w:sz w:val="24"/>
          <w:szCs w:val="24"/>
        </w:rPr>
        <w:t>.  Справка из банка об отсутствии картотеки.</w:t>
      </w:r>
    </w:p>
    <w:p w:rsidR="00C85602" w:rsidRDefault="00C85602" w:rsidP="000F2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0F276D">
        <w:rPr>
          <w:rFonts w:ascii="Times New Roman" w:hAnsi="Times New Roman" w:cs="Times New Roman"/>
          <w:sz w:val="24"/>
          <w:szCs w:val="24"/>
        </w:rPr>
        <w:lastRenderedPageBreak/>
        <w:t xml:space="preserve">   3.2. Указанные документы являются обязательными  для  представления. Отсутствие в составе  конкурсной   заявки   какого-либо   документа   или представление  документов   по  формам, отличным от  тех, что  включены в настоящую конкурсную документацию, могут являться основанием для отказа в допуске к участию в конкурсе.</w:t>
      </w:r>
    </w:p>
    <w:p w:rsidR="00341230" w:rsidRPr="000F276D" w:rsidRDefault="00341230" w:rsidP="000F2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85602" w:rsidRPr="00F24A9D" w:rsidRDefault="00C85602" w:rsidP="00C85602">
      <w:pPr>
        <w:pStyle w:val="a6"/>
        <w:contextualSpacing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</w:t>
      </w:r>
      <w:r w:rsidR="00F24A9D" w:rsidRPr="00F24A9D">
        <w:rPr>
          <w:rFonts w:ascii="Times New Roman" w:hAnsi="Times New Roman" w:cs="Times New Roman"/>
        </w:rPr>
        <w:t xml:space="preserve"> </w:t>
      </w:r>
      <w:r w:rsidRPr="00F24A9D">
        <w:rPr>
          <w:rFonts w:ascii="Times New Roman" w:hAnsi="Times New Roman" w:cs="Times New Roman"/>
        </w:rPr>
        <w:t xml:space="preserve">  3.</w:t>
      </w:r>
      <w:r w:rsidR="00F24A9D" w:rsidRPr="00F24A9D">
        <w:rPr>
          <w:rFonts w:ascii="Times New Roman" w:hAnsi="Times New Roman" w:cs="Times New Roman"/>
        </w:rPr>
        <w:t>3</w:t>
      </w:r>
      <w:r w:rsidRPr="00F24A9D">
        <w:rPr>
          <w:rFonts w:ascii="Times New Roman" w:hAnsi="Times New Roman" w:cs="Times New Roman"/>
        </w:rPr>
        <w:t>. Конкурсная  заявка  должна   быть   представлена   организатору конкурса в двойном конверте. На внешнем  конверте   указывается   предмет конкурса. Во внешний конверт вкладываются два внутренних  конверта – один с оригиналом конкурсной заявки, а   второй   с   ее   копией. На   каждом внутреннем конверте проставляется маркировка, соответственно,  "Оригинал" или "Копия", и указывается  наименование,  организационно-правовая  форма участника, его почтовый адрес и телефон. Копия  заявки  должна  содержать копии всех документов оригинала. Заверение копий заявки и входящих  в  ее состав документов не требуется.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</w:t>
      </w:r>
      <w:r w:rsidR="00F24A9D" w:rsidRPr="00F24A9D">
        <w:rPr>
          <w:rFonts w:ascii="Times New Roman" w:hAnsi="Times New Roman" w:cs="Times New Roman"/>
        </w:rPr>
        <w:t>4</w:t>
      </w:r>
      <w:r w:rsidRPr="00F24A9D">
        <w:rPr>
          <w:rFonts w:ascii="Times New Roman" w:hAnsi="Times New Roman" w:cs="Times New Roman"/>
        </w:rPr>
        <w:t xml:space="preserve">. Конкурсная   заявка   доставляется  участником с помощью почты, курьером   или   лично   по   адресу,   указанному в </w:t>
      </w:r>
      <w:hyperlink w:anchor="sub_2015" w:history="1">
        <w:r w:rsidRPr="00F24A9D">
          <w:rPr>
            <w:rStyle w:val="a4"/>
            <w:rFonts w:ascii="Times New Roman" w:hAnsi="Times New Roman" w:cs="Times New Roman"/>
          </w:rPr>
          <w:t>пункте 1.5</w:t>
        </w:r>
      </w:hyperlink>
      <w:r w:rsidRPr="00F24A9D">
        <w:rPr>
          <w:rFonts w:ascii="Times New Roman" w:hAnsi="Times New Roman" w:cs="Times New Roman"/>
        </w:rPr>
        <w:t xml:space="preserve"> настоящей конкурсной документации.   Конкурсные   заявки, поступившие с опозданием, независимо от причины   опоздания    к  рассмотрению   не   принимаются и возвращаются участнику в  нераспечатанном    виде. Организатор   конкурса регистрирует конкурсную заявку или изменение в конкурсную заявку  в книге регистрации заявок немедленно после ее  приема    уполномоченным   лицом. Зарегистрированной конкурсной заявке  присваивается   порядковый   номер, соответствующий номеру очередности ее доставки участником.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</w:t>
      </w:r>
      <w:r w:rsidR="00CB3688">
        <w:rPr>
          <w:rFonts w:ascii="Times New Roman" w:hAnsi="Times New Roman" w:cs="Times New Roman"/>
        </w:rPr>
        <w:t>5</w:t>
      </w:r>
      <w:r w:rsidRPr="00F24A9D">
        <w:rPr>
          <w:rFonts w:ascii="Times New Roman" w:hAnsi="Times New Roman" w:cs="Times New Roman"/>
        </w:rPr>
        <w:t>. Участник имеет право в любое время до даты  и   часа   вскрытия конвертов отозвать поданную конкурсную заявку.    Уведомление  об  отзыве заявки подается     участником в   письменном виде по адресу, в   который доставлена конкурсная заявка. Уведомление об отзыве заявки   должно  быть подписано лицом,  подписавшим ее,   и  скреплено   печатью   организации-участника. Отозванная  конкурсная   заявка   возвращается   организатором конкурса участнику в нераспечатанном виде.</w:t>
      </w:r>
    </w:p>
    <w:p w:rsidR="00802893" w:rsidRDefault="00C85602" w:rsidP="00802893">
      <w:pPr>
        <w:pStyle w:val="a6"/>
        <w:contextualSpacing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3.</w:t>
      </w:r>
      <w:r w:rsidR="00CB3688">
        <w:rPr>
          <w:rFonts w:ascii="Times New Roman" w:hAnsi="Times New Roman" w:cs="Times New Roman"/>
        </w:rPr>
        <w:t>6</w:t>
      </w:r>
      <w:r w:rsidRPr="00F24A9D">
        <w:rPr>
          <w:rFonts w:ascii="Times New Roman" w:hAnsi="Times New Roman" w:cs="Times New Roman"/>
        </w:rPr>
        <w:t>. Участник имеет право в любое время  до  даты  и  часа  вскрытия конвертов вносить изменения  в  поданную конкурсную   заявку.   Изменение вносится и регистрируется в соответствии  с  процедурой  подачи  заявки и должно быть оформлено   участником   как    самостоятельный     документ, подписанный лицом, подписавшим конкурсную заявку, и  скрепленный  печатью организации-участника.  Документ,   представляющий    собой    изменение, запечатывается в конверт, который оформляется также как внешний конверт с конкурсной заявкой, и на котором делается надпись "Изменение".  Изменение имеет приоритет над конкурсной заявкой.</w:t>
      </w:r>
    </w:p>
    <w:p w:rsidR="00802893" w:rsidRPr="00802893" w:rsidRDefault="00802893" w:rsidP="00802893">
      <w:pPr>
        <w:contextualSpacing/>
      </w:pPr>
    </w:p>
    <w:p w:rsidR="00C85602" w:rsidRPr="00E97200" w:rsidRDefault="00C85602" w:rsidP="000F276D">
      <w:pPr>
        <w:pStyle w:val="a6"/>
        <w:contextualSpacing/>
        <w:rPr>
          <w:rFonts w:ascii="Times New Roman" w:hAnsi="Times New Roman" w:cs="Times New Roman"/>
        </w:rPr>
      </w:pPr>
      <w:r w:rsidRPr="00F24A9D">
        <w:rPr>
          <w:rStyle w:val="a3"/>
          <w:rFonts w:ascii="Times New Roman" w:hAnsi="Times New Roman" w:cs="Times New Roman"/>
        </w:rPr>
        <w:t xml:space="preserve">                     </w:t>
      </w:r>
      <w:r w:rsidR="00B55CC4">
        <w:rPr>
          <w:rStyle w:val="a3"/>
          <w:rFonts w:ascii="Times New Roman" w:hAnsi="Times New Roman" w:cs="Times New Roman"/>
        </w:rPr>
        <w:t xml:space="preserve">                               </w:t>
      </w:r>
      <w:r w:rsidRPr="00E97200">
        <w:rPr>
          <w:rStyle w:val="a3"/>
          <w:rFonts w:ascii="Times New Roman" w:hAnsi="Times New Roman" w:cs="Times New Roman"/>
        </w:rPr>
        <w:t>4. Обеспечение конкурсной заявки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</w:t>
      </w:r>
      <w:r w:rsidR="006818EF">
        <w:rPr>
          <w:rFonts w:ascii="Times New Roman" w:hAnsi="Times New Roman" w:cs="Times New Roman"/>
        </w:rPr>
        <w:t xml:space="preserve"> </w:t>
      </w:r>
      <w:r w:rsidRPr="00F24A9D">
        <w:rPr>
          <w:rFonts w:ascii="Times New Roman" w:hAnsi="Times New Roman" w:cs="Times New Roman"/>
        </w:rPr>
        <w:t xml:space="preserve"> 4.</w:t>
      </w:r>
      <w:r w:rsidR="006818EF">
        <w:rPr>
          <w:rFonts w:ascii="Times New Roman" w:hAnsi="Times New Roman" w:cs="Times New Roman"/>
        </w:rPr>
        <w:t>1</w:t>
      </w:r>
      <w:r w:rsidRPr="00F24A9D">
        <w:rPr>
          <w:rFonts w:ascii="Times New Roman" w:hAnsi="Times New Roman" w:cs="Times New Roman"/>
        </w:rPr>
        <w:t>. Обеспечение конкурсной заявки удерживается в пользу заказчика в следующих случаях:</w:t>
      </w:r>
    </w:p>
    <w:p w:rsidR="00C85602" w:rsidRPr="00F24A9D" w:rsidRDefault="00BC2D1E" w:rsidP="00C85602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818E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 </w:t>
      </w:r>
      <w:r w:rsidR="00C85602" w:rsidRPr="00F24A9D">
        <w:rPr>
          <w:rFonts w:ascii="Times New Roman" w:hAnsi="Times New Roman" w:cs="Times New Roman"/>
        </w:rPr>
        <w:t>отозвал свою конкурсную заявку после   процедуры   вскрытия конвертов;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</w:t>
      </w:r>
      <w:r w:rsidR="006818EF">
        <w:rPr>
          <w:rFonts w:ascii="Times New Roman" w:hAnsi="Times New Roman" w:cs="Times New Roman"/>
        </w:rPr>
        <w:t>-</w:t>
      </w:r>
      <w:r w:rsidRPr="00F24A9D">
        <w:rPr>
          <w:rFonts w:ascii="Times New Roman" w:hAnsi="Times New Roman" w:cs="Times New Roman"/>
        </w:rPr>
        <w:t xml:space="preserve"> участник, выигравший конкурс, уклоняется  от   подписания   договора подряда.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4.</w:t>
      </w:r>
      <w:r w:rsidR="006818EF">
        <w:rPr>
          <w:rFonts w:ascii="Times New Roman" w:hAnsi="Times New Roman" w:cs="Times New Roman"/>
        </w:rPr>
        <w:t>2</w:t>
      </w:r>
      <w:r w:rsidRPr="00F24A9D">
        <w:rPr>
          <w:rFonts w:ascii="Times New Roman" w:hAnsi="Times New Roman" w:cs="Times New Roman"/>
        </w:rPr>
        <w:t>. Обеспечение конкурсной заявки возвращается: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- участникам, не допущенным   к  участию в конкурсе,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- в течение  пяти календарных дней со дня подписания  протокола   рассмотрения   конкурсных заявок;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победителю конкурса - в течение десяти календарных   дней   со   дня подписания договора подряда;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- участникам, которые участвовали в конкурсе, но не стали победителями конкурса, за исключением участника конкурса, заявке  которого   присвоено второе место, в течение пяти календарных дней со дня подписания протокола оценки и сопоставления заявок;</w:t>
      </w:r>
    </w:p>
    <w:p w:rsidR="00C85602" w:rsidRDefault="00C85602" w:rsidP="00E97200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lastRenderedPageBreak/>
        <w:t xml:space="preserve">     - участнику конкурса, заявке на участие  которого   присвоено   второе место, в течение десяти календарных дней со   дня   подписания   договора подряда с победителем или с таким участником конкурса.</w:t>
      </w:r>
    </w:p>
    <w:p w:rsidR="00E97200" w:rsidRDefault="00E97200" w:rsidP="00E97200"/>
    <w:p w:rsidR="00341230" w:rsidRPr="00E97200" w:rsidRDefault="00341230" w:rsidP="00E97200"/>
    <w:p w:rsidR="00C85602" w:rsidRPr="00F24A9D" w:rsidRDefault="00C85602" w:rsidP="00E97200">
      <w:pPr>
        <w:pStyle w:val="a6"/>
        <w:rPr>
          <w:rFonts w:ascii="Times New Roman" w:hAnsi="Times New Roman" w:cs="Times New Roman"/>
        </w:rPr>
      </w:pPr>
      <w:r w:rsidRPr="00F24A9D">
        <w:rPr>
          <w:rStyle w:val="a3"/>
          <w:rFonts w:ascii="Times New Roman" w:hAnsi="Times New Roman" w:cs="Times New Roman"/>
        </w:rPr>
        <w:t xml:space="preserve">                      </w:t>
      </w:r>
      <w:r w:rsidR="00B55CC4">
        <w:rPr>
          <w:rStyle w:val="a3"/>
          <w:rFonts w:ascii="Times New Roman" w:hAnsi="Times New Roman" w:cs="Times New Roman"/>
        </w:rPr>
        <w:t xml:space="preserve">                                  </w:t>
      </w:r>
      <w:r w:rsidRPr="00F24A9D">
        <w:rPr>
          <w:rStyle w:val="a3"/>
          <w:rFonts w:ascii="Times New Roman" w:hAnsi="Times New Roman" w:cs="Times New Roman"/>
        </w:rPr>
        <w:t>5. Процедура проведения конкурса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5.1. Любой участник до даты  вскрытия  конвертов   вправе   задавать вопросы уполномоченному лицу организатора конкурса и получать   от   него разъяснения по содержанию конкурсной документации и процедуре  проведения конкурса. Вопросы задаются в письменной форме либо в  форме  электронного документа, либо по телефону  с  использованием   контактной   информации, указанной в </w:t>
      </w:r>
      <w:hyperlink w:anchor="sub_2112" w:history="1">
        <w:r w:rsidRPr="00F24A9D">
          <w:rPr>
            <w:rStyle w:val="a4"/>
            <w:rFonts w:ascii="Times New Roman" w:hAnsi="Times New Roman" w:cs="Times New Roman"/>
          </w:rPr>
          <w:t>пункте 1.12</w:t>
        </w:r>
      </w:hyperlink>
      <w:r w:rsidRPr="00F24A9D">
        <w:rPr>
          <w:rFonts w:ascii="Times New Roman" w:hAnsi="Times New Roman" w:cs="Times New Roman"/>
        </w:rPr>
        <w:t xml:space="preserve">  настоящей конкурсной документации.   Ответы   на письменные вопросы участников конкурса  направляются    в  течение   двух рабочих дней со дня поступления.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5.2. Организатор конкурса вправе вносить  изменения   в   конкурсную документацию не позднее чем за 5 календарных  дней   до   даты   вскрытия конвертов, о чем  он  должен  известить   участников   путем   публикации соответствующей информации. Организатор конкурса имеет право предоставить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>участникам дополнительное время для учета внесенных им  изменений   путем переноса даты вскрытия конвертов на более поздний срок, но не  более  чем на 10 календарных дней с первоначальной даты вскрытия конвертов.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5.3. После вскрытия конвертов полученные конкурсные заявки  проходят процедуру рассмотрения конкурсной комиссией   на   предмет   соответствия требованиям конкурсной документации, по результатам которой конкурсной   комиссией   принимается   решение   о   допуске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>претендента к участию в конкурсе или   об   отказе   в   таком   допуске. Основаниями для отказа в допуске к участию в конкурсе являются: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-отсутствие подписи в конкурсной заявке или наличие   подписи   лица, не уполномоченного подписывать конкурсную заявку;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-предоставление    участником     неполного   комплекта   документов, установленных </w:t>
      </w:r>
      <w:hyperlink w:anchor="sub_2031" w:history="1">
        <w:r w:rsidRPr="00F24A9D">
          <w:rPr>
            <w:rStyle w:val="a4"/>
            <w:rFonts w:ascii="Times New Roman" w:hAnsi="Times New Roman" w:cs="Times New Roman"/>
          </w:rPr>
          <w:t>пунктом 3.1</w:t>
        </w:r>
      </w:hyperlink>
      <w:r w:rsidRPr="00F24A9D">
        <w:rPr>
          <w:rFonts w:ascii="Times New Roman" w:hAnsi="Times New Roman" w:cs="Times New Roman"/>
        </w:rPr>
        <w:t xml:space="preserve">   настоящей   конкурсной   документации,   либо документов, оформленных ненадлежащим образом;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несоответствие  участника   требованиям,   установленным   </w:t>
      </w:r>
      <w:hyperlink w:anchor="sub_2200" w:history="1">
        <w:r w:rsidRPr="00F24A9D">
          <w:rPr>
            <w:rStyle w:val="a4"/>
            <w:rFonts w:ascii="Times New Roman" w:hAnsi="Times New Roman" w:cs="Times New Roman"/>
          </w:rPr>
          <w:t>пунктом 2</w:t>
        </w:r>
      </w:hyperlink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>настоящей конкурсной документации;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-превышение цены конкурсной заявки над начальной ценой,  указанной  в конкурсной документации;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-предоставление участником    в   конкурсной   заявке   недостоверных сведений.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5.4. Конкурсная  комиссия  при условии принятия решения большинством голосов членов конкурсной комиссии   и  внесения соответствующей записи в протокол признает заявку    соответствующей     требованиям    конкурсной документации и участник может быть  допущен к  участию  в конкурсе,  если заявка содержит отклонения   от   требований   конкурсной   документации, которые существенно не меняют характеристик, условий и  иных  требований, предусмотренных  конкурсной   документацией, либо   если   она   содержит незначительные    ошибки или неточности. В    случае несоответствия между  цифровыми и буквенными значениями ценового предложения  верной  считается сумма, выраженная буквенными значениями. Данное правило  распространяется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>на все случаи указания каких-либо сведений,   выраженных    цифровыми   и буквенными значениями.</w:t>
      </w:r>
    </w:p>
    <w:p w:rsidR="00E97200" w:rsidRDefault="00C85602" w:rsidP="00802893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5.5. Конкурсные заявки, допущенные к участию в  конкурсе,   проходят процедуру оценки и сопоставления в целях выявления лучших   условий   для исполнения договора подряда на выполнение работ по капитальному   ремонту многоквартирного дома в соответствии с  критериями    оценки   конкурсных заявок, указанных в </w:t>
      </w:r>
      <w:hyperlink w:anchor="sub_2600" w:history="1">
        <w:r w:rsidRPr="00F24A9D">
          <w:rPr>
            <w:rStyle w:val="a4"/>
            <w:rFonts w:ascii="Times New Roman" w:hAnsi="Times New Roman" w:cs="Times New Roman"/>
          </w:rPr>
          <w:t>пункте 6</w:t>
        </w:r>
      </w:hyperlink>
      <w:r w:rsidRPr="00F24A9D">
        <w:rPr>
          <w:rFonts w:ascii="Times New Roman" w:hAnsi="Times New Roman" w:cs="Times New Roman"/>
        </w:rPr>
        <w:t xml:space="preserve"> </w:t>
      </w:r>
      <w:r w:rsidRPr="00F24A9D">
        <w:rPr>
          <w:rFonts w:ascii="Times New Roman" w:hAnsi="Times New Roman" w:cs="Times New Roman"/>
        </w:rPr>
        <w:lastRenderedPageBreak/>
        <w:t>настоящей конкурсной документации.</w:t>
      </w:r>
    </w:p>
    <w:p w:rsidR="00802893" w:rsidRPr="00802893" w:rsidRDefault="00802893" w:rsidP="00802893"/>
    <w:p w:rsidR="00C85602" w:rsidRPr="00F24A9D" w:rsidRDefault="00C85602" w:rsidP="00E97200">
      <w:pPr>
        <w:pStyle w:val="a6"/>
        <w:rPr>
          <w:rFonts w:ascii="Times New Roman" w:hAnsi="Times New Roman" w:cs="Times New Roman"/>
        </w:rPr>
      </w:pPr>
      <w:bookmarkStart w:id="6" w:name="sub_2600"/>
      <w:r w:rsidRPr="00F24A9D">
        <w:rPr>
          <w:rStyle w:val="a3"/>
          <w:rFonts w:ascii="Times New Roman" w:hAnsi="Times New Roman" w:cs="Times New Roman"/>
        </w:rPr>
        <w:t xml:space="preserve">       </w:t>
      </w:r>
      <w:r w:rsidR="00B55CC4">
        <w:rPr>
          <w:rStyle w:val="a3"/>
          <w:rFonts w:ascii="Times New Roman" w:hAnsi="Times New Roman" w:cs="Times New Roman"/>
        </w:rPr>
        <w:t xml:space="preserve">           </w:t>
      </w:r>
      <w:r w:rsidRPr="00F24A9D">
        <w:rPr>
          <w:rStyle w:val="a3"/>
          <w:rFonts w:ascii="Times New Roman" w:hAnsi="Times New Roman" w:cs="Times New Roman"/>
        </w:rPr>
        <w:t xml:space="preserve"> 6. Критерии и порядок оценки заявок на участие в конкурсе</w:t>
      </w:r>
      <w:bookmarkEnd w:id="6"/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6.1. Для определения лучших условий для исполнения договора  подряда на выполнение работ по  капитальному   ремонту   многоквартирного   дома, предложенных в заявках   на   участие   в   конкурсе, конкурсная комиссия осуществляет оценку заявок по следующим трем критериям: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цена договора: максимальное количество баллов - 60;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срок выполнения работ: максимальное количество баллов - 20;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квалификация участника: максимальное количество баллов - 20.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6.2. Оценка по критерию "квалификация участника"   производится   по четырем подкритериям: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а) опыт работы (количество успешно завершенных объектов-аналогов  за последний год);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б) квалификация персонала (наличие    в   штате   квалифицированного инженерного персонала);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в) соблюдение техники безопасности (количество  несчастных   случаев при производстве работ за последние два года);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г) участие в судебных заседаниях в качестве ответчика по арбитражным делам об исполнении договорных обязательств по   договорам   подряда   за последние два года (проигранные арбитражные дела).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6.3. Общее максимальное количество баллов по трем критериям - 100.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6.4. Оценка конкурсных заявок проводится конкурсной    комиссией   в следующей последовательности: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 xml:space="preserve">     6.4.1. Ранжирование заявок по критериям "Цена договора"  и</w:t>
      </w:r>
    </w:p>
    <w:p w:rsidR="00C85602" w:rsidRPr="00F24A9D" w:rsidRDefault="00C85602" w:rsidP="00C85602">
      <w:pPr>
        <w:pStyle w:val="a6"/>
        <w:rPr>
          <w:rFonts w:ascii="Times New Roman" w:hAnsi="Times New Roman" w:cs="Times New Roman"/>
        </w:rPr>
      </w:pPr>
      <w:r w:rsidRPr="00F24A9D">
        <w:rPr>
          <w:rFonts w:ascii="Times New Roman" w:hAnsi="Times New Roman" w:cs="Times New Roman"/>
        </w:rPr>
        <w:t>"Срок выполнения работ": 1-е место    получает    заявка    с   наилучшим показателем критерия, далее порядк</w:t>
      </w:r>
      <w:r w:rsidR="00F3461B" w:rsidRPr="00F24A9D">
        <w:rPr>
          <w:rFonts w:ascii="Times New Roman" w:hAnsi="Times New Roman" w:cs="Times New Roman"/>
        </w:rPr>
        <w:t>овые номера</w:t>
      </w:r>
      <w:r w:rsidRPr="00F24A9D">
        <w:rPr>
          <w:rFonts w:ascii="Times New Roman" w:hAnsi="Times New Roman" w:cs="Times New Roman"/>
        </w:rPr>
        <w:t xml:space="preserve">    выставляются    по   мере снижения показателей. При равенстве показателей </w:t>
      </w:r>
      <w:r w:rsidR="00F3461B" w:rsidRPr="00F24A9D">
        <w:rPr>
          <w:rFonts w:ascii="Times New Roman" w:hAnsi="Times New Roman" w:cs="Times New Roman"/>
        </w:rPr>
        <w:t>меньший номер получает заявка поданная и зарегистрированная раньше.</w:t>
      </w:r>
    </w:p>
    <w:p w:rsidR="00C85602" w:rsidRPr="003A1DF3" w:rsidRDefault="00C85602" w:rsidP="00C85602">
      <w:pPr>
        <w:pStyle w:val="a6"/>
        <w:rPr>
          <w:rFonts w:ascii="Times New Roman" w:hAnsi="Times New Roman" w:cs="Times New Roman"/>
          <w:color w:val="00B050"/>
        </w:rPr>
      </w:pPr>
      <w:r w:rsidRPr="00F24A9D">
        <w:rPr>
          <w:rFonts w:ascii="Times New Roman" w:hAnsi="Times New Roman" w:cs="Times New Roman"/>
        </w:rPr>
        <w:t xml:space="preserve">     6.4.2. Выставление количества баллов заявкам  по   критериям   "Цена договора" и "Срок выполнения работ" в соответствии с </w:t>
      </w:r>
      <w:hyperlink w:anchor="sub_771" w:history="1">
        <w:r w:rsidR="00606CC5" w:rsidRPr="003A1DF3">
          <w:rPr>
            <w:rStyle w:val="a4"/>
            <w:rFonts w:ascii="Times New Roman" w:hAnsi="Times New Roman" w:cs="Times New Roman"/>
            <w:color w:val="00B050"/>
          </w:rPr>
          <w:t>таблицами</w:t>
        </w:r>
        <w:r w:rsidRPr="003A1DF3">
          <w:rPr>
            <w:rStyle w:val="a4"/>
            <w:rFonts w:ascii="Times New Roman" w:hAnsi="Times New Roman" w:cs="Times New Roman"/>
            <w:color w:val="00B050"/>
          </w:rPr>
          <w:t xml:space="preserve"> 1</w:t>
        </w:r>
      </w:hyperlink>
      <w:r w:rsidR="00606CC5" w:rsidRPr="003A1DF3">
        <w:rPr>
          <w:b/>
          <w:color w:val="00B050"/>
        </w:rPr>
        <w:t>,2</w:t>
      </w:r>
      <w:r w:rsidRPr="003A1DF3">
        <w:rPr>
          <w:rFonts w:ascii="Times New Roman" w:hAnsi="Times New Roman" w:cs="Times New Roman"/>
          <w:color w:val="00B050"/>
        </w:rPr>
        <w:t xml:space="preserve"> </w:t>
      </w:r>
    </w:p>
    <w:p w:rsidR="00E97200" w:rsidRPr="00E97200" w:rsidRDefault="00843F34" w:rsidP="00E97200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таблицах</w:t>
      </w:r>
      <w:r w:rsidR="00C85602" w:rsidRPr="00F24A9D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и 2</w:t>
      </w:r>
      <w:r w:rsidR="00C85602" w:rsidRPr="00F24A9D">
        <w:rPr>
          <w:rFonts w:ascii="Times New Roman" w:hAnsi="Times New Roman" w:cs="Times New Roman"/>
        </w:rPr>
        <w:t xml:space="preserve"> присваиваемое участнику количество  баллов  указано против порядкового номера заявки.</w:t>
      </w:r>
    </w:p>
    <w:p w:rsidR="00B55CC4" w:rsidRPr="00E97200" w:rsidRDefault="00B55CC4" w:rsidP="00E9720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bookmarkStart w:id="7" w:name="sub_771"/>
      <w:r w:rsidRPr="00E97200">
        <w:rPr>
          <w:rStyle w:val="a3"/>
          <w:rFonts w:ascii="Times New Roman" w:hAnsi="Times New Roman" w:cs="Times New Roman"/>
          <w:sz w:val="20"/>
          <w:szCs w:val="20"/>
        </w:rPr>
        <w:t>Таблица 1</w:t>
      </w:r>
      <w:bookmarkEnd w:id="7"/>
    </w:p>
    <w:p w:rsidR="00B55CC4" w:rsidRPr="00E97200" w:rsidRDefault="00B55CC4" w:rsidP="00E9720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E97200">
        <w:rPr>
          <w:rStyle w:val="a3"/>
          <w:rFonts w:ascii="Times New Roman" w:hAnsi="Times New Roman" w:cs="Times New Roman"/>
          <w:sz w:val="20"/>
          <w:szCs w:val="20"/>
        </w:rPr>
        <w:t>Балльная оценка ранжированных заявок по критерию "Цена договора"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2"/>
        <w:gridCol w:w="2229"/>
        <w:gridCol w:w="2256"/>
        <w:gridCol w:w="2231"/>
        <w:gridCol w:w="2368"/>
      </w:tblGrid>
      <w:tr w:rsidR="00B55CC4" w:rsidRPr="00E97200" w:rsidTr="00341230">
        <w:tc>
          <w:tcPr>
            <w:tcW w:w="11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Результат ранжирования заявок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Присваиваемое количество баллов</w:t>
            </w:r>
          </w:p>
        </w:tc>
      </w:tr>
      <w:tr w:rsidR="00B55CC4" w:rsidRPr="00E97200" w:rsidTr="00341230">
        <w:tc>
          <w:tcPr>
            <w:tcW w:w="112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55CC4" w:rsidRPr="00E97200" w:rsidTr="00341230">
        <w:tc>
          <w:tcPr>
            <w:tcW w:w="112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13 и более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B55CC4" w:rsidRPr="00B55CC4" w:rsidRDefault="00B55CC4" w:rsidP="00B55CC4">
      <w:pPr>
        <w:ind w:firstLine="720"/>
        <w:jc w:val="both"/>
        <w:rPr>
          <w:rFonts w:ascii="Times New Roman" w:hAnsi="Times New Roman" w:cs="Times New Roman"/>
        </w:rPr>
      </w:pPr>
    </w:p>
    <w:p w:rsidR="00802893" w:rsidRDefault="00B55CC4" w:rsidP="00B55CC4">
      <w:pPr>
        <w:pStyle w:val="a6"/>
        <w:rPr>
          <w:rStyle w:val="a3"/>
          <w:rFonts w:ascii="Times New Roman" w:hAnsi="Times New Roman" w:cs="Times New Roman"/>
        </w:rPr>
      </w:pPr>
      <w:r w:rsidRPr="00B55CC4">
        <w:rPr>
          <w:rStyle w:val="a3"/>
          <w:rFonts w:ascii="Times New Roman" w:hAnsi="Times New Roman" w:cs="Times New Roman"/>
        </w:rPr>
        <w:t xml:space="preserve">                                                                </w:t>
      </w:r>
    </w:p>
    <w:p w:rsidR="00B55CC4" w:rsidRPr="00802893" w:rsidRDefault="00802893" w:rsidP="00B55CC4">
      <w:pPr>
        <w:pStyle w:val="a6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</w:rPr>
        <w:t xml:space="preserve">                                                                  </w:t>
      </w:r>
      <w:r w:rsidR="00B55CC4" w:rsidRPr="00802893">
        <w:rPr>
          <w:rStyle w:val="a3"/>
          <w:rFonts w:ascii="Times New Roman" w:hAnsi="Times New Roman" w:cs="Times New Roman"/>
          <w:sz w:val="20"/>
          <w:szCs w:val="20"/>
        </w:rPr>
        <w:t>Таблица 2</w:t>
      </w:r>
    </w:p>
    <w:p w:rsidR="00B55CC4" w:rsidRPr="00802893" w:rsidRDefault="00B55CC4" w:rsidP="00E9720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lastRenderedPageBreak/>
        <w:t>Балльная оценка ранжированных заявок по критерию</w:t>
      </w:r>
    </w:p>
    <w:p w:rsidR="00B55CC4" w:rsidRPr="00802893" w:rsidRDefault="00B55CC4" w:rsidP="00E9720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"Срок выполнения работ"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78"/>
        <w:gridCol w:w="2219"/>
        <w:gridCol w:w="2280"/>
        <w:gridCol w:w="2265"/>
        <w:gridCol w:w="2364"/>
      </w:tblGrid>
      <w:tr w:rsidR="00B55CC4" w:rsidRPr="00E97200" w:rsidTr="00BC2D1E"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Результат ранжирования заявок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Присваиваемое количество баллов</w:t>
            </w:r>
          </w:p>
        </w:tc>
      </w:tr>
      <w:tr w:rsidR="00B55CC4" w:rsidRPr="00E97200" w:rsidTr="00BC2D1E">
        <w:tc>
          <w:tcPr>
            <w:tcW w:w="107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Срок выполнения работ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55CC4" w:rsidRPr="00E97200" w:rsidTr="00BC2D1E">
        <w:tc>
          <w:tcPr>
            <w:tcW w:w="10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13 и более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6.4.3. Выставление   количества   баллов    заявкам    по   критерию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"Квалификация участника" в соответствии с </w:t>
      </w:r>
      <w:hyperlink w:anchor="sub_773" w:history="1">
        <w:r w:rsidRPr="00B55CC4">
          <w:rPr>
            <w:rStyle w:val="a4"/>
            <w:rFonts w:ascii="Times New Roman" w:hAnsi="Times New Roman" w:cs="Times New Roman"/>
          </w:rPr>
          <w:t>таблицей 3</w:t>
        </w:r>
      </w:hyperlink>
      <w:r w:rsidRPr="00B55CC4">
        <w:rPr>
          <w:rFonts w:ascii="Times New Roman" w:hAnsi="Times New Roman" w:cs="Times New Roman"/>
        </w:rPr>
        <w:t>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В таблице 3 в зависимости от показателей подкритериев каждой  заявке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начисляются штрафные баллы,   которые    вычитаются    из   максимального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количества баллов, установленного для данного критерия.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Если количество штрафных    баллов   превышает 20,    то   участнику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присваивается 0 баллов по критерию "Квалификация участника".</w:t>
      </w:r>
    </w:p>
    <w:p w:rsidR="00B55CC4" w:rsidRPr="00B55CC4" w:rsidRDefault="00B55CC4" w:rsidP="00E97200">
      <w:pPr>
        <w:jc w:val="both"/>
        <w:rPr>
          <w:rFonts w:ascii="Times New Roman" w:hAnsi="Times New Roman" w:cs="Times New Roman"/>
        </w:rPr>
      </w:pPr>
    </w:p>
    <w:p w:rsidR="00B55CC4" w:rsidRPr="00802893" w:rsidRDefault="00B55CC4" w:rsidP="00802893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bookmarkStart w:id="8" w:name="sub_773"/>
      <w:r w:rsidRPr="00802893">
        <w:rPr>
          <w:rStyle w:val="a3"/>
          <w:rFonts w:ascii="Times New Roman" w:hAnsi="Times New Roman" w:cs="Times New Roman"/>
          <w:sz w:val="20"/>
          <w:szCs w:val="20"/>
        </w:rPr>
        <w:t>Таблица 3</w:t>
      </w:r>
      <w:bookmarkEnd w:id="8"/>
    </w:p>
    <w:p w:rsidR="00B55CC4" w:rsidRPr="00802893" w:rsidRDefault="00B55CC4" w:rsidP="00802893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Начисление штрафных баллов по подкритериям критерия</w:t>
      </w:r>
    </w:p>
    <w:p w:rsidR="00B55CC4" w:rsidRPr="00802893" w:rsidRDefault="00B55CC4" w:rsidP="00802893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"Квалификация участника"</w:t>
      </w:r>
    </w:p>
    <w:p w:rsidR="00B55CC4" w:rsidRPr="00E97200" w:rsidRDefault="00B55CC4" w:rsidP="00B55CC4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9"/>
        <w:gridCol w:w="1223"/>
        <w:gridCol w:w="1112"/>
        <w:gridCol w:w="3546"/>
        <w:gridCol w:w="2051"/>
        <w:gridCol w:w="1285"/>
      </w:tblGrid>
      <w:tr w:rsidR="00B55CC4" w:rsidRPr="00E97200" w:rsidTr="00341230"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Подкритерии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Показатель подкритерия (ед.)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Количество штрафных баллов</w:t>
            </w:r>
          </w:p>
        </w:tc>
      </w:tr>
      <w:tr w:rsidR="00B55CC4" w:rsidRPr="00E97200" w:rsidTr="00341230">
        <w:tc>
          <w:tcPr>
            <w:tcW w:w="98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Опыт работы (количество успешно завершенных</w:t>
            </w:r>
            <w:hyperlink w:anchor="sub_1111" w:history="1">
              <w:r w:rsidRPr="00E97200">
                <w:rPr>
                  <w:rStyle w:val="a4"/>
                  <w:rFonts w:ascii="Times New Roman" w:hAnsi="Times New Roman" w:cs="Times New Roman"/>
                  <w:b w:val="0"/>
                  <w:bCs w:val="0"/>
                  <w:sz w:val="20"/>
                  <w:szCs w:val="20"/>
                </w:rPr>
                <w:t>*</w:t>
              </w:r>
            </w:hyperlink>
            <w:r w:rsidRPr="00E97200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объектов-аналогов</w:t>
            </w:r>
            <w:hyperlink w:anchor="sub_2222" w:history="1">
              <w:r w:rsidRPr="00E97200">
                <w:rPr>
                  <w:rStyle w:val="a4"/>
                  <w:rFonts w:ascii="Times New Roman" w:hAnsi="Times New Roman" w:cs="Times New Roman"/>
                  <w:b w:val="0"/>
                  <w:bCs w:val="0"/>
                  <w:sz w:val="20"/>
                  <w:szCs w:val="20"/>
                </w:rPr>
                <w:t>**</w:t>
              </w:r>
            </w:hyperlink>
            <w:r w:rsidRPr="00E97200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последний год)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 и более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Квалификация персонала (наличие квалифицированного инженерного персонала</w:t>
            </w:r>
            <w:hyperlink w:anchor="sub_3333" w:history="1">
              <w:r w:rsidRPr="00E97200">
                <w:rPr>
                  <w:rStyle w:val="a4"/>
                  <w:rFonts w:ascii="Times New Roman" w:hAnsi="Times New Roman" w:cs="Times New Roman"/>
                  <w:b w:val="0"/>
                  <w:bCs w:val="0"/>
                  <w:sz w:val="20"/>
                  <w:szCs w:val="20"/>
                </w:rPr>
                <w:t>***</w:t>
              </w:r>
            </w:hyperlink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 и более с опытом работы более 10 лет и стажем работы в компании более 2 лет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 и более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 опытом работы более 5 лет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в остальных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случаях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Соблюдение техники безопасности (количество несчастных случаев при производстве работ за последние 2 года)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 и более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Сведения об удовлетворенных исках, предъявленных участнику конкурса, об исполнении договорных обязательств по договорам подряда за последние 2 года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55CC4" w:rsidRPr="00E97200" w:rsidTr="00341230">
        <w:tc>
          <w:tcPr>
            <w:tcW w:w="9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 и более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bookmarkStart w:id="9" w:name="sub_1111"/>
      <w:r w:rsidRPr="00B55CC4">
        <w:rPr>
          <w:rFonts w:ascii="Times New Roman" w:hAnsi="Times New Roman" w:cs="Times New Roman"/>
        </w:rPr>
        <w:t xml:space="preserve">     * Под успешно завершенными объектами понимаются объекты капитального</w:t>
      </w:r>
    </w:p>
    <w:bookmarkEnd w:id="9"/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ремонта, превышение стоимости и сроков  выполнения   работ   на   которых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lastRenderedPageBreak/>
        <w:t>составили не более 10 процентов от первоначально установленных  договором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подряда.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bookmarkStart w:id="10" w:name="sub_2222"/>
      <w:r w:rsidRPr="00B55CC4">
        <w:rPr>
          <w:rFonts w:ascii="Times New Roman" w:hAnsi="Times New Roman" w:cs="Times New Roman"/>
        </w:rPr>
        <w:t xml:space="preserve">     ** Под объектом-аналогом понимается объект капитального ремонта,  на</w:t>
      </w:r>
    </w:p>
    <w:bookmarkEnd w:id="10"/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котором участником были выполнены  работы   аналогичные   тем,    которые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являются предметом конкурса, в объеме не менее 50   процентов   начальной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(максимальной) цены договора отдельно по каждому виду работ.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bookmarkStart w:id="11" w:name="sub_3333"/>
      <w:r w:rsidRPr="00B55CC4">
        <w:rPr>
          <w:rFonts w:ascii="Times New Roman" w:hAnsi="Times New Roman" w:cs="Times New Roman"/>
        </w:rPr>
        <w:t xml:space="preserve">     *** Под    квалифицированным    инженерным    персоналом  понимаются</w:t>
      </w:r>
    </w:p>
    <w:bookmarkEnd w:id="11"/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работники, имеющие высшее специальное образование в строительной  отрасли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и опыт работы на руководящих должностях в строительстве  или   ремонте не</w:t>
      </w:r>
    </w:p>
    <w:p w:rsidR="00B55CC4" w:rsidRPr="00B55CC4" w:rsidRDefault="00B55CC4" w:rsidP="00E97200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менее 5 лет.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6.4.4. Суммирование баллов, полученных  каждой   заявкой   по   трем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критериям.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6.4.5. Ранжирование заявок по  количеству   полученных   баллов: 1-е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место получает заявка, набравшая   наибольшее   количество  баллов, далее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места по порядку выставляются по мере уменьшения количества  баллов.  При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равном количестве баллов приоритет получает заявка, получившая наибольшее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количество баллов по критерию "Квалификация участника", затем по критерию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"Цена договора" и, в случае необходимости, - по критерию "Срок выполнения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работ" последовательно. Участник, подавший заявку, которой  в  результате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ранжирования присвоено 1-е место, объявляется победителем конкурса.</w:t>
      </w:r>
    </w:p>
    <w:p w:rsidR="00B55CC4" w:rsidRDefault="00B55CC4" w:rsidP="00B55CC4">
      <w:pPr>
        <w:pStyle w:val="a8"/>
      </w:pPr>
    </w:p>
    <w:p w:rsidR="00B55CC4" w:rsidRPr="00802893" w:rsidRDefault="00B55CC4" w:rsidP="00E97200">
      <w:pPr>
        <w:ind w:firstLine="69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Приложение N 1</w:t>
      </w:r>
    </w:p>
    <w:p w:rsidR="00B55CC4" w:rsidRPr="00802893" w:rsidRDefault="00B55CC4" w:rsidP="00E97200">
      <w:pPr>
        <w:ind w:firstLine="69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 xml:space="preserve">к </w:t>
      </w:r>
      <w:hyperlink w:anchor="sub_2000" w:history="1">
        <w:r w:rsidRPr="00802893">
          <w:rPr>
            <w:rStyle w:val="a4"/>
            <w:rFonts w:ascii="Times New Roman" w:hAnsi="Times New Roman" w:cs="Times New Roman"/>
            <w:b w:val="0"/>
            <w:bCs w:val="0"/>
            <w:sz w:val="20"/>
            <w:szCs w:val="20"/>
          </w:rPr>
          <w:t>конкурсной документации</w:t>
        </w:r>
      </w:hyperlink>
      <w:r w:rsidRPr="00802893">
        <w:rPr>
          <w:rStyle w:val="a3"/>
          <w:rFonts w:ascii="Times New Roman" w:hAnsi="Times New Roman" w:cs="Times New Roman"/>
          <w:sz w:val="20"/>
          <w:szCs w:val="20"/>
        </w:rPr>
        <w:t xml:space="preserve"> по проведению</w:t>
      </w:r>
    </w:p>
    <w:p w:rsidR="00B55CC4" w:rsidRPr="00802893" w:rsidRDefault="00B55CC4" w:rsidP="00E97200">
      <w:pPr>
        <w:ind w:firstLine="69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открытого конкурса на выполнение работ по</w:t>
      </w:r>
    </w:p>
    <w:p w:rsidR="00B55CC4" w:rsidRPr="00802893" w:rsidRDefault="00B55CC4" w:rsidP="00E97200">
      <w:pPr>
        <w:ind w:firstLine="69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капитальному ремонту многоквартирного дома</w:t>
      </w:r>
    </w:p>
    <w:p w:rsidR="00B55CC4" w:rsidRPr="00802893" w:rsidRDefault="00B55CC4" w:rsidP="00E97200">
      <w:pPr>
        <w:ind w:firstLine="69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(с изменениями от 14 ноября 2011 г.)</w:t>
      </w:r>
    </w:p>
    <w:p w:rsidR="00B55CC4" w:rsidRPr="00B55CC4" w:rsidRDefault="00B55CC4" w:rsidP="00E97200">
      <w:pPr>
        <w:ind w:firstLine="720"/>
        <w:contextualSpacing/>
        <w:jc w:val="both"/>
        <w:rPr>
          <w:rFonts w:ascii="Times New Roman" w:hAnsi="Times New Roman" w:cs="Times New Roman"/>
        </w:rPr>
      </w:pPr>
    </w:p>
    <w:p w:rsidR="00B55CC4" w:rsidRPr="00802893" w:rsidRDefault="00B55CC4" w:rsidP="00802893">
      <w:pPr>
        <w:pStyle w:val="a6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Заявка</w:t>
      </w:r>
    </w:p>
    <w:p w:rsidR="00B55CC4" w:rsidRPr="00802893" w:rsidRDefault="00B55CC4" w:rsidP="00802893">
      <w:pPr>
        <w:pStyle w:val="a6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на участие в конкурсе на выполнение работ по капитальному ремонту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_________________________________________________________________________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_________________________________________________________________________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        (указать наименование работ, объект и адрес)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1. Участник: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97"/>
        <w:gridCol w:w="3809"/>
      </w:tblGrid>
      <w:tr w:rsidR="00B55CC4" w:rsidRPr="00B55CC4" w:rsidTr="00BC2D1E">
        <w:tc>
          <w:tcPr>
            <w:tcW w:w="6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1.1. Наименование юридического лица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B55CC4" w:rsidTr="00BC2D1E">
        <w:tc>
          <w:tcPr>
            <w:tcW w:w="6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1.2. ИНН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B55CC4" w:rsidTr="00BC2D1E">
        <w:tc>
          <w:tcPr>
            <w:tcW w:w="6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1.3. Юридический адрес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B55CC4" w:rsidTr="00BC2D1E">
        <w:tc>
          <w:tcPr>
            <w:tcW w:w="6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1.4. Фактический адрес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B55CC4" w:rsidTr="00BC2D1E">
        <w:tc>
          <w:tcPr>
            <w:tcW w:w="6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1.5. Контактный телефон (факс)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B55CC4" w:rsidTr="00BC2D1E">
        <w:tc>
          <w:tcPr>
            <w:tcW w:w="6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1.6. Контактное лицо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E97200">
            <w:pPr>
              <w:pStyle w:val="a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2. Электронный адрес участника _____________________________________</w:t>
      </w:r>
    </w:p>
    <w:p w:rsidR="00E97200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3. Участник ________________________________________________________</w:t>
      </w:r>
      <w:r w:rsidR="00E97200" w:rsidRPr="00E97200">
        <w:rPr>
          <w:rFonts w:ascii="Times New Roman" w:hAnsi="Times New Roman" w:cs="Times New Roman"/>
        </w:rPr>
        <w:t xml:space="preserve"> </w:t>
      </w:r>
    </w:p>
    <w:p w:rsidR="00E97200" w:rsidRDefault="00E97200" w:rsidP="00E97200">
      <w:pPr>
        <w:pStyle w:val="a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E97200">
        <w:rPr>
          <w:rFonts w:ascii="Times New Roman" w:hAnsi="Times New Roman" w:cs="Times New Roman"/>
          <w:sz w:val="16"/>
          <w:szCs w:val="16"/>
        </w:rPr>
        <w:t>(является/не является), основание освобожд</w:t>
      </w:r>
      <w:r>
        <w:rPr>
          <w:rFonts w:ascii="Times New Roman" w:hAnsi="Times New Roman" w:cs="Times New Roman"/>
          <w:sz w:val="16"/>
          <w:szCs w:val="16"/>
        </w:rPr>
        <w:t xml:space="preserve">ения от уплаты </w:t>
      </w:r>
      <w:r w:rsidRPr="00E97200">
        <w:rPr>
          <w:rFonts w:ascii="Times New Roman" w:hAnsi="Times New Roman" w:cs="Times New Roman"/>
          <w:sz w:val="16"/>
          <w:szCs w:val="16"/>
        </w:rPr>
        <w:t>НДС в случае наличия)</w:t>
      </w:r>
    </w:p>
    <w:p w:rsidR="00B55CC4" w:rsidRPr="00E97200" w:rsidRDefault="00E97200" w:rsidP="00E97200">
      <w:pPr>
        <w:pStyle w:val="a6"/>
        <w:contextualSpacing/>
        <w:rPr>
          <w:rFonts w:ascii="Times New Roman" w:hAnsi="Times New Roman" w:cs="Times New Roman"/>
        </w:rPr>
      </w:pPr>
      <w:r w:rsidRPr="00E97200">
        <w:rPr>
          <w:rFonts w:ascii="Times New Roman" w:hAnsi="Times New Roman" w:cs="Times New Roman"/>
        </w:rPr>
        <w:t>плательщиком налога на</w:t>
      </w:r>
      <w:r>
        <w:rPr>
          <w:rFonts w:ascii="Times New Roman" w:hAnsi="Times New Roman" w:cs="Times New Roman"/>
        </w:rPr>
        <w:t xml:space="preserve"> </w:t>
      </w:r>
      <w:r w:rsidR="00B55CC4" w:rsidRPr="00E97200">
        <w:rPr>
          <w:rFonts w:ascii="Times New Roman" w:hAnsi="Times New Roman" w:cs="Times New Roman"/>
        </w:rPr>
        <w:t>добавленную стоимость.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4. Участник _____________________ свидетельство о допуске к работам,</w:t>
      </w:r>
    </w:p>
    <w:p w:rsidR="00B55CC4" w:rsidRPr="00E97200" w:rsidRDefault="00B55CC4" w:rsidP="00E97200">
      <w:pPr>
        <w:pStyle w:val="a6"/>
        <w:contextualSpacing/>
        <w:rPr>
          <w:rFonts w:ascii="Times New Roman" w:hAnsi="Times New Roman" w:cs="Times New Roman"/>
          <w:sz w:val="18"/>
          <w:szCs w:val="18"/>
        </w:rPr>
      </w:pPr>
      <w:r w:rsidRPr="00B55CC4">
        <w:rPr>
          <w:rFonts w:ascii="Times New Roman" w:hAnsi="Times New Roman" w:cs="Times New Roman"/>
        </w:rPr>
        <w:t xml:space="preserve">                   </w:t>
      </w:r>
      <w:r w:rsidR="00E97200">
        <w:rPr>
          <w:rFonts w:ascii="Times New Roman" w:hAnsi="Times New Roman" w:cs="Times New Roman"/>
        </w:rPr>
        <w:t xml:space="preserve">             </w:t>
      </w:r>
      <w:r w:rsidRPr="00E97200">
        <w:rPr>
          <w:rFonts w:ascii="Times New Roman" w:hAnsi="Times New Roman" w:cs="Times New Roman"/>
          <w:sz w:val="18"/>
          <w:szCs w:val="18"/>
        </w:rPr>
        <w:t>(имеет/не имеет)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которые оказывают   влияние   на   безопасность   объектов   капитального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строительства согласно  </w:t>
      </w:r>
      <w:hyperlink r:id="rId13" w:history="1">
        <w:r w:rsidRPr="00B55CC4">
          <w:rPr>
            <w:rStyle w:val="a4"/>
            <w:rFonts w:ascii="Times New Roman" w:hAnsi="Times New Roman" w:cs="Times New Roman"/>
          </w:rPr>
          <w:t>Перечню</w:t>
        </w:r>
      </w:hyperlink>
      <w:r w:rsidRPr="00B55CC4">
        <w:rPr>
          <w:rFonts w:ascii="Times New Roman" w:hAnsi="Times New Roman" w:cs="Times New Roman"/>
        </w:rPr>
        <w:t xml:space="preserve">,  утвержденному   </w:t>
      </w:r>
      <w:hyperlink r:id="rId14" w:history="1">
        <w:r w:rsidRPr="00B55CC4">
          <w:rPr>
            <w:rStyle w:val="a4"/>
            <w:rFonts w:ascii="Times New Roman" w:hAnsi="Times New Roman" w:cs="Times New Roman"/>
          </w:rPr>
          <w:t>приказом</w:t>
        </w:r>
      </w:hyperlink>
      <w:r w:rsidRPr="00B55CC4">
        <w:rPr>
          <w:rFonts w:ascii="Times New Roman" w:hAnsi="Times New Roman" w:cs="Times New Roman"/>
        </w:rPr>
        <w:t xml:space="preserve">   Министерства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регионального   развития   Российской  Федерации  от 30 декабря 2009 года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N 624.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bookmarkStart w:id="12" w:name="sub_20106"/>
      <w:r w:rsidRPr="00B55CC4">
        <w:rPr>
          <w:rFonts w:ascii="Times New Roman" w:hAnsi="Times New Roman" w:cs="Times New Roman"/>
        </w:rPr>
        <w:t xml:space="preserve">     5. Конкурсная документация изучена нами в полном объеме  и  признана</w:t>
      </w:r>
    </w:p>
    <w:bookmarkEnd w:id="12"/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полной и достаточной для подготовки настоящей конкурсной заявки.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6. Подтверждаем соответствие требованиям: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деятельность не приостановлена в порядке,  предусмотренном  </w:t>
      </w:r>
      <w:hyperlink r:id="rId15" w:history="1">
        <w:r w:rsidRPr="00B55CC4">
          <w:rPr>
            <w:rStyle w:val="a4"/>
            <w:rFonts w:ascii="Times New Roman" w:hAnsi="Times New Roman" w:cs="Times New Roman"/>
          </w:rPr>
          <w:t>Кодексом</w:t>
        </w:r>
      </w:hyperlink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lastRenderedPageBreak/>
        <w:t>Российской Федерации об административных правонарушениях;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отсутствие просроченной задолженности перед бюджетами  всех  уровней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или государственными внебюджетными фондами;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участник  не  находится  в  процессе  ликвидации   или  в  процедуре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банкротства;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отсутствие в реестре недобросовестных поставщиков.</w:t>
      </w:r>
    </w:p>
    <w:p w:rsidR="00B55CC4" w:rsidRPr="00B55CC4" w:rsidRDefault="00B55CC4" w:rsidP="00E97200">
      <w:pPr>
        <w:pStyle w:val="a6"/>
        <w:contextualSpacing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7. Предлагаем следующие условия выполнения договора подряда:</w:t>
      </w:r>
    </w:p>
    <w:tbl>
      <w:tblPr>
        <w:tblpPr w:leftFromText="180" w:rightFromText="180" w:vertAnchor="text" w:horzAnchor="margin" w:tblpY="410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0"/>
        <w:gridCol w:w="4282"/>
        <w:gridCol w:w="2417"/>
        <w:gridCol w:w="2477"/>
      </w:tblGrid>
      <w:tr w:rsidR="00341230" w:rsidRPr="00B55CC4" w:rsidTr="00341230"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230" w:rsidRPr="00E97200" w:rsidRDefault="00341230" w:rsidP="003412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Значение (все значения указываются цифрами)</w:t>
            </w:r>
          </w:p>
        </w:tc>
      </w:tr>
      <w:tr w:rsidR="00341230" w:rsidRPr="00B55CC4" w:rsidTr="00341230"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Цена договора, в том числе налог на добавленную стоимость (при наличии)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230" w:rsidRPr="00E97200" w:rsidRDefault="00341230" w:rsidP="003412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230" w:rsidRPr="00B55CC4" w:rsidTr="00341230"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Срок выполнения работ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E97200" w:rsidRDefault="00341230" w:rsidP="003412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Календарные дни с даты начала работ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230" w:rsidRPr="00E97200" w:rsidRDefault="00341230" w:rsidP="003412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5CC4" w:rsidRPr="00B55CC4" w:rsidRDefault="00B55CC4" w:rsidP="00E97200">
      <w:pPr>
        <w:ind w:firstLine="720"/>
        <w:contextualSpacing/>
        <w:jc w:val="both"/>
        <w:rPr>
          <w:rFonts w:ascii="Times New Roman" w:hAnsi="Times New Roman" w:cs="Times New Roman"/>
        </w:rPr>
      </w:pPr>
    </w:p>
    <w:p w:rsidR="00B55CC4" w:rsidRPr="00B55CC4" w:rsidRDefault="00B55CC4" w:rsidP="00B55CC4">
      <w:pPr>
        <w:ind w:firstLine="720"/>
        <w:jc w:val="both"/>
        <w:rPr>
          <w:rFonts w:ascii="Times New Roman" w:hAnsi="Times New Roman" w:cs="Times New Roman"/>
        </w:rPr>
      </w:pP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8. Информация   для   оценки  подкритериев  критерия   "Квалификация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участника"</w:t>
      </w:r>
    </w:p>
    <w:p w:rsidR="00B55CC4" w:rsidRPr="00E97200" w:rsidRDefault="00B55CC4" w:rsidP="00B55CC4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6"/>
        <w:gridCol w:w="5418"/>
        <w:gridCol w:w="1438"/>
        <w:gridCol w:w="2324"/>
      </w:tblGrid>
      <w:tr w:rsidR="00B55CC4" w:rsidRPr="00E97200" w:rsidTr="00341230"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Значение (все значения указываются цифрами)</w:t>
            </w:r>
          </w:p>
        </w:tc>
      </w:tr>
      <w:tr w:rsidR="00B55CC4" w:rsidRPr="00E97200" w:rsidTr="00341230">
        <w:tc>
          <w:tcPr>
            <w:tcW w:w="1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Опыт работы, в том числе: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10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количество успешно завершенных объектов- аналогов за последний год по видам работ (не подтвержденных документально)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1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количество успешно завершенных объектов- аналогов за последний год по видам работ, подтвержденных представленными договорами подряда и другими документами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1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Квалификация персонала (наличие квалифицированного инженерного персонала), в том числе: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10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 опытом работы более 10 лет и стажем работы в организации более 2 лет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1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 опытом работы более 5 лет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Соблюдение техники безопасности (количество несчастных случаев при производстве работ за последние 2 года)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E97200" w:rsidTr="00341230"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Участие в судебных заседаниях в качестве ответчика по делам об исполнении договорных обязательств по договорам подряда за последние 2 года (проигранные арбитражные дела)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E97200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E97200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9. Нами внесено денежное обеспечение заявки  в размере _____________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 рублей,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_________________________________________________________________________</w:t>
      </w:r>
    </w:p>
    <w:p w:rsidR="00B55CC4" w:rsidRPr="00E97200" w:rsidRDefault="00B55CC4" w:rsidP="00B55CC4">
      <w:pPr>
        <w:pStyle w:val="a6"/>
        <w:rPr>
          <w:rFonts w:ascii="Times New Roman" w:hAnsi="Times New Roman" w:cs="Times New Roman"/>
          <w:sz w:val="16"/>
          <w:szCs w:val="16"/>
        </w:rPr>
      </w:pPr>
      <w:r w:rsidRPr="00E97200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E97200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E97200">
        <w:rPr>
          <w:rFonts w:ascii="Times New Roman" w:hAnsi="Times New Roman" w:cs="Times New Roman"/>
          <w:sz w:val="16"/>
          <w:szCs w:val="16"/>
        </w:rPr>
        <w:t xml:space="preserve"> (дата, номер платежного поручения)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10. Обеспечение заявки просим возвратить на счет </w:t>
      </w:r>
      <w:r w:rsidR="00BC2D1E">
        <w:rPr>
          <w:rFonts w:ascii="Times New Roman" w:hAnsi="Times New Roman" w:cs="Times New Roman"/>
        </w:rPr>
        <w:t xml:space="preserve"> </w:t>
      </w:r>
      <w:r w:rsidRPr="00B55CC4">
        <w:rPr>
          <w:rFonts w:ascii="Times New Roman" w:hAnsi="Times New Roman" w:cs="Times New Roman"/>
        </w:rPr>
        <w:t>___________________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_________________________________________________________________________</w:t>
      </w:r>
    </w:p>
    <w:p w:rsidR="00B55CC4" w:rsidRPr="00E97200" w:rsidRDefault="00B55CC4" w:rsidP="00B55CC4">
      <w:pPr>
        <w:pStyle w:val="a6"/>
        <w:rPr>
          <w:rFonts w:ascii="Times New Roman" w:hAnsi="Times New Roman" w:cs="Times New Roman"/>
          <w:sz w:val="20"/>
          <w:szCs w:val="20"/>
        </w:rPr>
      </w:pPr>
      <w:r w:rsidRPr="00E97200">
        <w:rPr>
          <w:rFonts w:ascii="Times New Roman" w:hAnsi="Times New Roman" w:cs="Times New Roman"/>
          <w:sz w:val="20"/>
          <w:szCs w:val="20"/>
        </w:rPr>
        <w:t xml:space="preserve">     (указываются реквизиты банковского счета участника для возврата</w:t>
      </w:r>
      <w:r w:rsidR="00E97200">
        <w:rPr>
          <w:rFonts w:ascii="Times New Roman" w:hAnsi="Times New Roman" w:cs="Times New Roman"/>
          <w:sz w:val="20"/>
          <w:szCs w:val="20"/>
        </w:rPr>
        <w:t xml:space="preserve"> обеспечения)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_________________________________________________________________________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                        </w:t>
      </w:r>
    </w:p>
    <w:p w:rsidR="00BC2D1E" w:rsidRPr="00B55CC4" w:rsidRDefault="00B55CC4" w:rsidP="00BC2D1E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                     </w:t>
      </w:r>
    </w:p>
    <w:p w:rsidR="00B55CC4" w:rsidRDefault="00B55CC4" w:rsidP="00B55CC4">
      <w:pPr>
        <w:pStyle w:val="a6"/>
      </w:pPr>
      <w:r>
        <w:t xml:space="preserve">     М.П.</w:t>
      </w:r>
    </w:p>
    <w:p w:rsidR="00B55CC4" w:rsidRDefault="00B55CC4" w:rsidP="00B55CC4">
      <w:pPr>
        <w:pStyle w:val="a8"/>
      </w:pPr>
    </w:p>
    <w:p w:rsidR="00802893" w:rsidRDefault="00802893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</w:rPr>
      </w:pPr>
    </w:p>
    <w:p w:rsidR="00341230" w:rsidRDefault="00341230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</w:rPr>
      </w:pPr>
    </w:p>
    <w:p w:rsidR="00341230" w:rsidRDefault="00341230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</w:rPr>
      </w:pPr>
    </w:p>
    <w:p w:rsidR="00341230" w:rsidRDefault="00341230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</w:rPr>
      </w:pPr>
    </w:p>
    <w:p w:rsidR="00B55CC4" w:rsidRPr="00802893" w:rsidRDefault="00B55CC4" w:rsidP="0096622B">
      <w:pPr>
        <w:ind w:firstLine="69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Приложение N 2</w:t>
      </w:r>
    </w:p>
    <w:p w:rsidR="00B55CC4" w:rsidRPr="00802893" w:rsidRDefault="00B55CC4" w:rsidP="0096622B">
      <w:pPr>
        <w:ind w:firstLine="69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 xml:space="preserve">к </w:t>
      </w:r>
      <w:hyperlink w:anchor="sub_2000" w:history="1">
        <w:r w:rsidRPr="00802893">
          <w:rPr>
            <w:rStyle w:val="a4"/>
            <w:rFonts w:ascii="Times New Roman" w:hAnsi="Times New Roman" w:cs="Times New Roman"/>
            <w:b w:val="0"/>
            <w:bCs w:val="0"/>
            <w:sz w:val="20"/>
            <w:szCs w:val="20"/>
          </w:rPr>
          <w:t>конкурсной документации</w:t>
        </w:r>
      </w:hyperlink>
      <w:r w:rsidRPr="00802893">
        <w:rPr>
          <w:rStyle w:val="a3"/>
          <w:rFonts w:ascii="Times New Roman" w:hAnsi="Times New Roman" w:cs="Times New Roman"/>
          <w:sz w:val="20"/>
          <w:szCs w:val="20"/>
        </w:rPr>
        <w:t xml:space="preserve"> по проведению</w:t>
      </w:r>
    </w:p>
    <w:p w:rsidR="00B55CC4" w:rsidRPr="00802893" w:rsidRDefault="00B55CC4" w:rsidP="0096622B">
      <w:pPr>
        <w:ind w:firstLine="69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открытого конкурса на выполнение работ по</w:t>
      </w:r>
    </w:p>
    <w:p w:rsidR="00B55CC4" w:rsidRPr="00802893" w:rsidRDefault="00B55CC4" w:rsidP="0096622B">
      <w:pPr>
        <w:ind w:firstLine="69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капитальному ремонту многоквартирного дома</w:t>
      </w:r>
    </w:p>
    <w:p w:rsidR="00B55CC4" w:rsidRPr="00B55CC4" w:rsidRDefault="00B55CC4" w:rsidP="00B55CC4">
      <w:pPr>
        <w:ind w:firstLine="720"/>
        <w:jc w:val="both"/>
        <w:rPr>
          <w:rFonts w:ascii="Times New Roman" w:hAnsi="Times New Roman" w:cs="Times New Roman"/>
        </w:rPr>
      </w:pPr>
    </w:p>
    <w:p w:rsidR="00B55CC4" w:rsidRPr="00802893" w:rsidRDefault="00B55CC4" w:rsidP="0096622B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Опись</w:t>
      </w:r>
    </w:p>
    <w:p w:rsidR="00B55CC4" w:rsidRPr="00802893" w:rsidRDefault="00B55CC4" w:rsidP="0096622B">
      <w:pPr>
        <w:pStyle w:val="a6"/>
        <w:jc w:val="center"/>
        <w:rPr>
          <w:rStyle w:val="a3"/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входящих в состав заявки документов</w:t>
      </w:r>
    </w:p>
    <w:p w:rsidR="0096622B" w:rsidRPr="0096622B" w:rsidRDefault="0096622B" w:rsidP="0096622B"/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_________________________________________________________________________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_________________________________________________________________________</w:t>
      </w:r>
    </w:p>
    <w:p w:rsidR="00B55CC4" w:rsidRPr="0096622B" w:rsidRDefault="00B55CC4" w:rsidP="0096622B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96622B">
        <w:rPr>
          <w:rFonts w:ascii="Times New Roman" w:hAnsi="Times New Roman" w:cs="Times New Roman"/>
          <w:sz w:val="16"/>
          <w:szCs w:val="16"/>
        </w:rPr>
        <w:t>(наименование участника)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подтверждает, что для участия в  конкурсе   на   выполнение    работ   по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капитальному ремонту ____________________________________________________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_________________________________________________________________________</w:t>
      </w:r>
    </w:p>
    <w:p w:rsidR="00B55CC4" w:rsidRPr="0096622B" w:rsidRDefault="00B55CC4" w:rsidP="0096622B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96622B">
        <w:rPr>
          <w:rFonts w:ascii="Times New Roman" w:hAnsi="Times New Roman" w:cs="Times New Roman"/>
          <w:sz w:val="16"/>
          <w:szCs w:val="16"/>
        </w:rPr>
        <w:t>(указать наименование работ, объект и адрес)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в составе конкурсной заявки представлены   нижеперечисленные   документы,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содержание описи и состав заявки совпадают.</w:t>
      </w:r>
    </w:p>
    <w:p w:rsidR="00B55CC4" w:rsidRPr="00B55CC4" w:rsidRDefault="00B55CC4" w:rsidP="00B55CC4">
      <w:pPr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66"/>
        <w:gridCol w:w="3240"/>
      </w:tblGrid>
      <w:tr w:rsidR="00B55CC4" w:rsidRPr="0096622B" w:rsidTr="00BC2D1E">
        <w:tc>
          <w:tcPr>
            <w:tcW w:w="6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</w:tr>
      <w:tr w:rsidR="00B55CC4" w:rsidRPr="0096622B" w:rsidTr="00BC2D1E">
        <w:tc>
          <w:tcPr>
            <w:tcW w:w="6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96622B" w:rsidTr="00BC2D1E">
        <w:tc>
          <w:tcPr>
            <w:tcW w:w="6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5CC4" w:rsidRPr="00B55CC4" w:rsidRDefault="00B55CC4" w:rsidP="00B55CC4">
      <w:pPr>
        <w:ind w:firstLine="720"/>
        <w:jc w:val="both"/>
        <w:rPr>
          <w:rFonts w:ascii="Times New Roman" w:hAnsi="Times New Roman" w:cs="Times New Roman"/>
        </w:rPr>
      </w:pP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 ___________ __________________________</w:t>
      </w:r>
    </w:p>
    <w:p w:rsidR="00B55CC4" w:rsidRPr="0096622B" w:rsidRDefault="00B55CC4" w:rsidP="00B55CC4">
      <w:pPr>
        <w:pStyle w:val="a6"/>
        <w:rPr>
          <w:rFonts w:ascii="Times New Roman" w:hAnsi="Times New Roman" w:cs="Times New Roman"/>
          <w:sz w:val="16"/>
          <w:szCs w:val="16"/>
        </w:rPr>
      </w:pPr>
      <w:r w:rsidRPr="00B55CC4">
        <w:rPr>
          <w:rFonts w:ascii="Times New Roman" w:hAnsi="Times New Roman" w:cs="Times New Roman"/>
        </w:rPr>
        <w:t xml:space="preserve"> </w:t>
      </w:r>
      <w:r w:rsidRPr="0096622B">
        <w:rPr>
          <w:rFonts w:ascii="Times New Roman" w:hAnsi="Times New Roman" w:cs="Times New Roman"/>
          <w:sz w:val="16"/>
          <w:szCs w:val="16"/>
        </w:rPr>
        <w:t xml:space="preserve">(должность уполномоченного лица)   </w:t>
      </w:r>
      <w:r w:rsidR="0096622B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96622B">
        <w:rPr>
          <w:rFonts w:ascii="Times New Roman" w:hAnsi="Times New Roman" w:cs="Times New Roman"/>
          <w:sz w:val="16"/>
          <w:szCs w:val="16"/>
        </w:rPr>
        <w:t xml:space="preserve">(подпись)            </w:t>
      </w:r>
      <w:r w:rsidR="0096622B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96622B">
        <w:rPr>
          <w:rFonts w:ascii="Times New Roman" w:hAnsi="Times New Roman" w:cs="Times New Roman"/>
          <w:sz w:val="16"/>
          <w:szCs w:val="16"/>
        </w:rPr>
        <w:t>(Ф.И.О.)</w:t>
      </w:r>
    </w:p>
    <w:p w:rsidR="0096622B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</w:t>
      </w:r>
    </w:p>
    <w:p w:rsidR="0096622B" w:rsidRDefault="0096622B" w:rsidP="00B55CC4">
      <w:pPr>
        <w:pStyle w:val="a6"/>
        <w:rPr>
          <w:rFonts w:ascii="Times New Roman" w:hAnsi="Times New Roman" w:cs="Times New Roman"/>
        </w:rPr>
      </w:pP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М.П.</w:t>
      </w:r>
    </w:p>
    <w:p w:rsidR="00B55CC4" w:rsidRDefault="00B55CC4" w:rsidP="00B55CC4"/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564367">
      <w:pPr>
        <w:spacing w:after="0" w:line="240" w:lineRule="auto"/>
        <w:ind w:firstLine="698"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Pr="00564367" w:rsidRDefault="00564367" w:rsidP="0056436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0"/>
          <w:szCs w:val="20"/>
        </w:rPr>
      </w:pPr>
      <w:r w:rsidRPr="00564367">
        <w:rPr>
          <w:rStyle w:val="a3"/>
          <w:rFonts w:ascii="Times New Roman" w:hAnsi="Times New Roman" w:cs="Times New Roman"/>
          <w:sz w:val="20"/>
          <w:szCs w:val="20"/>
        </w:rPr>
        <w:t>Приложение N 3</w:t>
      </w:r>
    </w:p>
    <w:p w:rsidR="00564367" w:rsidRPr="00564367" w:rsidRDefault="00564367" w:rsidP="0056436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0"/>
          <w:szCs w:val="20"/>
        </w:rPr>
      </w:pPr>
      <w:r w:rsidRPr="00564367">
        <w:rPr>
          <w:rStyle w:val="a3"/>
          <w:rFonts w:ascii="Times New Roman" w:hAnsi="Times New Roman" w:cs="Times New Roman"/>
          <w:sz w:val="20"/>
          <w:szCs w:val="20"/>
        </w:rPr>
        <w:t xml:space="preserve">к </w:t>
      </w:r>
      <w:hyperlink w:anchor="sub_2000" w:history="1">
        <w:r w:rsidRPr="00564367">
          <w:rPr>
            <w:rStyle w:val="a4"/>
            <w:rFonts w:ascii="Times New Roman" w:hAnsi="Times New Roman" w:cs="Times New Roman"/>
            <w:b w:val="0"/>
            <w:bCs w:val="0"/>
            <w:sz w:val="20"/>
            <w:szCs w:val="20"/>
          </w:rPr>
          <w:t>конкурсной документации</w:t>
        </w:r>
      </w:hyperlink>
      <w:r w:rsidRPr="00564367">
        <w:rPr>
          <w:rStyle w:val="a3"/>
          <w:rFonts w:ascii="Times New Roman" w:hAnsi="Times New Roman" w:cs="Times New Roman"/>
          <w:sz w:val="20"/>
          <w:szCs w:val="20"/>
        </w:rPr>
        <w:t xml:space="preserve"> по проведению</w:t>
      </w:r>
    </w:p>
    <w:p w:rsidR="00564367" w:rsidRPr="00564367" w:rsidRDefault="00564367" w:rsidP="0056436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0"/>
          <w:szCs w:val="20"/>
        </w:rPr>
      </w:pPr>
      <w:r w:rsidRPr="00564367">
        <w:rPr>
          <w:rStyle w:val="a3"/>
          <w:rFonts w:ascii="Times New Roman" w:hAnsi="Times New Roman" w:cs="Times New Roman"/>
          <w:sz w:val="20"/>
          <w:szCs w:val="20"/>
        </w:rPr>
        <w:t>открытого конкурса на выполнение работ по</w:t>
      </w:r>
    </w:p>
    <w:p w:rsidR="00564367" w:rsidRPr="00564367" w:rsidRDefault="00564367" w:rsidP="0056436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0"/>
          <w:szCs w:val="20"/>
        </w:rPr>
      </w:pPr>
      <w:r w:rsidRPr="00564367">
        <w:rPr>
          <w:rStyle w:val="a3"/>
          <w:rFonts w:ascii="Times New Roman" w:hAnsi="Times New Roman" w:cs="Times New Roman"/>
          <w:sz w:val="20"/>
          <w:szCs w:val="20"/>
        </w:rPr>
        <w:t>капитальному ремонту многоквартирного дома</w:t>
      </w:r>
    </w:p>
    <w:p w:rsidR="00564367" w:rsidRPr="00617EF6" w:rsidRDefault="00564367" w:rsidP="00617EF6">
      <w:pPr>
        <w:spacing w:after="0"/>
        <w:ind w:firstLine="720"/>
        <w:jc w:val="center"/>
        <w:rPr>
          <w:rFonts w:ascii="Times New Roman" w:hAnsi="Times New Roman" w:cs="Times New Roman"/>
        </w:rPr>
      </w:pPr>
    </w:p>
    <w:p w:rsidR="00564367" w:rsidRPr="00617EF6" w:rsidRDefault="00564367" w:rsidP="00617EF6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617EF6">
        <w:rPr>
          <w:rStyle w:val="a3"/>
          <w:rFonts w:ascii="Times New Roman" w:hAnsi="Times New Roman" w:cs="Times New Roman"/>
          <w:sz w:val="22"/>
          <w:szCs w:val="22"/>
        </w:rPr>
        <w:t>Доверенность N _____</w:t>
      </w:r>
    </w:p>
    <w:p w:rsidR="00564367" w:rsidRPr="00564367" w:rsidRDefault="00564367" w:rsidP="00564367">
      <w:pPr>
        <w:ind w:firstLine="720"/>
        <w:jc w:val="both"/>
        <w:rPr>
          <w:rFonts w:ascii="Times New Roman" w:hAnsi="Times New Roman" w:cs="Times New Roman"/>
        </w:rPr>
      </w:pP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 xml:space="preserve">     Место составления __________________________________________________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 xml:space="preserve">     Дата выдачи ________________________________________________________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 xml:space="preserve">     Настоящей доверенностью ____________________________________________</w:t>
      </w:r>
    </w:p>
    <w:p w:rsidR="00564367" w:rsidRPr="00C771DC" w:rsidRDefault="00564367" w:rsidP="00564367">
      <w:pPr>
        <w:pStyle w:val="a6"/>
        <w:rPr>
          <w:rFonts w:ascii="Times New Roman" w:hAnsi="Times New Roman" w:cs="Times New Roman"/>
          <w:sz w:val="16"/>
          <w:szCs w:val="16"/>
        </w:rPr>
      </w:pPr>
      <w:r w:rsidRPr="00564367">
        <w:rPr>
          <w:rFonts w:ascii="Times New Roman" w:hAnsi="Times New Roman" w:cs="Times New Roman"/>
        </w:rPr>
        <w:t xml:space="preserve">                                       </w:t>
      </w:r>
      <w:r w:rsidRPr="00C771DC">
        <w:rPr>
          <w:rFonts w:ascii="Times New Roman" w:hAnsi="Times New Roman" w:cs="Times New Roman"/>
          <w:sz w:val="16"/>
          <w:szCs w:val="16"/>
        </w:rPr>
        <w:t xml:space="preserve"> (наименование участника)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в лице _________________________________________________________________,</w:t>
      </w:r>
    </w:p>
    <w:p w:rsidR="00564367" w:rsidRPr="00C771DC" w:rsidRDefault="00564367" w:rsidP="00564367">
      <w:pPr>
        <w:pStyle w:val="a6"/>
        <w:rPr>
          <w:rFonts w:ascii="Times New Roman" w:hAnsi="Times New Roman" w:cs="Times New Roman"/>
          <w:sz w:val="16"/>
          <w:szCs w:val="16"/>
        </w:rPr>
      </w:pPr>
      <w:r w:rsidRPr="00C771DC">
        <w:rPr>
          <w:rFonts w:ascii="Times New Roman" w:hAnsi="Times New Roman" w:cs="Times New Roman"/>
          <w:sz w:val="16"/>
          <w:szCs w:val="16"/>
        </w:rPr>
        <w:t xml:space="preserve">                 (должность руководителя участника, Ф.И.О.),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действующего на основании ______________________________________________,</w:t>
      </w:r>
    </w:p>
    <w:p w:rsidR="00564367" w:rsidRPr="00C771DC" w:rsidRDefault="00564367" w:rsidP="00564367">
      <w:pPr>
        <w:pStyle w:val="a6"/>
        <w:rPr>
          <w:rFonts w:ascii="Times New Roman" w:hAnsi="Times New Roman" w:cs="Times New Roman"/>
          <w:sz w:val="16"/>
          <w:szCs w:val="16"/>
        </w:rPr>
      </w:pPr>
      <w:r w:rsidRPr="00C771DC">
        <w:rPr>
          <w:rFonts w:ascii="Times New Roman" w:hAnsi="Times New Roman" w:cs="Times New Roman"/>
          <w:sz w:val="16"/>
          <w:szCs w:val="16"/>
        </w:rPr>
        <w:t xml:space="preserve">                                      (устава, положения и т.п.)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уполномочивает __________________________________________________________</w:t>
      </w:r>
    </w:p>
    <w:p w:rsidR="00564367" w:rsidRPr="00C771DC" w:rsidRDefault="00564367" w:rsidP="00564367">
      <w:pPr>
        <w:pStyle w:val="a6"/>
        <w:rPr>
          <w:rFonts w:ascii="Times New Roman" w:hAnsi="Times New Roman" w:cs="Times New Roman"/>
          <w:sz w:val="16"/>
          <w:szCs w:val="16"/>
        </w:rPr>
      </w:pPr>
      <w:r w:rsidRPr="00C771DC">
        <w:rPr>
          <w:rFonts w:ascii="Times New Roman" w:hAnsi="Times New Roman" w:cs="Times New Roman"/>
          <w:sz w:val="16"/>
          <w:szCs w:val="16"/>
        </w:rPr>
        <w:t xml:space="preserve">                (Ф.И.О. лица, которому выдается доверенность, и реквизиты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_________________________________________________________________________</w:t>
      </w:r>
    </w:p>
    <w:p w:rsidR="00564367" w:rsidRPr="00C771DC" w:rsidRDefault="00564367" w:rsidP="00564367">
      <w:pPr>
        <w:pStyle w:val="a6"/>
        <w:rPr>
          <w:rFonts w:ascii="Times New Roman" w:hAnsi="Times New Roman" w:cs="Times New Roman"/>
          <w:sz w:val="16"/>
          <w:szCs w:val="16"/>
        </w:rPr>
      </w:pPr>
      <w:r w:rsidRPr="00564367">
        <w:rPr>
          <w:rFonts w:ascii="Times New Roman" w:hAnsi="Times New Roman" w:cs="Times New Roman"/>
        </w:rPr>
        <w:t xml:space="preserve">                  </w:t>
      </w:r>
      <w:r w:rsidRPr="00C771DC">
        <w:rPr>
          <w:rFonts w:ascii="Times New Roman" w:hAnsi="Times New Roman" w:cs="Times New Roman"/>
          <w:sz w:val="16"/>
          <w:szCs w:val="16"/>
        </w:rPr>
        <w:t>документа, удостоверяющего его личность)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осуществлять все необходимые действия, в том числе подписывать заявку  на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участие в конкурсе на  выполнение    работ    по   капитальному   ремонту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_________________________________________________________________________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_________________________________________________________________________</w:t>
      </w:r>
    </w:p>
    <w:p w:rsidR="00564367" w:rsidRPr="00C771DC" w:rsidRDefault="00564367" w:rsidP="00564367">
      <w:pPr>
        <w:pStyle w:val="a6"/>
        <w:rPr>
          <w:rFonts w:ascii="Times New Roman" w:hAnsi="Times New Roman" w:cs="Times New Roman"/>
          <w:sz w:val="16"/>
          <w:szCs w:val="16"/>
        </w:rPr>
      </w:pPr>
      <w:r w:rsidRPr="00C771DC">
        <w:rPr>
          <w:rFonts w:ascii="Times New Roman" w:hAnsi="Times New Roman" w:cs="Times New Roman"/>
          <w:sz w:val="16"/>
          <w:szCs w:val="16"/>
        </w:rPr>
        <w:t xml:space="preserve">                   (наименование работ, объект и адрес)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 xml:space="preserve">     Настоящая доверенность выдана сроком на ___________________________.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 xml:space="preserve">     Подпись _______________________________________________ удостоверяю.</w:t>
      </w:r>
    </w:p>
    <w:p w:rsidR="00564367" w:rsidRPr="00C771DC" w:rsidRDefault="00564367" w:rsidP="00564367">
      <w:pPr>
        <w:pStyle w:val="a6"/>
        <w:rPr>
          <w:rFonts w:ascii="Times New Roman" w:hAnsi="Times New Roman" w:cs="Times New Roman"/>
          <w:sz w:val="16"/>
          <w:szCs w:val="16"/>
        </w:rPr>
      </w:pPr>
      <w:r w:rsidRPr="00564367">
        <w:rPr>
          <w:rFonts w:ascii="Times New Roman" w:hAnsi="Times New Roman" w:cs="Times New Roman"/>
        </w:rPr>
        <w:t xml:space="preserve">       </w:t>
      </w:r>
      <w:r w:rsidRPr="00C771DC">
        <w:rPr>
          <w:rFonts w:ascii="Times New Roman" w:hAnsi="Times New Roman" w:cs="Times New Roman"/>
          <w:sz w:val="16"/>
          <w:szCs w:val="16"/>
        </w:rPr>
        <w:t xml:space="preserve">      (Ф.И.О. лица, которому выдается доверенность)</w:t>
      </w:r>
    </w:p>
    <w:p w:rsidR="00564367" w:rsidRPr="00564367" w:rsidRDefault="00564367" w:rsidP="00564367">
      <w:pPr>
        <w:ind w:firstLine="720"/>
        <w:jc w:val="both"/>
        <w:rPr>
          <w:rFonts w:ascii="Times New Roman" w:hAnsi="Times New Roman" w:cs="Times New Roman"/>
        </w:rPr>
      </w:pP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>__________________________________ ___________ __________________________</w:t>
      </w:r>
    </w:p>
    <w:p w:rsidR="00564367" w:rsidRPr="00C771DC" w:rsidRDefault="00564367" w:rsidP="00564367">
      <w:pPr>
        <w:pStyle w:val="a6"/>
        <w:rPr>
          <w:rFonts w:ascii="Times New Roman" w:hAnsi="Times New Roman" w:cs="Times New Roman"/>
          <w:sz w:val="16"/>
          <w:szCs w:val="16"/>
        </w:rPr>
      </w:pPr>
      <w:r w:rsidRPr="00C771DC">
        <w:rPr>
          <w:rFonts w:ascii="Times New Roman" w:hAnsi="Times New Roman" w:cs="Times New Roman"/>
          <w:sz w:val="16"/>
          <w:szCs w:val="16"/>
        </w:rPr>
        <w:t xml:space="preserve"> (должность уполномоченного лица)   (подпись)            (Ф.И.О.)</w:t>
      </w:r>
    </w:p>
    <w:p w:rsidR="00564367" w:rsidRPr="00564367" w:rsidRDefault="00564367" w:rsidP="00564367">
      <w:pPr>
        <w:pStyle w:val="a6"/>
        <w:rPr>
          <w:rFonts w:ascii="Times New Roman" w:hAnsi="Times New Roman" w:cs="Times New Roman"/>
        </w:rPr>
      </w:pPr>
      <w:r w:rsidRPr="00564367">
        <w:rPr>
          <w:rFonts w:ascii="Times New Roman" w:hAnsi="Times New Roman" w:cs="Times New Roman"/>
        </w:rPr>
        <w:t xml:space="preserve">     М.П.</w:t>
      </w:r>
    </w:p>
    <w:p w:rsidR="00564367" w:rsidRPr="00564367" w:rsidRDefault="00564367" w:rsidP="00564367">
      <w:pPr>
        <w:ind w:firstLine="720"/>
        <w:jc w:val="both"/>
        <w:rPr>
          <w:rFonts w:ascii="Times New Roman" w:hAnsi="Times New Roman" w:cs="Times New Roman"/>
        </w:rPr>
      </w:pPr>
    </w:p>
    <w:p w:rsidR="00564367" w:rsidRPr="00564367" w:rsidRDefault="00564367" w:rsidP="00B55CC4">
      <w:pPr>
        <w:rPr>
          <w:rFonts w:ascii="Times New Roman" w:hAnsi="Times New Roman" w:cs="Times New Roman"/>
        </w:rPr>
      </w:pPr>
    </w:p>
    <w:p w:rsidR="00B55CC4" w:rsidRPr="00802893" w:rsidRDefault="00B55CC4" w:rsidP="00B55CC4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564367" w:rsidRDefault="00564367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C33FC" w:rsidRDefault="003C33FC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341230" w:rsidRDefault="00341230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0E7B0F" w:rsidRDefault="000E7B0F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0E7B0F" w:rsidRDefault="000E7B0F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0E7B0F" w:rsidRDefault="000E7B0F" w:rsidP="0096622B">
      <w:pPr>
        <w:ind w:firstLine="697"/>
        <w:contextualSpacing/>
        <w:jc w:val="right"/>
        <w:rPr>
          <w:rStyle w:val="a3"/>
          <w:rFonts w:ascii="Times New Roman" w:hAnsi="Times New Roman" w:cs="Times New Roman"/>
          <w:sz w:val="20"/>
          <w:szCs w:val="20"/>
        </w:rPr>
      </w:pPr>
    </w:p>
    <w:p w:rsidR="00B55CC4" w:rsidRPr="00802893" w:rsidRDefault="00B55CC4" w:rsidP="0096622B">
      <w:pPr>
        <w:ind w:firstLine="69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Приложение N 4</w:t>
      </w:r>
    </w:p>
    <w:p w:rsidR="00B55CC4" w:rsidRPr="00802893" w:rsidRDefault="00B55CC4" w:rsidP="0096622B">
      <w:pPr>
        <w:ind w:firstLine="69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 xml:space="preserve">к </w:t>
      </w:r>
      <w:hyperlink w:anchor="sub_2000" w:history="1">
        <w:r w:rsidRPr="00802893">
          <w:rPr>
            <w:rStyle w:val="a4"/>
            <w:rFonts w:ascii="Times New Roman" w:hAnsi="Times New Roman" w:cs="Times New Roman"/>
            <w:b w:val="0"/>
            <w:bCs w:val="0"/>
            <w:sz w:val="20"/>
            <w:szCs w:val="20"/>
          </w:rPr>
          <w:t>конкурсной документации</w:t>
        </w:r>
      </w:hyperlink>
      <w:r w:rsidRPr="00802893">
        <w:rPr>
          <w:rStyle w:val="a3"/>
          <w:rFonts w:ascii="Times New Roman" w:hAnsi="Times New Roman" w:cs="Times New Roman"/>
          <w:sz w:val="20"/>
          <w:szCs w:val="20"/>
        </w:rPr>
        <w:t xml:space="preserve"> по проведению</w:t>
      </w:r>
    </w:p>
    <w:p w:rsidR="00B55CC4" w:rsidRPr="00802893" w:rsidRDefault="00B55CC4" w:rsidP="0096622B">
      <w:pPr>
        <w:ind w:firstLine="69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открытого конкурса на выполнение работ по</w:t>
      </w:r>
    </w:p>
    <w:p w:rsidR="00B55CC4" w:rsidRPr="00802893" w:rsidRDefault="00B55CC4" w:rsidP="0096622B">
      <w:pPr>
        <w:ind w:firstLine="69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02893">
        <w:rPr>
          <w:rStyle w:val="a3"/>
          <w:rFonts w:ascii="Times New Roman" w:hAnsi="Times New Roman" w:cs="Times New Roman"/>
          <w:sz w:val="20"/>
          <w:szCs w:val="20"/>
        </w:rPr>
        <w:t>капитальному ремонту многоквартирного дома</w:t>
      </w:r>
    </w:p>
    <w:p w:rsidR="00B55CC4" w:rsidRPr="00802893" w:rsidRDefault="00B55CC4" w:rsidP="00B55CC4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B55CC4" w:rsidRPr="00802893" w:rsidRDefault="00B55CC4" w:rsidP="0096622B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802893">
        <w:rPr>
          <w:rStyle w:val="a3"/>
          <w:rFonts w:ascii="Times New Roman" w:hAnsi="Times New Roman" w:cs="Times New Roman"/>
          <w:sz w:val="22"/>
          <w:szCs w:val="22"/>
        </w:rPr>
        <w:t>Сведения</w:t>
      </w:r>
    </w:p>
    <w:p w:rsidR="00B55CC4" w:rsidRPr="00802893" w:rsidRDefault="00B55CC4" w:rsidP="0096622B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802893">
        <w:rPr>
          <w:rStyle w:val="a3"/>
          <w:rFonts w:ascii="Times New Roman" w:hAnsi="Times New Roman" w:cs="Times New Roman"/>
          <w:sz w:val="22"/>
          <w:szCs w:val="22"/>
        </w:rPr>
        <w:t>о составе и квалификации специалистов, имеющих высшее</w:t>
      </w:r>
    </w:p>
    <w:p w:rsidR="00B55CC4" w:rsidRPr="00802893" w:rsidRDefault="00B55CC4" w:rsidP="0096622B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802893">
        <w:rPr>
          <w:rStyle w:val="a3"/>
          <w:rFonts w:ascii="Times New Roman" w:hAnsi="Times New Roman" w:cs="Times New Roman"/>
          <w:sz w:val="22"/>
          <w:szCs w:val="22"/>
        </w:rPr>
        <w:t>специальное образование в строительной отрасли и опыт</w:t>
      </w:r>
    </w:p>
    <w:p w:rsidR="00B55CC4" w:rsidRPr="00802893" w:rsidRDefault="00B55CC4" w:rsidP="0096622B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802893">
        <w:rPr>
          <w:rStyle w:val="a3"/>
          <w:rFonts w:ascii="Times New Roman" w:hAnsi="Times New Roman" w:cs="Times New Roman"/>
          <w:sz w:val="22"/>
          <w:szCs w:val="22"/>
        </w:rPr>
        <w:t>работы на руководящих должностях не менее 5 лет</w:t>
      </w:r>
    </w:p>
    <w:p w:rsidR="00B55CC4" w:rsidRPr="00B55CC4" w:rsidRDefault="00B55CC4" w:rsidP="00B55CC4">
      <w:pPr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6"/>
        <w:gridCol w:w="1901"/>
        <w:gridCol w:w="1843"/>
        <w:gridCol w:w="1253"/>
        <w:gridCol w:w="1417"/>
        <w:gridCol w:w="1619"/>
        <w:gridCol w:w="1137"/>
      </w:tblGrid>
      <w:tr w:rsidR="00B55CC4" w:rsidRPr="0096622B" w:rsidTr="00BC2D1E"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Должность в организации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Стаж работы в отрасли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Стаж работы в организации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Название учебного заведения и год окончания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B55CC4" w:rsidRPr="0096622B" w:rsidTr="00BC2D1E"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96622B" w:rsidTr="00BC2D1E"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CC4" w:rsidRPr="0096622B" w:rsidTr="00BC2D1E"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22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CC4" w:rsidRPr="0096622B" w:rsidRDefault="00B55CC4" w:rsidP="00BC2D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5CC4" w:rsidRPr="00B55CC4" w:rsidRDefault="00B55CC4" w:rsidP="00B55CC4">
      <w:pPr>
        <w:ind w:firstLine="720"/>
        <w:jc w:val="both"/>
        <w:rPr>
          <w:rFonts w:ascii="Times New Roman" w:hAnsi="Times New Roman" w:cs="Times New Roman"/>
        </w:rPr>
      </w:pP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Итого: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количество   специалистов с опытом  работы  более  10  лет и  стажем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работы в организации более 2 лет ______________ человек;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количество специалистов с опытом работы более 5 лет _______ человек.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Среднесписочная численность работников участника  на   дату   подачи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заявки: _________________________________________________________________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Прилагаются следующие документы  в   отношении   каждого   работника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(заверенные участником):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1. Копия паспорта в количестве _______ шт.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2. Копия диплома в количестве ________ шт.</w:t>
      </w: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 xml:space="preserve">     3. Копия трудовой книжки в количестве _________ шт.</w:t>
      </w:r>
    </w:p>
    <w:p w:rsidR="00B55CC4" w:rsidRPr="00B55CC4" w:rsidRDefault="00B55CC4" w:rsidP="00B55CC4">
      <w:pPr>
        <w:ind w:firstLine="720"/>
        <w:jc w:val="both"/>
        <w:rPr>
          <w:rFonts w:ascii="Times New Roman" w:hAnsi="Times New Roman" w:cs="Times New Roman"/>
        </w:rPr>
      </w:pPr>
    </w:p>
    <w:p w:rsidR="00B55CC4" w:rsidRPr="00B55CC4" w:rsidRDefault="00B55CC4" w:rsidP="00B55CC4">
      <w:pPr>
        <w:pStyle w:val="a6"/>
        <w:rPr>
          <w:rFonts w:ascii="Times New Roman" w:hAnsi="Times New Roman" w:cs="Times New Roman"/>
        </w:rPr>
      </w:pPr>
      <w:r w:rsidRPr="00B55CC4">
        <w:rPr>
          <w:rFonts w:ascii="Times New Roman" w:hAnsi="Times New Roman" w:cs="Times New Roman"/>
        </w:rPr>
        <w:t>__________________________________ ___________ __________________________</w:t>
      </w:r>
    </w:p>
    <w:p w:rsidR="00B55CC4" w:rsidRPr="0096622B" w:rsidRDefault="00B55CC4" w:rsidP="00B55CC4">
      <w:pPr>
        <w:pStyle w:val="a6"/>
        <w:rPr>
          <w:rFonts w:ascii="Times New Roman" w:hAnsi="Times New Roman" w:cs="Times New Roman"/>
          <w:sz w:val="16"/>
          <w:szCs w:val="16"/>
        </w:rPr>
      </w:pPr>
      <w:r>
        <w:t xml:space="preserve"> (</w:t>
      </w:r>
      <w:r w:rsidRPr="0096622B">
        <w:rPr>
          <w:rFonts w:ascii="Times New Roman" w:hAnsi="Times New Roman" w:cs="Times New Roman"/>
          <w:sz w:val="16"/>
          <w:szCs w:val="16"/>
        </w:rPr>
        <w:t xml:space="preserve">должность уполномоченного лица)   </w:t>
      </w:r>
      <w:r w:rsidR="0096622B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Pr="0096622B">
        <w:rPr>
          <w:rFonts w:ascii="Times New Roman" w:hAnsi="Times New Roman" w:cs="Times New Roman"/>
          <w:sz w:val="16"/>
          <w:szCs w:val="16"/>
        </w:rPr>
        <w:t xml:space="preserve">(подпись)           </w:t>
      </w:r>
      <w:r w:rsidR="0096622B">
        <w:rPr>
          <w:rFonts w:ascii="Times New Roman" w:hAnsi="Times New Roman" w:cs="Times New Roman"/>
          <w:sz w:val="16"/>
          <w:szCs w:val="16"/>
        </w:rPr>
        <w:t xml:space="preserve">  </w:t>
      </w:r>
      <w:r w:rsidR="00802893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96622B">
        <w:rPr>
          <w:rFonts w:ascii="Times New Roman" w:hAnsi="Times New Roman" w:cs="Times New Roman"/>
          <w:sz w:val="16"/>
          <w:szCs w:val="16"/>
        </w:rPr>
        <w:t xml:space="preserve"> (Ф.И.О.)</w:t>
      </w:r>
    </w:p>
    <w:p w:rsidR="0096622B" w:rsidRDefault="00B55CC4" w:rsidP="00B55CC4">
      <w:pPr>
        <w:pStyle w:val="a6"/>
      </w:pPr>
      <w:r>
        <w:t xml:space="preserve">    </w:t>
      </w:r>
    </w:p>
    <w:p w:rsidR="0096622B" w:rsidRDefault="00B55CC4" w:rsidP="00B55CC4">
      <w:pPr>
        <w:pStyle w:val="a6"/>
      </w:pPr>
      <w:r>
        <w:t xml:space="preserve"> </w:t>
      </w:r>
    </w:p>
    <w:p w:rsidR="00B55CC4" w:rsidRPr="0096622B" w:rsidRDefault="00B55CC4" w:rsidP="00B55CC4">
      <w:pPr>
        <w:pStyle w:val="a6"/>
        <w:rPr>
          <w:rFonts w:ascii="Times New Roman" w:hAnsi="Times New Roman" w:cs="Times New Roman"/>
        </w:rPr>
      </w:pPr>
      <w:r w:rsidRPr="0096622B">
        <w:rPr>
          <w:rFonts w:ascii="Times New Roman" w:hAnsi="Times New Roman" w:cs="Times New Roman"/>
        </w:rPr>
        <w:t>М.П.</w:t>
      </w:r>
    </w:p>
    <w:p w:rsidR="00B55CC4" w:rsidRDefault="00B55CC4" w:rsidP="00B55CC4">
      <w:pPr>
        <w:ind w:firstLine="720"/>
        <w:jc w:val="both"/>
      </w:pPr>
    </w:p>
    <w:p w:rsidR="00B55CC4" w:rsidRDefault="00B55CC4" w:rsidP="00B55CC4"/>
    <w:p w:rsidR="00B55CC4" w:rsidRDefault="00B55CC4" w:rsidP="00B55CC4"/>
    <w:p w:rsidR="00B55CC4" w:rsidRDefault="00B55CC4" w:rsidP="00B55CC4"/>
    <w:p w:rsidR="00B55CC4" w:rsidRDefault="00B55CC4" w:rsidP="00B55CC4"/>
    <w:p w:rsidR="00B55CC4" w:rsidRDefault="00B55CC4" w:rsidP="003C33FC">
      <w:pPr>
        <w:ind w:left="-284" w:hanging="284"/>
      </w:pPr>
    </w:p>
    <w:p w:rsidR="00B55CC4" w:rsidRPr="00B55CC4" w:rsidRDefault="00B55CC4" w:rsidP="00B55CC4"/>
    <w:p w:rsidR="00D97E2A" w:rsidRPr="00F24A9D" w:rsidRDefault="00D97E2A" w:rsidP="00B55CC4">
      <w:pPr>
        <w:pStyle w:val="a6"/>
        <w:rPr>
          <w:rFonts w:ascii="Times New Roman" w:hAnsi="Times New Roman" w:cs="Times New Roman"/>
        </w:rPr>
      </w:pPr>
    </w:p>
    <w:sectPr w:rsidR="00D97E2A" w:rsidRPr="00F24A9D" w:rsidSect="0085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1C4" w:rsidRDefault="00F741C4" w:rsidP="00E97200">
      <w:pPr>
        <w:spacing w:after="0" w:line="240" w:lineRule="auto"/>
      </w:pPr>
      <w:r>
        <w:separator/>
      </w:r>
    </w:p>
  </w:endnote>
  <w:endnote w:type="continuationSeparator" w:id="1">
    <w:p w:rsidR="00F741C4" w:rsidRDefault="00F741C4" w:rsidP="00E97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1C4" w:rsidRDefault="00F741C4" w:rsidP="00E97200">
      <w:pPr>
        <w:spacing w:after="0" w:line="240" w:lineRule="auto"/>
      </w:pPr>
      <w:r>
        <w:separator/>
      </w:r>
    </w:p>
  </w:footnote>
  <w:footnote w:type="continuationSeparator" w:id="1">
    <w:p w:rsidR="00F741C4" w:rsidRDefault="00F741C4" w:rsidP="00E972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5602"/>
    <w:rsid w:val="00017F8F"/>
    <w:rsid w:val="00047438"/>
    <w:rsid w:val="000A3455"/>
    <w:rsid w:val="000B2F82"/>
    <w:rsid w:val="000E7B0F"/>
    <w:rsid w:val="000F276D"/>
    <w:rsid w:val="00124E82"/>
    <w:rsid w:val="00142BE9"/>
    <w:rsid w:val="001711F4"/>
    <w:rsid w:val="00240D2E"/>
    <w:rsid w:val="0027151D"/>
    <w:rsid w:val="0028305C"/>
    <w:rsid w:val="002A0157"/>
    <w:rsid w:val="002C33E3"/>
    <w:rsid w:val="00341230"/>
    <w:rsid w:val="00390ABA"/>
    <w:rsid w:val="00392A85"/>
    <w:rsid w:val="003A1DF3"/>
    <w:rsid w:val="003C33FC"/>
    <w:rsid w:val="003F5985"/>
    <w:rsid w:val="0041549C"/>
    <w:rsid w:val="00431B44"/>
    <w:rsid w:val="00471526"/>
    <w:rsid w:val="004C28F5"/>
    <w:rsid w:val="004D6759"/>
    <w:rsid w:val="00564367"/>
    <w:rsid w:val="00585984"/>
    <w:rsid w:val="005C7BBE"/>
    <w:rsid w:val="005E03B1"/>
    <w:rsid w:val="0060581A"/>
    <w:rsid w:val="00606CC5"/>
    <w:rsid w:val="00617EF6"/>
    <w:rsid w:val="00630F38"/>
    <w:rsid w:val="00640D2B"/>
    <w:rsid w:val="006818EF"/>
    <w:rsid w:val="00792D9A"/>
    <w:rsid w:val="007B6D37"/>
    <w:rsid w:val="00802893"/>
    <w:rsid w:val="0084107A"/>
    <w:rsid w:val="0084129D"/>
    <w:rsid w:val="00843F34"/>
    <w:rsid w:val="00851BC9"/>
    <w:rsid w:val="008D2DC9"/>
    <w:rsid w:val="0094235D"/>
    <w:rsid w:val="0096622B"/>
    <w:rsid w:val="009967FC"/>
    <w:rsid w:val="0099694A"/>
    <w:rsid w:val="009A0118"/>
    <w:rsid w:val="009C38E5"/>
    <w:rsid w:val="009D2BE3"/>
    <w:rsid w:val="009F387A"/>
    <w:rsid w:val="00A017A4"/>
    <w:rsid w:val="00B55CC4"/>
    <w:rsid w:val="00B57D59"/>
    <w:rsid w:val="00B6500F"/>
    <w:rsid w:val="00B757F8"/>
    <w:rsid w:val="00B80205"/>
    <w:rsid w:val="00B824AF"/>
    <w:rsid w:val="00BC2D1E"/>
    <w:rsid w:val="00C771DC"/>
    <w:rsid w:val="00C85602"/>
    <w:rsid w:val="00CA0A34"/>
    <w:rsid w:val="00CA4EDB"/>
    <w:rsid w:val="00CB3688"/>
    <w:rsid w:val="00D82A59"/>
    <w:rsid w:val="00D97E2A"/>
    <w:rsid w:val="00E1104A"/>
    <w:rsid w:val="00E52113"/>
    <w:rsid w:val="00E80972"/>
    <w:rsid w:val="00E97200"/>
    <w:rsid w:val="00EF4FB8"/>
    <w:rsid w:val="00F10D6E"/>
    <w:rsid w:val="00F24A9D"/>
    <w:rsid w:val="00F3461B"/>
    <w:rsid w:val="00F741C4"/>
    <w:rsid w:val="00FA7B01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85602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C85602"/>
    <w:rPr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C856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C856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styleId="a7">
    <w:name w:val="Hyperlink"/>
    <w:basedOn w:val="a0"/>
    <w:uiPriority w:val="99"/>
    <w:unhideWhenUsed/>
    <w:rsid w:val="00C85602"/>
    <w:rPr>
      <w:color w:val="0000FF"/>
      <w:u w:val="single"/>
    </w:rPr>
  </w:style>
  <w:style w:type="paragraph" w:customStyle="1" w:styleId="a8">
    <w:name w:val="Комментарий"/>
    <w:basedOn w:val="a"/>
    <w:next w:val="a"/>
    <w:uiPriority w:val="99"/>
    <w:rsid w:val="00C85602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styleId="3">
    <w:name w:val="Body Text Indent 3"/>
    <w:basedOn w:val="a"/>
    <w:link w:val="30"/>
    <w:rsid w:val="00630F38"/>
    <w:pPr>
      <w:spacing w:after="0" w:line="240" w:lineRule="auto"/>
      <w:ind w:left="1440"/>
      <w:jc w:val="both"/>
    </w:pPr>
    <w:rPr>
      <w:rFonts w:ascii="Times New Roman" w:eastAsia="Times New Roman" w:hAnsi="Times New Roman" w:cs="Times New Roman"/>
      <w:spacing w:val="-6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630F38"/>
    <w:rPr>
      <w:rFonts w:ascii="Times New Roman" w:eastAsia="Times New Roman" w:hAnsi="Times New Roman" w:cs="Times New Roman"/>
      <w:spacing w:val="-6"/>
      <w:sz w:val="24"/>
      <w:szCs w:val="20"/>
    </w:rPr>
  </w:style>
  <w:style w:type="paragraph" w:styleId="a9">
    <w:name w:val="No Spacing"/>
    <w:uiPriority w:val="1"/>
    <w:qFormat/>
    <w:rsid w:val="00F24A9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97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97200"/>
  </w:style>
  <w:style w:type="paragraph" w:styleId="ac">
    <w:name w:val="footer"/>
    <w:basedOn w:val="a"/>
    <w:link w:val="ad"/>
    <w:uiPriority w:val="99"/>
    <w:semiHidden/>
    <w:unhideWhenUsed/>
    <w:rsid w:val="00E97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972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3012" TargetMode="External"/><Relationship Id="rId13" Type="http://schemas.openxmlformats.org/officeDocument/2006/relationships/hyperlink" Target="garantF1://2224806.1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aratovmer.ru" TargetMode="External"/><Relationship Id="rId12" Type="http://schemas.openxmlformats.org/officeDocument/2006/relationships/hyperlink" Target="garantF1://2224806.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aratovmer.ru" TargetMode="External"/><Relationship Id="rId11" Type="http://schemas.openxmlformats.org/officeDocument/2006/relationships/hyperlink" Target="garantF1://2224806.1000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2025267.3012" TargetMode="External"/><Relationship Id="rId10" Type="http://schemas.openxmlformats.org/officeDocument/2006/relationships/hyperlink" Target="garantF1://12053503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53503.1000" TargetMode="External"/><Relationship Id="rId14" Type="http://schemas.openxmlformats.org/officeDocument/2006/relationships/hyperlink" Target="garantF1://22248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13</Pages>
  <Words>4290</Words>
  <Characters>24454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Дарья</cp:lastModifiedBy>
  <cp:revision>43</cp:revision>
  <cp:lastPrinted>2013-07-18T04:23:00Z</cp:lastPrinted>
  <dcterms:created xsi:type="dcterms:W3CDTF">2011-07-25T06:43:00Z</dcterms:created>
  <dcterms:modified xsi:type="dcterms:W3CDTF">2014-08-07T04:32:00Z</dcterms:modified>
</cp:coreProperties>
</file>