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after="0" w:before="0" w:line="100" w:lineRule="atLeast"/>
        <w:contextualSpacing w:val="false"/>
        <w:jc w:val="center"/>
        <w:rPr>
          <w:rFonts w:ascii="Times New Roman" w:cs="Times New Roman" w:hAnsi="Times New Roman"/>
          <w:b/>
          <w:i/>
          <w:sz w:val="24"/>
          <w:szCs w:val="24"/>
          <w:u w:val="single"/>
        </w:rPr>
      </w:pPr>
      <w:r>
        <w:rPr>
          <w:rFonts w:ascii="Times New Roman" w:cs="Times New Roman" w:hAnsi="Times New Roman"/>
          <w:b/>
          <w:i/>
          <w:sz w:val="24"/>
          <w:szCs w:val="24"/>
          <w:u w:val="single"/>
        </w:rPr>
        <w:t>ООО «УК «СЛАВ ДОМ»</w:t>
      </w:r>
    </w:p>
    <w:p>
      <w:pPr>
        <w:pStyle w:val="style0"/>
        <w:spacing w:after="0" w:before="0" w:line="100" w:lineRule="atLeast"/>
        <w:contextualSpacing w:val="false"/>
        <w:jc w:val="right"/>
        <w:rPr>
          <w:rFonts w:ascii="Times New Roman" w:cs="Times New Roman" w:hAnsi="Times New Roman"/>
          <w:sz w:val="24"/>
          <w:szCs w:val="24"/>
        </w:rPr>
      </w:pPr>
      <w:r>
        <w:rPr>
          <w:rFonts w:ascii="Times New Roman" w:cs="Times New Roman" w:hAnsi="Times New Roman"/>
          <w:sz w:val="24"/>
          <w:szCs w:val="24"/>
        </w:rPr>
      </w:r>
    </w:p>
    <w:p>
      <w:pPr>
        <w:pStyle w:val="style0"/>
        <w:spacing w:after="0" w:before="0" w:line="100" w:lineRule="atLeast"/>
        <w:contextualSpacing w:val="false"/>
        <w:jc w:val="right"/>
        <w:rPr>
          <w:rFonts w:ascii="Times New Roman" w:cs="Times New Roman" w:hAnsi="Times New Roman"/>
          <w:sz w:val="24"/>
          <w:szCs w:val="24"/>
        </w:rPr>
      </w:pPr>
      <w:r>
        <w:rPr>
          <w:rFonts w:ascii="Times New Roman" w:cs="Times New Roman" w:hAnsi="Times New Roman"/>
          <w:sz w:val="24"/>
          <w:szCs w:val="24"/>
        </w:rPr>
      </w:r>
    </w:p>
    <w:p>
      <w:pPr>
        <w:pStyle w:val="style51"/>
        <w:widowControl/>
        <w:jc w:val="right"/>
        <w:rPr>
          <w:rFonts w:ascii="Times New Roman" w:cs="Times New Roman" w:hAnsi="Times New Roman"/>
          <w:b/>
          <w:sz w:val="24"/>
          <w:szCs w:val="24"/>
        </w:rPr>
      </w:pPr>
      <w:r>
        <w:rPr>
          <w:rFonts w:ascii="Times New Roman" w:cs="Times New Roman" w:hAnsi="Times New Roman"/>
          <w:b/>
          <w:sz w:val="24"/>
          <w:szCs w:val="24"/>
        </w:rPr>
        <w:t>«УТВЕРЖДАЮ»</w:t>
      </w:r>
    </w:p>
    <w:p>
      <w:pPr>
        <w:pStyle w:val="style51"/>
        <w:widowControl/>
        <w:jc w:val="right"/>
        <w:rPr>
          <w:rFonts w:ascii="Times New Roman" w:cs="Times New Roman" w:hAnsi="Times New Roman"/>
          <w:b/>
          <w:sz w:val="24"/>
          <w:szCs w:val="24"/>
        </w:rPr>
      </w:pPr>
      <w:r>
        <w:rPr>
          <w:rFonts w:ascii="Times New Roman" w:cs="Times New Roman" w:hAnsi="Times New Roman"/>
          <w:b/>
          <w:sz w:val="24"/>
          <w:szCs w:val="24"/>
        </w:rPr>
        <w:t>Директор ООО «УК «СЛАВ ДОМ»</w:t>
      </w:r>
    </w:p>
    <w:p>
      <w:pPr>
        <w:pStyle w:val="style51"/>
        <w:widowControl/>
        <w:jc w:val="right"/>
        <w:rPr>
          <w:rFonts w:ascii="Times New Roman" w:cs="Times New Roman" w:hAnsi="Times New Roman"/>
          <w:b/>
          <w:sz w:val="24"/>
          <w:szCs w:val="24"/>
        </w:rPr>
      </w:pPr>
      <w:r>
        <w:rPr>
          <w:rFonts w:ascii="Times New Roman" w:cs="Times New Roman" w:hAnsi="Times New Roman"/>
          <w:b/>
          <w:sz w:val="24"/>
          <w:szCs w:val="24"/>
        </w:rPr>
      </w:r>
    </w:p>
    <w:p>
      <w:pPr>
        <w:pStyle w:val="style51"/>
        <w:widowControl/>
        <w:jc w:val="right"/>
        <w:rPr>
          <w:rFonts w:ascii="Times New Roman" w:cs="Times New Roman" w:hAnsi="Times New Roman"/>
          <w:b/>
          <w:sz w:val="24"/>
          <w:szCs w:val="24"/>
        </w:rPr>
      </w:pPr>
      <w:r>
        <w:rPr>
          <w:rFonts w:ascii="Times New Roman" w:cs="Times New Roman" w:hAnsi="Times New Roman"/>
          <w:b/>
          <w:sz w:val="24"/>
          <w:szCs w:val="24"/>
        </w:rPr>
        <w:t>_____________ В.И. Салманов</w:t>
      </w:r>
    </w:p>
    <w:p>
      <w:pPr>
        <w:pStyle w:val="style51"/>
        <w:widowControl/>
        <w:jc w:val="right"/>
        <w:rPr>
          <w:rFonts w:ascii="Times New Roman" w:cs="Times New Roman" w:hAnsi="Times New Roman"/>
          <w:b/>
          <w:sz w:val="24"/>
          <w:szCs w:val="24"/>
        </w:rPr>
      </w:pPr>
      <w:r>
        <w:rPr>
          <w:rFonts w:ascii="Times New Roman" w:cs="Times New Roman" w:hAnsi="Times New Roman"/>
          <w:b/>
          <w:sz w:val="24"/>
          <w:szCs w:val="24"/>
        </w:rPr>
      </w:r>
    </w:p>
    <w:p>
      <w:pPr>
        <w:pStyle w:val="style51"/>
        <w:widowControl/>
        <w:jc w:val="right"/>
        <w:rPr>
          <w:rFonts w:ascii="Times New Roman" w:cs="Times New Roman" w:hAnsi="Times New Roman"/>
          <w:b/>
          <w:sz w:val="24"/>
          <w:szCs w:val="24"/>
        </w:rPr>
      </w:pPr>
      <w:r>
        <w:rPr>
          <w:rFonts w:ascii="Times New Roman" w:cs="Times New Roman" w:hAnsi="Times New Roman"/>
          <w:b/>
          <w:sz w:val="24"/>
          <w:szCs w:val="24"/>
        </w:rPr>
        <w:t>«08» августа 2014 г.</w:t>
      </w:r>
    </w:p>
    <w:p>
      <w:pPr>
        <w:pStyle w:val="style51"/>
        <w:widowControl/>
        <w:rPr>
          <w:rFonts w:ascii="Times New Roman" w:cs="Times New Roman" w:hAnsi="Times New Roman"/>
          <w:b/>
          <w:sz w:val="24"/>
          <w:szCs w:val="24"/>
        </w:rPr>
      </w:pPr>
      <w:r>
        <w:rPr>
          <w:rFonts w:ascii="Times New Roman" w:cs="Times New Roman" w:hAnsi="Times New Roman"/>
          <w:b/>
          <w:sz w:val="24"/>
          <w:szCs w:val="24"/>
        </w:rPr>
      </w:r>
    </w:p>
    <w:p>
      <w:pPr>
        <w:pStyle w:val="style51"/>
        <w:widowControl/>
        <w:rPr>
          <w:rFonts w:ascii="Times New Roman" w:cs="Times New Roman" w:hAnsi="Times New Roman"/>
          <w:b/>
          <w:sz w:val="24"/>
          <w:szCs w:val="24"/>
        </w:rPr>
      </w:pPr>
      <w:r>
        <w:rPr>
          <w:rFonts w:ascii="Times New Roman" w:cs="Times New Roman" w:hAnsi="Times New Roman"/>
          <w:b/>
          <w:sz w:val="24"/>
          <w:szCs w:val="24"/>
        </w:rPr>
      </w:r>
    </w:p>
    <w:p>
      <w:pPr>
        <w:pStyle w:val="style51"/>
        <w:widowControl/>
        <w:rPr>
          <w:rFonts w:ascii="Times New Roman" w:cs="Times New Roman" w:hAnsi="Times New Roman"/>
          <w:b/>
          <w:sz w:val="24"/>
          <w:szCs w:val="24"/>
        </w:rPr>
      </w:pPr>
      <w:r>
        <w:rPr>
          <w:rFonts w:ascii="Times New Roman" w:cs="Times New Roman" w:hAnsi="Times New Roman"/>
          <w:b/>
          <w:sz w:val="24"/>
          <w:szCs w:val="24"/>
        </w:rPr>
      </w:r>
    </w:p>
    <w:p>
      <w:pPr>
        <w:pStyle w:val="style51"/>
        <w:widowControl/>
        <w:rPr>
          <w:rFonts w:ascii="Times New Roman" w:cs="Times New Roman" w:hAnsi="Times New Roman"/>
          <w:b/>
          <w:sz w:val="24"/>
          <w:szCs w:val="24"/>
        </w:rPr>
      </w:pPr>
      <w:r>
        <w:rPr>
          <w:rFonts w:ascii="Times New Roman" w:cs="Times New Roman" w:hAnsi="Times New Roman"/>
          <w:b/>
          <w:sz w:val="24"/>
          <w:szCs w:val="24"/>
        </w:rPr>
      </w:r>
    </w:p>
    <w:p>
      <w:pPr>
        <w:pStyle w:val="style51"/>
        <w:widowControl/>
        <w:rPr>
          <w:rFonts w:ascii="Times New Roman" w:cs="Times New Roman" w:hAnsi="Times New Roman"/>
          <w:b/>
          <w:sz w:val="24"/>
          <w:szCs w:val="24"/>
        </w:rPr>
      </w:pPr>
      <w:r>
        <w:rPr>
          <w:rFonts w:ascii="Times New Roman" w:cs="Times New Roman" w:hAnsi="Times New Roman"/>
          <w:b/>
          <w:sz w:val="24"/>
          <w:szCs w:val="24"/>
        </w:rPr>
      </w:r>
    </w:p>
    <w:p>
      <w:pPr>
        <w:pStyle w:val="style51"/>
        <w:widowControl/>
        <w:rPr>
          <w:rFonts w:ascii="Times New Roman" w:cs="Times New Roman" w:hAnsi="Times New Roman"/>
          <w:b/>
          <w:sz w:val="24"/>
          <w:szCs w:val="24"/>
        </w:rPr>
      </w:pPr>
      <w:r>
        <w:rPr>
          <w:rFonts w:ascii="Times New Roman" w:cs="Times New Roman" w:hAnsi="Times New Roman"/>
          <w:b/>
          <w:sz w:val="24"/>
          <w:szCs w:val="24"/>
        </w:rPr>
      </w:r>
    </w:p>
    <w:p>
      <w:pPr>
        <w:pStyle w:val="style51"/>
        <w:widowControl/>
        <w:rPr>
          <w:rFonts w:ascii="Times New Roman" w:cs="Times New Roman" w:hAnsi="Times New Roman"/>
          <w:b/>
          <w:sz w:val="24"/>
          <w:szCs w:val="24"/>
        </w:rPr>
      </w:pPr>
      <w:r>
        <w:rPr>
          <w:rFonts w:ascii="Times New Roman" w:cs="Times New Roman" w:hAnsi="Times New Roman"/>
          <w:b/>
          <w:sz w:val="24"/>
          <w:szCs w:val="24"/>
        </w:rPr>
      </w:r>
    </w:p>
    <w:p>
      <w:pPr>
        <w:pStyle w:val="style51"/>
        <w:widowControl/>
        <w:rPr>
          <w:rFonts w:ascii="Times New Roman" w:cs="Times New Roman" w:hAnsi="Times New Roman"/>
          <w:b/>
          <w:sz w:val="24"/>
          <w:szCs w:val="24"/>
        </w:rPr>
      </w:pPr>
      <w:r>
        <w:rPr>
          <w:rFonts w:ascii="Times New Roman" w:cs="Times New Roman" w:hAnsi="Times New Roman"/>
          <w:b/>
          <w:sz w:val="24"/>
          <w:szCs w:val="24"/>
        </w:rPr>
      </w:r>
    </w:p>
    <w:p>
      <w:pPr>
        <w:pStyle w:val="style51"/>
        <w:widowControl/>
        <w:rPr>
          <w:rFonts w:ascii="Times New Roman" w:cs="Times New Roman" w:hAnsi="Times New Roman"/>
          <w:b/>
          <w:sz w:val="24"/>
          <w:szCs w:val="24"/>
        </w:rPr>
      </w:pPr>
      <w:r>
        <w:rPr>
          <w:rFonts w:ascii="Times New Roman" w:cs="Times New Roman" w:hAnsi="Times New Roman"/>
          <w:b/>
          <w:sz w:val="24"/>
          <w:szCs w:val="24"/>
        </w:rPr>
      </w:r>
    </w:p>
    <w:p>
      <w:pPr>
        <w:pStyle w:val="style51"/>
        <w:widowControl/>
        <w:rPr>
          <w:rFonts w:ascii="Times New Roman" w:cs="Times New Roman" w:hAnsi="Times New Roman"/>
          <w:b/>
          <w:sz w:val="24"/>
          <w:szCs w:val="24"/>
        </w:rPr>
      </w:pPr>
      <w:r>
        <w:rPr>
          <w:rFonts w:ascii="Times New Roman" w:cs="Times New Roman" w:hAnsi="Times New Roman"/>
          <w:b/>
          <w:sz w:val="24"/>
          <w:szCs w:val="24"/>
        </w:rPr>
      </w:r>
    </w:p>
    <w:p>
      <w:pPr>
        <w:pStyle w:val="style51"/>
        <w:widowControl/>
        <w:jc w:val="center"/>
        <w:rPr>
          <w:rFonts w:ascii="Times New Roman" w:cs="Times New Roman" w:hAnsi="Times New Roman"/>
          <w:b/>
          <w:sz w:val="24"/>
          <w:szCs w:val="24"/>
        </w:rPr>
      </w:pPr>
      <w:r>
        <w:rPr>
          <w:rFonts w:ascii="Times New Roman" w:cs="Times New Roman" w:hAnsi="Times New Roman"/>
          <w:b/>
          <w:sz w:val="24"/>
          <w:szCs w:val="24"/>
        </w:rPr>
        <w:t>Конкурсная документация</w:t>
      </w:r>
    </w:p>
    <w:p>
      <w:pPr>
        <w:pStyle w:val="style51"/>
        <w:widowControl/>
        <w:jc w:val="center"/>
        <w:rPr>
          <w:rFonts w:ascii="Times New Roman" w:cs="Times New Roman" w:hAnsi="Times New Roman"/>
          <w:b/>
          <w:sz w:val="24"/>
          <w:szCs w:val="24"/>
        </w:rPr>
      </w:pPr>
      <w:r>
        <w:rPr>
          <w:rFonts w:ascii="Times New Roman" w:cs="Times New Roman" w:hAnsi="Times New Roman"/>
          <w:b/>
          <w:sz w:val="24"/>
          <w:szCs w:val="24"/>
        </w:rPr>
        <w:t>по проведению открытого конкурса на выполнение работ</w:t>
      </w:r>
    </w:p>
    <w:p>
      <w:pPr>
        <w:pStyle w:val="style51"/>
        <w:widowControl/>
        <w:jc w:val="center"/>
        <w:rPr>
          <w:rFonts w:ascii="Times New Roman" w:cs="Times New Roman" w:hAnsi="Times New Roman"/>
          <w:b/>
          <w:sz w:val="24"/>
          <w:szCs w:val="24"/>
        </w:rPr>
      </w:pPr>
      <w:r>
        <w:rPr>
          <w:rFonts w:ascii="Times New Roman" w:cs="Times New Roman" w:hAnsi="Times New Roman"/>
          <w:b/>
          <w:sz w:val="24"/>
          <w:szCs w:val="24"/>
        </w:rPr>
        <w:t>по капитальному ремонту многоквартирного дома:</w:t>
      </w:r>
    </w:p>
    <w:p>
      <w:pPr>
        <w:pStyle w:val="style51"/>
        <w:widowControl/>
        <w:jc w:val="center"/>
        <w:rPr>
          <w:rFonts w:ascii="Times New Roman" w:cs="Times New Roman" w:hAnsi="Times New Roman"/>
          <w:b/>
          <w:sz w:val="24"/>
          <w:szCs w:val="24"/>
        </w:rPr>
      </w:pPr>
      <w:r>
        <w:rPr>
          <w:rFonts w:ascii="Times New Roman" w:cs="Times New Roman" w:hAnsi="Times New Roman"/>
          <w:b/>
          <w:sz w:val="24"/>
          <w:szCs w:val="24"/>
        </w:rPr>
      </w:r>
    </w:p>
    <w:p>
      <w:pPr>
        <w:pStyle w:val="style51"/>
        <w:widowControl/>
        <w:jc w:val="center"/>
        <w:rPr>
          <w:rFonts w:ascii="Times New Roman" w:cs="Times New Roman" w:hAnsi="Times New Roman"/>
          <w:b/>
          <w:sz w:val="24"/>
          <w:szCs w:val="24"/>
        </w:rPr>
      </w:pPr>
      <w:r>
        <w:rPr>
          <w:rFonts w:ascii="Times New Roman" w:cs="Times New Roman" w:hAnsi="Times New Roman"/>
          <w:b/>
          <w:sz w:val="24"/>
          <w:szCs w:val="24"/>
        </w:rPr>
        <w:t>г. Саратов, проспект им. Кирова С.М., д. 52</w:t>
      </w:r>
    </w:p>
    <w:p>
      <w:pPr>
        <w:pStyle w:val="style51"/>
        <w:widowControl/>
        <w:jc w:val="center"/>
        <w:rPr>
          <w:rFonts w:ascii="Times New Roman" w:cs="Times New Roman" w:hAnsi="Times New Roman"/>
          <w:b/>
          <w:sz w:val="24"/>
          <w:szCs w:val="24"/>
        </w:rPr>
      </w:pPr>
      <w:r>
        <w:rPr>
          <w:rFonts w:ascii="Times New Roman" w:cs="Times New Roman" w:hAnsi="Times New Roman"/>
          <w:b/>
          <w:sz w:val="24"/>
          <w:szCs w:val="24"/>
        </w:rPr>
      </w:r>
    </w:p>
    <w:p>
      <w:pPr>
        <w:pStyle w:val="style51"/>
        <w:widowControl/>
        <w:rPr>
          <w:rFonts w:ascii="Times New Roman" w:cs="Times New Roman" w:hAnsi="Times New Roman"/>
          <w:sz w:val="24"/>
          <w:szCs w:val="24"/>
        </w:rPr>
      </w:pPr>
      <w:r>
        <w:rPr>
          <w:rFonts w:ascii="Times New Roman" w:cs="Times New Roman" w:hAnsi="Times New Roman"/>
          <w:sz w:val="24"/>
          <w:szCs w:val="24"/>
        </w:rPr>
      </w:r>
    </w:p>
    <w:p>
      <w:pPr>
        <w:pStyle w:val="style0"/>
        <w:rPr>
          <w:rFonts w:ascii="Times New Roman" w:hAnsi="Times New Roman"/>
          <w:sz w:val="24"/>
          <w:szCs w:val="24"/>
        </w:rPr>
      </w:pPr>
      <w:r>
        <w:rPr>
          <w:rFonts w:ascii="Times New Roman" w:hAnsi="Times New Roman"/>
          <w:sz w:val="24"/>
          <w:szCs w:val="24"/>
        </w:rPr>
      </w:r>
    </w:p>
    <w:p>
      <w:pPr>
        <w:pStyle w:val="style0"/>
        <w:rPr>
          <w:rFonts w:ascii="Times New Roman" w:hAnsi="Times New Roman"/>
          <w:sz w:val="24"/>
          <w:szCs w:val="24"/>
        </w:rPr>
      </w:pPr>
      <w:r>
        <w:rPr>
          <w:rFonts w:ascii="Times New Roman" w:hAnsi="Times New Roman"/>
          <w:sz w:val="24"/>
          <w:szCs w:val="24"/>
        </w:rPr>
      </w:r>
    </w:p>
    <w:p>
      <w:pPr>
        <w:pStyle w:val="style0"/>
        <w:rPr>
          <w:rFonts w:ascii="Times New Roman" w:hAnsi="Times New Roman"/>
          <w:sz w:val="24"/>
          <w:szCs w:val="24"/>
        </w:rPr>
      </w:pPr>
      <w:r>
        <w:rPr>
          <w:rFonts w:ascii="Times New Roman" w:hAnsi="Times New Roman"/>
          <w:sz w:val="24"/>
          <w:szCs w:val="24"/>
        </w:rPr>
      </w:r>
    </w:p>
    <w:p>
      <w:pPr>
        <w:pStyle w:val="style0"/>
        <w:rPr>
          <w:rFonts w:ascii="Times New Roman" w:hAnsi="Times New Roman"/>
          <w:sz w:val="24"/>
          <w:szCs w:val="24"/>
        </w:rPr>
      </w:pPr>
      <w:r>
        <w:rPr>
          <w:rFonts w:ascii="Times New Roman" w:hAnsi="Times New Roman"/>
          <w:sz w:val="24"/>
          <w:szCs w:val="24"/>
        </w:rPr>
      </w:r>
    </w:p>
    <w:p>
      <w:pPr>
        <w:pStyle w:val="style0"/>
        <w:rPr>
          <w:rFonts w:ascii="Times New Roman" w:hAnsi="Times New Roman"/>
          <w:sz w:val="24"/>
          <w:szCs w:val="24"/>
        </w:rPr>
      </w:pPr>
      <w:r>
        <w:rPr>
          <w:rFonts w:ascii="Times New Roman" w:hAnsi="Times New Roman"/>
          <w:sz w:val="24"/>
          <w:szCs w:val="24"/>
        </w:rPr>
      </w:r>
    </w:p>
    <w:p>
      <w:pPr>
        <w:pStyle w:val="style0"/>
        <w:rPr>
          <w:rFonts w:ascii="Times New Roman" w:hAnsi="Times New Roman"/>
          <w:sz w:val="24"/>
          <w:szCs w:val="24"/>
        </w:rPr>
      </w:pPr>
      <w:r>
        <w:rPr>
          <w:rFonts w:ascii="Times New Roman" w:hAnsi="Times New Roman"/>
          <w:sz w:val="24"/>
          <w:szCs w:val="24"/>
        </w:rPr>
      </w:r>
    </w:p>
    <w:p>
      <w:pPr>
        <w:pStyle w:val="style0"/>
        <w:rPr>
          <w:rFonts w:ascii="Times New Roman" w:hAnsi="Times New Roman"/>
          <w:sz w:val="24"/>
          <w:szCs w:val="24"/>
        </w:rPr>
      </w:pPr>
      <w:r>
        <w:rPr>
          <w:rFonts w:ascii="Times New Roman" w:hAnsi="Times New Roman"/>
          <w:sz w:val="24"/>
          <w:szCs w:val="24"/>
        </w:rPr>
      </w:r>
    </w:p>
    <w:p>
      <w:pPr>
        <w:pStyle w:val="style0"/>
        <w:rPr>
          <w:rFonts w:ascii="Times New Roman" w:hAnsi="Times New Roman"/>
          <w:sz w:val="24"/>
          <w:szCs w:val="24"/>
        </w:rPr>
      </w:pPr>
      <w:r>
        <w:rPr>
          <w:rFonts w:ascii="Times New Roman" w:hAnsi="Times New Roman"/>
          <w:sz w:val="24"/>
          <w:szCs w:val="24"/>
        </w:rPr>
      </w:r>
    </w:p>
    <w:p>
      <w:pPr>
        <w:pStyle w:val="style0"/>
        <w:rPr>
          <w:rFonts w:ascii="Times New Roman" w:hAnsi="Times New Roman"/>
          <w:sz w:val="24"/>
          <w:szCs w:val="24"/>
        </w:rPr>
      </w:pPr>
      <w:r>
        <w:rPr>
          <w:rFonts w:ascii="Times New Roman" w:hAnsi="Times New Roman"/>
          <w:sz w:val="24"/>
          <w:szCs w:val="24"/>
        </w:rPr>
      </w:r>
    </w:p>
    <w:p>
      <w:pPr>
        <w:pStyle w:val="style0"/>
        <w:rPr>
          <w:rFonts w:ascii="Times New Roman" w:hAnsi="Times New Roman"/>
          <w:sz w:val="24"/>
          <w:szCs w:val="24"/>
        </w:rPr>
      </w:pPr>
      <w:r>
        <w:rPr>
          <w:rFonts w:ascii="Times New Roman" w:hAnsi="Times New Roman"/>
          <w:sz w:val="24"/>
          <w:szCs w:val="24"/>
        </w:rPr>
      </w:r>
    </w:p>
    <w:p>
      <w:pPr>
        <w:pStyle w:val="style0"/>
        <w:rPr>
          <w:rFonts w:ascii="Times New Roman" w:hAnsi="Times New Roman"/>
          <w:sz w:val="24"/>
          <w:szCs w:val="24"/>
        </w:rPr>
      </w:pPr>
      <w:r>
        <w:rPr>
          <w:rFonts w:ascii="Times New Roman" w:hAnsi="Times New Roman"/>
          <w:sz w:val="24"/>
          <w:szCs w:val="24"/>
        </w:rPr>
      </w:r>
    </w:p>
    <w:p>
      <w:pPr>
        <w:pStyle w:val="style0"/>
        <w:jc w:val="center"/>
        <w:rPr>
          <w:sz w:val="24"/>
          <w:szCs w:val="24"/>
        </w:rPr>
      </w:pPr>
      <w:r>
        <w:rPr>
          <w:sz w:val="24"/>
          <w:szCs w:val="24"/>
        </w:rPr>
      </w:r>
    </w:p>
    <w:p>
      <w:pPr>
        <w:pStyle w:val="style0"/>
        <w:jc w:val="center"/>
        <w:rPr>
          <w:sz w:val="24"/>
          <w:szCs w:val="24"/>
        </w:rPr>
      </w:pPr>
      <w:r>
        <w:rPr>
          <w:sz w:val="24"/>
          <w:szCs w:val="24"/>
        </w:rPr>
      </w:r>
    </w:p>
    <w:p>
      <w:pPr>
        <w:pStyle w:val="style0"/>
        <w:jc w:val="center"/>
        <w:rPr>
          <w:sz w:val="24"/>
          <w:szCs w:val="24"/>
        </w:rPr>
      </w:pPr>
      <w:r>
        <w:rPr>
          <w:sz w:val="24"/>
          <w:szCs w:val="24"/>
        </w:rPr>
      </w:r>
    </w:p>
    <w:p>
      <w:pPr>
        <w:pStyle w:val="style0"/>
        <w:jc w:val="center"/>
        <w:rPr>
          <w:rFonts w:ascii="Times New Roman" w:cs="Times New Roman" w:hAnsi="Times New Roman"/>
          <w:b/>
          <w:sz w:val="24"/>
          <w:szCs w:val="24"/>
        </w:rPr>
      </w:pPr>
      <w:r>
        <w:rPr>
          <w:rFonts w:ascii="Times New Roman" w:cs="Times New Roman" w:hAnsi="Times New Roman"/>
          <w:b/>
          <w:sz w:val="24"/>
          <w:szCs w:val="24"/>
        </w:rPr>
        <w:t>САРАТОВ – 2014 г.</w:t>
      </w:r>
    </w:p>
    <w:p>
      <w:pPr>
        <w:pStyle w:val="style0"/>
        <w:spacing w:after="0" w:before="0" w:line="100" w:lineRule="atLeast"/>
        <w:contextualSpacing w:val="false"/>
        <w:jc w:val="right"/>
        <w:rPr>
          <w:rFonts w:ascii="Times New Roman" w:cs="Times New Roman" w:hAnsi="Times New Roman"/>
          <w:sz w:val="24"/>
          <w:szCs w:val="24"/>
        </w:rPr>
      </w:pPr>
      <w:r>
        <w:rPr>
          <w:rFonts w:ascii="Times New Roman" w:cs="Times New Roman" w:hAnsi="Times New Roman"/>
          <w:sz w:val="24"/>
          <w:szCs w:val="24"/>
        </w:rPr>
      </w:r>
    </w:p>
    <w:p>
      <w:pPr>
        <w:pStyle w:val="style0"/>
        <w:spacing w:after="0" w:before="0" w:line="100" w:lineRule="atLeast"/>
        <w:contextualSpacing w:val="false"/>
        <w:jc w:val="center"/>
        <w:rPr>
          <w:rFonts w:ascii="Times New Roman" w:cs="Times New Roman" w:hAnsi="Times New Roman"/>
          <w:b/>
          <w:caps/>
          <w:sz w:val="24"/>
          <w:szCs w:val="24"/>
        </w:rPr>
      </w:pPr>
      <w:r>
        <w:rPr>
          <w:rFonts w:ascii="Times New Roman" w:cs="Times New Roman" w:hAnsi="Times New Roman"/>
          <w:b/>
          <w:caps/>
          <w:sz w:val="24"/>
          <w:szCs w:val="24"/>
        </w:rPr>
        <w:t>Конкурсная документация</w:t>
      </w:r>
    </w:p>
    <w:p>
      <w:pPr>
        <w:pStyle w:val="style0"/>
        <w:spacing w:after="0" w:before="0" w:line="100" w:lineRule="atLeast"/>
        <w:contextualSpacing w:val="false"/>
        <w:jc w:val="center"/>
        <w:rPr>
          <w:rFonts w:ascii="Times New Roman" w:cs="Times New Roman" w:hAnsi="Times New Roman"/>
          <w:b/>
          <w:caps/>
          <w:sz w:val="24"/>
          <w:szCs w:val="24"/>
        </w:rPr>
      </w:pPr>
      <w:r>
        <w:rPr>
          <w:rFonts w:ascii="Times New Roman" w:cs="Times New Roman" w:hAnsi="Times New Roman"/>
          <w:b/>
          <w:caps/>
          <w:sz w:val="24"/>
          <w:szCs w:val="24"/>
        </w:rPr>
        <w:t>по проведению открытого конкурса на выполнение работ</w:t>
      </w:r>
    </w:p>
    <w:p>
      <w:pPr>
        <w:pStyle w:val="style0"/>
        <w:spacing w:after="0" w:before="0" w:line="100" w:lineRule="atLeast"/>
        <w:contextualSpacing w:val="false"/>
        <w:jc w:val="center"/>
        <w:rPr>
          <w:rFonts w:ascii="Times New Roman" w:cs="Times New Roman" w:hAnsi="Times New Roman"/>
          <w:b/>
          <w:caps/>
          <w:sz w:val="24"/>
          <w:szCs w:val="24"/>
        </w:rPr>
      </w:pPr>
      <w:r>
        <w:rPr>
          <w:rFonts w:ascii="Times New Roman" w:cs="Times New Roman" w:hAnsi="Times New Roman"/>
          <w:b/>
          <w:caps/>
          <w:sz w:val="24"/>
          <w:szCs w:val="24"/>
        </w:rPr>
        <w:t>по капитальному ремонту многоквартирных домов</w:t>
      </w:r>
    </w:p>
    <w:p>
      <w:pPr>
        <w:pStyle w:val="style0"/>
        <w:spacing w:after="0" w:before="0" w:line="100" w:lineRule="atLeast"/>
        <w:contextualSpacing w:val="false"/>
        <w:jc w:val="center"/>
        <w:rPr>
          <w:rFonts w:ascii="Times New Roman" w:cs="Times New Roman" w:hAnsi="Times New Roman"/>
          <w:b/>
          <w:sz w:val="24"/>
          <w:szCs w:val="24"/>
        </w:rPr>
      </w:pPr>
      <w:r>
        <w:rPr>
          <w:rFonts w:ascii="Times New Roman" w:cs="Times New Roman" w:hAnsi="Times New Roman"/>
          <w:b/>
          <w:sz w:val="24"/>
          <w:szCs w:val="24"/>
        </w:rPr>
      </w:r>
    </w:p>
    <w:p>
      <w:pPr>
        <w:pStyle w:val="style50"/>
        <w:numPr>
          <w:ilvl w:val="0"/>
          <w:numId w:val="1"/>
        </w:numPr>
        <w:spacing w:after="0" w:before="0" w:line="100" w:lineRule="atLeast"/>
        <w:contextualSpacing/>
        <w:jc w:val="center"/>
        <w:rPr>
          <w:rFonts w:ascii="Times New Roman" w:cs="Times New Roman" w:hAnsi="Times New Roman"/>
          <w:b/>
          <w:sz w:val="24"/>
          <w:szCs w:val="24"/>
        </w:rPr>
      </w:pPr>
      <w:r>
        <w:rPr>
          <w:rFonts w:ascii="Times New Roman" w:cs="Times New Roman" w:hAnsi="Times New Roman"/>
          <w:b/>
          <w:sz w:val="24"/>
          <w:szCs w:val="24"/>
        </w:rPr>
        <w:t>Общие положения</w:t>
      </w:r>
    </w:p>
    <w:p>
      <w:pPr>
        <w:pStyle w:val="style0"/>
        <w:spacing w:after="0" w:before="0"/>
        <w:contextualSpacing w:val="false"/>
        <w:jc w:val="both"/>
        <w:rPr/>
      </w:pPr>
      <w:r>
        <w:rPr/>
      </w:r>
    </w:p>
    <w:p>
      <w:pPr>
        <w:pStyle w:val="style0"/>
        <w:spacing w:after="0" w:before="0"/>
        <w:contextualSpacing w:val="false"/>
        <w:jc w:val="both"/>
        <w:rPr>
          <w:rFonts w:ascii="Times New Roman" w:hAnsi="Times New Roman"/>
          <w:sz w:val="24"/>
          <w:szCs w:val="24"/>
        </w:rPr>
      </w:pPr>
      <w:r>
        <w:rPr>
          <w:rFonts w:ascii="Times New Roman" w:cs="Times New Roman" w:hAnsi="Times New Roman"/>
          <w:sz w:val="24"/>
          <w:szCs w:val="24"/>
        </w:rPr>
        <w:t xml:space="preserve">1.1. Предметом настоящего конкурса является право заключения договора подряда на выполнение работ по капитальному ремонту многоквартирного дома </w:t>
      </w:r>
      <w:bookmarkStart w:id="0" w:name="__DdeLink__46758_892933962"/>
      <w:r>
        <w:rPr>
          <w:rFonts w:ascii="Times New Roman" w:cs="Times New Roman" w:hAnsi="Times New Roman"/>
          <w:sz w:val="24"/>
          <w:szCs w:val="24"/>
        </w:rPr>
        <w:t xml:space="preserve">по </w:t>
      </w:r>
      <w:bookmarkEnd w:id="0"/>
      <w:r>
        <w:rPr>
          <w:rFonts w:ascii="Times New Roman" w:hAnsi="Times New Roman"/>
          <w:sz w:val="24"/>
          <w:szCs w:val="24"/>
        </w:rPr>
        <w:t>адресу: г. Саратов, проспект им. Кирова С.М., д. 52.</w:t>
      </w:r>
    </w:p>
    <w:p>
      <w:pPr>
        <w:pStyle w:val="style0"/>
        <w:spacing w:after="0" w:before="0"/>
        <w:ind w:firstLine="708"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1.1.1. Капитальный ремонт </w:t>
      </w:r>
      <w:r>
        <w:rPr>
          <w:rFonts w:ascii="Times New Roman" w:hAnsi="Times New Roman"/>
          <w:sz w:val="24"/>
          <w:szCs w:val="24"/>
        </w:rPr>
        <w:t xml:space="preserve">фасада жилого дома по адресу: г. Саратов, проспект им. Кирова С.М., д. 52; </w:t>
      </w:r>
      <w:r>
        <w:rPr>
          <w:rFonts w:ascii="Times New Roman" w:cs="Times New Roman" w:hAnsi="Times New Roman"/>
          <w:sz w:val="24"/>
          <w:szCs w:val="24"/>
        </w:rPr>
        <w:tab/>
      </w:r>
    </w:p>
    <w:p>
      <w:pPr>
        <w:pStyle w:val="style0"/>
        <w:spacing w:after="0" w:before="0"/>
        <w:ind w:firstLine="708" w:left="0" w:right="0"/>
        <w:contextualSpacing w:val="false"/>
        <w:jc w:val="both"/>
        <w:rPr>
          <w:rFonts w:ascii="Times New Roman" w:hAnsi="Times New Roman"/>
          <w:sz w:val="24"/>
          <w:szCs w:val="24"/>
          <w:shd w:fill="FFFFFF" w:val="clear"/>
        </w:rPr>
      </w:pPr>
      <w:r>
        <w:rPr>
          <w:rFonts w:ascii="Times New Roman" w:cs="Times New Roman" w:hAnsi="Times New Roman"/>
          <w:sz w:val="24"/>
          <w:szCs w:val="24"/>
        </w:rPr>
        <w:t>1.1.2. К</w:t>
      </w:r>
      <w:r>
        <w:rPr>
          <w:rFonts w:ascii="Times New Roman" w:hAnsi="Times New Roman"/>
          <w:sz w:val="24"/>
          <w:szCs w:val="24"/>
        </w:rPr>
        <w:t>апитальный ремонт внутридомовой системы холодного водоснабжения жилого дома по адресу: г. Саратов, проспе</w:t>
      </w:r>
      <w:r>
        <w:rPr>
          <w:rFonts w:ascii="Times New Roman" w:hAnsi="Times New Roman"/>
          <w:sz w:val="24"/>
          <w:szCs w:val="24"/>
          <w:shd w:fill="FFFFFF" w:val="clear"/>
        </w:rPr>
        <w:t xml:space="preserve">кт им. Кирова С.М., д. 52. </w:t>
      </w:r>
    </w:p>
    <w:p>
      <w:pPr>
        <w:pStyle w:val="style50"/>
        <w:spacing w:after="0" w:before="0" w:line="100" w:lineRule="atLeast"/>
        <w:contextualSpacing/>
        <w:jc w:val="both"/>
        <w:rPr>
          <w:rFonts w:ascii="Times New Roman" w:cs="Times New Roman" w:hAnsi="Times New Roman"/>
          <w:sz w:val="24"/>
          <w:szCs w:val="24"/>
          <w:shd w:fill="FFFFFF" w:val="clear"/>
        </w:rPr>
      </w:pPr>
      <w:r>
        <w:rPr>
          <w:rFonts w:ascii="Times New Roman" w:cs="Times New Roman" w:eastAsia="SimSun" w:hAnsi="Times New Roman"/>
          <w:color w:val="00000A"/>
          <w:sz w:val="24"/>
          <w:szCs w:val="24"/>
          <w:shd w:fill="FFFFFF" w:val="clear"/>
          <w:lang w:bidi="ar-SA" w:eastAsia="ru-RU" w:val="ru-RU"/>
        </w:rPr>
        <w:t>1.2. Заказчиком является ОО</w:t>
      </w:r>
      <w:r>
        <w:rPr>
          <w:rFonts w:ascii="Times New Roman" w:cs="Times New Roman" w:hAnsi="Times New Roman"/>
          <w:sz w:val="24"/>
          <w:szCs w:val="24"/>
          <w:shd w:fill="FFFFFF" w:val="clear"/>
        </w:rPr>
        <w:t>О «УК «СЛАВ ДОМ».</w:t>
      </w:r>
    </w:p>
    <w:p>
      <w:pPr>
        <w:pStyle w:val="style50"/>
        <w:spacing w:after="0" w:before="0" w:line="100" w:lineRule="atLeast"/>
        <w:ind w:hanging="0" w:left="0" w:right="0"/>
        <w:contextualSpacing/>
        <w:jc w:val="both"/>
        <w:rPr>
          <w:rFonts w:ascii="Times New Roman" w:cs="Times New Roman" w:hAnsi="Times New Roman"/>
          <w:sz w:val="24"/>
          <w:szCs w:val="24"/>
          <w:shd w:fill="FFFFFF" w:val="clear"/>
        </w:rPr>
      </w:pPr>
      <w:r>
        <w:rPr>
          <w:rFonts w:ascii="Times New Roman" w:cs="Times New Roman" w:hAnsi="Times New Roman"/>
          <w:sz w:val="24"/>
          <w:szCs w:val="24"/>
          <w:shd w:fill="FFFFFF" w:val="clear"/>
        </w:rPr>
        <w:tab/>
        <w:t>1.3. Организатором конкурса является ООО «УК «СЛАВ ДОМ».</w:t>
      </w:r>
    </w:p>
    <w:p>
      <w:pPr>
        <w:pStyle w:val="style50"/>
        <w:spacing w:after="0" w:before="0" w:line="100" w:lineRule="atLeast"/>
        <w:contextualSpacing/>
        <w:jc w:val="both"/>
        <w:rPr>
          <w:rFonts w:ascii="Times New Roman" w:cs="Times New Roman" w:hAnsi="Times New Roman"/>
          <w:sz w:val="24"/>
          <w:szCs w:val="24"/>
          <w:shd w:fill="FFFFFF" w:val="clear"/>
        </w:rPr>
      </w:pPr>
      <w:r>
        <w:rPr>
          <w:rFonts w:ascii="Times New Roman" w:cs="Times New Roman" w:hAnsi="Times New Roman"/>
          <w:sz w:val="24"/>
          <w:szCs w:val="24"/>
          <w:shd w:fill="FFFFFF" w:val="clear"/>
        </w:rPr>
        <w:t>1.4. Начальная (максимальная) цена договора подряда:</w:t>
      </w:r>
    </w:p>
    <w:p>
      <w:pPr>
        <w:pStyle w:val="style50"/>
        <w:widowControl/>
        <w:suppressAutoHyphens w:val="true"/>
        <w:spacing w:after="0" w:before="0" w:line="100" w:lineRule="atLeast"/>
        <w:ind w:hanging="0" w:left="45" w:right="0"/>
        <w:contextualSpacing/>
        <w:jc w:val="both"/>
        <w:rPr>
          <w:rFonts w:ascii="Times New Roman" w:cs="Times New Roman" w:hAnsi="Times New Roman"/>
          <w:sz w:val="24"/>
          <w:szCs w:val="24"/>
          <w:shd w:fill="FFFFFF" w:val="clear"/>
        </w:rPr>
      </w:pPr>
      <w:r>
        <w:rPr>
          <w:rFonts w:ascii="Times New Roman" w:cs="Times New Roman" w:hAnsi="Times New Roman"/>
          <w:sz w:val="24"/>
          <w:szCs w:val="24"/>
          <w:shd w:fill="FFFFFF" w:val="clear"/>
        </w:rPr>
        <w:tab/>
        <w:t xml:space="preserve">Лот № 1 — Капитальный ремонт </w:t>
      </w:r>
      <w:r>
        <w:rPr>
          <w:rFonts w:ascii="Times New Roman" w:hAnsi="Times New Roman"/>
          <w:sz w:val="24"/>
          <w:szCs w:val="24"/>
          <w:shd w:fill="FFFFFF" w:val="clear"/>
        </w:rPr>
        <w:t xml:space="preserve">фасада жилого дома по адресу: г. Саратов, проспект им. Кирова С.М., д. 52. </w:t>
      </w:r>
      <w:r>
        <w:rPr>
          <w:rFonts w:ascii="Times New Roman" w:cs="Times New Roman" w:hAnsi="Times New Roman"/>
          <w:sz w:val="24"/>
          <w:szCs w:val="24"/>
          <w:shd w:fill="FFFFFF" w:val="clear"/>
        </w:rPr>
        <w:t xml:space="preserve">Цена договора подряда (фиксированная):  </w:t>
      </w:r>
      <w:r>
        <w:rPr>
          <w:rFonts w:ascii="Times New Roman" w:hAnsi="Times New Roman"/>
          <w:b/>
          <w:i/>
          <w:sz w:val="24"/>
          <w:szCs w:val="24"/>
          <w:shd w:fill="FFFFFF" w:val="clear"/>
        </w:rPr>
        <w:t>1495440,00</w:t>
      </w:r>
      <w:r>
        <w:rPr>
          <w:rFonts w:ascii="Times New Roman" w:hAnsi="Times New Roman"/>
          <w:sz w:val="24"/>
          <w:szCs w:val="24"/>
          <w:shd w:fill="FFFFFF" w:val="clear"/>
        </w:rPr>
        <w:t xml:space="preserve"> (Один миллион четыреста девяносто пять тысяч четыреста сорок) рублей 00 копеек, </w:t>
      </w:r>
      <w:r>
        <w:rPr>
          <w:rFonts w:ascii="Times New Roman" w:cs="Times New Roman" w:hAnsi="Times New Roman"/>
          <w:sz w:val="24"/>
          <w:szCs w:val="24"/>
          <w:shd w:fill="FFFFFF" w:val="clear"/>
        </w:rPr>
        <w:t>в том числе НДС 18%.</w:t>
      </w:r>
    </w:p>
    <w:p>
      <w:pPr>
        <w:pStyle w:val="style50"/>
        <w:spacing w:after="0" w:before="0" w:line="100" w:lineRule="atLeast"/>
        <w:ind w:hanging="0" w:left="0" w:right="0"/>
        <w:contextualSpacing/>
        <w:jc w:val="both"/>
        <w:rPr>
          <w:rFonts w:ascii="Times New Roman" w:cs="Times New Roman" w:hAnsi="Times New Roman"/>
          <w:sz w:val="24"/>
          <w:szCs w:val="24"/>
        </w:rPr>
      </w:pPr>
      <w:r>
        <w:rPr>
          <w:rFonts w:ascii="Times New Roman" w:cs="Times New Roman" w:hAnsi="Times New Roman"/>
          <w:sz w:val="24"/>
          <w:szCs w:val="24"/>
          <w:shd w:fill="FFFFFF" w:val="clear"/>
        </w:rPr>
        <w:tab/>
        <w:t>Лот № 2 — К</w:t>
      </w:r>
      <w:r>
        <w:rPr>
          <w:rFonts w:ascii="Times New Roman" w:hAnsi="Times New Roman"/>
          <w:sz w:val="24"/>
          <w:szCs w:val="24"/>
          <w:shd w:fill="FFFFFF" w:val="clear"/>
        </w:rPr>
        <w:t>апитальный ремонт вн</w:t>
      </w:r>
      <w:r>
        <w:rPr>
          <w:rFonts w:ascii="Times New Roman" w:hAnsi="Times New Roman"/>
          <w:sz w:val="24"/>
          <w:szCs w:val="24"/>
        </w:rPr>
        <w:t xml:space="preserve">утридомовой системы холодного водоснабжения жилого дома по адресу: г. Саратов, проспект им. Кирова С.М., д. 52. </w:t>
      </w:r>
      <w:r>
        <w:rPr>
          <w:rFonts w:ascii="Times New Roman" w:cs="Times New Roman" w:hAnsi="Times New Roman"/>
          <w:sz w:val="24"/>
          <w:szCs w:val="24"/>
        </w:rPr>
        <w:t xml:space="preserve">Цена договора подряда </w:t>
      </w:r>
      <w:r>
        <w:rPr>
          <w:rFonts w:ascii="Times New Roman" w:cs="Times New Roman" w:hAnsi="Times New Roman"/>
          <w:sz w:val="24"/>
          <w:szCs w:val="24"/>
          <w:shd w:fill="FFFFFF" w:val="clear"/>
        </w:rPr>
        <w:t>(фиксированная)</w:t>
      </w:r>
      <w:r>
        <w:rPr>
          <w:rFonts w:ascii="Times New Roman" w:cs="Times New Roman" w:hAnsi="Times New Roman"/>
          <w:sz w:val="24"/>
          <w:szCs w:val="24"/>
        </w:rPr>
        <w:t xml:space="preserve">:  </w:t>
      </w:r>
      <w:r>
        <w:rPr>
          <w:rFonts w:ascii="Times New Roman" w:hAnsi="Times New Roman"/>
          <w:b/>
          <w:i/>
          <w:sz w:val="24"/>
          <w:szCs w:val="24"/>
        </w:rPr>
        <w:t>334667,00</w:t>
      </w:r>
      <w:r>
        <w:rPr>
          <w:rFonts w:ascii="Times New Roman" w:hAnsi="Times New Roman"/>
          <w:sz w:val="24"/>
          <w:szCs w:val="24"/>
        </w:rPr>
        <w:t xml:space="preserve"> (триста тридцать четыре тысячи шестьсот шестьдесят семь) рублей 00 копеек, </w:t>
      </w:r>
      <w:r>
        <w:rPr>
          <w:rFonts w:ascii="Times New Roman" w:cs="Times New Roman" w:hAnsi="Times New Roman"/>
          <w:sz w:val="24"/>
          <w:szCs w:val="24"/>
        </w:rPr>
        <w:t>в том числе НДС 18%.</w:t>
      </w:r>
    </w:p>
    <w:p>
      <w:pPr>
        <w:pStyle w:val="style50"/>
        <w:spacing w:after="0" w:before="0" w:line="100" w:lineRule="atLeast"/>
        <w:ind w:hanging="0" w:left="0" w:right="0"/>
        <w:contextualSpacing/>
        <w:jc w:val="both"/>
        <w:rPr>
          <w:rFonts w:ascii="Times New Roman" w:cs="Times New Roman" w:hAnsi="Times New Roman"/>
          <w:sz w:val="24"/>
          <w:szCs w:val="24"/>
          <w:shd w:fill="FFFFFF" w:val="clear"/>
        </w:rPr>
      </w:pPr>
      <w:r>
        <w:rPr>
          <w:rFonts w:ascii="Times New Roman" w:cs="Times New Roman" w:hAnsi="Times New Roman"/>
          <w:sz w:val="24"/>
          <w:szCs w:val="24"/>
        </w:rPr>
        <w:tab/>
        <w:t>1.5. Крайн</w:t>
      </w:r>
      <w:r>
        <w:rPr>
          <w:rFonts w:ascii="Times New Roman" w:cs="Times New Roman" w:hAnsi="Times New Roman"/>
          <w:b w:val="false"/>
          <w:bCs w:val="false"/>
          <w:sz w:val="24"/>
          <w:szCs w:val="24"/>
        </w:rPr>
        <w:t>им с</w:t>
      </w:r>
      <w:r>
        <w:rPr>
          <w:rFonts w:ascii="Times New Roman" w:cs="Times New Roman" w:hAnsi="Times New Roman"/>
          <w:b w:val="false"/>
          <w:bCs w:val="false"/>
          <w:sz w:val="24"/>
          <w:szCs w:val="24"/>
          <w:shd w:fill="FFFFFF" w:val="clear"/>
        </w:rPr>
        <w:t xml:space="preserve">роком подачи конкурсных заявок является 01 сентября 2014 года 14 часов 00 минут (время московское). Заявки подаются по адресу: </w:t>
      </w:r>
      <w:r>
        <w:rPr>
          <w:rFonts w:ascii="Times New Roman" w:hAnsi="Times New Roman"/>
          <w:b w:val="false"/>
          <w:bCs w:val="false"/>
          <w:sz w:val="24"/>
          <w:szCs w:val="24"/>
          <w:shd w:fill="FFFFFF" w:val="clear"/>
        </w:rPr>
        <w:t>г. Саратов, ул. Кутякова, д. 65, кв. 30</w:t>
      </w:r>
      <w:r>
        <w:rPr>
          <w:rFonts w:ascii="Times New Roman" w:cs="Times New Roman" w:hAnsi="Times New Roman"/>
          <w:b w:val="false"/>
          <w:bCs w:val="false"/>
          <w:sz w:val="24"/>
          <w:szCs w:val="24"/>
          <w:shd w:fill="FFFFFF" w:val="clear"/>
        </w:rPr>
        <w:t>, начиная с</w:t>
      </w:r>
      <w:r>
        <w:rPr>
          <w:rFonts w:ascii="Times New Roman" w:cs="Times New Roman" w:hAnsi="Times New Roman"/>
          <w:sz w:val="24"/>
          <w:szCs w:val="24"/>
          <w:shd w:fill="FFFFFF" w:val="clear"/>
        </w:rPr>
        <w:t xml:space="preserve"> момента выхода извещения о проведении конкурса с 12 августа 2014 года по 1 сентября 2014 года по следующим дням недели: понедельник, среда, пятница, с 12 часов 00 минут до 14 часов 00 минут (время московское).</w:t>
      </w:r>
    </w:p>
    <w:p>
      <w:pPr>
        <w:pStyle w:val="style50"/>
        <w:spacing w:after="0" w:before="0" w:line="100" w:lineRule="atLeast"/>
        <w:ind w:hanging="0" w:left="0" w:right="0"/>
        <w:contextualSpacing/>
        <w:jc w:val="both"/>
        <w:rPr>
          <w:rFonts w:ascii="Times New Roman" w:cs="Times New Roman" w:hAnsi="Times New Roman"/>
          <w:sz w:val="24"/>
          <w:szCs w:val="24"/>
          <w:shd w:fill="FFFFFF" w:val="clear"/>
        </w:rPr>
      </w:pPr>
      <w:r>
        <w:rPr>
          <w:rFonts w:ascii="Times New Roman" w:cs="Times New Roman" w:hAnsi="Times New Roman"/>
          <w:sz w:val="24"/>
          <w:szCs w:val="24"/>
          <w:shd w:fill="FFFFFF" w:val="clear"/>
        </w:rPr>
        <w:tab/>
        <w:t>1.6. Вскрытие конвертов с конкурсными заявками будет произведено в 12 часов 00 минут 2 сентября 2014 года по адресу: г. Саратов, проспект им. Кирова С.М., д. 52, техническое помещение дома.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pPr>
        <w:pStyle w:val="style50"/>
        <w:spacing w:after="0" w:before="0" w:line="100" w:lineRule="atLeast"/>
        <w:ind w:hanging="0" w:left="0" w:right="0"/>
        <w:contextualSpacing/>
        <w:jc w:val="both"/>
        <w:rPr>
          <w:rFonts w:ascii="Times New Roman" w:cs="Times New Roman" w:hAnsi="Times New Roman"/>
          <w:sz w:val="24"/>
          <w:szCs w:val="24"/>
        </w:rPr>
      </w:pPr>
      <w:r>
        <w:rPr>
          <w:rFonts w:ascii="Times New Roman" w:cs="Times New Roman" w:hAnsi="Times New Roman"/>
          <w:sz w:val="24"/>
          <w:szCs w:val="24"/>
          <w:shd w:fill="FFFFFF" w:val="clear"/>
        </w:rPr>
        <w:tab/>
        <w:t>1.7. Официальное извещени</w:t>
      </w:r>
      <w:r>
        <w:rPr>
          <w:rFonts w:ascii="Times New Roman" w:cs="Times New Roman" w:hAnsi="Times New Roman"/>
          <w:sz w:val="24"/>
          <w:szCs w:val="24"/>
        </w:rPr>
        <w:t xml:space="preserve">е о проведении конкурса публикуется в газете «Саратовская областная газета» не позднее чем за двадцать календарных дней до даты проведения конкурса и на интернет-сайте </w:t>
      </w:r>
      <w:hyperlink r:id="rId2">
        <w:r>
          <w:rPr>
            <w:rStyle w:val="style30"/>
            <w:rFonts w:ascii="Times New Roman" w:cs="Times New Roman" w:hAnsi="Times New Roman"/>
            <w:sz w:val="24"/>
            <w:szCs w:val="24"/>
            <w:lang w:val="en-US"/>
          </w:rPr>
          <w:t>www</w:t>
        </w:r>
        <w:r>
          <w:rPr>
            <w:rStyle w:val="style30"/>
            <w:rFonts w:ascii="Times New Roman" w:cs="Times New Roman" w:hAnsi="Times New Roman"/>
            <w:sz w:val="24"/>
            <w:szCs w:val="24"/>
          </w:rPr>
          <w:t>.</w:t>
        </w:r>
        <w:r>
          <w:rPr>
            <w:rStyle w:val="style30"/>
            <w:rFonts w:ascii="Times New Roman" w:cs="Times New Roman" w:hAnsi="Times New Roman"/>
            <w:sz w:val="24"/>
            <w:szCs w:val="24"/>
            <w:lang w:val="en-US"/>
          </w:rPr>
          <w:t>saratovmer</w:t>
        </w:r>
        <w:r>
          <w:rPr>
            <w:rStyle w:val="style30"/>
            <w:rFonts w:ascii="Times New Roman" w:cs="Times New Roman" w:hAnsi="Times New Roman"/>
            <w:sz w:val="24"/>
            <w:szCs w:val="24"/>
          </w:rPr>
          <w:t>.</w:t>
        </w:r>
        <w:r>
          <w:rPr>
            <w:rStyle w:val="style30"/>
            <w:rFonts w:ascii="Times New Roman" w:cs="Times New Roman" w:hAnsi="Times New Roman"/>
            <w:sz w:val="24"/>
            <w:szCs w:val="24"/>
            <w:lang w:val="en-US"/>
          </w:rPr>
          <w:t>ru</w:t>
        </w:r>
      </w:hyperlink>
      <w:r>
        <w:rPr>
          <w:rFonts w:ascii="Times New Roman" w:cs="Times New Roman" w:hAnsi="Times New Roman"/>
          <w:sz w:val="24"/>
          <w:szCs w:val="24"/>
        </w:rPr>
        <w:t xml:space="preserve"> не позднее чем за десять календарных дней до даты проведения конкурса.</w:t>
      </w:r>
    </w:p>
    <w:p>
      <w:pPr>
        <w:pStyle w:val="style50"/>
        <w:spacing w:after="0" w:before="0" w:line="100" w:lineRule="atLeast"/>
        <w:ind w:hanging="0" w:left="0" w:right="0"/>
        <w:contextualSpacing/>
        <w:jc w:val="both"/>
        <w:rPr>
          <w:rFonts w:ascii="Times New Roman" w:cs="Times New Roman" w:hAnsi="Times New Roman"/>
          <w:sz w:val="24"/>
          <w:szCs w:val="24"/>
        </w:rPr>
      </w:pPr>
      <w:r>
        <w:rPr>
          <w:rFonts w:ascii="Times New Roman" w:cs="Times New Roman" w:hAnsi="Times New Roman"/>
          <w:sz w:val="24"/>
          <w:szCs w:val="24"/>
        </w:rPr>
        <w:tab/>
        <w:t>1.8. Участники конкурса не предоставляют обеспечение заявки.</w:t>
      </w:r>
    </w:p>
    <w:p>
      <w:pPr>
        <w:pStyle w:val="style50"/>
        <w:spacing w:after="0" w:before="0" w:line="100" w:lineRule="atLeast"/>
        <w:ind w:hanging="0" w:left="0" w:right="0"/>
        <w:contextualSpacing/>
        <w:jc w:val="both"/>
        <w:rPr>
          <w:rFonts w:ascii="Times New Roman" w:cs="Times New Roman" w:hAnsi="Times New Roman"/>
          <w:sz w:val="24"/>
          <w:szCs w:val="24"/>
        </w:rPr>
      </w:pPr>
      <w:r>
        <w:rPr>
          <w:rFonts w:ascii="Times New Roman" w:cs="Times New Roman" w:hAnsi="Times New Roman"/>
          <w:sz w:val="24"/>
          <w:szCs w:val="24"/>
        </w:rPr>
        <w:tab/>
        <w:t xml:space="preserve">1.9. Официальные результаты открытого конкурса публикуются на интернет-сайте </w:t>
      </w:r>
      <w:hyperlink r:id="rId3">
        <w:r>
          <w:rPr>
            <w:rStyle w:val="style30"/>
            <w:rFonts w:ascii="Times New Roman" w:cs="Times New Roman" w:hAnsi="Times New Roman"/>
            <w:sz w:val="24"/>
            <w:szCs w:val="24"/>
            <w:lang w:val="en-US"/>
          </w:rPr>
          <w:t>www</w:t>
        </w:r>
        <w:r>
          <w:rPr>
            <w:rStyle w:val="style30"/>
            <w:rFonts w:ascii="Times New Roman" w:cs="Times New Roman" w:hAnsi="Times New Roman"/>
            <w:sz w:val="24"/>
            <w:szCs w:val="24"/>
          </w:rPr>
          <w:t>.</w:t>
        </w:r>
        <w:r>
          <w:rPr>
            <w:rStyle w:val="style30"/>
            <w:rFonts w:ascii="Times New Roman" w:cs="Times New Roman" w:hAnsi="Times New Roman"/>
            <w:sz w:val="24"/>
            <w:szCs w:val="24"/>
            <w:lang w:val="en-US"/>
          </w:rPr>
          <w:t>saratovmer</w:t>
        </w:r>
        <w:r>
          <w:rPr>
            <w:rStyle w:val="style30"/>
            <w:rFonts w:ascii="Times New Roman" w:cs="Times New Roman" w:hAnsi="Times New Roman"/>
            <w:sz w:val="24"/>
            <w:szCs w:val="24"/>
          </w:rPr>
          <w:t>.</w:t>
        </w:r>
        <w:r>
          <w:rPr>
            <w:rStyle w:val="style30"/>
            <w:rFonts w:ascii="Times New Roman" w:cs="Times New Roman" w:hAnsi="Times New Roman"/>
            <w:sz w:val="24"/>
            <w:szCs w:val="24"/>
            <w:lang w:val="en-US"/>
          </w:rPr>
          <w:t>ru</w:t>
        </w:r>
      </w:hyperlink>
      <w:bookmarkStart w:id="1" w:name="_GoBack"/>
      <w:bookmarkEnd w:id="1"/>
      <w:r>
        <w:rPr>
          <w:rFonts w:ascii="Times New Roman" w:cs="Times New Roman" w:hAnsi="Times New Roman"/>
          <w:sz w:val="24"/>
          <w:szCs w:val="24"/>
        </w:rPr>
        <w:t xml:space="preserve"> в течение десяти календарных дней с даты вскрытия конвертов.</w:t>
      </w:r>
    </w:p>
    <w:p>
      <w:pPr>
        <w:pStyle w:val="style50"/>
        <w:spacing w:after="0" w:before="0" w:line="100" w:lineRule="atLeast"/>
        <w:ind w:hanging="0" w:left="0" w:right="0"/>
        <w:contextualSpacing/>
        <w:jc w:val="both"/>
        <w:rPr>
          <w:rFonts w:ascii="Times New Roman" w:cs="Times New Roman" w:hAnsi="Times New Roman"/>
          <w:sz w:val="24"/>
          <w:szCs w:val="24"/>
        </w:rPr>
      </w:pPr>
      <w:r>
        <w:rPr>
          <w:rFonts w:ascii="Times New Roman" w:cs="Times New Roman" w:hAnsi="Times New Roman"/>
          <w:sz w:val="24"/>
          <w:szCs w:val="24"/>
        </w:rPr>
        <w:tab/>
        <w:t>1.10. Договор подряда с победителем конкурса заключается по форме согласно приложению № 1 к настоящей конкурсной документации в течение десяти календарных дней с даты опубликования результатов конкурса.</w:t>
      </w:r>
    </w:p>
    <w:p>
      <w:pPr>
        <w:pStyle w:val="style50"/>
        <w:spacing w:after="0" w:before="0" w:line="100" w:lineRule="atLeast"/>
        <w:ind w:hanging="0" w:left="0" w:right="0"/>
        <w:contextualSpacing/>
        <w:jc w:val="both"/>
        <w:rPr>
          <w:rFonts w:ascii="Times New Roman" w:cs="Times New Roman" w:hAnsi="Times New Roman"/>
          <w:sz w:val="24"/>
          <w:szCs w:val="24"/>
        </w:rPr>
      </w:pPr>
      <w:r>
        <w:rPr>
          <w:rFonts w:ascii="Times New Roman" w:cs="Times New Roman" w:hAnsi="Times New Roman"/>
          <w:sz w:val="24"/>
          <w:szCs w:val="24"/>
        </w:rPr>
        <w:tab/>
        <w:t xml:space="preserve">1.11. Должностное лицо организатора конкурса, ответственное за контакты с участниками конкурса: Салманов Вячеслав Исламович, тел. 89675037474, адрес электронной почты – </w:t>
      </w:r>
      <w:hyperlink r:id="rId4">
        <w:r>
          <w:rPr>
            <w:rStyle w:val="style30"/>
            <w:rFonts w:ascii="Times New Roman" w:cs="Times New Roman" w:hAnsi="Times New Roman"/>
            <w:sz w:val="24"/>
            <w:szCs w:val="24"/>
            <w:lang w:val="en-US"/>
          </w:rPr>
          <w:t>salmanov</w:t>
        </w:r>
        <w:r>
          <w:rPr>
            <w:rStyle w:val="style30"/>
            <w:rFonts w:ascii="Times New Roman" w:cs="Times New Roman" w:hAnsi="Times New Roman"/>
            <w:sz w:val="24"/>
            <w:szCs w:val="24"/>
          </w:rPr>
          <w:t>.</w:t>
        </w:r>
        <w:r>
          <w:rPr>
            <w:rStyle w:val="style30"/>
            <w:rFonts w:ascii="Times New Roman" w:cs="Times New Roman" w:hAnsi="Times New Roman"/>
            <w:sz w:val="24"/>
            <w:szCs w:val="24"/>
            <w:lang w:val="en-US"/>
          </w:rPr>
          <w:t>slav</w:t>
        </w:r>
        <w:r>
          <w:rPr>
            <w:rStyle w:val="style30"/>
            <w:rFonts w:ascii="Times New Roman" w:cs="Times New Roman" w:hAnsi="Times New Roman"/>
            <w:sz w:val="24"/>
            <w:szCs w:val="24"/>
          </w:rPr>
          <w:t>.</w:t>
        </w:r>
        <w:r>
          <w:rPr>
            <w:rStyle w:val="style30"/>
            <w:rFonts w:ascii="Times New Roman" w:cs="Times New Roman" w:hAnsi="Times New Roman"/>
            <w:sz w:val="24"/>
            <w:szCs w:val="24"/>
            <w:lang w:val="en-US"/>
          </w:rPr>
          <w:t>dom</w:t>
        </w:r>
        <w:r>
          <w:rPr>
            <w:rStyle w:val="style30"/>
            <w:rFonts w:ascii="Times New Roman" w:cs="Times New Roman" w:hAnsi="Times New Roman"/>
            <w:sz w:val="24"/>
            <w:szCs w:val="24"/>
          </w:rPr>
          <w:t>@</w:t>
        </w:r>
        <w:r>
          <w:rPr>
            <w:rStyle w:val="style30"/>
            <w:rFonts w:ascii="Times New Roman" w:cs="Times New Roman" w:hAnsi="Times New Roman"/>
            <w:sz w:val="24"/>
            <w:szCs w:val="24"/>
            <w:lang w:val="en-US"/>
          </w:rPr>
          <w:t>yandex</w:t>
        </w:r>
        <w:r>
          <w:rPr>
            <w:rStyle w:val="style30"/>
            <w:rFonts w:ascii="Times New Roman" w:cs="Times New Roman" w:hAnsi="Times New Roman"/>
            <w:sz w:val="24"/>
            <w:szCs w:val="24"/>
          </w:rPr>
          <w:t>.</w:t>
        </w:r>
        <w:r>
          <w:rPr>
            <w:rStyle w:val="style30"/>
            <w:rFonts w:ascii="Times New Roman" w:cs="Times New Roman" w:hAnsi="Times New Roman"/>
            <w:sz w:val="24"/>
            <w:szCs w:val="24"/>
            <w:lang w:val="en-US"/>
          </w:rPr>
          <w:t>ru</w:t>
        </w:r>
      </w:hyperlink>
      <w:r>
        <w:rPr>
          <w:rFonts w:ascii="Times New Roman" w:cs="Times New Roman" w:hAnsi="Times New Roman"/>
          <w:sz w:val="24"/>
          <w:szCs w:val="24"/>
        </w:rPr>
        <w:t>.</w:t>
      </w:r>
    </w:p>
    <w:p>
      <w:pPr>
        <w:pStyle w:val="style0"/>
        <w:spacing w:after="0" w:before="0"/>
        <w:ind w:firstLine="708" w:left="0" w:right="0"/>
        <w:contextualSpacing w:val="false"/>
        <w:jc w:val="both"/>
        <w:rPr>
          <w:rFonts w:ascii="Times New Roman" w:hAnsi="Times New Roman"/>
          <w:sz w:val="24"/>
          <w:szCs w:val="24"/>
          <w:shd w:fill="FFFFFF" w:val="clear"/>
        </w:rPr>
      </w:pPr>
      <w:r>
        <w:rPr>
          <w:rFonts w:ascii="Times New Roman" w:hAnsi="Times New Roman"/>
          <w:sz w:val="24"/>
          <w:szCs w:val="24"/>
          <w:shd w:fill="FFFFFF" w:val="clear"/>
        </w:rPr>
        <w:t xml:space="preserve">1.12. </w:t>
      </w:r>
      <w:r>
        <w:rPr>
          <w:rFonts w:ascii="Times New Roman" w:hAnsi="Times New Roman"/>
          <w:sz w:val="24"/>
          <w:szCs w:val="24"/>
          <w:shd w:fill="FFFFFF" w:val="clear"/>
        </w:rPr>
        <w:t xml:space="preserve">Объект: многоквартирный жилой дом, являющийся объектом историко-культурного наследия, расположенный </w:t>
      </w:r>
      <w:r>
        <w:rPr>
          <w:rFonts w:ascii="Times New Roman" w:cs="Times New Roman" w:hAnsi="Times New Roman"/>
          <w:sz w:val="24"/>
          <w:szCs w:val="24"/>
          <w:shd w:fill="FFFFFF" w:val="clear"/>
        </w:rPr>
        <w:t xml:space="preserve">по </w:t>
      </w:r>
      <w:r>
        <w:rPr>
          <w:rFonts w:ascii="Times New Roman" w:hAnsi="Times New Roman"/>
          <w:sz w:val="24"/>
          <w:szCs w:val="24"/>
          <w:shd w:fill="FFFFFF" w:val="clear"/>
        </w:rPr>
        <w:t>адресу: г. Саратов, проспект им. Кирова С.М., д. 52.</w:t>
      </w:r>
    </w:p>
    <w:p>
      <w:pPr>
        <w:pStyle w:val="style0"/>
        <w:spacing w:after="0" w:before="0"/>
        <w:ind w:firstLine="708" w:left="0" w:right="0"/>
        <w:contextualSpacing w:val="false"/>
        <w:jc w:val="both"/>
        <w:rPr>
          <w:rFonts w:ascii="Times New Roman" w:cs="Times New Roman" w:eastAsia="SimSun" w:hAnsi="Times New Roman"/>
          <w:b w:val="false"/>
          <w:bCs w:val="false"/>
          <w:color w:val="00000A"/>
          <w:sz w:val="24"/>
          <w:szCs w:val="24"/>
          <w:shd w:fill="FFFFFF" w:val="clear"/>
          <w:lang w:bidi="ar-SA" w:eastAsia="ru-RU" w:val="ru-RU"/>
        </w:rPr>
      </w:pPr>
      <w:r>
        <w:rPr>
          <w:rFonts w:ascii="Times New Roman" w:cs="Times New Roman" w:eastAsia="SimSun" w:hAnsi="Times New Roman"/>
          <w:b w:val="false"/>
          <w:bCs w:val="false"/>
          <w:color w:val="00000A"/>
          <w:sz w:val="24"/>
          <w:szCs w:val="24"/>
          <w:shd w:fill="FFFFFF" w:val="clear"/>
          <w:lang w:bidi="ar-SA" w:eastAsia="ru-RU" w:val="ru-RU"/>
        </w:rPr>
        <w:t>Д</w:t>
      </w:r>
      <w:r>
        <w:rPr>
          <w:rFonts w:ascii="Times New Roman" w:cs="Times New Roman" w:eastAsia="SimSun" w:hAnsi="Times New Roman"/>
          <w:b w:val="false"/>
          <w:bCs w:val="false"/>
          <w:color w:val="00000A"/>
          <w:sz w:val="24"/>
          <w:szCs w:val="24"/>
          <w:shd w:fill="FFFFFF" w:val="clear"/>
          <w:lang w:bidi="ar-SA" w:eastAsia="ru-RU" w:val="ru-RU"/>
        </w:rPr>
        <w:t>ата начала работ: с момента заключения договора подряда.</w:t>
      </w:r>
    </w:p>
    <w:p>
      <w:pPr>
        <w:pStyle w:val="style51"/>
        <w:widowControl/>
        <w:spacing w:after="0" w:before="0" w:line="276" w:lineRule="auto"/>
        <w:ind w:firstLine="708" w:left="0" w:right="0"/>
        <w:contextualSpacing w:val="false"/>
        <w:jc w:val="both"/>
        <w:rPr>
          <w:rFonts w:ascii="Times New Roman" w:cs="Times New Roman" w:eastAsia="SimSun" w:hAnsi="Times New Roman"/>
          <w:b w:val="false"/>
          <w:bCs w:val="false"/>
          <w:i w:val="false"/>
          <w:iCs w:val="false"/>
          <w:color w:val="00000A"/>
          <w:sz w:val="24"/>
          <w:szCs w:val="24"/>
          <w:shd w:fill="FFFFFF" w:val="clear"/>
          <w:lang w:bidi="ar-SA" w:eastAsia="ru-RU" w:val="ru-RU"/>
        </w:rPr>
      </w:pPr>
      <w:r>
        <w:rPr>
          <w:rFonts w:ascii="Times New Roman" w:cs="Times New Roman" w:eastAsia="SimSun" w:hAnsi="Times New Roman"/>
          <w:b w:val="false"/>
          <w:bCs w:val="false"/>
          <w:i w:val="false"/>
          <w:iCs w:val="false"/>
          <w:color w:val="00000A"/>
          <w:sz w:val="24"/>
          <w:szCs w:val="24"/>
          <w:shd w:fill="FFFFFF" w:val="clear"/>
          <w:lang w:bidi="ar-SA" w:eastAsia="ru-RU" w:val="ru-RU"/>
        </w:rPr>
        <w:t>Дата окончания работ: не позднее 15 октября 2014 г.</w:t>
      </w:r>
    </w:p>
    <w:p>
      <w:pPr>
        <w:pStyle w:val="style51"/>
        <w:widowControl/>
        <w:spacing w:after="0" w:before="0" w:line="276" w:lineRule="auto"/>
        <w:ind w:firstLine="708" w:left="0" w:right="0"/>
        <w:contextualSpacing w:val="false"/>
        <w:jc w:val="both"/>
        <w:rPr>
          <w:rFonts w:ascii="Times New Roman" w:cs="Times New Roman" w:eastAsia="SimSun" w:hAnsi="Times New Roman"/>
          <w:b w:val="false"/>
          <w:bCs w:val="false"/>
          <w:color w:val="00000A"/>
          <w:sz w:val="24"/>
          <w:szCs w:val="24"/>
          <w:shd w:fill="FFFFFF" w:val="clear"/>
          <w:lang w:bidi="ar-SA" w:eastAsia="ru-RU" w:val="ru-RU"/>
        </w:rPr>
      </w:pPr>
      <w:r>
        <w:rPr>
          <w:rFonts w:ascii="Times New Roman" w:cs="Times New Roman" w:eastAsia="SimSun" w:hAnsi="Times New Roman"/>
          <w:b w:val="false"/>
          <w:bCs w:val="false"/>
          <w:color w:val="00000A"/>
          <w:sz w:val="24"/>
          <w:szCs w:val="24"/>
          <w:shd w:fill="FFFFFF" w:val="clear"/>
          <w:lang w:bidi="ar-SA" w:eastAsia="ru-RU" w:val="ru-RU"/>
        </w:rPr>
      </w:r>
    </w:p>
    <w:p>
      <w:pPr>
        <w:pStyle w:val="style50"/>
        <w:numPr>
          <w:ilvl w:val="0"/>
          <w:numId w:val="7"/>
        </w:numPr>
        <w:spacing w:after="0" w:before="0" w:line="100" w:lineRule="atLeast"/>
        <w:contextualSpacing/>
        <w:jc w:val="center"/>
        <w:rPr>
          <w:rFonts w:ascii="Times New Roman" w:cs="Times New Roman" w:hAnsi="Times New Roman"/>
          <w:b/>
          <w:sz w:val="24"/>
          <w:szCs w:val="24"/>
        </w:rPr>
      </w:pPr>
      <w:r>
        <w:rPr>
          <w:rFonts w:ascii="Times New Roman" w:cs="Times New Roman" w:hAnsi="Times New Roman"/>
          <w:b/>
          <w:sz w:val="24"/>
          <w:szCs w:val="24"/>
        </w:rPr>
        <w:t>Требования к участникам конкурса</w:t>
      </w:r>
    </w:p>
    <w:p>
      <w:pPr>
        <w:pStyle w:val="style50"/>
        <w:spacing w:after="0" w:before="0" w:line="100" w:lineRule="atLeast"/>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Для участия в конкурсе допускаются участники, соответствующие следующим требованиям:</w:t>
      </w:r>
    </w:p>
    <w:p>
      <w:pPr>
        <w:pStyle w:val="style50"/>
        <w:numPr>
          <w:ilvl w:val="1"/>
          <w:numId w:val="2"/>
        </w:numPr>
        <w:spacing w:after="0" w:before="0" w:line="100" w:lineRule="atLeast"/>
        <w:ind w:hanging="360" w:left="1495" w:right="0"/>
        <w:contextualSpacing/>
        <w:jc w:val="both"/>
        <w:rPr>
          <w:rFonts w:ascii="Times New Roman" w:cs="Times New Roman" w:hAnsi="Times New Roman"/>
          <w:sz w:val="24"/>
          <w:szCs w:val="24"/>
        </w:rPr>
      </w:pPr>
      <w:r>
        <w:rPr>
          <w:rFonts w:ascii="Times New Roman" w:cs="Times New Roman" w:hAnsi="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pPr>
        <w:pStyle w:val="style50"/>
        <w:numPr>
          <w:ilvl w:val="1"/>
          <w:numId w:val="2"/>
        </w:numPr>
        <w:spacing w:after="0" w:before="0" w:line="100" w:lineRule="atLeast"/>
        <w:ind w:hanging="360" w:left="1495" w:right="0"/>
        <w:contextualSpacing/>
        <w:jc w:val="both"/>
        <w:rPr>
          <w:rFonts w:ascii="Times New Roman" w:cs="Times New Roman" w:hAnsi="Times New Roman"/>
          <w:sz w:val="24"/>
          <w:szCs w:val="24"/>
        </w:rPr>
      </w:pPr>
      <w:r>
        <w:rPr>
          <w:rFonts w:ascii="Times New Roman" w:cs="Times New Roman" w:hAnsi="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pPr>
        <w:pStyle w:val="style50"/>
        <w:numPr>
          <w:ilvl w:val="1"/>
          <w:numId w:val="2"/>
        </w:numPr>
        <w:spacing w:after="0" w:before="0" w:line="100" w:lineRule="atLeast"/>
        <w:ind w:hanging="360" w:left="1495" w:right="0"/>
        <w:contextualSpacing/>
        <w:jc w:val="both"/>
        <w:rPr>
          <w:rFonts w:ascii="Times New Roman" w:cs="Times New Roman" w:hAnsi="Times New Roman"/>
          <w:sz w:val="24"/>
          <w:szCs w:val="24"/>
        </w:rPr>
      </w:pPr>
      <w:r>
        <w:rPr>
          <w:rFonts w:ascii="Times New Roman" w:cs="Times New Roman" w:hAnsi="Times New Roman"/>
          <w:sz w:val="24"/>
          <w:szCs w:val="24"/>
        </w:rPr>
        <w:t>Участник не должен находиться в процессе ликвидации или в процедуре банкротства.</w:t>
      </w:r>
    </w:p>
    <w:p>
      <w:pPr>
        <w:pStyle w:val="style50"/>
        <w:numPr>
          <w:ilvl w:val="1"/>
          <w:numId w:val="2"/>
        </w:numPr>
        <w:spacing w:after="0" w:before="0" w:line="100" w:lineRule="atLeast"/>
        <w:ind w:hanging="360" w:left="1495" w:right="0"/>
        <w:contextualSpacing/>
        <w:jc w:val="both"/>
        <w:rPr>
          <w:rFonts w:ascii="Times New Roman" w:cs="Times New Roman" w:hAnsi="Times New Roman"/>
          <w:sz w:val="24"/>
          <w:szCs w:val="24"/>
        </w:rPr>
      </w:pPr>
      <w:r>
        <w:rPr>
          <w:rFonts w:ascii="Times New Roman" w:cs="Times New Roman" w:hAnsi="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 мая 2007 года № 292.</w:t>
      </w:r>
    </w:p>
    <w:p>
      <w:pPr>
        <w:pStyle w:val="style50"/>
        <w:numPr>
          <w:ilvl w:val="1"/>
          <w:numId w:val="2"/>
        </w:numPr>
        <w:spacing w:after="0" w:before="0" w:line="100" w:lineRule="atLeast"/>
        <w:ind w:hanging="360" w:left="1495" w:right="0"/>
        <w:contextualSpacing/>
        <w:jc w:val="both"/>
        <w:rPr>
          <w:rFonts w:ascii="Times New Roman" w:cs="Times New Roman" w:hAnsi="Times New Roman"/>
          <w:sz w:val="24"/>
          <w:szCs w:val="24"/>
        </w:rPr>
      </w:pPr>
      <w:r>
        <w:rPr>
          <w:rFonts w:ascii="Times New Roman" w:cs="Times New Roman" w:hAnsi="Times New Roman"/>
          <w:sz w:val="24"/>
          <w:szCs w:val="24"/>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pPr>
        <w:pStyle w:val="style0"/>
        <w:spacing w:after="0" w:before="0" w:line="100" w:lineRule="atLeast"/>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r>
    </w:p>
    <w:p>
      <w:pPr>
        <w:pStyle w:val="style50"/>
        <w:numPr>
          <w:ilvl w:val="0"/>
          <w:numId w:val="2"/>
        </w:numPr>
        <w:spacing w:after="0" w:before="0" w:line="100" w:lineRule="atLeast"/>
        <w:ind w:hanging="360" w:left="360" w:right="0"/>
        <w:contextualSpacing/>
        <w:jc w:val="center"/>
        <w:rPr>
          <w:rFonts w:ascii="Times New Roman" w:cs="Times New Roman" w:hAnsi="Times New Roman"/>
          <w:b/>
          <w:bCs/>
          <w:sz w:val="24"/>
          <w:szCs w:val="24"/>
        </w:rPr>
      </w:pPr>
      <w:r>
        <w:rPr>
          <w:rFonts w:ascii="Times New Roman" w:cs="Times New Roman" w:hAnsi="Times New Roman"/>
          <w:b/>
          <w:bCs/>
          <w:sz w:val="24"/>
          <w:szCs w:val="24"/>
        </w:rPr>
        <w:t xml:space="preserve">Требования к составу, форме и порядку подачи заявок </w:t>
      </w:r>
    </w:p>
    <w:p>
      <w:pPr>
        <w:pStyle w:val="style0"/>
        <w:spacing w:after="0" w:before="0" w:line="100" w:lineRule="atLeast"/>
        <w:ind w:firstLine="709" w:left="0" w:right="0"/>
        <w:contextualSpacing w:val="false"/>
        <w:jc w:val="center"/>
        <w:rPr>
          <w:rFonts w:ascii="Times New Roman" w:cs="Times New Roman" w:hAnsi="Times New Roman"/>
          <w:b/>
          <w:bCs/>
          <w:sz w:val="24"/>
          <w:szCs w:val="24"/>
        </w:rPr>
      </w:pPr>
      <w:r>
        <w:rPr>
          <w:rFonts w:ascii="Times New Roman" w:cs="Times New Roman" w:hAnsi="Times New Roman"/>
          <w:b/>
          <w:bCs/>
          <w:sz w:val="24"/>
          <w:szCs w:val="24"/>
        </w:rPr>
        <w:t>на участие в конкурсе</w:t>
      </w:r>
    </w:p>
    <w:p>
      <w:pPr>
        <w:pStyle w:val="style0"/>
        <w:spacing w:after="0" w:before="0" w:line="100" w:lineRule="atLeast"/>
        <w:ind w:firstLine="709" w:left="0" w:right="0"/>
        <w:contextualSpacing w:val="false"/>
        <w:jc w:val="center"/>
        <w:rPr>
          <w:rFonts w:ascii="Times New Roman" w:cs="Times New Roman" w:hAnsi="Times New Roman"/>
          <w:b w:val="false"/>
          <w:bCs w:val="false"/>
          <w:sz w:val="24"/>
          <w:szCs w:val="24"/>
        </w:rPr>
      </w:pPr>
      <w:r>
        <w:rPr>
          <w:rFonts w:ascii="Times New Roman" w:cs="Times New Roman" w:hAnsi="Times New Roman"/>
          <w:b w:val="false"/>
          <w:bCs w:val="false"/>
          <w:sz w:val="24"/>
          <w:szCs w:val="24"/>
        </w:rPr>
      </w:r>
    </w:p>
    <w:p>
      <w:pPr>
        <w:pStyle w:val="style50"/>
        <w:numPr>
          <w:ilvl w:val="1"/>
          <w:numId w:val="2"/>
        </w:numPr>
        <w:spacing w:after="0" w:before="0" w:line="100" w:lineRule="atLeast"/>
        <w:ind w:hanging="360" w:left="1495"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Для участия в конкурсе участник подаёт заявку, составленную по форме согласно приложению № 2 к настоящей конкурсной документации с приложением следующих документов:</w:t>
      </w:r>
    </w:p>
    <w:p>
      <w:pPr>
        <w:pStyle w:val="style50"/>
        <w:numPr>
          <w:ilvl w:val="2"/>
          <w:numId w:val="2"/>
        </w:numPr>
        <w:spacing w:after="0" w:before="0" w:line="100" w:lineRule="atLeast"/>
        <w:ind w:hanging="720" w:left="2138"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Опись входящих в состав заявки документов по форме согласно приложению № 3 к настоящей конкурсной документации.</w:t>
      </w:r>
    </w:p>
    <w:p>
      <w:pPr>
        <w:pStyle w:val="style50"/>
        <w:numPr>
          <w:ilvl w:val="2"/>
          <w:numId w:val="2"/>
        </w:numPr>
        <w:spacing w:after="0" w:before="0" w:line="100" w:lineRule="atLeast"/>
        <w:ind w:hanging="720" w:left="2138"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pPr>
        <w:pStyle w:val="style50"/>
        <w:numPr>
          <w:ilvl w:val="2"/>
          <w:numId w:val="2"/>
        </w:numPr>
        <w:spacing w:after="0" w:before="0" w:line="100" w:lineRule="atLeast"/>
        <w:ind w:hanging="720" w:left="2138"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pPr>
        <w:pStyle w:val="style50"/>
        <w:numPr>
          <w:ilvl w:val="2"/>
          <w:numId w:val="2"/>
        </w:numPr>
        <w:spacing w:after="0" w:before="0" w:line="100" w:lineRule="atLeast"/>
        <w:ind w:hanging="720" w:left="2138"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pPr>
        <w:pStyle w:val="style50"/>
        <w:numPr>
          <w:ilvl w:val="2"/>
          <w:numId w:val="2"/>
        </w:numPr>
        <w:spacing w:after="0" w:before="0" w:line="100" w:lineRule="atLeast"/>
        <w:ind w:hanging="720" w:left="2138"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Нотариально заверенные копии учредительных документов со всеми зарегистрированными изменениями и дополнениями к ним.</w:t>
      </w:r>
    </w:p>
    <w:p>
      <w:pPr>
        <w:pStyle w:val="style50"/>
        <w:numPr>
          <w:ilvl w:val="2"/>
          <w:numId w:val="2"/>
        </w:numPr>
        <w:spacing w:after="0" w:before="0" w:line="100" w:lineRule="atLeast"/>
        <w:ind w:hanging="720" w:left="2138"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Нотариально заверенная копия свидетельства о постановке на учет в налоговом органе.</w:t>
      </w:r>
    </w:p>
    <w:p>
      <w:pPr>
        <w:pStyle w:val="style50"/>
        <w:numPr>
          <w:ilvl w:val="2"/>
          <w:numId w:val="2"/>
        </w:numPr>
        <w:spacing w:after="0" w:before="0" w:line="100" w:lineRule="atLeast"/>
        <w:ind w:hanging="720" w:left="2138"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Нотариально заверенная копия свидетельства о государственной регистрации.</w:t>
      </w:r>
    </w:p>
    <w:p>
      <w:pPr>
        <w:pStyle w:val="style50"/>
        <w:numPr>
          <w:ilvl w:val="2"/>
          <w:numId w:val="2"/>
        </w:numPr>
        <w:spacing w:after="0" w:before="0" w:line="100" w:lineRule="atLeast"/>
        <w:ind w:hanging="720" w:left="2138"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Оригинал или нотариально заверенная копия выписки из Единого государственного реестра юридических лиц, полученная не ранее чем за шесть месяцев до объявления конкурса.</w:t>
      </w:r>
    </w:p>
    <w:p>
      <w:pPr>
        <w:pStyle w:val="style50"/>
        <w:numPr>
          <w:ilvl w:val="2"/>
          <w:numId w:val="2"/>
        </w:numPr>
        <w:spacing w:after="0" w:before="0" w:line="100" w:lineRule="atLeast"/>
        <w:ind w:hanging="720" w:left="2138"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подачи заявок.</w:t>
      </w:r>
    </w:p>
    <w:p>
      <w:pPr>
        <w:pStyle w:val="style50"/>
        <w:numPr>
          <w:ilvl w:val="2"/>
          <w:numId w:val="2"/>
        </w:numPr>
        <w:spacing w:after="0" w:before="0" w:line="100" w:lineRule="atLeast"/>
        <w:contextualSpacing/>
        <w:jc w:val="both"/>
        <w:rPr>
          <w:rFonts w:ascii="Times New Roman" w:cs="Times New Roman" w:hAnsi="Times New Roman"/>
          <w:b w:val="false"/>
          <w:bCs w:val="false"/>
          <w:sz w:val="24"/>
          <w:szCs w:val="24"/>
          <w:shd w:fill="FFFFFF" w:val="clear"/>
        </w:rPr>
      </w:pPr>
      <w:r>
        <w:rPr>
          <w:rFonts w:ascii="Times New Roman" w:cs="Times New Roman" w:hAnsi="Times New Roman"/>
          <w:b w:val="false"/>
          <w:bCs w:val="false"/>
          <w:sz w:val="24"/>
          <w:szCs w:val="24"/>
          <w:shd w:fill="FFFFFF" w:val="clear"/>
        </w:rPr>
        <w:t>Заверенная копия свидетельства о допуске к определенному виду или видам работ, которые оказывают влияние на безопасность объектов капитального строительства (при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pPr>
        <w:pStyle w:val="style0"/>
        <w:numPr>
          <w:ilvl w:val="2"/>
          <w:numId w:val="2"/>
        </w:numPr>
        <w:shd w:fill="FFFFFF" w:val="clear"/>
        <w:tabs>
          <w:tab w:leader="none" w:pos="-3600" w:val="left"/>
        </w:tabs>
        <w:spacing w:after="58" w:before="0" w:line="100" w:lineRule="atLeast"/>
        <w:contextualSpacing w:val="false"/>
        <w:jc w:val="both"/>
        <w:rPr>
          <w:rFonts w:ascii="Times New Roman" w:cs="Times New Roman" w:hAnsi="Times New Roman"/>
          <w:b w:val="false"/>
          <w:bCs w:val="false"/>
          <w:sz w:val="24"/>
          <w:szCs w:val="24"/>
          <w:shd w:fill="FFFFFF" w:val="clear"/>
        </w:rPr>
      </w:pPr>
      <w:r>
        <w:rPr>
          <w:rFonts w:ascii="Times New Roman" w:cs="Times New Roman" w:hAnsi="Times New Roman"/>
          <w:b w:val="false"/>
          <w:bCs w:val="false"/>
          <w:sz w:val="24"/>
          <w:szCs w:val="24"/>
          <w:shd w:fill="FFFFFF" w:val="clear"/>
        </w:rPr>
        <w:t>Заверенная копия действующей лицензии на осуществление деятельности по реставрации объектов культурного наследия (памятников истории и культуры) (лицензия требуется на основании Федерального закона «О лицензировании отдельных видов деятельности» от 04 мая 2011 г. № 99-ФЗ);</w:t>
      </w:r>
    </w:p>
    <w:p>
      <w:pPr>
        <w:pStyle w:val="style50"/>
        <w:numPr>
          <w:ilvl w:val="2"/>
          <w:numId w:val="2"/>
        </w:numPr>
        <w:spacing w:after="0" w:before="0" w:line="100" w:lineRule="atLeast"/>
        <w:ind w:hanging="720" w:left="2138"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shd w:fill="FFFFFF" w:val="clear"/>
        </w:rPr>
        <w:t>Справка из МНС об открыты</w:t>
      </w:r>
      <w:r>
        <w:rPr>
          <w:rFonts w:ascii="Times New Roman" w:cs="Times New Roman" w:hAnsi="Times New Roman"/>
          <w:b w:val="false"/>
          <w:bCs w:val="false"/>
          <w:sz w:val="24"/>
          <w:szCs w:val="24"/>
        </w:rPr>
        <w:t>х счетах в банке.</w:t>
      </w:r>
    </w:p>
    <w:p>
      <w:pPr>
        <w:pStyle w:val="style50"/>
        <w:numPr>
          <w:ilvl w:val="1"/>
          <w:numId w:val="2"/>
        </w:numPr>
        <w:spacing w:after="0" w:before="0" w:line="100" w:lineRule="atLeast"/>
        <w:ind w:hanging="360" w:left="1495"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 Также по желанию участника конкурса могут быть представлены иные документы, которые по их мнению могут прямо или косвенно доказывать его опыт и деловую репутацию.</w:t>
      </w:r>
    </w:p>
    <w:p>
      <w:pPr>
        <w:pStyle w:val="style50"/>
        <w:numPr>
          <w:ilvl w:val="1"/>
          <w:numId w:val="2"/>
        </w:numPr>
        <w:spacing w:after="0" w:before="0" w:line="100" w:lineRule="atLeast"/>
        <w:ind w:hanging="360" w:left="1495"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её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Заверение копий заявки и входящих в её состав документов не требуется.</w:t>
      </w:r>
    </w:p>
    <w:p>
      <w:pPr>
        <w:pStyle w:val="style0"/>
        <w:spacing w:after="0" w:before="0" w:line="100" w:lineRule="atLeast"/>
        <w:ind w:firstLine="708" w:left="0" w:right="0"/>
        <w:contextualSpacing w:val="false"/>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 xml:space="preserve">Конкурсная заявка доставляется участником с помощью почты, курьером или лично по адресу: </w:t>
      </w:r>
      <w:r>
        <w:rPr>
          <w:rFonts w:ascii="Times New Roman" w:hAnsi="Times New Roman"/>
          <w:b w:val="false"/>
          <w:bCs w:val="false"/>
          <w:sz w:val="24"/>
          <w:szCs w:val="24"/>
        </w:rPr>
        <w:t xml:space="preserve">410012, </w:t>
      </w:r>
      <w:r>
        <w:rPr>
          <w:rFonts w:ascii="Times New Roman" w:hAnsi="Times New Roman"/>
          <w:b w:val="false"/>
          <w:bCs w:val="false"/>
          <w:sz w:val="24"/>
          <w:szCs w:val="24"/>
          <w:shd w:fill="FFFFFF" w:val="clear"/>
        </w:rPr>
        <w:t>г. Саратов, ул. Кутякова, д. 65, кв. 30 в соответствии с п. 1.5 настоящей конкурсной документации</w:t>
      </w:r>
      <w:r>
        <w:rPr>
          <w:rFonts w:ascii="Times New Roman" w:cs="Times New Roman" w:hAnsi="Times New Roman"/>
          <w:b w:val="false"/>
          <w:bCs w:val="false"/>
          <w:sz w:val="24"/>
          <w:szCs w:val="24"/>
          <w:shd w:fill="FFFFFF" w:val="clear"/>
        </w:rPr>
        <w:t>. Конкурсные заявки, поступившие с опозданием, независимо от причины опозд</w:t>
      </w:r>
      <w:r>
        <w:rPr>
          <w:rFonts w:ascii="Times New Roman" w:cs="Times New Roman" w:hAnsi="Times New Roman"/>
          <w:b w:val="false"/>
          <w:bCs w:val="false"/>
          <w:sz w:val="24"/>
          <w:szCs w:val="24"/>
        </w:rPr>
        <w:t>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pPr>
        <w:pStyle w:val="style50"/>
        <w:numPr>
          <w:ilvl w:val="1"/>
          <w:numId w:val="2"/>
        </w:numPr>
        <w:spacing w:after="0" w:before="0" w:line="100" w:lineRule="atLeast"/>
        <w:ind w:hanging="360" w:left="1495"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pPr>
        <w:pStyle w:val="style50"/>
        <w:numPr>
          <w:ilvl w:val="1"/>
          <w:numId w:val="2"/>
        </w:numPr>
        <w:spacing w:after="0" w:before="0" w:line="100" w:lineRule="atLeast"/>
        <w:ind w:hanging="360" w:left="1495"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pPr>
        <w:pStyle w:val="style50"/>
        <w:numPr>
          <w:ilvl w:val="0"/>
          <w:numId w:val="2"/>
        </w:numPr>
        <w:spacing w:after="0" w:before="0" w:line="100" w:lineRule="atLeast"/>
        <w:ind w:hanging="360" w:left="360" w:right="0"/>
        <w:contextualSpacing/>
        <w:jc w:val="center"/>
        <w:rPr>
          <w:rFonts w:ascii="Times New Roman" w:cs="Times New Roman" w:hAnsi="Times New Roman"/>
          <w:b/>
          <w:bCs/>
          <w:sz w:val="24"/>
          <w:szCs w:val="24"/>
        </w:rPr>
      </w:pPr>
      <w:r>
        <w:rPr>
          <w:rFonts w:ascii="Times New Roman" w:cs="Times New Roman" w:hAnsi="Times New Roman"/>
          <w:b/>
          <w:bCs/>
          <w:sz w:val="24"/>
          <w:szCs w:val="24"/>
        </w:rPr>
        <w:t>Процедура проведения конкурса</w:t>
      </w:r>
    </w:p>
    <w:p>
      <w:pPr>
        <w:pStyle w:val="style0"/>
        <w:spacing w:after="0" w:before="0" w:line="100" w:lineRule="atLeast"/>
        <w:ind w:firstLine="709" w:left="0" w:right="0"/>
        <w:contextualSpacing w:val="false"/>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r>
    </w:p>
    <w:p>
      <w:pPr>
        <w:pStyle w:val="style0"/>
        <w:spacing w:after="0" w:before="0" w:line="100" w:lineRule="atLeast"/>
        <w:ind w:firstLine="709" w:left="0" w:right="0"/>
        <w:contextualSpacing w:val="false"/>
        <w:jc w:val="center"/>
        <w:rPr>
          <w:rFonts w:ascii="Times New Roman" w:cs="Times New Roman" w:hAnsi="Times New Roman"/>
          <w:b w:val="false"/>
          <w:bCs w:val="false"/>
          <w:sz w:val="24"/>
          <w:szCs w:val="24"/>
        </w:rPr>
      </w:pPr>
      <w:r>
        <w:rPr>
          <w:rFonts w:ascii="Times New Roman" w:cs="Times New Roman" w:hAnsi="Times New Roman"/>
          <w:b w:val="false"/>
          <w:bCs w:val="false"/>
          <w:sz w:val="24"/>
          <w:szCs w:val="24"/>
        </w:rPr>
      </w:r>
    </w:p>
    <w:p>
      <w:pPr>
        <w:pStyle w:val="style50"/>
        <w:numPr>
          <w:ilvl w:val="1"/>
          <w:numId w:val="2"/>
        </w:numPr>
        <w:spacing w:after="0" w:before="0" w:line="100" w:lineRule="atLeast"/>
        <w:ind w:hanging="360" w:left="1495"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1.11.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pPr>
        <w:pStyle w:val="style50"/>
        <w:numPr>
          <w:ilvl w:val="1"/>
          <w:numId w:val="2"/>
        </w:numPr>
        <w:spacing w:after="0" w:before="0" w:line="100" w:lineRule="atLeast"/>
        <w:ind w:hanging="360" w:left="1495"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Организатор конкурса вправе вносить изменения в конкурсную документацию не позднее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pPr>
        <w:pStyle w:val="style50"/>
        <w:numPr>
          <w:ilvl w:val="1"/>
          <w:numId w:val="2"/>
        </w:numPr>
        <w:spacing w:after="0" w:before="0" w:line="100" w:lineRule="atLeast"/>
        <w:ind w:hanging="360" w:left="1495"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После вскрытия конвертов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pPr>
        <w:pStyle w:val="style50"/>
        <w:numPr>
          <w:ilvl w:val="2"/>
          <w:numId w:val="2"/>
        </w:numPr>
        <w:spacing w:after="0" w:before="0" w:line="100" w:lineRule="atLeast"/>
        <w:ind w:hanging="720" w:left="2138"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Отсутствие подписи в конкурсной заявке или наличие подписи лица, не уполномоченного подписывать конкурсную заявку;</w:t>
      </w:r>
    </w:p>
    <w:p>
      <w:pPr>
        <w:pStyle w:val="style50"/>
        <w:numPr>
          <w:ilvl w:val="2"/>
          <w:numId w:val="2"/>
        </w:numPr>
        <w:spacing w:after="0" w:before="0" w:line="100" w:lineRule="atLeast"/>
        <w:ind w:hanging="720" w:left="2138"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pPr>
        <w:pStyle w:val="style50"/>
        <w:numPr>
          <w:ilvl w:val="2"/>
          <w:numId w:val="2"/>
        </w:numPr>
        <w:spacing w:after="0" w:before="0" w:line="100" w:lineRule="atLeast"/>
        <w:ind w:hanging="720" w:left="2138"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Несоответствие участника требованиям, установленным пунктом 2  настоящей документации;</w:t>
      </w:r>
    </w:p>
    <w:p>
      <w:pPr>
        <w:pStyle w:val="style50"/>
        <w:numPr>
          <w:ilvl w:val="2"/>
          <w:numId w:val="2"/>
        </w:numPr>
        <w:spacing w:after="0" w:before="0" w:line="100" w:lineRule="atLeast"/>
        <w:ind w:hanging="720" w:left="2138"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Превышение цены конкурсной заявки над начальной ценой, указанной в конкурсной документации;</w:t>
      </w:r>
    </w:p>
    <w:p>
      <w:pPr>
        <w:pStyle w:val="style50"/>
        <w:numPr>
          <w:ilvl w:val="2"/>
          <w:numId w:val="2"/>
        </w:numPr>
        <w:spacing w:after="0" w:before="0" w:line="100" w:lineRule="atLeast"/>
        <w:ind w:hanging="720" w:left="2138"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Предоставление участником в конкурсной заявке недостоверных сведений.</w:t>
      </w:r>
    </w:p>
    <w:p>
      <w:pPr>
        <w:pStyle w:val="style50"/>
        <w:numPr>
          <w:ilvl w:val="1"/>
          <w:numId w:val="2"/>
        </w:numPr>
        <w:spacing w:after="0" w:before="0" w:line="100" w:lineRule="atLeast"/>
        <w:ind w:hanging="360" w:left="1495"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pPr>
        <w:pStyle w:val="style50"/>
        <w:numPr>
          <w:ilvl w:val="1"/>
          <w:numId w:val="2"/>
        </w:numPr>
        <w:spacing w:after="0" w:before="0" w:line="100" w:lineRule="atLeast"/>
        <w:ind w:hanging="360" w:left="1495" w:right="0"/>
        <w:contextualSpacing/>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 настоящей конкурсной документации.</w:t>
      </w:r>
    </w:p>
    <w:p>
      <w:pPr>
        <w:pStyle w:val="style0"/>
        <w:spacing w:after="0" w:before="0" w:line="100" w:lineRule="atLeast"/>
        <w:ind w:firstLine="709" w:left="0" w:right="0"/>
        <w:contextualSpacing w:val="false"/>
        <w:jc w:val="both"/>
        <w:rPr>
          <w:rFonts w:ascii="Times New Roman" w:cs="Times New Roman" w:hAnsi="Times New Roman"/>
          <w:b w:val="false"/>
          <w:bCs w:val="false"/>
          <w:sz w:val="24"/>
          <w:szCs w:val="24"/>
        </w:rPr>
      </w:pPr>
      <w:r>
        <w:rPr>
          <w:rFonts w:ascii="Times New Roman" w:cs="Times New Roman" w:hAnsi="Times New Roman"/>
          <w:b w:val="false"/>
          <w:bCs w:val="false"/>
          <w:sz w:val="24"/>
          <w:szCs w:val="24"/>
        </w:rPr>
      </w:r>
    </w:p>
    <w:p>
      <w:pPr>
        <w:pStyle w:val="style50"/>
        <w:numPr>
          <w:ilvl w:val="0"/>
          <w:numId w:val="2"/>
        </w:numPr>
        <w:spacing w:after="0" w:before="0" w:line="100" w:lineRule="atLeast"/>
        <w:ind w:hanging="360" w:left="360" w:right="0"/>
        <w:contextualSpacing/>
        <w:jc w:val="center"/>
        <w:rPr>
          <w:rFonts w:ascii="Times New Roman" w:cs="Times New Roman" w:hAnsi="Times New Roman"/>
          <w:b/>
          <w:bCs/>
          <w:sz w:val="24"/>
          <w:szCs w:val="24"/>
        </w:rPr>
      </w:pPr>
      <w:r>
        <w:rPr>
          <w:rFonts w:ascii="Times New Roman" w:cs="Times New Roman" w:hAnsi="Times New Roman"/>
          <w:b/>
          <w:bCs/>
          <w:sz w:val="24"/>
          <w:szCs w:val="24"/>
        </w:rPr>
        <w:t>Критерии и порядок оценки заявок на участие в конкурсе.</w:t>
      </w:r>
    </w:p>
    <w:p>
      <w:pPr>
        <w:pStyle w:val="style0"/>
        <w:spacing w:after="0" w:before="0" w:line="100" w:lineRule="atLeast"/>
        <w:ind w:firstLine="709" w:left="0" w:right="0"/>
        <w:contextualSpacing w:val="false"/>
        <w:jc w:val="both"/>
        <w:rPr>
          <w:rFonts w:ascii="Times New Roman" w:cs="Times New Roman" w:eastAsia="Times New Roman" w:hAnsi="Times New Roman"/>
          <w:b w:val="false"/>
          <w:bCs w:val="false"/>
          <w:sz w:val="24"/>
          <w:szCs w:val="24"/>
        </w:rPr>
      </w:pPr>
      <w:r>
        <w:rPr>
          <w:rFonts w:ascii="Times New Roman" w:cs="Times New Roman" w:eastAsia="Times New Roman" w:hAnsi="Times New Roman"/>
          <w:b w:val="false"/>
          <w:bCs w:val="false"/>
          <w:sz w:val="24"/>
          <w:szCs w:val="24"/>
        </w:rPr>
      </w:r>
    </w:p>
    <w:p>
      <w:pPr>
        <w:pStyle w:val="style50"/>
        <w:numPr>
          <w:ilvl w:val="1"/>
          <w:numId w:val="2"/>
        </w:numPr>
        <w:spacing w:after="0" w:before="0" w:line="100" w:lineRule="atLeast"/>
        <w:ind w:hanging="360" w:left="1495" w:right="0"/>
        <w:contextualSpacing/>
        <w:jc w:val="both"/>
        <w:rPr>
          <w:rFonts w:ascii="Times New Roman" w:cs="Times New Roman" w:hAnsi="Times New Roman"/>
          <w:sz w:val="24"/>
          <w:szCs w:val="24"/>
        </w:rPr>
      </w:pPr>
      <w:r>
        <w:rPr>
          <w:rFonts w:ascii="Times New Roman" w:cs="Times New Roman" w:hAnsi="Times New Roman"/>
          <w:sz w:val="24"/>
          <w:szCs w:val="24"/>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w:t>
      </w:r>
    </w:p>
    <w:p>
      <w:pPr>
        <w:pStyle w:val="style53"/>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цена договора: максимальное количество баллов - 60;</w:t>
      </w:r>
    </w:p>
    <w:p>
      <w:pPr>
        <w:pStyle w:val="style53"/>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срок выполнения работ: максимальное количество баллов - 20;</w:t>
      </w:r>
    </w:p>
    <w:p>
      <w:pPr>
        <w:pStyle w:val="style53"/>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квалификация участника: максимальное количество баллов - 20.</w:t>
      </w:r>
    </w:p>
    <w:p>
      <w:pPr>
        <w:pStyle w:val="style50"/>
        <w:numPr>
          <w:ilvl w:val="1"/>
          <w:numId w:val="2"/>
        </w:numPr>
        <w:spacing w:after="0" w:before="0" w:line="100" w:lineRule="atLeast"/>
        <w:ind w:hanging="360" w:left="1495" w:right="0"/>
        <w:contextualSpacing/>
        <w:jc w:val="both"/>
        <w:rPr>
          <w:rFonts w:ascii="Times New Roman" w:cs="Times New Roman" w:hAnsi="Times New Roman"/>
          <w:sz w:val="24"/>
          <w:szCs w:val="24"/>
        </w:rPr>
      </w:pPr>
      <w:r>
        <w:rPr>
          <w:rFonts w:ascii="Times New Roman" w:cs="Times New Roman" w:hAnsi="Times New Roman"/>
          <w:sz w:val="24"/>
          <w:szCs w:val="24"/>
        </w:rPr>
        <w:t>Оценка по критерию "квалификация участника"   производится   по четырем подкритериям:</w:t>
      </w:r>
    </w:p>
    <w:p>
      <w:pPr>
        <w:pStyle w:val="style53"/>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а) опыт работы (количество успешно завершенных объектов-аналогов  за последние два года);</w:t>
      </w:r>
    </w:p>
    <w:p>
      <w:pPr>
        <w:pStyle w:val="style53"/>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б) квалификация персонала (наличие    в   штате   квалифицированного инженерного персонала);</w:t>
      </w:r>
    </w:p>
    <w:p>
      <w:pPr>
        <w:pStyle w:val="style53"/>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в) соблюдение техники безопасности (количество  несчастных   случаев при производстве работ за последние два года);</w:t>
      </w:r>
    </w:p>
    <w:p>
      <w:pPr>
        <w:pStyle w:val="style53"/>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г) 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pPr>
        <w:pStyle w:val="style50"/>
        <w:numPr>
          <w:ilvl w:val="1"/>
          <w:numId w:val="2"/>
        </w:numPr>
        <w:spacing w:after="0" w:before="0" w:line="100" w:lineRule="atLeast"/>
        <w:ind w:hanging="360" w:left="1495" w:right="0"/>
        <w:contextualSpacing/>
        <w:jc w:val="both"/>
        <w:rPr>
          <w:rFonts w:ascii="Times New Roman" w:cs="Times New Roman" w:hAnsi="Times New Roman"/>
          <w:sz w:val="24"/>
          <w:szCs w:val="24"/>
        </w:rPr>
      </w:pPr>
      <w:r>
        <w:rPr>
          <w:rFonts w:ascii="Times New Roman" w:cs="Times New Roman" w:hAnsi="Times New Roman"/>
          <w:sz w:val="24"/>
          <w:szCs w:val="24"/>
        </w:rPr>
        <w:t>Общее максимальное количество баллов по трем критериям - 100.</w:t>
      </w:r>
    </w:p>
    <w:p>
      <w:pPr>
        <w:pStyle w:val="style50"/>
        <w:numPr>
          <w:ilvl w:val="1"/>
          <w:numId w:val="2"/>
        </w:numPr>
        <w:spacing w:after="0" w:before="0" w:line="100" w:lineRule="atLeast"/>
        <w:ind w:hanging="360" w:left="1495" w:right="0"/>
        <w:contextualSpacing/>
        <w:jc w:val="both"/>
        <w:rPr>
          <w:rFonts w:ascii="Times New Roman" w:cs="Times New Roman" w:hAnsi="Times New Roman"/>
          <w:sz w:val="24"/>
          <w:szCs w:val="24"/>
        </w:rPr>
      </w:pPr>
      <w:r>
        <w:rPr>
          <w:rFonts w:ascii="Times New Roman" w:cs="Times New Roman" w:hAnsi="Times New Roman"/>
          <w:sz w:val="24"/>
          <w:szCs w:val="24"/>
        </w:rPr>
        <w:t>Оценка конкурсных заявок проводится конкурсной    комиссией   в следующей последовательности:</w:t>
      </w:r>
    </w:p>
    <w:p>
      <w:pPr>
        <w:pStyle w:val="style53"/>
        <w:tabs>
          <w:tab w:leader="none" w:pos="709" w:val="left"/>
        </w:tabs>
        <w:rPr>
          <w:rFonts w:ascii="Times New Roman" w:cs="Times New Roman" w:hAnsi="Times New Roman"/>
          <w:sz w:val="24"/>
          <w:szCs w:val="24"/>
        </w:rPr>
      </w:pPr>
      <w:bookmarkStart w:id="2" w:name="sub_12641"/>
      <w:r>
        <w:rPr>
          <w:rFonts w:ascii="Times New Roman" w:cs="Times New Roman" w:hAnsi="Times New Roman"/>
          <w:sz w:val="24"/>
          <w:szCs w:val="24"/>
        </w:rPr>
        <w:tab/>
        <w:t>5.4.1. Ранжирование  заявок   по критериям "Цена договора" и  "Срок</w:t>
      </w:r>
      <w:bookmarkEnd w:id="2"/>
      <w:r>
        <w:rPr>
          <w:rFonts w:ascii="Times New Roman" w:cs="Times New Roman" w:hAnsi="Times New Roman"/>
          <w:sz w:val="24"/>
          <w:szCs w:val="24"/>
        </w:rPr>
        <w:t xml:space="preserve"> выполнения работ":</w:t>
      </w:r>
    </w:p>
    <w:p>
      <w:pPr>
        <w:pStyle w:val="style53"/>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номер 1 получает заявка  с наилучшим  показателем  критерия,   далеепорядковые номера выставляются по мере снижения показателей;</w:t>
      </w:r>
    </w:p>
    <w:p>
      <w:pPr>
        <w:pStyle w:val="style53"/>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при равенстве показателей меньший номер получает заявка, поданная  и зарегистрированная раньше других.</w:t>
      </w:r>
    </w:p>
    <w:p>
      <w:pPr>
        <w:pStyle w:val="style53"/>
        <w:tabs>
          <w:tab w:leader="none" w:pos="709" w:val="left"/>
        </w:tabs>
        <w:rPr>
          <w:rFonts w:ascii="Times New Roman" w:cs="Times New Roman" w:hAnsi="Times New Roman"/>
          <w:sz w:val="24"/>
          <w:szCs w:val="24"/>
        </w:rPr>
      </w:pPr>
      <w:r>
        <w:rPr>
          <w:rFonts w:ascii="Times New Roman" w:cs="Times New Roman" w:hAnsi="Times New Roman"/>
          <w:sz w:val="24"/>
          <w:szCs w:val="24"/>
        </w:rPr>
        <w:tab/>
        <w:t xml:space="preserve">5.4.2. Выставление количества баллов заявкам  по   критериям   "Цена договора" и "Срок выполнения работ" в соответствии с </w:t>
      </w:r>
      <w:hyperlink w:anchor="sub_771">
        <w:r>
          <w:rPr>
            <w:rStyle w:val="style17"/>
            <w:rFonts w:ascii="Times New Roman" w:cs="Times New Roman" w:hAnsi="Times New Roman"/>
            <w:sz w:val="24"/>
            <w:szCs w:val="24"/>
          </w:rPr>
          <w:t>таблицами 1</w:t>
        </w:r>
      </w:hyperlink>
      <w:r>
        <w:rPr>
          <w:rFonts w:ascii="Times New Roman" w:cs="Times New Roman" w:hAnsi="Times New Roman"/>
          <w:sz w:val="24"/>
          <w:szCs w:val="24"/>
        </w:rPr>
        <w:t xml:space="preserve">, </w:t>
      </w:r>
      <w:hyperlink w:anchor="sub_772">
        <w:r>
          <w:rPr>
            <w:rStyle w:val="style17"/>
            <w:rFonts w:ascii="Times New Roman" w:cs="Times New Roman" w:hAnsi="Times New Roman"/>
            <w:sz w:val="24"/>
            <w:szCs w:val="24"/>
          </w:rPr>
          <w:t>2</w:t>
        </w:r>
      </w:hyperlink>
      <w:r>
        <w:rPr>
          <w:rFonts w:ascii="Times New Roman" w:cs="Times New Roman" w:hAnsi="Times New Roman"/>
          <w:sz w:val="24"/>
          <w:szCs w:val="24"/>
        </w:rPr>
        <w:t>.</w:t>
      </w:r>
    </w:p>
    <w:p>
      <w:pPr>
        <w:pStyle w:val="style53"/>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В таблицах 1 и 2 присваиваемое участнику количество  баллов  указано против порядкового номера заявки.</w:t>
      </w:r>
    </w:p>
    <w:p>
      <w:pPr>
        <w:pStyle w:val="style0"/>
        <w:tabs>
          <w:tab w:leader="none" w:pos="851" w:val="left"/>
        </w:tabs>
        <w:jc w:val="both"/>
        <w:rPr>
          <w:rStyle w:val="style16"/>
          <w:rFonts w:ascii="Times New Roman" w:cs="Times New Roman" w:hAnsi="Times New Roman"/>
          <w:sz w:val="24"/>
          <w:szCs w:val="24"/>
        </w:rPr>
      </w:pPr>
      <w:bookmarkStart w:id="3" w:name="sub_771"/>
      <w:bookmarkEnd w:id="3"/>
      <w:r>
        <w:rPr>
          <w:rStyle w:val="style16"/>
          <w:rFonts w:ascii="Times New Roman" w:cs="Times New Roman" w:hAnsi="Times New Roman"/>
          <w:sz w:val="24"/>
          <w:szCs w:val="24"/>
        </w:rPr>
        <w:t xml:space="preserve">                                                                </w:t>
      </w:r>
      <w:r>
        <w:rPr>
          <w:rStyle w:val="style16"/>
          <w:rFonts w:ascii="Times New Roman" w:cs="Times New Roman" w:hAnsi="Times New Roman"/>
          <w:sz w:val="24"/>
          <w:szCs w:val="24"/>
        </w:rPr>
        <w:t>Таблица 1</w:t>
      </w:r>
    </w:p>
    <w:p>
      <w:pPr>
        <w:pStyle w:val="style53"/>
        <w:rPr>
          <w:rStyle w:val="style16"/>
          <w:rFonts w:ascii="Times New Roman" w:cs="Times New Roman" w:hAnsi="Times New Roman"/>
          <w:sz w:val="24"/>
          <w:szCs w:val="24"/>
        </w:rPr>
      </w:pPr>
      <w:bookmarkStart w:id="4" w:name="sub_7711"/>
      <w:bookmarkEnd w:id="4"/>
      <w:r>
        <w:rPr>
          <w:rStyle w:val="style16"/>
          <w:rFonts w:ascii="Times New Roman" w:cs="Times New Roman" w:hAnsi="Times New Roman"/>
          <w:sz w:val="24"/>
          <w:szCs w:val="24"/>
        </w:rPr>
        <w:t xml:space="preserve">    </w:t>
      </w:r>
      <w:r>
        <w:rPr>
          <w:rStyle w:val="style16"/>
          <w:rFonts w:ascii="Times New Roman" w:cs="Times New Roman" w:hAnsi="Times New Roman"/>
          <w:sz w:val="24"/>
          <w:szCs w:val="24"/>
        </w:rPr>
        <w:t>Балльная оценка ранжированных заявок по критерию "Цена договора"</w:t>
      </w:r>
    </w:p>
    <w:p>
      <w:pPr>
        <w:pStyle w:val="style0"/>
        <w:rPr>
          <w:rFonts w:ascii="Times New Roman" w:hAnsi="Times New Roman"/>
          <w:sz w:val="24"/>
          <w:szCs w:val="24"/>
        </w:rPr>
      </w:pPr>
      <w:r>
        <w:rPr>
          <w:rFonts w:ascii="Times New Roman" w:hAnsi="Times New Roman"/>
          <w:sz w:val="24"/>
          <w:szCs w:val="24"/>
        </w:rPr>
      </w:r>
    </w:p>
    <w:tbl>
      <w:tblPr>
        <w:jc w:val="left"/>
        <w:tblInd w:type="dxa" w:w="88"/>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88"/>
          <w:bottom w:type="dxa" w:w="0"/>
          <w:right w:type="dxa" w:w="108"/>
        </w:tblCellMar>
      </w:tblPr>
      <w:tblGrid>
        <w:gridCol w:w="1069"/>
        <w:gridCol w:w="2136"/>
        <w:gridCol w:w="2157"/>
        <w:gridCol w:w="2137"/>
        <w:gridCol w:w="2282"/>
      </w:tblGrid>
      <w:tr>
        <w:trPr>
          <w:cantSplit w:val="false"/>
        </w:trPr>
        <w:tc>
          <w:tcPr>
            <w:tcW w:type="dxa" w:w="1069"/>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b/>
                <w:sz w:val="24"/>
                <w:szCs w:val="24"/>
              </w:rPr>
            </w:pPr>
            <w:r>
              <w:rPr>
                <w:rFonts w:ascii="Times New Roman" w:cs="Times New Roman" w:hAnsi="Times New Roman"/>
                <w:b/>
                <w:sz w:val="24"/>
                <w:szCs w:val="24"/>
              </w:rPr>
              <w:t>N п/п</w:t>
            </w:r>
          </w:p>
        </w:tc>
        <w:tc>
          <w:tcPr>
            <w:tcW w:type="dxa" w:w="2136"/>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b/>
                <w:sz w:val="24"/>
                <w:szCs w:val="24"/>
              </w:rPr>
            </w:pPr>
            <w:r>
              <w:rPr>
                <w:rFonts w:ascii="Times New Roman" w:cs="Times New Roman" w:hAnsi="Times New Roman"/>
                <w:b/>
                <w:sz w:val="24"/>
                <w:szCs w:val="24"/>
              </w:rPr>
              <w:t>Критерий</w:t>
            </w:r>
          </w:p>
        </w:tc>
        <w:tc>
          <w:tcPr>
            <w:tcW w:type="dxa" w:w="215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b/>
                <w:sz w:val="24"/>
                <w:szCs w:val="24"/>
              </w:rPr>
            </w:pPr>
            <w:r>
              <w:rPr>
                <w:rFonts w:ascii="Times New Roman" w:cs="Times New Roman" w:hAnsi="Times New Roman"/>
                <w:b/>
                <w:sz w:val="24"/>
                <w:szCs w:val="24"/>
              </w:rPr>
              <w:t>Максимальное количество баллов</w:t>
            </w:r>
          </w:p>
        </w:tc>
        <w:tc>
          <w:tcPr>
            <w:tcW w:type="dxa" w:w="213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b/>
                <w:sz w:val="24"/>
                <w:szCs w:val="24"/>
              </w:rPr>
            </w:pPr>
            <w:r>
              <w:rPr>
                <w:rFonts w:ascii="Times New Roman" w:cs="Times New Roman" w:hAnsi="Times New Roman"/>
                <w:b/>
                <w:sz w:val="24"/>
                <w:szCs w:val="24"/>
              </w:rPr>
              <w:t>Результат ранжирования заявок</w:t>
            </w:r>
          </w:p>
        </w:tc>
        <w:tc>
          <w:tcPr>
            <w:tcW w:type="dxa" w:w="2282"/>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b/>
                <w:sz w:val="24"/>
                <w:szCs w:val="24"/>
              </w:rPr>
            </w:pPr>
            <w:r>
              <w:rPr>
                <w:rFonts w:ascii="Times New Roman" w:cs="Times New Roman" w:hAnsi="Times New Roman"/>
                <w:b/>
                <w:sz w:val="24"/>
                <w:szCs w:val="24"/>
              </w:rPr>
              <w:t>Присваиваемое количество баллов</w:t>
            </w:r>
          </w:p>
        </w:tc>
      </w:tr>
      <w:tr>
        <w:trPr>
          <w:cantSplit w:val="false"/>
        </w:trPr>
        <w:tc>
          <w:tcPr>
            <w:tcW w:type="dxa" w:w="1069"/>
            <w:tcBorders>
              <w:top w:color="00000A" w:space="0" w:sz="4" w:val="single"/>
              <w:left w:color="00000A" w:space="0" w:sz="4" w:val="single"/>
              <w:bottom w:val="nil"/>
              <w:right w:color="00000A" w:space="0" w:sz="4" w:val="single"/>
            </w:tcBorders>
            <w:shd w:fill="FFFFFF" w:val="clear"/>
            <w:tcMar>
              <w:left w:type="dxa" w:w="88"/>
            </w:tcMar>
          </w:tcPr>
          <w:p>
            <w:pPr>
              <w:pStyle w:val="style52"/>
              <w:rPr>
                <w:rFonts w:ascii="Times New Roman" w:cs="Times New Roman" w:hAnsi="Times New Roman"/>
                <w:sz w:val="24"/>
                <w:szCs w:val="24"/>
              </w:rPr>
            </w:pPr>
            <w:r>
              <w:rPr>
                <w:rFonts w:ascii="Times New Roman" w:cs="Times New Roman" w:hAnsi="Times New Roman"/>
                <w:sz w:val="24"/>
                <w:szCs w:val="24"/>
              </w:rPr>
            </w:r>
          </w:p>
        </w:tc>
        <w:tc>
          <w:tcPr>
            <w:tcW w:type="dxa" w:w="2136"/>
            <w:tcBorders>
              <w:top w:color="00000A" w:space="0" w:sz="4" w:val="single"/>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Цена</w:t>
            </w:r>
          </w:p>
        </w:tc>
        <w:tc>
          <w:tcPr>
            <w:tcW w:type="dxa" w:w="2157"/>
            <w:tcBorders>
              <w:top w:color="00000A" w:space="0" w:sz="4" w:val="single"/>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60</w:t>
            </w:r>
          </w:p>
        </w:tc>
        <w:tc>
          <w:tcPr>
            <w:tcW w:type="dxa" w:w="213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w:t>
            </w:r>
          </w:p>
        </w:tc>
        <w:tc>
          <w:tcPr>
            <w:tcW w:type="dxa" w:w="2282"/>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60</w:t>
            </w:r>
          </w:p>
        </w:tc>
      </w:tr>
      <w:tr>
        <w:trPr>
          <w:cantSplit w:val="false"/>
        </w:trPr>
        <w:tc>
          <w:tcPr>
            <w:tcW w:type="dxa" w:w="1069"/>
            <w:tcBorders>
              <w:top w:val="nil"/>
              <w:left w:color="00000A" w:space="0" w:sz="4" w:val="single"/>
              <w:bottom w:val="nil"/>
              <w:right w:color="00000A" w:space="0" w:sz="4" w:val="single"/>
            </w:tcBorders>
            <w:shd w:fill="FFFFFF" w:val="clear"/>
            <w:tcMar>
              <w:left w:type="dxa" w:w="88"/>
            </w:tcMar>
          </w:tcPr>
          <w:p>
            <w:pPr>
              <w:pStyle w:val="style52"/>
              <w:rPr>
                <w:rFonts w:ascii="Times New Roman" w:cs="Times New Roman" w:hAnsi="Times New Roman"/>
                <w:sz w:val="24"/>
                <w:szCs w:val="24"/>
              </w:rPr>
            </w:pPr>
            <w:r>
              <w:rPr>
                <w:rFonts w:ascii="Times New Roman" w:cs="Times New Roman" w:hAnsi="Times New Roman"/>
                <w:sz w:val="24"/>
                <w:szCs w:val="24"/>
              </w:rPr>
            </w:r>
          </w:p>
        </w:tc>
        <w:tc>
          <w:tcPr>
            <w:tcW w:type="dxa" w:w="2136"/>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договора</w:t>
            </w:r>
          </w:p>
        </w:tc>
        <w:tc>
          <w:tcPr>
            <w:tcW w:type="dxa" w:w="2157"/>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3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2</w:t>
            </w:r>
          </w:p>
        </w:tc>
        <w:tc>
          <w:tcPr>
            <w:tcW w:type="dxa" w:w="2282"/>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55</w:t>
            </w:r>
          </w:p>
        </w:tc>
      </w:tr>
      <w:tr>
        <w:trPr>
          <w:cantSplit w:val="false"/>
        </w:trPr>
        <w:tc>
          <w:tcPr>
            <w:tcW w:type="dxa" w:w="1069"/>
            <w:tcBorders>
              <w:top w:val="nil"/>
              <w:left w:color="00000A" w:space="0" w:sz="4" w:val="single"/>
              <w:bottom w:val="nil"/>
              <w:right w:color="00000A" w:space="0" w:sz="4" w:val="single"/>
            </w:tcBorders>
            <w:shd w:fill="FFFFFF" w:val="clear"/>
            <w:tcMar>
              <w:left w:type="dxa" w:w="88"/>
            </w:tcMar>
          </w:tcPr>
          <w:p>
            <w:pPr>
              <w:pStyle w:val="style52"/>
              <w:rPr>
                <w:rFonts w:ascii="Times New Roman" w:cs="Times New Roman" w:hAnsi="Times New Roman"/>
                <w:sz w:val="24"/>
                <w:szCs w:val="24"/>
              </w:rPr>
            </w:pPr>
            <w:r>
              <w:rPr>
                <w:rFonts w:ascii="Times New Roman" w:cs="Times New Roman" w:hAnsi="Times New Roman"/>
                <w:sz w:val="24"/>
                <w:szCs w:val="24"/>
              </w:rPr>
            </w:r>
          </w:p>
        </w:tc>
        <w:tc>
          <w:tcPr>
            <w:tcW w:type="dxa" w:w="2136"/>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57"/>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3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3</w:t>
            </w:r>
          </w:p>
        </w:tc>
        <w:tc>
          <w:tcPr>
            <w:tcW w:type="dxa" w:w="2282"/>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50</w:t>
            </w:r>
          </w:p>
        </w:tc>
      </w:tr>
      <w:tr>
        <w:trPr>
          <w:cantSplit w:val="false"/>
        </w:trPr>
        <w:tc>
          <w:tcPr>
            <w:tcW w:type="dxa" w:w="1069"/>
            <w:tcBorders>
              <w:top w:val="nil"/>
              <w:left w:color="00000A" w:space="0" w:sz="4" w:val="single"/>
              <w:bottom w:val="nil"/>
              <w:right w:color="00000A" w:space="0" w:sz="4" w:val="single"/>
            </w:tcBorders>
            <w:shd w:fill="FFFFFF" w:val="clear"/>
            <w:tcMar>
              <w:left w:type="dxa" w:w="88"/>
            </w:tcMar>
          </w:tcPr>
          <w:p>
            <w:pPr>
              <w:pStyle w:val="style52"/>
              <w:rPr>
                <w:rFonts w:ascii="Times New Roman" w:cs="Times New Roman" w:hAnsi="Times New Roman"/>
                <w:sz w:val="24"/>
                <w:szCs w:val="24"/>
              </w:rPr>
            </w:pPr>
            <w:r>
              <w:rPr>
                <w:rFonts w:ascii="Times New Roman" w:cs="Times New Roman" w:hAnsi="Times New Roman"/>
                <w:sz w:val="24"/>
                <w:szCs w:val="24"/>
              </w:rPr>
            </w:r>
          </w:p>
        </w:tc>
        <w:tc>
          <w:tcPr>
            <w:tcW w:type="dxa" w:w="2136"/>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57"/>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3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4</w:t>
            </w:r>
          </w:p>
        </w:tc>
        <w:tc>
          <w:tcPr>
            <w:tcW w:type="dxa" w:w="2282"/>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45</w:t>
            </w:r>
          </w:p>
        </w:tc>
      </w:tr>
      <w:tr>
        <w:trPr>
          <w:cantSplit w:val="false"/>
        </w:trPr>
        <w:tc>
          <w:tcPr>
            <w:tcW w:type="dxa" w:w="1069"/>
            <w:tcBorders>
              <w:top w:val="nil"/>
              <w:left w:color="00000A" w:space="0" w:sz="4" w:val="single"/>
              <w:bottom w:val="nil"/>
              <w:right w:color="00000A" w:space="0" w:sz="4" w:val="single"/>
            </w:tcBorders>
            <w:shd w:fill="FFFFFF" w:val="clear"/>
            <w:tcMar>
              <w:left w:type="dxa" w:w="88"/>
            </w:tcMar>
          </w:tcPr>
          <w:p>
            <w:pPr>
              <w:pStyle w:val="style52"/>
              <w:rPr>
                <w:rFonts w:ascii="Times New Roman" w:cs="Times New Roman" w:hAnsi="Times New Roman"/>
                <w:sz w:val="24"/>
                <w:szCs w:val="24"/>
              </w:rPr>
            </w:pPr>
            <w:r>
              <w:rPr>
                <w:rFonts w:ascii="Times New Roman" w:cs="Times New Roman" w:hAnsi="Times New Roman"/>
                <w:sz w:val="24"/>
                <w:szCs w:val="24"/>
              </w:rPr>
            </w:r>
          </w:p>
        </w:tc>
        <w:tc>
          <w:tcPr>
            <w:tcW w:type="dxa" w:w="2136"/>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57"/>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3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5</w:t>
            </w:r>
          </w:p>
        </w:tc>
        <w:tc>
          <w:tcPr>
            <w:tcW w:type="dxa" w:w="2282"/>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40</w:t>
            </w:r>
          </w:p>
        </w:tc>
      </w:tr>
      <w:tr>
        <w:trPr>
          <w:cantSplit w:val="false"/>
        </w:trPr>
        <w:tc>
          <w:tcPr>
            <w:tcW w:type="dxa" w:w="1069"/>
            <w:tcBorders>
              <w:top w:val="nil"/>
              <w:left w:color="00000A" w:space="0" w:sz="4" w:val="single"/>
              <w:bottom w:val="nil"/>
              <w:right w:color="00000A" w:space="0" w:sz="4" w:val="single"/>
            </w:tcBorders>
            <w:shd w:fill="FFFFFF" w:val="clear"/>
            <w:tcMar>
              <w:left w:type="dxa" w:w="88"/>
            </w:tcMar>
          </w:tcPr>
          <w:p>
            <w:pPr>
              <w:pStyle w:val="style52"/>
              <w:rPr>
                <w:rFonts w:ascii="Times New Roman" w:cs="Times New Roman" w:hAnsi="Times New Roman"/>
                <w:sz w:val="24"/>
                <w:szCs w:val="24"/>
              </w:rPr>
            </w:pPr>
            <w:r>
              <w:rPr>
                <w:rFonts w:ascii="Times New Roman" w:cs="Times New Roman" w:hAnsi="Times New Roman"/>
                <w:sz w:val="24"/>
                <w:szCs w:val="24"/>
              </w:rPr>
            </w:r>
          </w:p>
        </w:tc>
        <w:tc>
          <w:tcPr>
            <w:tcW w:type="dxa" w:w="2136"/>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57"/>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3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6</w:t>
            </w:r>
          </w:p>
        </w:tc>
        <w:tc>
          <w:tcPr>
            <w:tcW w:type="dxa" w:w="2282"/>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35</w:t>
            </w:r>
          </w:p>
        </w:tc>
      </w:tr>
      <w:tr>
        <w:trPr>
          <w:cantSplit w:val="false"/>
        </w:trPr>
        <w:tc>
          <w:tcPr>
            <w:tcW w:type="dxa" w:w="1069"/>
            <w:tcBorders>
              <w:top w:val="nil"/>
              <w:left w:color="00000A" w:space="0" w:sz="4" w:val="single"/>
              <w:bottom w:val="nil"/>
              <w:right w:color="00000A" w:space="0" w:sz="4" w:val="single"/>
            </w:tcBorders>
            <w:shd w:fill="FFFFFF" w:val="clear"/>
            <w:tcMar>
              <w:left w:type="dxa" w:w="88"/>
            </w:tcMar>
          </w:tcPr>
          <w:p>
            <w:pPr>
              <w:pStyle w:val="style52"/>
              <w:rPr>
                <w:rFonts w:ascii="Times New Roman" w:cs="Times New Roman" w:hAnsi="Times New Roman"/>
                <w:sz w:val="24"/>
                <w:szCs w:val="24"/>
              </w:rPr>
            </w:pPr>
            <w:r>
              <w:rPr>
                <w:rFonts w:ascii="Times New Roman" w:cs="Times New Roman" w:hAnsi="Times New Roman"/>
                <w:sz w:val="24"/>
                <w:szCs w:val="24"/>
              </w:rPr>
            </w:r>
          </w:p>
        </w:tc>
        <w:tc>
          <w:tcPr>
            <w:tcW w:type="dxa" w:w="2136"/>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57"/>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3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7</w:t>
            </w:r>
          </w:p>
        </w:tc>
        <w:tc>
          <w:tcPr>
            <w:tcW w:type="dxa" w:w="2282"/>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30</w:t>
            </w:r>
          </w:p>
        </w:tc>
      </w:tr>
      <w:tr>
        <w:trPr>
          <w:cantSplit w:val="false"/>
        </w:trPr>
        <w:tc>
          <w:tcPr>
            <w:tcW w:type="dxa" w:w="1069"/>
            <w:tcBorders>
              <w:top w:val="nil"/>
              <w:left w:color="00000A" w:space="0" w:sz="4" w:val="single"/>
              <w:bottom w:val="nil"/>
              <w:right w:color="00000A" w:space="0" w:sz="4" w:val="single"/>
            </w:tcBorders>
            <w:shd w:fill="FFFFFF" w:val="clear"/>
            <w:tcMar>
              <w:left w:type="dxa" w:w="88"/>
            </w:tcMar>
          </w:tcPr>
          <w:p>
            <w:pPr>
              <w:pStyle w:val="style52"/>
              <w:rPr>
                <w:rFonts w:ascii="Times New Roman" w:cs="Times New Roman" w:hAnsi="Times New Roman"/>
                <w:sz w:val="24"/>
                <w:szCs w:val="24"/>
              </w:rPr>
            </w:pPr>
            <w:r>
              <w:rPr>
                <w:rFonts w:ascii="Times New Roman" w:cs="Times New Roman" w:hAnsi="Times New Roman"/>
                <w:sz w:val="24"/>
                <w:szCs w:val="24"/>
              </w:rPr>
            </w:r>
          </w:p>
        </w:tc>
        <w:tc>
          <w:tcPr>
            <w:tcW w:type="dxa" w:w="2136"/>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57"/>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3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8</w:t>
            </w:r>
          </w:p>
        </w:tc>
        <w:tc>
          <w:tcPr>
            <w:tcW w:type="dxa" w:w="2282"/>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25</w:t>
            </w:r>
          </w:p>
        </w:tc>
      </w:tr>
      <w:tr>
        <w:trPr>
          <w:cantSplit w:val="false"/>
        </w:trPr>
        <w:tc>
          <w:tcPr>
            <w:tcW w:type="dxa" w:w="1069"/>
            <w:tcBorders>
              <w:top w:val="nil"/>
              <w:left w:color="00000A" w:space="0" w:sz="4" w:val="single"/>
              <w:bottom w:val="nil"/>
              <w:right w:color="00000A" w:space="0" w:sz="4" w:val="single"/>
            </w:tcBorders>
            <w:shd w:fill="FFFFFF" w:val="clear"/>
            <w:tcMar>
              <w:left w:type="dxa" w:w="88"/>
            </w:tcMar>
          </w:tcPr>
          <w:p>
            <w:pPr>
              <w:pStyle w:val="style52"/>
              <w:rPr>
                <w:rFonts w:ascii="Times New Roman" w:cs="Times New Roman" w:hAnsi="Times New Roman"/>
                <w:sz w:val="24"/>
                <w:szCs w:val="24"/>
              </w:rPr>
            </w:pPr>
            <w:r>
              <w:rPr>
                <w:rFonts w:ascii="Times New Roman" w:cs="Times New Roman" w:hAnsi="Times New Roman"/>
                <w:sz w:val="24"/>
                <w:szCs w:val="24"/>
              </w:rPr>
            </w:r>
          </w:p>
        </w:tc>
        <w:tc>
          <w:tcPr>
            <w:tcW w:type="dxa" w:w="2136"/>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57"/>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3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9</w:t>
            </w:r>
          </w:p>
        </w:tc>
        <w:tc>
          <w:tcPr>
            <w:tcW w:type="dxa" w:w="2282"/>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20</w:t>
            </w:r>
          </w:p>
        </w:tc>
      </w:tr>
      <w:tr>
        <w:trPr>
          <w:cantSplit w:val="false"/>
        </w:trPr>
        <w:tc>
          <w:tcPr>
            <w:tcW w:type="dxa" w:w="1069"/>
            <w:tcBorders>
              <w:top w:val="nil"/>
              <w:left w:color="00000A" w:space="0" w:sz="4" w:val="single"/>
              <w:bottom w:val="nil"/>
              <w:right w:color="00000A" w:space="0" w:sz="4" w:val="single"/>
            </w:tcBorders>
            <w:shd w:fill="FFFFFF" w:val="clear"/>
            <w:tcMar>
              <w:left w:type="dxa" w:w="88"/>
            </w:tcMar>
          </w:tcPr>
          <w:p>
            <w:pPr>
              <w:pStyle w:val="style52"/>
              <w:rPr>
                <w:rFonts w:ascii="Times New Roman" w:cs="Times New Roman" w:hAnsi="Times New Roman"/>
                <w:sz w:val="24"/>
                <w:szCs w:val="24"/>
              </w:rPr>
            </w:pPr>
            <w:r>
              <w:rPr>
                <w:rFonts w:ascii="Times New Roman" w:cs="Times New Roman" w:hAnsi="Times New Roman"/>
                <w:sz w:val="24"/>
                <w:szCs w:val="24"/>
              </w:rPr>
            </w:r>
          </w:p>
        </w:tc>
        <w:tc>
          <w:tcPr>
            <w:tcW w:type="dxa" w:w="2136"/>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57"/>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3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10</w:t>
            </w:r>
          </w:p>
        </w:tc>
        <w:tc>
          <w:tcPr>
            <w:tcW w:type="dxa" w:w="2282"/>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15</w:t>
            </w:r>
          </w:p>
        </w:tc>
      </w:tr>
      <w:tr>
        <w:trPr>
          <w:cantSplit w:val="false"/>
        </w:trPr>
        <w:tc>
          <w:tcPr>
            <w:tcW w:type="dxa" w:w="1069"/>
            <w:tcBorders>
              <w:top w:val="nil"/>
              <w:left w:color="00000A" w:space="0" w:sz="4" w:val="single"/>
              <w:bottom w:val="nil"/>
              <w:right w:color="00000A" w:space="0" w:sz="4" w:val="single"/>
            </w:tcBorders>
            <w:shd w:fill="FFFFFF" w:val="clear"/>
            <w:tcMar>
              <w:left w:type="dxa" w:w="88"/>
            </w:tcMar>
          </w:tcPr>
          <w:p>
            <w:pPr>
              <w:pStyle w:val="style52"/>
              <w:rPr>
                <w:rFonts w:ascii="Times New Roman" w:cs="Times New Roman" w:hAnsi="Times New Roman"/>
                <w:sz w:val="24"/>
                <w:szCs w:val="24"/>
              </w:rPr>
            </w:pPr>
            <w:r>
              <w:rPr>
                <w:rFonts w:ascii="Times New Roman" w:cs="Times New Roman" w:hAnsi="Times New Roman"/>
                <w:sz w:val="24"/>
                <w:szCs w:val="24"/>
              </w:rPr>
            </w:r>
          </w:p>
        </w:tc>
        <w:tc>
          <w:tcPr>
            <w:tcW w:type="dxa" w:w="2136"/>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57"/>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3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11</w:t>
            </w:r>
          </w:p>
        </w:tc>
        <w:tc>
          <w:tcPr>
            <w:tcW w:type="dxa" w:w="2282"/>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10</w:t>
            </w:r>
          </w:p>
        </w:tc>
      </w:tr>
      <w:tr>
        <w:trPr>
          <w:cantSplit w:val="false"/>
        </w:trPr>
        <w:tc>
          <w:tcPr>
            <w:tcW w:type="dxa" w:w="1069"/>
            <w:tcBorders>
              <w:top w:val="nil"/>
              <w:left w:color="00000A" w:space="0" w:sz="4" w:val="single"/>
              <w:bottom w:val="nil"/>
              <w:right w:color="00000A" w:space="0" w:sz="4" w:val="single"/>
            </w:tcBorders>
            <w:shd w:fill="FFFFFF" w:val="clear"/>
            <w:tcMar>
              <w:left w:type="dxa" w:w="88"/>
            </w:tcMar>
          </w:tcPr>
          <w:p>
            <w:pPr>
              <w:pStyle w:val="style52"/>
              <w:rPr>
                <w:rFonts w:ascii="Times New Roman" w:cs="Times New Roman" w:hAnsi="Times New Roman"/>
                <w:sz w:val="24"/>
                <w:szCs w:val="24"/>
              </w:rPr>
            </w:pPr>
            <w:r>
              <w:rPr>
                <w:rFonts w:ascii="Times New Roman" w:cs="Times New Roman" w:hAnsi="Times New Roman"/>
                <w:sz w:val="24"/>
                <w:szCs w:val="24"/>
              </w:rPr>
            </w:r>
          </w:p>
        </w:tc>
        <w:tc>
          <w:tcPr>
            <w:tcW w:type="dxa" w:w="2136"/>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57"/>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3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12</w:t>
            </w:r>
          </w:p>
        </w:tc>
        <w:tc>
          <w:tcPr>
            <w:tcW w:type="dxa" w:w="2282"/>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5</w:t>
            </w:r>
          </w:p>
        </w:tc>
      </w:tr>
      <w:tr>
        <w:trPr>
          <w:cantSplit w:val="false"/>
        </w:trPr>
        <w:tc>
          <w:tcPr>
            <w:tcW w:type="dxa" w:w="1069"/>
            <w:tcBorders>
              <w:top w:val="nil"/>
              <w:left w:color="00000A" w:space="0" w:sz="4" w:val="single"/>
              <w:bottom w:color="00000A" w:space="0" w:sz="4" w:val="single"/>
              <w:right w:color="00000A" w:space="0" w:sz="4" w:val="single"/>
            </w:tcBorders>
            <w:shd w:fill="FFFFFF" w:val="clear"/>
            <w:tcMar>
              <w:left w:type="dxa" w:w="88"/>
            </w:tcMar>
          </w:tcPr>
          <w:p>
            <w:pPr>
              <w:pStyle w:val="style52"/>
              <w:rPr>
                <w:rFonts w:ascii="Times New Roman" w:cs="Times New Roman" w:hAnsi="Times New Roman"/>
                <w:sz w:val="24"/>
                <w:szCs w:val="24"/>
              </w:rPr>
            </w:pPr>
            <w:r>
              <w:rPr>
                <w:rFonts w:ascii="Times New Roman" w:cs="Times New Roman" w:hAnsi="Times New Roman"/>
                <w:sz w:val="24"/>
                <w:szCs w:val="24"/>
              </w:rPr>
            </w:r>
          </w:p>
        </w:tc>
        <w:tc>
          <w:tcPr>
            <w:tcW w:type="dxa" w:w="2136"/>
            <w:tcBorders>
              <w:top w:val="nil"/>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57"/>
            <w:tcBorders>
              <w:top w:val="nil"/>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3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13 и более</w:t>
            </w:r>
          </w:p>
        </w:tc>
        <w:tc>
          <w:tcPr>
            <w:tcW w:type="dxa" w:w="2282"/>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0</w:t>
            </w:r>
          </w:p>
        </w:tc>
      </w:tr>
    </w:tbl>
    <w:p>
      <w:pPr>
        <w:pStyle w:val="style0"/>
        <w:ind w:firstLine="720" w:left="0" w:right="0"/>
        <w:jc w:val="both"/>
        <w:rPr>
          <w:rFonts w:ascii="Times New Roman" w:cs="Times New Roman" w:hAnsi="Times New Roman"/>
          <w:sz w:val="24"/>
          <w:szCs w:val="24"/>
        </w:rPr>
      </w:pPr>
      <w:r>
        <w:rPr>
          <w:rFonts w:ascii="Times New Roman" w:cs="Times New Roman" w:hAnsi="Times New Roman"/>
          <w:sz w:val="24"/>
          <w:szCs w:val="24"/>
        </w:rPr>
      </w:r>
    </w:p>
    <w:p>
      <w:pPr>
        <w:pStyle w:val="style53"/>
        <w:rPr>
          <w:rStyle w:val="style16"/>
          <w:rFonts w:ascii="Times New Roman" w:cs="Times New Roman" w:hAnsi="Times New Roman"/>
          <w:sz w:val="24"/>
          <w:szCs w:val="24"/>
        </w:rPr>
      </w:pPr>
      <w:bookmarkStart w:id="5" w:name="sub_772"/>
      <w:r>
        <w:rPr>
          <w:rStyle w:val="style16"/>
          <w:rFonts w:ascii="Times New Roman" w:cs="Times New Roman" w:hAnsi="Times New Roman"/>
          <w:sz w:val="24"/>
          <w:szCs w:val="24"/>
        </w:rPr>
        <w:t xml:space="preserve">                                                                </w:t>
      </w:r>
      <w:bookmarkEnd w:id="5"/>
      <w:r>
        <w:rPr>
          <w:rStyle w:val="style16"/>
          <w:rFonts w:ascii="Times New Roman" w:cs="Times New Roman" w:hAnsi="Times New Roman"/>
          <w:sz w:val="24"/>
          <w:szCs w:val="24"/>
        </w:rPr>
        <w:t>Таблица 2</w:t>
      </w:r>
    </w:p>
    <w:p>
      <w:pPr>
        <w:pStyle w:val="style53"/>
        <w:jc w:val="center"/>
        <w:rPr>
          <w:rStyle w:val="style16"/>
          <w:rFonts w:ascii="Times New Roman" w:cs="Times New Roman" w:hAnsi="Times New Roman"/>
          <w:sz w:val="24"/>
          <w:szCs w:val="24"/>
        </w:rPr>
      </w:pPr>
      <w:r>
        <w:rPr>
          <w:rStyle w:val="style16"/>
          <w:rFonts w:ascii="Times New Roman" w:cs="Times New Roman" w:hAnsi="Times New Roman"/>
          <w:sz w:val="24"/>
          <w:szCs w:val="24"/>
        </w:rPr>
        <w:t>Балльная оценка ранжированных заявок по критерию</w:t>
      </w:r>
    </w:p>
    <w:p>
      <w:pPr>
        <w:pStyle w:val="style53"/>
        <w:jc w:val="center"/>
        <w:rPr>
          <w:rStyle w:val="style16"/>
          <w:rFonts w:ascii="Times New Roman" w:cs="Times New Roman" w:hAnsi="Times New Roman"/>
          <w:sz w:val="24"/>
          <w:szCs w:val="24"/>
        </w:rPr>
      </w:pPr>
      <w:r>
        <w:rPr>
          <w:rStyle w:val="style16"/>
          <w:rFonts w:ascii="Times New Roman" w:cs="Times New Roman" w:hAnsi="Times New Roman"/>
          <w:sz w:val="24"/>
          <w:szCs w:val="24"/>
        </w:rPr>
        <w:t>"Срок выполнения работ"</w:t>
      </w:r>
    </w:p>
    <w:p>
      <w:pPr>
        <w:pStyle w:val="style0"/>
        <w:ind w:firstLine="720" w:left="0" w:right="0"/>
        <w:jc w:val="both"/>
        <w:rPr>
          <w:rFonts w:ascii="Times New Roman" w:cs="Times New Roman" w:hAnsi="Times New Roman"/>
          <w:sz w:val="24"/>
          <w:szCs w:val="24"/>
        </w:rPr>
      </w:pPr>
      <w:r>
        <w:rPr>
          <w:rFonts w:ascii="Times New Roman" w:cs="Times New Roman" w:hAnsi="Times New Roman"/>
          <w:sz w:val="24"/>
          <w:szCs w:val="24"/>
        </w:rPr>
      </w:r>
    </w:p>
    <w:tbl>
      <w:tblPr>
        <w:jc w:val="left"/>
        <w:tblInd w:type="dxa" w:w="88"/>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88"/>
          <w:bottom w:type="dxa" w:w="0"/>
          <w:right w:type="dxa" w:w="108"/>
        </w:tblCellMar>
      </w:tblPr>
      <w:tblGrid>
        <w:gridCol w:w="1027"/>
        <w:gridCol w:w="2126"/>
        <w:gridCol w:w="2183"/>
        <w:gridCol w:w="2167"/>
        <w:gridCol w:w="2278"/>
      </w:tblGrid>
      <w:tr>
        <w:trPr>
          <w:cantSplit w:val="false"/>
        </w:trPr>
        <w:tc>
          <w:tcPr>
            <w:tcW w:type="dxa" w:w="102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b/>
                <w:sz w:val="24"/>
                <w:szCs w:val="24"/>
              </w:rPr>
            </w:pPr>
            <w:r>
              <w:rPr>
                <w:rFonts w:ascii="Times New Roman" w:cs="Times New Roman" w:hAnsi="Times New Roman"/>
                <w:b/>
                <w:sz w:val="24"/>
                <w:szCs w:val="24"/>
              </w:rPr>
              <w:t>N п/п</w:t>
            </w:r>
          </w:p>
        </w:tc>
        <w:tc>
          <w:tcPr>
            <w:tcW w:type="dxa" w:w="2126"/>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b/>
                <w:sz w:val="24"/>
                <w:szCs w:val="24"/>
              </w:rPr>
            </w:pPr>
            <w:r>
              <w:rPr>
                <w:rFonts w:ascii="Times New Roman" w:cs="Times New Roman" w:hAnsi="Times New Roman"/>
                <w:b/>
                <w:sz w:val="24"/>
                <w:szCs w:val="24"/>
              </w:rPr>
              <w:t>Критерий</w:t>
            </w:r>
          </w:p>
        </w:tc>
        <w:tc>
          <w:tcPr>
            <w:tcW w:type="dxa" w:w="2183"/>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b/>
                <w:sz w:val="24"/>
                <w:szCs w:val="24"/>
              </w:rPr>
            </w:pPr>
            <w:r>
              <w:rPr>
                <w:rFonts w:ascii="Times New Roman" w:cs="Times New Roman" w:hAnsi="Times New Roman"/>
                <w:b/>
                <w:sz w:val="24"/>
                <w:szCs w:val="24"/>
              </w:rPr>
              <w:t>Максимальное количество баллов</w:t>
            </w:r>
          </w:p>
        </w:tc>
        <w:tc>
          <w:tcPr>
            <w:tcW w:type="dxa" w:w="216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b/>
                <w:sz w:val="24"/>
                <w:szCs w:val="24"/>
              </w:rPr>
            </w:pPr>
            <w:r>
              <w:rPr>
                <w:rFonts w:ascii="Times New Roman" w:cs="Times New Roman" w:hAnsi="Times New Roman"/>
                <w:b/>
                <w:sz w:val="24"/>
                <w:szCs w:val="24"/>
              </w:rPr>
              <w:t>Результат ранжирования заявок</w:t>
            </w:r>
          </w:p>
        </w:tc>
        <w:tc>
          <w:tcPr>
            <w:tcW w:type="dxa" w:w="2278"/>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b/>
                <w:sz w:val="24"/>
                <w:szCs w:val="24"/>
              </w:rPr>
            </w:pPr>
            <w:r>
              <w:rPr>
                <w:rFonts w:ascii="Times New Roman" w:cs="Times New Roman" w:hAnsi="Times New Roman"/>
                <w:b/>
                <w:sz w:val="24"/>
                <w:szCs w:val="24"/>
              </w:rPr>
              <w:t>Присваиваемое количество баллов</w:t>
            </w:r>
          </w:p>
        </w:tc>
      </w:tr>
      <w:tr>
        <w:trPr>
          <w:cantSplit w:val="false"/>
        </w:trPr>
        <w:tc>
          <w:tcPr>
            <w:tcW w:type="dxa" w:w="1027"/>
            <w:tcBorders>
              <w:top w:color="00000A" w:space="0" w:sz="4" w:val="single"/>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26"/>
            <w:vMerge w:val="restart"/>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Срок выполнения работ</w:t>
            </w:r>
          </w:p>
        </w:tc>
        <w:tc>
          <w:tcPr>
            <w:tcW w:type="dxa" w:w="2183"/>
            <w:tcBorders>
              <w:top w:color="00000A" w:space="0" w:sz="4" w:val="single"/>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20</w:t>
            </w:r>
          </w:p>
        </w:tc>
        <w:tc>
          <w:tcPr>
            <w:tcW w:type="dxa" w:w="216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w:t>
            </w:r>
          </w:p>
        </w:tc>
        <w:tc>
          <w:tcPr>
            <w:tcW w:type="dxa" w:w="2278"/>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20</w:t>
            </w:r>
          </w:p>
        </w:tc>
      </w:tr>
      <w:tr>
        <w:trPr>
          <w:cantSplit w:val="false"/>
        </w:trPr>
        <w:tc>
          <w:tcPr>
            <w:tcW w:type="dxa" w:w="1027"/>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26"/>
            <w:vMerge w:val="continue"/>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83"/>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6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2</w:t>
            </w:r>
          </w:p>
        </w:tc>
        <w:tc>
          <w:tcPr>
            <w:tcW w:type="dxa" w:w="2278"/>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20</w:t>
            </w:r>
          </w:p>
        </w:tc>
      </w:tr>
      <w:tr>
        <w:trPr>
          <w:cantSplit w:val="false"/>
        </w:trPr>
        <w:tc>
          <w:tcPr>
            <w:tcW w:type="dxa" w:w="1027"/>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26"/>
            <w:vMerge w:val="continue"/>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83"/>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6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3</w:t>
            </w:r>
          </w:p>
        </w:tc>
        <w:tc>
          <w:tcPr>
            <w:tcW w:type="dxa" w:w="2278"/>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20</w:t>
            </w:r>
          </w:p>
        </w:tc>
      </w:tr>
      <w:tr>
        <w:trPr>
          <w:cantSplit w:val="false"/>
        </w:trPr>
        <w:tc>
          <w:tcPr>
            <w:tcW w:type="dxa" w:w="1027"/>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26"/>
            <w:vMerge w:val="continue"/>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83"/>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6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4</w:t>
            </w:r>
          </w:p>
        </w:tc>
        <w:tc>
          <w:tcPr>
            <w:tcW w:type="dxa" w:w="2278"/>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18</w:t>
            </w:r>
          </w:p>
        </w:tc>
      </w:tr>
      <w:tr>
        <w:trPr>
          <w:cantSplit w:val="false"/>
        </w:trPr>
        <w:tc>
          <w:tcPr>
            <w:tcW w:type="dxa" w:w="1027"/>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26"/>
            <w:vMerge w:val="continue"/>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83"/>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6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5</w:t>
            </w:r>
          </w:p>
        </w:tc>
        <w:tc>
          <w:tcPr>
            <w:tcW w:type="dxa" w:w="2278"/>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16</w:t>
            </w:r>
          </w:p>
        </w:tc>
      </w:tr>
      <w:tr>
        <w:trPr>
          <w:cantSplit w:val="false"/>
        </w:trPr>
        <w:tc>
          <w:tcPr>
            <w:tcW w:type="dxa" w:w="1027"/>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26"/>
            <w:vMerge w:val="continue"/>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83"/>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6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6</w:t>
            </w:r>
          </w:p>
        </w:tc>
        <w:tc>
          <w:tcPr>
            <w:tcW w:type="dxa" w:w="2278"/>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14</w:t>
            </w:r>
          </w:p>
        </w:tc>
      </w:tr>
      <w:tr>
        <w:trPr>
          <w:cantSplit w:val="false"/>
        </w:trPr>
        <w:tc>
          <w:tcPr>
            <w:tcW w:type="dxa" w:w="1027"/>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26"/>
            <w:vMerge w:val="continue"/>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83"/>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6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7</w:t>
            </w:r>
          </w:p>
        </w:tc>
        <w:tc>
          <w:tcPr>
            <w:tcW w:type="dxa" w:w="2278"/>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12</w:t>
            </w:r>
          </w:p>
        </w:tc>
      </w:tr>
      <w:tr>
        <w:trPr>
          <w:cantSplit w:val="false"/>
        </w:trPr>
        <w:tc>
          <w:tcPr>
            <w:tcW w:type="dxa" w:w="1027"/>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26"/>
            <w:vMerge w:val="continue"/>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83"/>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6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8</w:t>
            </w:r>
          </w:p>
        </w:tc>
        <w:tc>
          <w:tcPr>
            <w:tcW w:type="dxa" w:w="2278"/>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10</w:t>
            </w:r>
          </w:p>
        </w:tc>
      </w:tr>
      <w:tr>
        <w:trPr>
          <w:cantSplit w:val="false"/>
        </w:trPr>
        <w:tc>
          <w:tcPr>
            <w:tcW w:type="dxa" w:w="1027"/>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26"/>
            <w:vMerge w:val="continue"/>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83"/>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6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9</w:t>
            </w:r>
          </w:p>
        </w:tc>
        <w:tc>
          <w:tcPr>
            <w:tcW w:type="dxa" w:w="2278"/>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8</w:t>
            </w:r>
          </w:p>
        </w:tc>
      </w:tr>
      <w:tr>
        <w:trPr>
          <w:cantSplit w:val="false"/>
        </w:trPr>
        <w:tc>
          <w:tcPr>
            <w:tcW w:type="dxa" w:w="1027"/>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26"/>
            <w:vMerge w:val="continue"/>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83"/>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6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10</w:t>
            </w:r>
          </w:p>
        </w:tc>
        <w:tc>
          <w:tcPr>
            <w:tcW w:type="dxa" w:w="2278"/>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6</w:t>
            </w:r>
          </w:p>
        </w:tc>
      </w:tr>
      <w:tr>
        <w:trPr>
          <w:cantSplit w:val="false"/>
        </w:trPr>
        <w:tc>
          <w:tcPr>
            <w:tcW w:type="dxa" w:w="1027"/>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26"/>
            <w:vMerge w:val="continue"/>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83"/>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6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11</w:t>
            </w:r>
          </w:p>
        </w:tc>
        <w:tc>
          <w:tcPr>
            <w:tcW w:type="dxa" w:w="2278"/>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4</w:t>
            </w:r>
          </w:p>
        </w:tc>
      </w:tr>
      <w:tr>
        <w:trPr>
          <w:cantSplit w:val="false"/>
        </w:trPr>
        <w:tc>
          <w:tcPr>
            <w:tcW w:type="dxa" w:w="1027"/>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26"/>
            <w:vMerge w:val="continue"/>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83"/>
            <w:tcBorders>
              <w:top w:val="nil"/>
              <w:left w:color="00000A" w:space="0" w:sz="4" w:val="single"/>
              <w:bottom w:val="nil"/>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6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12</w:t>
            </w:r>
          </w:p>
        </w:tc>
        <w:tc>
          <w:tcPr>
            <w:tcW w:type="dxa" w:w="2278"/>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2</w:t>
            </w:r>
          </w:p>
        </w:tc>
      </w:tr>
      <w:tr>
        <w:trPr>
          <w:cantSplit w:val="false"/>
        </w:trPr>
        <w:tc>
          <w:tcPr>
            <w:tcW w:type="dxa" w:w="1027"/>
            <w:tcBorders>
              <w:top w:val="nil"/>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26"/>
            <w:vMerge w:val="continue"/>
            <w:tcBorders>
              <w:top w:val="nil"/>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83"/>
            <w:tcBorders>
              <w:top w:val="nil"/>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216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13 и более</w:t>
            </w:r>
          </w:p>
        </w:tc>
        <w:tc>
          <w:tcPr>
            <w:tcW w:type="dxa" w:w="2278"/>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0</w:t>
            </w:r>
          </w:p>
        </w:tc>
      </w:tr>
    </w:tbl>
    <w:p>
      <w:pPr>
        <w:pStyle w:val="style0"/>
        <w:ind w:firstLine="720" w:left="0" w:right="0"/>
        <w:jc w:val="both"/>
        <w:rPr>
          <w:rFonts w:ascii="Times New Roman" w:cs="Times New Roman" w:hAnsi="Times New Roman"/>
          <w:sz w:val="24"/>
          <w:szCs w:val="24"/>
        </w:rPr>
      </w:pPr>
      <w:r>
        <w:rPr>
          <w:rFonts w:ascii="Times New Roman" w:cs="Times New Roman" w:hAnsi="Times New Roman"/>
          <w:sz w:val="24"/>
          <w:szCs w:val="24"/>
        </w:rPr>
      </w:r>
    </w:p>
    <w:p>
      <w:pPr>
        <w:pStyle w:val="style53"/>
        <w:tabs>
          <w:tab w:leader="none" w:pos="851" w:val="left"/>
        </w:tabs>
        <w:rPr>
          <w:rFonts w:ascii="Times New Roman" w:cs="Times New Roman" w:hAnsi="Times New Roman"/>
          <w:sz w:val="24"/>
          <w:szCs w:val="24"/>
        </w:rPr>
      </w:pPr>
      <w:r>
        <w:rPr>
          <w:rFonts w:ascii="Times New Roman" w:cs="Times New Roman" w:hAnsi="Times New Roman"/>
          <w:sz w:val="24"/>
          <w:szCs w:val="24"/>
        </w:rPr>
        <w:tab/>
        <w:t xml:space="preserve">5.4.3. Выставление   количества   баллов    заявкам    по   критерию"Квалификация участника" в соответствии с </w:t>
      </w:r>
      <w:hyperlink w:anchor="sub_773">
        <w:r>
          <w:rPr>
            <w:rStyle w:val="style17"/>
            <w:rFonts w:ascii="Times New Roman" w:cs="Times New Roman" w:hAnsi="Times New Roman"/>
            <w:sz w:val="24"/>
            <w:szCs w:val="24"/>
          </w:rPr>
          <w:t>таблицей 3</w:t>
        </w:r>
      </w:hyperlink>
      <w:r>
        <w:rPr>
          <w:rFonts w:ascii="Times New Roman" w:cs="Times New Roman" w:hAnsi="Times New Roman"/>
          <w:sz w:val="24"/>
          <w:szCs w:val="24"/>
        </w:rPr>
        <w:t>.</w:t>
      </w:r>
    </w:p>
    <w:p>
      <w:pPr>
        <w:pStyle w:val="style53"/>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pPr>
        <w:pStyle w:val="style53"/>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Если количество штрафных    баллов   превышает 20,    то   участнику присваивается 0 баллов по критерию "Квалификация участника".</w:t>
      </w:r>
    </w:p>
    <w:p>
      <w:pPr>
        <w:pStyle w:val="style0"/>
        <w:ind w:firstLine="720" w:left="0" w:right="0"/>
        <w:jc w:val="both"/>
        <w:rPr>
          <w:rFonts w:ascii="Times New Roman" w:cs="Times New Roman" w:hAnsi="Times New Roman"/>
          <w:sz w:val="24"/>
          <w:szCs w:val="24"/>
        </w:rPr>
      </w:pPr>
      <w:r>
        <w:rPr>
          <w:rFonts w:ascii="Times New Roman" w:cs="Times New Roman" w:hAnsi="Times New Roman"/>
          <w:sz w:val="24"/>
          <w:szCs w:val="24"/>
        </w:rPr>
      </w:r>
    </w:p>
    <w:p>
      <w:pPr>
        <w:pStyle w:val="style53"/>
        <w:rPr>
          <w:rStyle w:val="style16"/>
          <w:rFonts w:ascii="Times New Roman" w:cs="Times New Roman" w:hAnsi="Times New Roman"/>
          <w:sz w:val="24"/>
          <w:szCs w:val="24"/>
        </w:rPr>
      </w:pPr>
      <w:bookmarkStart w:id="6" w:name="sub_773"/>
      <w:bookmarkEnd w:id="6"/>
      <w:r>
        <w:rPr>
          <w:rStyle w:val="style16"/>
          <w:rFonts w:ascii="Times New Roman" w:cs="Times New Roman" w:hAnsi="Times New Roman"/>
          <w:sz w:val="24"/>
          <w:szCs w:val="24"/>
        </w:rPr>
        <w:t xml:space="preserve">                                                                </w:t>
      </w:r>
      <w:r>
        <w:rPr>
          <w:rStyle w:val="style16"/>
          <w:rFonts w:ascii="Times New Roman" w:cs="Times New Roman" w:hAnsi="Times New Roman"/>
          <w:sz w:val="24"/>
          <w:szCs w:val="24"/>
        </w:rPr>
        <w:t>Таблица 3</w:t>
      </w:r>
    </w:p>
    <w:p>
      <w:pPr>
        <w:pStyle w:val="style53"/>
        <w:jc w:val="center"/>
        <w:rPr>
          <w:rStyle w:val="style16"/>
          <w:rFonts w:ascii="Times New Roman" w:cs="Times New Roman" w:hAnsi="Times New Roman"/>
          <w:sz w:val="24"/>
          <w:szCs w:val="24"/>
        </w:rPr>
      </w:pPr>
      <w:bookmarkStart w:id="7" w:name="sub_7731"/>
      <w:bookmarkEnd w:id="7"/>
      <w:r>
        <w:rPr>
          <w:rStyle w:val="style16"/>
          <w:rFonts w:ascii="Times New Roman" w:cs="Times New Roman" w:hAnsi="Times New Roman"/>
          <w:sz w:val="24"/>
          <w:szCs w:val="24"/>
        </w:rPr>
        <w:t>Начисление штрафных баллов по подкритериям критерия</w:t>
      </w:r>
    </w:p>
    <w:p>
      <w:pPr>
        <w:pStyle w:val="style53"/>
        <w:jc w:val="center"/>
        <w:rPr>
          <w:rStyle w:val="style16"/>
          <w:rFonts w:ascii="Times New Roman" w:cs="Times New Roman" w:hAnsi="Times New Roman"/>
          <w:sz w:val="24"/>
          <w:szCs w:val="24"/>
        </w:rPr>
      </w:pPr>
      <w:r>
        <w:rPr>
          <w:rStyle w:val="style16"/>
          <w:rFonts w:ascii="Times New Roman" w:cs="Times New Roman" w:hAnsi="Times New Roman"/>
          <w:sz w:val="24"/>
          <w:szCs w:val="24"/>
        </w:rPr>
        <w:t>"Квалификация участника"</w:t>
      </w:r>
    </w:p>
    <w:p>
      <w:pPr>
        <w:pStyle w:val="style0"/>
        <w:ind w:firstLine="720" w:left="0" w:right="0"/>
        <w:jc w:val="both"/>
        <w:rPr>
          <w:rFonts w:ascii="Times New Roman" w:cs="Times New Roman" w:hAnsi="Times New Roman"/>
          <w:sz w:val="24"/>
          <w:szCs w:val="24"/>
        </w:rPr>
      </w:pPr>
      <w:r>
        <w:rPr>
          <w:rFonts w:ascii="Times New Roman" w:cs="Times New Roman" w:hAnsi="Times New Roman"/>
          <w:sz w:val="24"/>
          <w:szCs w:val="24"/>
        </w:rPr>
      </w:r>
    </w:p>
    <w:tbl>
      <w:tblPr>
        <w:jc w:val="left"/>
        <w:tblInd w:type="dxa" w:w="88"/>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88"/>
          <w:bottom w:type="dxa" w:w="0"/>
          <w:right w:type="dxa" w:w="108"/>
        </w:tblCellMar>
      </w:tblPr>
      <w:tblGrid>
        <w:gridCol w:w="942"/>
        <w:gridCol w:w="1172"/>
        <w:gridCol w:w="1064"/>
        <w:gridCol w:w="3397"/>
        <w:gridCol w:w="1963"/>
        <w:gridCol w:w="1239"/>
      </w:tblGrid>
      <w:tr>
        <w:trPr>
          <w:cantSplit w:val="false"/>
        </w:trPr>
        <w:tc>
          <w:tcPr>
            <w:tcW w:type="dxa" w:w="942"/>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b/>
                <w:sz w:val="24"/>
                <w:szCs w:val="24"/>
              </w:rPr>
            </w:pPr>
            <w:r>
              <w:rPr>
                <w:rFonts w:ascii="Times New Roman" w:cs="Times New Roman" w:hAnsi="Times New Roman"/>
                <w:b/>
                <w:sz w:val="24"/>
                <w:szCs w:val="24"/>
              </w:rPr>
              <w:t>N п/п</w:t>
            </w:r>
          </w:p>
        </w:tc>
        <w:tc>
          <w:tcPr>
            <w:tcW w:type="dxa" w:w="1172"/>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b/>
                <w:sz w:val="24"/>
                <w:szCs w:val="24"/>
              </w:rPr>
            </w:pPr>
            <w:r>
              <w:rPr>
                <w:rFonts w:ascii="Times New Roman" w:cs="Times New Roman" w:hAnsi="Times New Roman"/>
                <w:b/>
                <w:sz w:val="24"/>
                <w:szCs w:val="24"/>
              </w:rPr>
              <w:t>Критерий</w:t>
            </w:r>
          </w:p>
        </w:tc>
        <w:tc>
          <w:tcPr>
            <w:tcW w:type="dxa" w:w="1064"/>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b/>
                <w:sz w:val="24"/>
                <w:szCs w:val="24"/>
              </w:rPr>
            </w:pPr>
            <w:r>
              <w:rPr>
                <w:rFonts w:ascii="Times New Roman" w:cs="Times New Roman" w:hAnsi="Times New Roman"/>
                <w:b/>
                <w:sz w:val="24"/>
                <w:szCs w:val="24"/>
              </w:rPr>
              <w:t>Максимальное количество баллов</w:t>
            </w:r>
          </w:p>
        </w:tc>
        <w:tc>
          <w:tcPr>
            <w:tcW w:type="dxa" w:w="3397"/>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b/>
                <w:sz w:val="24"/>
                <w:szCs w:val="24"/>
              </w:rPr>
            </w:pPr>
            <w:r>
              <w:rPr>
                <w:rFonts w:ascii="Times New Roman" w:cs="Times New Roman" w:hAnsi="Times New Roman"/>
                <w:b/>
                <w:sz w:val="24"/>
                <w:szCs w:val="24"/>
              </w:rPr>
              <w:t>Подкритерии</w:t>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b/>
                <w:sz w:val="24"/>
                <w:szCs w:val="24"/>
              </w:rPr>
            </w:pPr>
            <w:r>
              <w:rPr>
                <w:rFonts w:ascii="Times New Roman" w:cs="Times New Roman" w:hAnsi="Times New Roman"/>
                <w:b/>
                <w:sz w:val="24"/>
                <w:szCs w:val="24"/>
              </w:rPr>
              <w:t>Показатель подкритерия (ед.)</w:t>
            </w:r>
          </w:p>
        </w:tc>
        <w:tc>
          <w:tcPr>
            <w:tcW w:type="dxa" w:w="1239"/>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b/>
                <w:sz w:val="24"/>
                <w:szCs w:val="24"/>
              </w:rPr>
            </w:pPr>
            <w:r>
              <w:rPr>
                <w:rFonts w:ascii="Times New Roman" w:cs="Times New Roman" w:hAnsi="Times New Roman"/>
                <w:b/>
                <w:sz w:val="24"/>
                <w:szCs w:val="24"/>
              </w:rPr>
              <w:t>Количество штрафных баллов</w:t>
            </w:r>
          </w:p>
        </w:tc>
      </w:tr>
      <w:tr>
        <w:trPr>
          <w:cantSplit w:val="false"/>
        </w:trPr>
        <w:tc>
          <w:tcPr>
            <w:tcW w:type="dxa" w:w="942"/>
            <w:vMerge w:val="restart"/>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172"/>
            <w:vMerge w:val="restart"/>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Квалификация</w:t>
            </w:r>
          </w:p>
        </w:tc>
        <w:tc>
          <w:tcPr>
            <w:tcW w:type="dxa" w:w="1064"/>
            <w:vMerge w:val="restart"/>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20</w:t>
            </w:r>
          </w:p>
        </w:tc>
        <w:tc>
          <w:tcPr>
            <w:tcW w:type="dxa" w:w="3397"/>
            <w:vMerge w:val="restart"/>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Опыт работы (количество успешно завершенных</w:t>
            </w:r>
            <w:hyperlink w:anchor="sub_1111">
              <w:r>
                <w:rPr>
                  <w:rStyle w:val="style17"/>
                  <w:rFonts w:ascii="Times New Roman" w:cs="Times New Roman" w:hAnsi="Times New Roman"/>
                  <w:b w:val="false"/>
                  <w:bCs w:val="false"/>
                  <w:sz w:val="24"/>
                  <w:szCs w:val="24"/>
                </w:rPr>
                <w:t>*</w:t>
              </w:r>
            </w:hyperlink>
            <w:r>
              <w:rPr>
                <w:rFonts w:ascii="Times New Roman" w:cs="Times New Roman" w:hAnsi="Times New Roman"/>
                <w:sz w:val="24"/>
                <w:szCs w:val="24"/>
              </w:rPr>
              <w:t xml:space="preserve"> объектов-аналогов</w:t>
            </w:r>
            <w:hyperlink w:anchor="sub_2222">
              <w:r>
                <w:rPr>
                  <w:rStyle w:val="style17"/>
                  <w:rFonts w:ascii="Times New Roman" w:cs="Times New Roman" w:hAnsi="Times New Roman"/>
                  <w:b w:val="false"/>
                  <w:bCs w:val="false"/>
                  <w:sz w:val="24"/>
                  <w:szCs w:val="24"/>
                </w:rPr>
                <w:t>**</w:t>
              </w:r>
            </w:hyperlink>
            <w:r>
              <w:rPr>
                <w:rFonts w:ascii="Times New Roman" w:cs="Times New Roman" w:hAnsi="Times New Roman"/>
                <w:sz w:val="24"/>
                <w:szCs w:val="24"/>
              </w:rPr>
              <w:t xml:space="preserve"> за последние два года)</w:t>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2 и более</w:t>
            </w:r>
          </w:p>
        </w:tc>
        <w:tc>
          <w:tcPr>
            <w:tcW w:type="dxa" w:w="1239"/>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0</w:t>
            </w:r>
          </w:p>
        </w:tc>
      </w:tr>
      <w:tr>
        <w:trPr>
          <w:cantSplit w:val="false"/>
        </w:trPr>
        <w:tc>
          <w:tcPr>
            <w:tcW w:type="dxa" w:w="94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17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064"/>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3397"/>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w:t>
            </w:r>
          </w:p>
        </w:tc>
        <w:tc>
          <w:tcPr>
            <w:tcW w:type="dxa" w:w="1239"/>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5</w:t>
            </w:r>
          </w:p>
        </w:tc>
      </w:tr>
      <w:tr>
        <w:trPr>
          <w:cantSplit w:val="false"/>
        </w:trPr>
        <w:tc>
          <w:tcPr>
            <w:tcW w:type="dxa" w:w="94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17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064"/>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3397"/>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0</w:t>
            </w:r>
          </w:p>
        </w:tc>
        <w:tc>
          <w:tcPr>
            <w:tcW w:type="dxa" w:w="1239"/>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10</w:t>
            </w:r>
          </w:p>
        </w:tc>
      </w:tr>
      <w:tr>
        <w:trPr>
          <w:cantSplit w:val="false"/>
        </w:trPr>
        <w:tc>
          <w:tcPr>
            <w:tcW w:type="dxa" w:w="94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17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064"/>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3397"/>
            <w:vMerge w:val="restart"/>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Квалификация персонала (наличие квалифицированного инженерного персонала</w:t>
            </w:r>
            <w:hyperlink w:anchor="sub_3333">
              <w:r>
                <w:rPr>
                  <w:rStyle w:val="style17"/>
                  <w:rFonts w:ascii="Times New Roman" w:cs="Times New Roman" w:hAnsi="Times New Roman"/>
                  <w:b w:val="false"/>
                  <w:bCs w:val="false"/>
                  <w:sz w:val="24"/>
                  <w:szCs w:val="24"/>
                </w:rPr>
                <w:t>***</w:t>
              </w:r>
            </w:hyperlink>
            <w:r>
              <w:rPr>
                <w:rFonts w:ascii="Times New Roman" w:cs="Times New Roman" w:hAnsi="Times New Roman"/>
                <w:sz w:val="24"/>
                <w:szCs w:val="24"/>
              </w:rPr>
              <w:t>)</w:t>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2 и более с опытом работы более 10 лет и стажем работы в компании более 2 лет</w:t>
            </w:r>
          </w:p>
        </w:tc>
        <w:tc>
          <w:tcPr>
            <w:tcW w:type="dxa" w:w="1239"/>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0</w:t>
            </w:r>
          </w:p>
        </w:tc>
      </w:tr>
      <w:tr>
        <w:trPr>
          <w:cantSplit w:val="false"/>
        </w:trPr>
        <w:tc>
          <w:tcPr>
            <w:tcW w:type="dxa" w:w="94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17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064"/>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3397"/>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239"/>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r>
      <w:tr>
        <w:trPr>
          <w:cantSplit w:val="false"/>
        </w:trPr>
        <w:tc>
          <w:tcPr>
            <w:tcW w:type="dxa" w:w="94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17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064"/>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3397"/>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2 и более</w:t>
            </w:r>
          </w:p>
        </w:tc>
        <w:tc>
          <w:tcPr>
            <w:tcW w:type="dxa" w:w="1239"/>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5</w:t>
            </w:r>
          </w:p>
        </w:tc>
      </w:tr>
      <w:tr>
        <w:trPr>
          <w:cantSplit w:val="false"/>
        </w:trPr>
        <w:tc>
          <w:tcPr>
            <w:tcW w:type="dxa" w:w="94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17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064"/>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3397"/>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с опытом работы более 5 лет</w:t>
            </w:r>
          </w:p>
        </w:tc>
        <w:tc>
          <w:tcPr>
            <w:tcW w:type="dxa" w:w="1239"/>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r>
      <w:tr>
        <w:trPr>
          <w:cantSplit w:val="false"/>
        </w:trPr>
        <w:tc>
          <w:tcPr>
            <w:tcW w:type="dxa" w:w="94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17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064"/>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3397"/>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в остальных</w:t>
            </w:r>
          </w:p>
        </w:tc>
        <w:tc>
          <w:tcPr>
            <w:tcW w:type="dxa" w:w="1239"/>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10</w:t>
            </w:r>
          </w:p>
        </w:tc>
      </w:tr>
      <w:tr>
        <w:trPr>
          <w:cantSplit w:val="false"/>
        </w:trPr>
        <w:tc>
          <w:tcPr>
            <w:tcW w:type="dxa" w:w="94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17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064"/>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3397"/>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случаях</w:t>
            </w:r>
          </w:p>
        </w:tc>
        <w:tc>
          <w:tcPr>
            <w:tcW w:type="dxa" w:w="1239"/>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r>
      <w:tr>
        <w:trPr>
          <w:cantSplit w:val="false"/>
        </w:trPr>
        <w:tc>
          <w:tcPr>
            <w:tcW w:type="dxa" w:w="94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17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064"/>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3397"/>
            <w:vMerge w:val="restart"/>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Соблюдение техники безопасности (количество несчастных случаев при производстве работ за последние 2 года)</w:t>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0</w:t>
            </w:r>
          </w:p>
        </w:tc>
        <w:tc>
          <w:tcPr>
            <w:tcW w:type="dxa" w:w="1239"/>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0</w:t>
            </w:r>
          </w:p>
        </w:tc>
      </w:tr>
      <w:tr>
        <w:trPr>
          <w:cantSplit w:val="false"/>
        </w:trPr>
        <w:tc>
          <w:tcPr>
            <w:tcW w:type="dxa" w:w="94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17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064"/>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3397"/>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w:t>
            </w:r>
          </w:p>
        </w:tc>
        <w:tc>
          <w:tcPr>
            <w:tcW w:type="dxa" w:w="1239"/>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5</w:t>
            </w:r>
          </w:p>
        </w:tc>
      </w:tr>
      <w:tr>
        <w:trPr>
          <w:cantSplit w:val="false"/>
        </w:trPr>
        <w:tc>
          <w:tcPr>
            <w:tcW w:type="dxa" w:w="94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17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064"/>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3397"/>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2 и более</w:t>
            </w:r>
          </w:p>
        </w:tc>
        <w:tc>
          <w:tcPr>
            <w:tcW w:type="dxa" w:w="1239"/>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10</w:t>
            </w:r>
          </w:p>
        </w:tc>
      </w:tr>
      <w:tr>
        <w:trPr>
          <w:cantSplit w:val="false"/>
        </w:trPr>
        <w:tc>
          <w:tcPr>
            <w:tcW w:type="dxa" w:w="94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17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064"/>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3397"/>
            <w:vMerge w:val="restart"/>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Сведения об удовлетворенных исках, предъявленных участнику конкурса, об исполнении договорных обязательств по договорам подряда за последние 2 года</w:t>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0</w:t>
            </w:r>
          </w:p>
        </w:tc>
        <w:tc>
          <w:tcPr>
            <w:tcW w:type="dxa" w:w="1239"/>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0</w:t>
            </w:r>
          </w:p>
        </w:tc>
      </w:tr>
      <w:tr>
        <w:trPr>
          <w:cantSplit w:val="false"/>
        </w:trPr>
        <w:tc>
          <w:tcPr>
            <w:tcW w:type="dxa" w:w="94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17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064"/>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3397"/>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w:t>
            </w:r>
          </w:p>
        </w:tc>
        <w:tc>
          <w:tcPr>
            <w:tcW w:type="dxa" w:w="1239"/>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5</w:t>
            </w:r>
          </w:p>
        </w:tc>
      </w:tr>
      <w:tr>
        <w:trPr>
          <w:cantSplit w:val="false"/>
        </w:trPr>
        <w:tc>
          <w:tcPr>
            <w:tcW w:type="dxa" w:w="94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172"/>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064"/>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3397"/>
            <w:vMerge w:val="continue"/>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2 и более</w:t>
            </w:r>
          </w:p>
        </w:tc>
        <w:tc>
          <w:tcPr>
            <w:tcW w:type="dxa" w:w="1239"/>
            <w:tcBorders>
              <w:top w:color="00000A" w:space="0" w:sz="4" w:val="single"/>
              <w:left w:color="00000A" w:space="0" w:sz="4" w:val="single"/>
              <w:bottom w:color="00000A" w:space="0" w:sz="4" w:val="single"/>
              <w:right w:color="00000A" w:space="0" w:sz="4" w:val="single"/>
            </w:tcBorders>
            <w:shd w:fill="FFFFFF" w:val="clear"/>
            <w:tcMar>
              <w:left w:type="dxa" w:w="88"/>
            </w:tcMar>
          </w:tcPr>
          <w:p>
            <w:pPr>
              <w:pStyle w:val="style52"/>
              <w:jc w:val="center"/>
              <w:rPr>
                <w:rFonts w:ascii="Times New Roman" w:cs="Times New Roman" w:hAnsi="Times New Roman"/>
                <w:sz w:val="24"/>
                <w:szCs w:val="24"/>
              </w:rPr>
            </w:pPr>
            <w:r>
              <w:rPr>
                <w:rFonts w:ascii="Times New Roman" w:cs="Times New Roman" w:hAnsi="Times New Roman"/>
                <w:sz w:val="24"/>
                <w:szCs w:val="24"/>
              </w:rPr>
              <w:t>10</w:t>
            </w:r>
          </w:p>
        </w:tc>
      </w:tr>
    </w:tbl>
    <w:p>
      <w:pPr>
        <w:pStyle w:val="style0"/>
        <w:ind w:firstLine="720" w:left="0" w:right="0"/>
        <w:jc w:val="both"/>
        <w:rPr>
          <w:rFonts w:ascii="Times New Roman" w:cs="Times New Roman" w:hAnsi="Times New Roman"/>
          <w:sz w:val="24"/>
          <w:szCs w:val="24"/>
        </w:rPr>
      </w:pPr>
      <w:r>
        <w:rPr>
          <w:rFonts w:ascii="Times New Roman" w:cs="Times New Roman" w:hAnsi="Times New Roman"/>
          <w:sz w:val="24"/>
          <w:szCs w:val="24"/>
        </w:rPr>
        <w:t>_____________________________</w:t>
      </w:r>
    </w:p>
    <w:p>
      <w:pPr>
        <w:pStyle w:val="style53"/>
        <w:rPr>
          <w:rFonts w:ascii="Times New Roman" w:cs="Times New Roman" w:hAnsi="Times New Roman"/>
          <w:sz w:val="21"/>
          <w:szCs w:val="21"/>
        </w:rPr>
      </w:pPr>
      <w:bookmarkStart w:id="8" w:name="sub_1111"/>
      <w:r>
        <w:rPr>
          <w:rFonts w:ascii="Times New Roman" w:cs="Times New Roman" w:hAnsi="Times New Roman"/>
          <w:sz w:val="21"/>
          <w:szCs w:val="21"/>
        </w:rPr>
        <w:t>* Под успешно завершенными объектами понимаются объекты капитального</w:t>
      </w:r>
      <w:bookmarkEnd w:id="8"/>
      <w:r>
        <w:rPr>
          <w:rFonts w:ascii="Times New Roman" w:cs="Times New Roman" w:hAnsi="Times New Roman"/>
          <w:sz w:val="21"/>
          <w:szCs w:val="21"/>
        </w:rPr>
        <w:t>ремонта, превышение стоимости и сроков  выполнения   работ   на   которыхсоставили не более 10 процентов от первоначально установленных  договоромподряда.</w:t>
      </w:r>
    </w:p>
    <w:p>
      <w:pPr>
        <w:pStyle w:val="style53"/>
        <w:rPr>
          <w:rFonts w:ascii="Times New Roman" w:cs="Times New Roman" w:hAnsi="Times New Roman"/>
          <w:sz w:val="21"/>
          <w:szCs w:val="21"/>
        </w:rPr>
      </w:pPr>
      <w:bookmarkStart w:id="9" w:name="sub_2222"/>
      <w:r>
        <w:rPr>
          <w:rFonts w:ascii="Times New Roman" w:cs="Times New Roman" w:hAnsi="Times New Roman"/>
          <w:sz w:val="21"/>
          <w:szCs w:val="21"/>
        </w:rPr>
        <w:t xml:space="preserve">     </w:t>
      </w:r>
      <w:r>
        <w:rPr>
          <w:rFonts w:ascii="Times New Roman" w:cs="Times New Roman" w:hAnsi="Times New Roman"/>
          <w:sz w:val="21"/>
          <w:szCs w:val="21"/>
        </w:rPr>
        <w:t>** Под объектом-аналогом понимается объект капитального ремонта,  на</w:t>
      </w:r>
      <w:bookmarkEnd w:id="9"/>
      <w:r>
        <w:rPr>
          <w:rFonts w:ascii="Times New Roman" w:cs="Times New Roman" w:hAnsi="Times New Roman"/>
          <w:sz w:val="21"/>
          <w:szCs w:val="21"/>
        </w:rPr>
        <w:t>котором участником были выполнены  работы   аналогичные   тем,    которыеявляются предметом конкурса, в объеме не менее 50   процентов   начальной(максимальной) цены договора отдельно по каждому виду работ.</w:t>
      </w:r>
    </w:p>
    <w:p>
      <w:pPr>
        <w:pStyle w:val="style53"/>
        <w:rPr>
          <w:rFonts w:ascii="Times New Roman" w:cs="Times New Roman" w:hAnsi="Times New Roman"/>
          <w:sz w:val="21"/>
          <w:szCs w:val="21"/>
        </w:rPr>
      </w:pPr>
      <w:bookmarkStart w:id="10" w:name="sub_3333"/>
      <w:r>
        <w:rPr>
          <w:rFonts w:ascii="Times New Roman" w:cs="Times New Roman" w:hAnsi="Times New Roman"/>
          <w:sz w:val="21"/>
          <w:szCs w:val="21"/>
        </w:rPr>
        <w:t xml:space="preserve">     </w:t>
      </w:r>
      <w:r>
        <w:rPr>
          <w:rFonts w:ascii="Times New Roman" w:cs="Times New Roman" w:hAnsi="Times New Roman"/>
          <w:sz w:val="21"/>
          <w:szCs w:val="21"/>
        </w:rPr>
        <w:t>*** Под    квалифицированным    инженерным    персоналом  понимаются</w:t>
      </w:r>
      <w:bookmarkEnd w:id="10"/>
      <w:r>
        <w:rPr>
          <w:rFonts w:ascii="Times New Roman" w:cs="Times New Roman" w:hAnsi="Times New Roman"/>
          <w:sz w:val="21"/>
          <w:szCs w:val="21"/>
        </w:rPr>
        <w:t>работники, имеющие высшее специальное образование в строительной  отраслии опыт работы на руководящих должностях в строительстве  или   ремонте неменее 5 лет.</w:t>
      </w:r>
    </w:p>
    <w:p>
      <w:pPr>
        <w:pStyle w:val="style53"/>
        <w:tabs>
          <w:tab w:leader="none" w:pos="851" w:val="left"/>
        </w:tabs>
        <w:rPr>
          <w:rFonts w:ascii="Times New Roman" w:cs="Times New Roman" w:hAnsi="Times New Roman"/>
          <w:sz w:val="21"/>
          <w:szCs w:val="21"/>
        </w:rPr>
      </w:pPr>
      <w:r>
        <w:rPr>
          <w:rFonts w:ascii="Times New Roman" w:cs="Times New Roman" w:hAnsi="Times New Roman"/>
          <w:sz w:val="21"/>
          <w:szCs w:val="21"/>
        </w:rPr>
        <w:tab/>
        <w:t>5.4.4. Суммирование баллов, полученных  каждой   заявкой   по   тремкритериям.</w:t>
      </w:r>
    </w:p>
    <w:p>
      <w:pPr>
        <w:pStyle w:val="style53"/>
        <w:tabs>
          <w:tab w:leader="none" w:pos="851" w:val="left"/>
        </w:tabs>
        <w:rPr>
          <w:rFonts w:ascii="Times New Roman" w:cs="Times New Roman" w:hAnsi="Times New Roman"/>
          <w:sz w:val="21"/>
          <w:szCs w:val="21"/>
        </w:rPr>
      </w:pPr>
      <w:r>
        <w:rPr>
          <w:rFonts w:ascii="Times New Roman" w:cs="Times New Roman" w:hAnsi="Times New Roman"/>
          <w:sz w:val="21"/>
          <w:szCs w:val="21"/>
        </w:rPr>
        <w:tab/>
        <w:t>5.4.5. Ранжирование заявок по  количеству   полученных   баллов: 1-еместо получает заявка, набравшая   наибольшее   количество  баллов, далееместа по порядку выставляются по мере уменьшения количества  баллов.  Приравном количестве баллов приоритет получает заявка, получившая наибольшееколичество баллов по критерию "Квалификация участника", затем по критерию"Цена договора" и, в случае необходимости, - по критерию "Срок выполненияработ" последовательно. Участник, подавший заявку, которой  в  результате ранжирования присвоено 1-е место, объявляется победителем конкурса.</w:t>
      </w:r>
    </w:p>
    <w:p>
      <w:pPr>
        <w:pStyle w:val="style0"/>
        <w:rPr>
          <w:rFonts w:ascii="Times New Roman" w:hAnsi="Times New Roman"/>
          <w:sz w:val="24"/>
          <w:szCs w:val="24"/>
        </w:rPr>
      </w:pPr>
      <w:r>
        <w:rPr>
          <w:rFonts w:ascii="Times New Roman" w:hAnsi="Times New Roman"/>
          <w:sz w:val="24"/>
          <w:szCs w:val="24"/>
        </w:rPr>
      </w:r>
    </w:p>
    <w:p>
      <w:pPr>
        <w:pStyle w:val="style0"/>
        <w:pageBreakBefore/>
        <w:spacing w:after="0" w:before="0" w:line="100" w:lineRule="atLeast"/>
        <w:contextualSpacing w:val="false"/>
        <w:jc w:val="right"/>
        <w:rPr>
          <w:rFonts w:ascii="Times New Roman" w:hAnsi="Times New Roman"/>
          <w:sz w:val="20"/>
        </w:rPr>
      </w:pPr>
      <w:r>
        <w:rPr>
          <w:rFonts w:ascii="Times New Roman" w:hAnsi="Times New Roman"/>
          <w:sz w:val="20"/>
        </w:rPr>
        <w:t>Приложение N 1</w:t>
      </w:r>
    </w:p>
    <w:p>
      <w:pPr>
        <w:pStyle w:val="style0"/>
        <w:spacing w:after="0" w:before="0" w:line="100" w:lineRule="atLeast"/>
        <w:contextualSpacing w:val="false"/>
        <w:jc w:val="right"/>
        <w:rPr>
          <w:rFonts w:ascii="Times New Roman" w:hAnsi="Times New Roman"/>
          <w:sz w:val="20"/>
        </w:rPr>
      </w:pPr>
      <w:r>
        <w:rPr>
          <w:rFonts w:ascii="Times New Roman" w:hAnsi="Times New Roman"/>
          <w:sz w:val="20"/>
        </w:rPr>
        <w:t>к конкурсной документации по проведению</w:t>
      </w:r>
    </w:p>
    <w:p>
      <w:pPr>
        <w:pStyle w:val="style0"/>
        <w:spacing w:after="0" w:before="0" w:line="100" w:lineRule="atLeast"/>
        <w:contextualSpacing w:val="false"/>
        <w:jc w:val="right"/>
        <w:rPr>
          <w:rFonts w:ascii="Times New Roman" w:hAnsi="Times New Roman"/>
          <w:sz w:val="20"/>
        </w:rPr>
      </w:pPr>
      <w:r>
        <w:rPr>
          <w:rFonts w:ascii="Times New Roman" w:hAnsi="Times New Roman"/>
          <w:sz w:val="20"/>
        </w:rPr>
        <w:t>открытого конкурса на выполнение работ</w:t>
      </w:r>
    </w:p>
    <w:p>
      <w:pPr>
        <w:pStyle w:val="style71"/>
        <w:widowControl/>
        <w:ind w:firstLine="900" w:left="0" w:right="0"/>
        <w:jc w:val="right"/>
        <w:rPr>
          <w:rFonts w:ascii="Times New Roman" w:hAnsi="Times New Roman"/>
          <w:b w:val="false"/>
          <w:i w:val="false"/>
          <w:sz w:val="20"/>
        </w:rPr>
      </w:pPr>
      <w:r>
        <w:rPr>
          <w:rFonts w:ascii="Times New Roman" w:hAnsi="Times New Roman"/>
          <w:b w:val="false"/>
          <w:i w:val="false"/>
          <w:sz w:val="20"/>
        </w:rPr>
        <w:t>по капитальному ремонту многоквартирного дома</w:t>
      </w:r>
    </w:p>
    <w:p>
      <w:pPr>
        <w:pStyle w:val="style71"/>
        <w:widowControl/>
        <w:ind w:firstLine="900" w:left="0" w:right="0"/>
        <w:jc w:val="center"/>
        <w:rPr>
          <w:rFonts w:ascii="Times New Roman" w:hAnsi="Times New Roman"/>
          <w:i w:val="false"/>
          <w:szCs w:val="28"/>
        </w:rPr>
      </w:pPr>
      <w:r>
        <w:rPr>
          <w:rFonts w:ascii="Times New Roman" w:hAnsi="Times New Roman"/>
          <w:i w:val="false"/>
          <w:szCs w:val="28"/>
        </w:rPr>
        <w:t>Договор №____________</w:t>
      </w:r>
    </w:p>
    <w:p>
      <w:pPr>
        <w:pStyle w:val="style0"/>
        <w:spacing w:after="0" w:before="0" w:line="100" w:lineRule="atLeast"/>
        <w:contextualSpacing w:val="false"/>
        <w:jc w:val="center"/>
        <w:rPr>
          <w:rFonts w:ascii="Times New Roman" w:cs="Times New Roman" w:hAnsi="Times New Roman"/>
          <w:b/>
          <w:sz w:val="24"/>
          <w:szCs w:val="28"/>
        </w:rPr>
      </w:pPr>
      <w:r>
        <w:rPr>
          <w:rFonts w:ascii="Times New Roman" w:cs="Times New Roman" w:hAnsi="Times New Roman"/>
          <w:b/>
          <w:sz w:val="24"/>
          <w:szCs w:val="28"/>
        </w:rPr>
        <w:t>на выполнение работ по капитальному ремонту многоквартирного дома</w:t>
      </w:r>
    </w:p>
    <w:p>
      <w:pPr>
        <w:pStyle w:val="style0"/>
        <w:spacing w:after="0" w:before="0" w:line="100" w:lineRule="atLeast"/>
        <w:contextualSpacing w:val="false"/>
        <w:jc w:val="center"/>
        <w:rPr>
          <w:rFonts w:ascii="Times New Roman" w:cs="Times New Roman" w:hAnsi="Times New Roman"/>
          <w:b/>
          <w:sz w:val="24"/>
          <w:szCs w:val="28"/>
        </w:rPr>
      </w:pPr>
      <w:r>
        <w:rPr>
          <w:rFonts w:ascii="Times New Roman" w:cs="Times New Roman" w:hAnsi="Times New Roman"/>
          <w:b/>
          <w:sz w:val="24"/>
          <w:szCs w:val="28"/>
        </w:rPr>
      </w:r>
    </w:p>
    <w:p>
      <w:pPr>
        <w:pStyle w:val="style71"/>
        <w:widowControl/>
        <w:jc w:val="right"/>
        <w:rPr>
          <w:rFonts w:ascii="Times New Roman" w:hAnsi="Times New Roman"/>
          <w:b w:val="false"/>
          <w:i w:val="false"/>
          <w:sz w:val="24"/>
          <w:szCs w:val="24"/>
        </w:rPr>
      </w:pPr>
      <w:r>
        <w:rPr>
          <w:rFonts w:ascii="Times New Roman" w:hAnsi="Times New Roman"/>
          <w:b w:val="false"/>
          <w:i w:val="false"/>
          <w:szCs w:val="28"/>
        </w:rPr>
        <w:tab/>
      </w:r>
      <w:r>
        <w:rPr>
          <w:rFonts w:ascii="Times New Roman" w:hAnsi="Times New Roman"/>
          <w:b w:val="false"/>
          <w:i w:val="false"/>
          <w:sz w:val="24"/>
          <w:szCs w:val="24"/>
        </w:rPr>
        <w:t>«____»___________ 2014 года</w:t>
      </w:r>
    </w:p>
    <w:p>
      <w:pPr>
        <w:pStyle w:val="style71"/>
        <w:widowControl/>
        <w:jc w:val="right"/>
        <w:rPr>
          <w:rFonts w:ascii="Times New Roman" w:hAnsi="Times New Roman"/>
          <w:b w:val="false"/>
          <w:i w:val="false"/>
          <w:sz w:val="24"/>
          <w:szCs w:val="24"/>
        </w:rPr>
      </w:pPr>
      <w:r>
        <w:rPr>
          <w:rFonts w:ascii="Times New Roman" w:hAnsi="Times New Roman"/>
          <w:b w:val="false"/>
          <w:i w:val="false"/>
          <w:sz w:val="24"/>
          <w:szCs w:val="24"/>
        </w:rPr>
      </w:r>
    </w:p>
    <w:p>
      <w:pPr>
        <w:pStyle w:val="style0"/>
        <w:spacing w:after="0" w:before="0" w:line="100" w:lineRule="atLeast"/>
        <w:ind w:firstLine="708" w:left="0" w:right="0"/>
        <w:contextualSpacing w:val="false"/>
        <w:jc w:val="both"/>
        <w:rPr>
          <w:rFonts w:ascii="Times New Roman" w:cs="Times New Roman" w:hAnsi="Times New Roman"/>
          <w:sz w:val="24"/>
          <w:szCs w:val="24"/>
        </w:rPr>
      </w:pPr>
      <w:r>
        <w:rPr>
          <w:rFonts w:ascii="Times New Roman" w:hAnsi="Times New Roman"/>
          <w:b/>
          <w:sz w:val="24"/>
          <w:szCs w:val="24"/>
        </w:rPr>
        <w:t>ООО «УК «СЛАВ ДОМ»</w:t>
      </w:r>
      <w:r>
        <w:rPr>
          <w:rFonts w:ascii="Times New Roman" w:cs="Times New Roman" w:hAnsi="Times New Roman"/>
          <w:sz w:val="24"/>
          <w:szCs w:val="24"/>
        </w:rPr>
        <w:t xml:space="preserve">, в лице директора __________________________, действующего на основании Устава </w:t>
      </w:r>
      <w:r>
        <w:rPr>
          <w:rFonts w:ascii="Times New Roman" w:cs="Times New Roman" w:hAnsi="Times New Roman"/>
          <w:i/>
          <w:sz w:val="24"/>
          <w:szCs w:val="24"/>
        </w:rPr>
        <w:t>(далее - Заказчик)</w:t>
      </w:r>
      <w:r>
        <w:rPr>
          <w:rFonts w:ascii="Times New Roman" w:cs="Times New Roman" w:hAnsi="Times New Roman"/>
          <w:sz w:val="24"/>
          <w:szCs w:val="24"/>
        </w:rPr>
        <w:t xml:space="preserve"> с одной стороны и </w:t>
      </w:r>
      <w:r>
        <w:rPr>
          <w:rFonts w:ascii="Times New Roman" w:cs="Times New Roman" w:hAnsi="Times New Roman"/>
          <w:b/>
          <w:sz w:val="24"/>
          <w:szCs w:val="24"/>
        </w:rPr>
        <w:t>_______________________________________</w:t>
      </w:r>
      <w:r>
        <w:rPr>
          <w:rFonts w:ascii="Times New Roman" w:cs="Times New Roman" w:hAnsi="Times New Roman"/>
          <w:sz w:val="24"/>
          <w:szCs w:val="24"/>
        </w:rPr>
        <w:t>в лице ___________________________________, действующего на основании _________________________________</w:t>
      </w:r>
      <w:r>
        <w:rPr>
          <w:rFonts w:ascii="Times New Roman" w:cs="Times New Roman" w:hAnsi="Times New Roman"/>
          <w:i/>
          <w:sz w:val="24"/>
          <w:szCs w:val="24"/>
        </w:rPr>
        <w:t>(далее - Подрядчик)</w:t>
      </w:r>
      <w:r>
        <w:rPr>
          <w:rFonts w:ascii="Times New Roman" w:cs="Times New Roman" w:hAnsi="Times New Roman"/>
          <w:sz w:val="24"/>
          <w:szCs w:val="24"/>
        </w:rPr>
        <w:t>, именуемые в дальнейшем «Стороны» заключили настоящий Договор о нижеследующем:</w:t>
      </w:r>
    </w:p>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r>
    </w:p>
    <w:p>
      <w:pPr>
        <w:pStyle w:val="style0"/>
        <w:spacing w:after="0" w:before="0" w:line="100" w:lineRule="atLeast"/>
        <w:ind w:hanging="0" w:left="360" w:right="0"/>
        <w:contextualSpacing w:val="false"/>
        <w:jc w:val="center"/>
        <w:rPr>
          <w:rFonts w:ascii="Times New Roman" w:cs="Times New Roman" w:hAnsi="Times New Roman"/>
          <w:b/>
          <w:sz w:val="24"/>
          <w:szCs w:val="24"/>
        </w:rPr>
      </w:pPr>
      <w:r>
        <w:rPr>
          <w:rFonts w:ascii="Times New Roman" w:cs="Times New Roman" w:hAnsi="Times New Roman"/>
          <w:b/>
          <w:sz w:val="24"/>
          <w:szCs w:val="24"/>
        </w:rPr>
        <w:t>Статья 1.</w:t>
        <w:tab/>
        <w:t xml:space="preserve">ПРЕДМЕТ </w:t>
      </w:r>
      <w:r>
        <w:rPr>
          <w:rFonts w:ascii="Times New Roman" w:cs="Times New Roman" w:hAnsi="Times New Roman"/>
          <w:b/>
          <w:iCs/>
          <w:sz w:val="24"/>
          <w:szCs w:val="24"/>
        </w:rPr>
        <w:t xml:space="preserve">И СУЩЕСТВЕННЫЕ УСЛОВИЯ </w:t>
      </w:r>
      <w:r>
        <w:rPr>
          <w:rFonts w:ascii="Times New Roman" w:cs="Times New Roman" w:hAnsi="Times New Roman"/>
          <w:b/>
          <w:sz w:val="24"/>
          <w:szCs w:val="24"/>
        </w:rPr>
        <w:t>ДОГОВОРА</w:t>
      </w:r>
    </w:p>
    <w:p>
      <w:pPr>
        <w:pStyle w:val="style0"/>
        <w:spacing w:after="0" w:before="0" w:line="100" w:lineRule="atLeast"/>
        <w:ind w:hanging="0" w:left="360" w:right="0"/>
        <w:contextualSpacing w:val="false"/>
        <w:jc w:val="center"/>
        <w:rPr>
          <w:rFonts w:ascii="Times New Roman" w:cs="Times New Roman" w:hAnsi="Times New Roman"/>
          <w:b/>
          <w:sz w:val="24"/>
          <w:szCs w:val="24"/>
        </w:rPr>
      </w:pPr>
      <w:r>
        <w:rPr>
          <w:rFonts w:ascii="Times New Roman" w:cs="Times New Roman" w:hAnsi="Times New Roman"/>
          <w:b/>
          <w:sz w:val="24"/>
          <w:szCs w:val="24"/>
        </w:rPr>
      </w:r>
    </w:p>
    <w:p>
      <w:pPr>
        <w:pStyle w:val="style0"/>
        <w:widowControl w:val="false"/>
        <w:numPr>
          <w:ilvl w:val="1"/>
          <w:numId w:val="3"/>
        </w:numPr>
        <w:shd w:fill="FFFFFF" w:val="clear"/>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Заказчик </w:t>
      </w:r>
      <w:r>
        <w:rPr>
          <w:rFonts w:ascii="Times New Roman" w:cs="Times New Roman" w:hAnsi="Times New Roman"/>
          <w:sz w:val="24"/>
          <w:szCs w:val="24"/>
          <w:shd w:fill="FFFFFF" w:val="clear"/>
        </w:rPr>
        <w:t xml:space="preserve">поручает, а Подрядчик принимает на себя обязательства по выполнению работ по капитальному ремонту фасада жилого дома по адресу: г. Саратов, проспект им. Кирова С.М., д. 52 и капитальному ремонту внутридомовой системы холодного водоснабжения жилого дома по адресу: г. Саратов, проспект им. Кирова С.М., д. 52 </w:t>
      </w:r>
      <w:r>
        <w:rPr>
          <w:rFonts w:ascii="Times New Roman" w:cs="Times New Roman" w:hAnsi="Times New Roman"/>
          <w:i/>
          <w:sz w:val="24"/>
          <w:szCs w:val="24"/>
          <w:shd w:fill="FFFFFF" w:val="clear"/>
        </w:rPr>
        <w:t xml:space="preserve">(далее - работы) </w:t>
      </w:r>
      <w:r>
        <w:rPr>
          <w:rFonts w:ascii="Times New Roman" w:cs="Times New Roman" w:hAnsi="Times New Roman"/>
          <w:sz w:val="24"/>
          <w:szCs w:val="24"/>
          <w:shd w:fill="FFFFFF" w:val="clear"/>
        </w:rPr>
        <w:t xml:space="preserve">многоквартирного дома </w:t>
      </w:r>
      <w:r>
        <w:rPr>
          <w:rFonts w:ascii="Times New Roman" w:cs="Times New Roman" w:hAnsi="Times New Roman"/>
          <w:i/>
          <w:sz w:val="24"/>
          <w:szCs w:val="24"/>
          <w:shd w:fill="FFFFFF" w:val="clear"/>
        </w:rPr>
        <w:t>(далее – объект),</w:t>
      </w:r>
      <w:r>
        <w:rPr>
          <w:rFonts w:ascii="Times New Roman" w:cs="Times New Roman" w:hAnsi="Times New Roman"/>
          <w:sz w:val="24"/>
          <w:szCs w:val="24"/>
          <w:shd w:fill="FFFFFF" w:val="clear"/>
        </w:rPr>
        <w:t xml:space="preserve"> расположенного по адресу:</w:t>
      </w:r>
      <w:r>
        <w:rPr>
          <w:rFonts w:ascii="Times New Roman" w:cs="Times New Roman" w:hAnsi="Times New Roman"/>
          <w:b/>
          <w:sz w:val="24"/>
          <w:szCs w:val="24"/>
          <w:shd w:fill="FFFFFF" w:val="clear"/>
        </w:rPr>
        <w:t xml:space="preserve"> г. Саратов, проспект и</w:t>
      </w:r>
      <w:r>
        <w:rPr>
          <w:rFonts w:ascii="Times New Roman" w:cs="Times New Roman" w:hAnsi="Times New Roman"/>
          <w:b/>
          <w:sz w:val="24"/>
          <w:szCs w:val="24"/>
        </w:rPr>
        <w:t xml:space="preserve">м. Кирова С.М., д. 52, </w:t>
      </w:r>
      <w:r>
        <w:rPr>
          <w:rFonts w:ascii="Times New Roman" w:cs="Times New Roman" w:hAnsi="Times New Roman"/>
          <w:sz w:val="24"/>
          <w:szCs w:val="24"/>
        </w:rPr>
        <w:t>в соответствии с технической  и сметной документацией, прилагаемой к Договору.</w:t>
      </w:r>
    </w:p>
    <w:p>
      <w:pPr>
        <w:pStyle w:val="style53"/>
        <w:tabs>
          <w:tab w:leader="none" w:pos="567" w:val="left"/>
        </w:tabs>
        <w:rPr>
          <w:rFonts w:ascii="Times New Roman" w:cs="Times New Roman" w:hAnsi="Times New Roman"/>
          <w:bCs/>
          <w:sz w:val="24"/>
          <w:szCs w:val="24"/>
          <w:shd w:fill="FFFFFF" w:val="clear"/>
        </w:rPr>
      </w:pPr>
      <w:r>
        <w:rPr>
          <w:rFonts w:ascii="Times New Roman" w:cs="Times New Roman" w:hAnsi="Times New Roman"/>
          <w:bCs/>
          <w:sz w:val="24"/>
          <w:szCs w:val="24"/>
        </w:rPr>
        <w:tab/>
        <w:t xml:space="preserve">1.2 Общая стоимость работ по Договору составляет </w:t>
      </w:r>
      <w:r>
        <w:rPr>
          <w:rFonts w:ascii="Times New Roman" w:hAnsi="Times New Roman"/>
          <w:b/>
          <w:sz w:val="24"/>
          <w:szCs w:val="24"/>
        </w:rPr>
        <w:t>_______________________ _______________________________________________________________________</w:t>
      </w:r>
      <w:r>
        <w:rPr>
          <w:rFonts w:ascii="Times New Roman" w:cs="Times New Roman" w:hAnsi="Times New Roman"/>
          <w:bCs/>
          <w:sz w:val="24"/>
          <w:szCs w:val="24"/>
        </w:rPr>
        <w:t xml:space="preserve">, в том числе НДС 18% </w:t>
      </w:r>
      <w:r>
        <w:rPr>
          <w:rFonts w:ascii="Times New Roman" w:cs="Times New Roman" w:hAnsi="Times New Roman"/>
          <w:bCs/>
          <w:sz w:val="24"/>
          <w:szCs w:val="24"/>
          <w:shd w:fill="FFFFFF" w:val="clear"/>
        </w:rPr>
        <w:t>- __________________________________________________</w:t>
      </w:r>
    </w:p>
    <w:p>
      <w:pPr>
        <w:pStyle w:val="style53"/>
        <w:tabs>
          <w:tab w:leader="none" w:pos="567" w:val="left"/>
        </w:tabs>
        <w:rPr>
          <w:rFonts w:ascii="Times New Roman" w:cs="Times New Roman" w:hAnsi="Times New Roman"/>
          <w:bCs/>
          <w:sz w:val="24"/>
          <w:szCs w:val="24"/>
          <w:shd w:fill="FFFFFF" w:val="clear"/>
        </w:rPr>
      </w:pPr>
      <w:r>
        <w:rPr>
          <w:rFonts w:ascii="Times New Roman" w:cs="Times New Roman" w:hAnsi="Times New Roman"/>
          <w:bCs/>
          <w:sz w:val="24"/>
          <w:szCs w:val="24"/>
          <w:shd w:fill="FFFFFF" w:val="clear"/>
        </w:rPr>
        <w:tab/>
        <w:t xml:space="preserve">Стоимость по видам работ составляет: </w:t>
      </w:r>
    </w:p>
    <w:p>
      <w:pPr>
        <w:pStyle w:val="style53"/>
        <w:tabs>
          <w:tab w:leader="none" w:pos="567" w:val="left"/>
        </w:tabs>
        <w:rPr>
          <w:rFonts w:ascii="Times New Roman" w:cs="Times New Roman" w:hAnsi="Times New Roman"/>
          <w:bCs/>
          <w:sz w:val="24"/>
          <w:szCs w:val="24"/>
          <w:shd w:fill="FFFFFF" w:val="clear"/>
        </w:rPr>
      </w:pPr>
      <w:r>
        <w:rPr>
          <w:rFonts w:ascii="Times New Roman" w:cs="Times New Roman" w:hAnsi="Times New Roman"/>
          <w:b w:val="false"/>
          <w:bCs w:val="false"/>
          <w:sz w:val="24"/>
          <w:szCs w:val="24"/>
          <w:shd w:fill="FFFFFF" w:val="clear"/>
        </w:rPr>
        <w:tab/>
        <w:t>по капитальному ремонту фасада жилого дома по адресу: г. Саратов, проспект им. Кирова С.М., д. 52 _____________________________________________________,</w:t>
      </w:r>
      <w:r>
        <w:rPr>
          <w:rFonts w:ascii="Times New Roman" w:cs="Times New Roman" w:hAnsi="Times New Roman"/>
          <w:bCs/>
          <w:sz w:val="24"/>
          <w:szCs w:val="24"/>
          <w:shd w:fill="FFFFFF" w:val="clear"/>
        </w:rPr>
        <w:t xml:space="preserve"> в том числе НДС 18% - _________________________________________;</w:t>
      </w:r>
    </w:p>
    <w:p>
      <w:pPr>
        <w:pStyle w:val="style53"/>
        <w:tabs>
          <w:tab w:leader="none" w:pos="567" w:val="left"/>
        </w:tabs>
        <w:rPr>
          <w:rFonts w:ascii="Times New Roman" w:cs="Times New Roman" w:hAnsi="Times New Roman"/>
          <w:bCs/>
          <w:sz w:val="24"/>
          <w:szCs w:val="24"/>
          <w:shd w:fill="FFFFFF" w:val="clear"/>
        </w:rPr>
      </w:pPr>
      <w:r>
        <w:rPr>
          <w:rFonts w:ascii="Times New Roman" w:cs="Times New Roman" w:hAnsi="Times New Roman"/>
          <w:bCs/>
          <w:sz w:val="24"/>
          <w:szCs w:val="24"/>
          <w:shd w:fill="FFFFFF" w:val="clear"/>
        </w:rPr>
        <w:tab/>
        <w:t>по капитальному ремонту внутридомовой системы холодного водоснабжения жилого дома по адресу: г. Саратов, проспект им. Кирова С.М., д. 52 _________</w:t>
      </w:r>
      <w:r>
        <w:rPr>
          <w:rFonts w:ascii="Times New Roman" w:hAnsi="Times New Roman"/>
          <w:b/>
          <w:sz w:val="24"/>
          <w:szCs w:val="24"/>
          <w:shd w:fill="FFFFFF" w:val="clear"/>
        </w:rPr>
        <w:t>___________________________________________</w:t>
      </w:r>
      <w:r>
        <w:rPr>
          <w:rFonts w:ascii="Times New Roman" w:cs="Times New Roman" w:hAnsi="Times New Roman"/>
          <w:bCs/>
          <w:sz w:val="24"/>
          <w:szCs w:val="24"/>
          <w:shd w:fill="FFFFFF" w:val="clear"/>
        </w:rPr>
        <w:t>, в том числе НДС 18% - _________________________________________.</w:t>
      </w:r>
    </w:p>
    <w:p>
      <w:pPr>
        <w:pStyle w:val="style53"/>
        <w:tabs>
          <w:tab w:leader="none" w:pos="567" w:val="left"/>
        </w:tabs>
        <w:rPr>
          <w:rFonts w:ascii="Times New Roman" w:cs="Times New Roman" w:hAnsi="Times New Roman"/>
          <w:bCs/>
          <w:sz w:val="24"/>
          <w:szCs w:val="24"/>
        </w:rPr>
      </w:pPr>
      <w:r>
        <w:rPr>
          <w:rFonts w:ascii="Times New Roman" w:cs="Times New Roman" w:hAnsi="Times New Roman"/>
          <w:bCs/>
          <w:sz w:val="24"/>
          <w:szCs w:val="24"/>
          <w:shd w:fill="FFFFFF" w:val="clear"/>
        </w:rPr>
        <w:tab/>
        <w:t>Указанная в пункте 1.2 с</w:t>
      </w:r>
      <w:r>
        <w:rPr>
          <w:rFonts w:ascii="Times New Roman" w:cs="Times New Roman" w:hAnsi="Times New Roman"/>
          <w:bCs/>
          <w:sz w:val="24"/>
          <w:szCs w:val="24"/>
        </w:rPr>
        <w:t>тоимость работ увеличению или уменьшению не подлежит.</w:t>
      </w:r>
    </w:p>
    <w:p>
      <w:pPr>
        <w:pStyle w:val="style0"/>
        <w:numPr>
          <w:ilvl w:val="1"/>
          <w:numId w:val="4"/>
        </w:numPr>
        <w:spacing w:after="0" w:before="0" w:line="100" w:lineRule="atLeast"/>
        <w:contextualSpacing w:val="false"/>
        <w:jc w:val="both"/>
        <w:rPr>
          <w:rFonts w:ascii="Times New Roman" w:cs="Times New Roman" w:hAnsi="Times New Roman"/>
          <w:bCs/>
          <w:sz w:val="24"/>
          <w:szCs w:val="24"/>
          <w:shd w:fill="FFFFFF" w:val="clear"/>
        </w:rPr>
      </w:pPr>
      <w:r>
        <w:rPr>
          <w:rFonts w:ascii="Times New Roman" w:cs="Times New Roman" w:hAnsi="Times New Roman"/>
          <w:bCs/>
          <w:sz w:val="24"/>
          <w:szCs w:val="24"/>
          <w:shd w:fill="FFFFFF" w:val="clear"/>
        </w:rPr>
        <w:t>Срок выполнения работ составляет _________________ дней с  момента заключения настоящего Договора</w:t>
      </w:r>
    </w:p>
    <w:p>
      <w:pPr>
        <w:pStyle w:val="style0"/>
        <w:numPr>
          <w:ilvl w:val="1"/>
          <w:numId w:val="4"/>
        </w:numPr>
        <w:spacing w:after="0" w:before="0" w:line="100" w:lineRule="atLeast"/>
        <w:ind w:hanging="1005" w:left="1545" w:right="0"/>
        <w:contextualSpacing w:val="false"/>
        <w:jc w:val="both"/>
        <w:rPr>
          <w:rFonts w:ascii="Times New Roman" w:cs="Times New Roman" w:hAnsi="Times New Roman"/>
          <w:sz w:val="24"/>
          <w:szCs w:val="24"/>
        </w:rPr>
      </w:pPr>
      <w:r>
        <w:rPr>
          <w:rFonts w:ascii="Times New Roman" w:cs="Times New Roman" w:hAnsi="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pPr>
        <w:pStyle w:val="style0"/>
        <w:numPr>
          <w:ilvl w:val="1"/>
          <w:numId w:val="4"/>
        </w:numPr>
        <w:spacing w:after="0" w:before="0" w:line="100" w:lineRule="atLeast"/>
        <w:ind w:hanging="1005" w:left="1545" w:right="0"/>
        <w:contextualSpacing w:val="false"/>
        <w:jc w:val="both"/>
        <w:rPr>
          <w:rFonts w:ascii="Times New Roman" w:cs="Times New Roman" w:hAnsi="Times New Roman"/>
          <w:sz w:val="24"/>
          <w:szCs w:val="24"/>
        </w:rPr>
      </w:pPr>
      <w:r>
        <w:rPr>
          <w:rFonts w:ascii="Times New Roman" w:cs="Times New Roman" w:hAnsi="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pPr>
        <w:pStyle w:val="style0"/>
        <w:numPr>
          <w:ilvl w:val="1"/>
          <w:numId w:val="4"/>
        </w:numPr>
        <w:spacing w:after="0" w:before="0" w:line="100" w:lineRule="atLeast"/>
        <w:ind w:hanging="1005" w:left="1545"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Основанием для заключения настоящего Договора является протокол №_____ от _______2014 года конкурсной комиссии по отбору подрядных организаций на выполнение работ по капитальному ремонту многоквартирного дома № 52 по проспекту им. Кирова С.М. </w:t>
      </w:r>
    </w:p>
    <w:p>
      <w:pPr>
        <w:pStyle w:val="style0"/>
        <w:spacing w:after="0" w:before="0" w:line="100" w:lineRule="atLeast"/>
        <w:ind w:firstLine="426" w:left="0" w:right="0"/>
        <w:contextualSpacing w:val="false"/>
        <w:jc w:val="center"/>
        <w:rPr>
          <w:rFonts w:ascii="Times New Roman" w:cs="Times New Roman" w:hAnsi="Times New Roman"/>
          <w:b/>
          <w:sz w:val="24"/>
          <w:szCs w:val="24"/>
        </w:rPr>
      </w:pPr>
      <w:r>
        <w:rPr>
          <w:rFonts w:ascii="Times New Roman" w:cs="Times New Roman" w:hAnsi="Times New Roman"/>
          <w:b/>
          <w:sz w:val="24"/>
          <w:szCs w:val="24"/>
        </w:rPr>
      </w:r>
    </w:p>
    <w:p>
      <w:pPr>
        <w:pStyle w:val="style0"/>
        <w:spacing w:after="0" w:before="0" w:line="100" w:lineRule="atLeast"/>
        <w:ind w:firstLine="706" w:left="0" w:right="0"/>
        <w:contextualSpacing w:val="false"/>
        <w:jc w:val="center"/>
        <w:rPr>
          <w:rFonts w:ascii="Times New Roman" w:cs="Times New Roman" w:hAnsi="Times New Roman"/>
          <w:b/>
          <w:sz w:val="24"/>
          <w:szCs w:val="24"/>
        </w:rPr>
      </w:pPr>
      <w:r>
        <w:rPr>
          <w:rFonts w:ascii="Times New Roman" w:cs="Times New Roman" w:hAnsi="Times New Roman"/>
          <w:b/>
          <w:sz w:val="24"/>
          <w:szCs w:val="24"/>
        </w:rPr>
        <w:t>Статья 2.</w:t>
        <w:tab/>
        <w:t>ПОРЯДОК ОПЛАТЫ РАБОТ</w:t>
      </w:r>
    </w:p>
    <w:p>
      <w:pPr>
        <w:pStyle w:val="style0"/>
        <w:spacing w:after="0" w:before="0" w:line="100" w:lineRule="atLeast"/>
        <w:ind w:firstLine="706" w:left="0" w:right="0"/>
        <w:contextualSpacing w:val="false"/>
        <w:jc w:val="center"/>
        <w:rPr>
          <w:rFonts w:ascii="Times New Roman" w:cs="Times New Roman" w:hAnsi="Times New Roman"/>
          <w:b/>
          <w:sz w:val="24"/>
          <w:szCs w:val="24"/>
        </w:rPr>
      </w:pPr>
      <w:r>
        <w:rPr>
          <w:rFonts w:ascii="Times New Roman" w:cs="Times New Roman" w:hAnsi="Times New Roman"/>
          <w:b/>
          <w:sz w:val="24"/>
          <w:szCs w:val="24"/>
        </w:rPr>
      </w:r>
    </w:p>
    <w:p>
      <w:pPr>
        <w:pStyle w:val="style60"/>
        <w:spacing w:after="0" w:before="0"/>
        <w:ind w:firstLine="284" w:left="283" w:right="0"/>
        <w:contextualSpacing w:val="false"/>
        <w:jc w:val="both"/>
        <w:rPr>
          <w:rFonts w:ascii="Times New Roman" w:cs="Times New Roman" w:hAnsi="Times New Roman"/>
          <w:sz w:val="24"/>
          <w:szCs w:val="24"/>
        </w:rPr>
      </w:pPr>
      <w:r>
        <w:rPr>
          <w:rFonts w:ascii="Times New Roman" w:cs="Times New Roman" w:hAnsi="Times New Roman"/>
          <w:sz w:val="24"/>
          <w:szCs w:val="24"/>
        </w:rPr>
        <w:t>2.1.</w:t>
        <w:tab/>
        <w:t>Оплата по Договору осуществляется в два этапа:</w:t>
      </w:r>
    </w:p>
    <w:p>
      <w:pPr>
        <w:pStyle w:val="style60"/>
        <w:spacing w:after="0" w:before="0"/>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с даты подписания Договора Сторонами;</w:t>
      </w:r>
    </w:p>
    <w:p>
      <w:pPr>
        <w:pStyle w:val="style60"/>
        <w:spacing w:after="0" w:before="0"/>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с даты подписания Заказчиком указанных документов.</w:t>
      </w:r>
    </w:p>
    <w:p>
      <w:pPr>
        <w:pStyle w:val="style60"/>
        <w:spacing w:after="0" w:before="0"/>
        <w:ind w:firstLine="567" w:left="0" w:right="0"/>
        <w:contextualSpacing w:val="false"/>
        <w:jc w:val="both"/>
        <w:rPr>
          <w:rStyle w:val="style26"/>
          <w:rFonts w:ascii="Times New Roman" w:hAnsi="Times New Roman"/>
          <w:sz w:val="24"/>
          <w:szCs w:val="24"/>
        </w:rPr>
      </w:pPr>
      <w:r>
        <w:rPr>
          <w:rStyle w:val="style26"/>
          <w:rFonts w:ascii="Times New Roman" w:hAnsi="Times New Roman"/>
          <w:sz w:val="24"/>
          <w:szCs w:val="24"/>
        </w:rPr>
        <w:t>2.2.</w:t>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pPr>
        <w:pStyle w:val="style60"/>
        <w:spacing w:after="0" w:before="0"/>
        <w:ind w:firstLine="567" w:left="0" w:right="0"/>
        <w:contextualSpacing w:val="false"/>
        <w:jc w:val="both"/>
        <w:rPr>
          <w:rFonts w:ascii="Times New Roman" w:hAnsi="Times New Roman"/>
          <w:sz w:val="24"/>
          <w:szCs w:val="24"/>
        </w:rPr>
      </w:pPr>
      <w:r>
        <w:rPr>
          <w:rFonts w:ascii="Times New Roman" w:hAnsi="Times New Roman"/>
          <w:sz w:val="24"/>
          <w:szCs w:val="24"/>
        </w:rPr>
      </w:r>
    </w:p>
    <w:p>
      <w:pPr>
        <w:pStyle w:val="style65"/>
        <w:pBdr>
          <w:top w:val="nil"/>
          <w:left w:val="nil"/>
          <w:bottom w:val="nil"/>
          <w:insideH w:val="nil"/>
          <w:right w:val="nil"/>
          <w:insideV w:val="nil"/>
        </w:pBdr>
        <w:spacing w:after="28" w:before="28"/>
        <w:ind w:firstLine="360" w:left="0" w:right="0"/>
        <w:contextualSpacing w:val="false"/>
        <w:textAlignment w:val="auto"/>
        <w:rPr>
          <w:rFonts w:ascii="Times New Roman" w:hAnsi="Times New Roman"/>
          <w:bCs w:val="false"/>
          <w:iCs/>
          <w:sz w:val="24"/>
          <w:szCs w:val="24"/>
        </w:rPr>
      </w:pPr>
      <w:r>
        <w:rPr>
          <w:rFonts w:ascii="Times New Roman" w:hAnsi="Times New Roman"/>
          <w:bCs w:val="false"/>
          <w:iCs/>
          <w:sz w:val="24"/>
          <w:szCs w:val="24"/>
        </w:rPr>
        <w:t>Статья 3.</w:t>
        <w:tab/>
        <w:t>СРОКИ ВЫПОЛНЕНИЯ РАБОТ</w:t>
      </w:r>
    </w:p>
    <w:p>
      <w:pPr>
        <w:pStyle w:val="style65"/>
        <w:pBdr>
          <w:top w:val="nil"/>
          <w:left w:val="nil"/>
          <w:bottom w:val="nil"/>
          <w:insideH w:val="nil"/>
          <w:right w:val="nil"/>
          <w:insideV w:val="nil"/>
        </w:pBdr>
        <w:spacing w:after="28" w:before="28"/>
        <w:ind w:firstLine="357" w:left="0" w:right="0"/>
        <w:contextualSpacing w:val="false"/>
        <w:textAlignment w:val="auto"/>
        <w:rPr>
          <w:rFonts w:ascii="Times New Roman" w:hAnsi="Times New Roman"/>
          <w:bCs w:val="false"/>
          <w:iCs/>
          <w:sz w:val="24"/>
          <w:szCs w:val="24"/>
        </w:rPr>
      </w:pPr>
      <w:r>
        <w:rPr>
          <w:rFonts w:ascii="Times New Roman" w:hAnsi="Times New Roman"/>
          <w:bCs w:val="false"/>
          <w:iCs/>
          <w:sz w:val="24"/>
          <w:szCs w:val="24"/>
        </w:rPr>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Style w:val="style26"/>
          <w:rFonts w:ascii="Times New Roman" w:hAnsi="Times New Roman"/>
          <w:sz w:val="24"/>
          <w:szCs w:val="24"/>
        </w:rPr>
        <w:t>3.1.</w:t>
        <w:tab/>
      </w:r>
      <w:r>
        <w:rPr>
          <w:rFonts w:ascii="Times New Roman" w:cs="Times New Roman" w:hAnsi="Times New Roman"/>
          <w:sz w:val="24"/>
          <w:szCs w:val="24"/>
        </w:rPr>
        <w:t>Срок начала работ: не позднее «____»______________2014 года</w:t>
      </w:r>
    </w:p>
    <w:p>
      <w:pPr>
        <w:pStyle w:val="style0"/>
        <w:spacing w:after="0" w:before="0" w:line="100" w:lineRule="atLeast"/>
        <w:ind w:firstLine="567" w:left="0" w:right="0"/>
        <w:contextualSpacing w:val="false"/>
        <w:jc w:val="both"/>
        <w:rPr>
          <w:rFonts w:ascii="Times New Roman" w:cs="Times New Roman" w:hAnsi="Times New Roman"/>
          <w:sz w:val="24"/>
          <w:szCs w:val="24"/>
        </w:rPr>
      </w:pPr>
      <w:bookmarkStart w:id="11" w:name="_Hlk258793356"/>
      <w:bookmarkEnd w:id="11"/>
      <w:r>
        <w:rPr>
          <w:rFonts w:ascii="Times New Roman" w:cs="Times New Roman" w:hAnsi="Times New Roman"/>
          <w:sz w:val="24"/>
          <w:szCs w:val="24"/>
        </w:rPr>
        <w:t>3.2.</w:t>
        <w:tab/>
        <w:t xml:space="preserve">Срок окончания работ не позднее: «____» __________ 2014 года. </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3.3.</w:t>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pPr>
        <w:pStyle w:val="style62"/>
        <w:widowControl/>
        <w:spacing w:after="0" w:before="0" w:line="100" w:lineRule="atLeast"/>
        <w:contextualSpacing w:val="false"/>
        <w:jc w:val="center"/>
        <w:rPr>
          <w:rStyle w:val="style27"/>
          <w:sz w:val="24"/>
          <w:szCs w:val="24"/>
        </w:rPr>
      </w:pPr>
      <w:r>
        <w:rPr>
          <w:rStyle w:val="style27"/>
          <w:sz w:val="24"/>
          <w:szCs w:val="24"/>
        </w:rPr>
        <w:t>Статья 4.</w:t>
        <w:tab/>
        <w:t>ЗАКАЗЧИК</w:t>
      </w:r>
    </w:p>
    <w:p>
      <w:pPr>
        <w:pStyle w:val="style62"/>
        <w:widowControl/>
        <w:spacing w:after="0" w:before="0" w:line="100" w:lineRule="atLeast"/>
        <w:contextualSpacing w:val="false"/>
        <w:jc w:val="center"/>
        <w:rPr>
          <w:sz w:val="24"/>
          <w:szCs w:val="24"/>
        </w:rPr>
      </w:pPr>
      <w:r>
        <w:rPr>
          <w:sz w:val="24"/>
          <w:szCs w:val="24"/>
        </w:rPr>
      </w:r>
    </w:p>
    <w:p>
      <w:pPr>
        <w:pStyle w:val="style0"/>
        <w:tabs>
          <w:tab w:leader="none" w:pos="1418" w:val="left"/>
        </w:tabs>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4.1.</w:t>
        <w:tab/>
        <w:t xml:space="preserve">При выполнении настоящего Договора Заказчик обязан: </w:t>
      </w:r>
    </w:p>
    <w:p>
      <w:pPr>
        <w:pStyle w:val="style63"/>
        <w:widowControl/>
        <w:tabs>
          <w:tab w:leader="none" w:pos="1418" w:val="left"/>
          <w:tab w:leader="none" w:pos="1560" w:val="left"/>
        </w:tabs>
        <w:spacing w:after="0" w:before="0" w:line="100" w:lineRule="atLeast"/>
        <w:ind w:firstLine="567" w:left="0" w:right="0"/>
        <w:contextualSpacing w:val="false"/>
        <w:rPr>
          <w:rStyle w:val="style26"/>
          <w:sz w:val="24"/>
          <w:szCs w:val="24"/>
        </w:rPr>
      </w:pPr>
      <w:r>
        <w:rPr>
          <w:rStyle w:val="style26"/>
          <w:sz w:val="24"/>
          <w:szCs w:val="24"/>
        </w:rPr>
        <w:t>4.1.1.</w:t>
        <w:tab/>
        <w:t>П</w:t>
      </w:r>
      <w:r>
        <w:rPr>
          <w:sz w:val="24"/>
          <w:szCs w:val="24"/>
        </w:rPr>
        <w:t xml:space="preserve">ередать </w:t>
      </w:r>
      <w:r>
        <w:rPr>
          <w:rStyle w:val="style26"/>
          <w:sz w:val="24"/>
          <w:szCs w:val="24"/>
        </w:rPr>
        <w:t xml:space="preserve">Подрядчику по акту объект в течение 7 дней со дня подписания Договора Сторонами. </w:t>
      </w:r>
    </w:p>
    <w:p>
      <w:pPr>
        <w:pStyle w:val="style63"/>
        <w:widowControl/>
        <w:tabs>
          <w:tab w:leader="none" w:pos="1418" w:val="left"/>
          <w:tab w:leader="none" w:pos="1560" w:val="left"/>
        </w:tabs>
        <w:spacing w:after="0" w:before="0" w:line="100" w:lineRule="atLeast"/>
        <w:ind w:firstLine="567" w:left="0" w:right="0"/>
        <w:contextualSpacing w:val="false"/>
        <w:rPr>
          <w:rStyle w:val="style26"/>
          <w:sz w:val="24"/>
          <w:szCs w:val="24"/>
        </w:rPr>
      </w:pPr>
      <w:r>
        <w:rPr>
          <w:rStyle w:val="style26"/>
          <w:sz w:val="24"/>
          <w:szCs w:val="24"/>
        </w:rPr>
        <w:t>4.1.2.</w:t>
        <w:tab/>
        <w:t>Обеспечить организацию технического надзора в течение всего периода производства работ.</w:t>
      </w:r>
    </w:p>
    <w:p>
      <w:pPr>
        <w:pStyle w:val="style63"/>
        <w:widowControl/>
        <w:tabs>
          <w:tab w:leader="none" w:pos="1418" w:val="left"/>
          <w:tab w:leader="none" w:pos="1560" w:val="left"/>
        </w:tabs>
        <w:spacing w:after="0" w:before="0" w:line="100" w:lineRule="atLeast"/>
        <w:ind w:firstLine="567" w:left="0" w:right="0"/>
        <w:contextualSpacing w:val="false"/>
        <w:rPr>
          <w:sz w:val="24"/>
          <w:szCs w:val="24"/>
        </w:rPr>
      </w:pPr>
      <w:r>
        <w:rPr>
          <w:sz w:val="24"/>
          <w:szCs w:val="24"/>
        </w:rPr>
        <w:t>4.1.3.</w:t>
        <w:tab/>
        <w:t>Создать рабочую (приемочную) комиссию и организовать приемку и ввод в эксплуатацию объекта после капитального ремонта.</w:t>
      </w:r>
    </w:p>
    <w:p>
      <w:pPr>
        <w:pStyle w:val="style63"/>
        <w:widowControl/>
        <w:tabs>
          <w:tab w:leader="none" w:pos="1418" w:val="left"/>
          <w:tab w:leader="none" w:pos="1560" w:val="left"/>
        </w:tabs>
        <w:spacing w:after="0" w:before="0" w:line="100" w:lineRule="atLeast"/>
        <w:ind w:firstLine="567" w:left="0" w:right="0"/>
        <w:contextualSpacing w:val="false"/>
        <w:rPr>
          <w:sz w:val="24"/>
          <w:szCs w:val="24"/>
        </w:rPr>
      </w:pPr>
      <w:r>
        <w:rPr>
          <w:rStyle w:val="style26"/>
          <w:sz w:val="24"/>
          <w:szCs w:val="24"/>
        </w:rPr>
        <w:t>4.1.4.</w:t>
        <w:tab/>
        <w:t xml:space="preserve">Рассматривать и подписывать </w:t>
      </w:r>
      <w:r>
        <w:rPr>
          <w:sz w:val="24"/>
          <w:szCs w:val="24"/>
        </w:rPr>
        <w:t xml:space="preserve">акты по форме КС-2 и справки по форме </w:t>
        <w:br/>
        <w:t>КС-3.</w:t>
      </w:r>
    </w:p>
    <w:p>
      <w:pPr>
        <w:pStyle w:val="style0"/>
        <w:tabs>
          <w:tab w:leader="none" w:pos="1418" w:val="left"/>
        </w:tabs>
        <w:spacing w:after="0" w:before="0" w:line="100" w:lineRule="atLeast"/>
        <w:ind w:firstLine="567" w:left="0" w:right="0"/>
        <w:contextualSpacing w:val="false"/>
        <w:jc w:val="both"/>
        <w:rPr>
          <w:rFonts w:ascii="Times New Roman" w:cs="Times New Roman" w:hAnsi="Times New Roman"/>
          <w:sz w:val="24"/>
          <w:szCs w:val="24"/>
        </w:rPr>
      </w:pPr>
      <w:r>
        <w:rPr>
          <w:rStyle w:val="style26"/>
          <w:rFonts w:ascii="Times New Roman" w:hAnsi="Times New Roman"/>
          <w:sz w:val="24"/>
          <w:szCs w:val="24"/>
        </w:rPr>
        <w:t>4.2.</w:t>
        <w:tab/>
        <w:t xml:space="preserve">Заказчик </w:t>
      </w:r>
      <w:r>
        <w:rPr>
          <w:rFonts w:ascii="Times New Roman" w:cs="Times New Roman" w:hAnsi="Times New Roman"/>
          <w:sz w:val="24"/>
          <w:szCs w:val="24"/>
        </w:rPr>
        <w:t>имеет другие права и обязанности, предусмотренные законодательством Российской Федерации, иными правовыми актами и настоящим Договором.</w:t>
      </w:r>
    </w:p>
    <w:p>
      <w:pPr>
        <w:pStyle w:val="style62"/>
        <w:widowControl/>
        <w:spacing w:after="0" w:before="0" w:line="100" w:lineRule="atLeast"/>
        <w:contextualSpacing w:val="false"/>
        <w:jc w:val="center"/>
        <w:rPr/>
      </w:pPr>
      <w:r>
        <w:rPr/>
      </w:r>
    </w:p>
    <w:p>
      <w:pPr>
        <w:pStyle w:val="style62"/>
        <w:widowControl/>
        <w:spacing w:after="0" w:before="0" w:line="100" w:lineRule="atLeast"/>
        <w:contextualSpacing w:val="false"/>
        <w:jc w:val="center"/>
        <w:rPr>
          <w:rStyle w:val="style27"/>
          <w:sz w:val="24"/>
          <w:szCs w:val="24"/>
        </w:rPr>
      </w:pPr>
      <w:r>
        <w:rPr>
          <w:rStyle w:val="style27"/>
          <w:sz w:val="24"/>
          <w:szCs w:val="24"/>
        </w:rPr>
        <w:t>Статья 5.</w:t>
        <w:tab/>
        <w:t>ПОДРЯДЧИК</w:t>
      </w:r>
    </w:p>
    <w:p>
      <w:pPr>
        <w:pStyle w:val="style62"/>
        <w:widowControl/>
        <w:spacing w:after="0" w:before="0" w:line="100" w:lineRule="atLeast"/>
        <w:contextualSpacing w:val="false"/>
        <w:jc w:val="center"/>
        <w:rPr>
          <w:sz w:val="24"/>
          <w:szCs w:val="24"/>
        </w:rPr>
      </w:pPr>
      <w:r>
        <w:rPr>
          <w:sz w:val="24"/>
          <w:szCs w:val="24"/>
        </w:rPr>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5.1.</w:t>
        <w:tab/>
        <w:t xml:space="preserve">При выполнении Договора Подрядчик обязан: </w:t>
      </w:r>
    </w:p>
    <w:p>
      <w:pPr>
        <w:pStyle w:val="style63"/>
        <w:widowControl/>
        <w:spacing w:after="0" w:before="0" w:line="100" w:lineRule="atLeast"/>
        <w:ind w:firstLine="567" w:left="0" w:right="0"/>
        <w:contextualSpacing w:val="false"/>
        <w:rPr>
          <w:sz w:val="24"/>
          <w:szCs w:val="24"/>
        </w:rPr>
      </w:pPr>
      <w:r>
        <w:rPr>
          <w:sz w:val="24"/>
          <w:szCs w:val="24"/>
        </w:rPr>
        <w:t>5.1.1.</w:t>
        <w:tab/>
        <w:t xml:space="preserve">Принять от Заказчика по акту объект в срок, указанный в пункте 5.1.1. </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5.1.2.</w:t>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5.1.3.</w:t>
        <w:tab/>
      </w:r>
      <w:r>
        <w:rPr>
          <w:rStyle w:val="style26"/>
          <w:rFonts w:ascii="Times New Roman" w:hAnsi="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Pr>
          <w:rFonts w:ascii="Times New Roman" w:cs="Times New Roman" w:hAnsi="Times New Roman"/>
          <w:sz w:val="24"/>
          <w:szCs w:val="24"/>
        </w:rPr>
        <w:t>.</w:t>
      </w:r>
    </w:p>
    <w:p>
      <w:pPr>
        <w:pStyle w:val="style0"/>
        <w:spacing w:after="0" w:before="0" w:line="100" w:lineRule="atLeast"/>
        <w:ind w:firstLine="567" w:left="0" w:right="0"/>
        <w:contextualSpacing w:val="false"/>
        <w:jc w:val="both"/>
        <w:rPr>
          <w:rStyle w:val="style26"/>
          <w:rFonts w:ascii="Times New Roman" w:hAnsi="Times New Roman"/>
          <w:sz w:val="24"/>
          <w:szCs w:val="24"/>
        </w:rPr>
      </w:pPr>
      <w:r>
        <w:rPr>
          <w:rFonts w:ascii="Times New Roman" w:cs="Times New Roman" w:hAnsi="Times New Roman"/>
          <w:sz w:val="24"/>
          <w:szCs w:val="24"/>
        </w:rPr>
        <w:t>5.1.4.</w:t>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Pr>
          <w:rStyle w:val="style26"/>
          <w:rFonts w:ascii="Times New Roman" w:hAnsi="Times New Roman"/>
          <w:sz w:val="24"/>
          <w:szCs w:val="24"/>
        </w:rPr>
        <w:t xml:space="preserve">. </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5.1.5.</w:t>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9.00.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pPr>
        <w:pStyle w:val="style0"/>
        <w:spacing w:after="0" w:before="0" w:line="100" w:lineRule="atLeast"/>
        <w:ind w:firstLine="567" w:left="0" w:right="0"/>
        <w:contextualSpacing w:val="false"/>
        <w:jc w:val="both"/>
        <w:rPr>
          <w:rStyle w:val="style26"/>
          <w:rFonts w:ascii="Times New Roman" w:hAnsi="Times New Roman"/>
          <w:sz w:val="24"/>
          <w:szCs w:val="24"/>
        </w:rPr>
      </w:pPr>
      <w:r>
        <w:rPr>
          <w:rFonts w:ascii="Times New Roman" w:cs="Times New Roman" w:hAnsi="Times New Roman"/>
          <w:sz w:val="24"/>
          <w:szCs w:val="24"/>
        </w:rPr>
        <w:t>5.1.6.</w:t>
        <w:tab/>
      </w:r>
      <w:r>
        <w:rPr>
          <w:rStyle w:val="style26"/>
          <w:rFonts w:ascii="Times New Roman" w:hAnsi="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Style w:val="style26"/>
          <w:rFonts w:ascii="Times New Roman" w:hAnsi="Times New Roman"/>
          <w:sz w:val="24"/>
          <w:szCs w:val="24"/>
        </w:rPr>
        <w:t>5.1.7.</w:t>
        <w:tab/>
      </w:r>
      <w:r>
        <w:rPr>
          <w:rFonts w:ascii="Times New Roman" w:cs="Times New Roman" w:hAnsi="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pPr>
        <w:pStyle w:val="style63"/>
        <w:widowControl/>
        <w:tabs>
          <w:tab w:leader="none" w:pos="1128" w:val="left"/>
        </w:tabs>
        <w:spacing w:after="0" w:before="0" w:line="100" w:lineRule="atLeast"/>
        <w:ind w:firstLine="567" w:left="0" w:right="0"/>
        <w:contextualSpacing w:val="false"/>
        <w:rPr>
          <w:sz w:val="24"/>
          <w:szCs w:val="24"/>
        </w:rPr>
      </w:pPr>
      <w:r>
        <w:rPr>
          <w:sz w:val="24"/>
          <w:szCs w:val="24"/>
        </w:rPr>
        <w:t>5.1.8.</w:t>
        <w:tab/>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pPr>
        <w:pStyle w:val="style63"/>
        <w:widowControl/>
        <w:tabs>
          <w:tab w:leader="none" w:pos="709" w:val="left"/>
        </w:tabs>
        <w:spacing w:after="0" w:before="0" w:line="100" w:lineRule="atLeast"/>
        <w:ind w:firstLine="567" w:left="0" w:right="0"/>
        <w:contextualSpacing w:val="false"/>
        <w:rPr>
          <w:sz w:val="24"/>
          <w:szCs w:val="24"/>
        </w:rPr>
      </w:pPr>
      <w:r>
        <w:rPr>
          <w:sz w:val="24"/>
          <w:szCs w:val="24"/>
        </w:rPr>
        <w:t xml:space="preserve">5.1.9. </w:t>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pPr>
        <w:pStyle w:val="style63"/>
        <w:widowControl/>
        <w:spacing w:after="0" w:before="0" w:line="100" w:lineRule="atLeast"/>
        <w:ind w:firstLine="567" w:left="0" w:right="0"/>
        <w:contextualSpacing w:val="false"/>
        <w:rPr>
          <w:rStyle w:val="style26"/>
          <w:sz w:val="24"/>
          <w:szCs w:val="24"/>
        </w:rPr>
      </w:pPr>
      <w:r>
        <w:rPr>
          <w:sz w:val="24"/>
          <w:szCs w:val="24"/>
        </w:rPr>
        <w:t>5.1.10.</w:t>
        <w:tab/>
      </w:r>
      <w:r>
        <w:rPr>
          <w:rStyle w:val="style26"/>
          <w:sz w:val="24"/>
          <w:szCs w:val="24"/>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pPr>
        <w:pStyle w:val="style63"/>
        <w:widowControl/>
        <w:tabs>
          <w:tab w:leader="none" w:pos="1128" w:val="left"/>
        </w:tabs>
        <w:spacing w:after="0" w:before="0" w:line="100" w:lineRule="atLeast"/>
        <w:ind w:firstLine="567" w:left="0" w:right="0"/>
        <w:contextualSpacing w:val="false"/>
        <w:rPr>
          <w:rStyle w:val="style26"/>
          <w:sz w:val="24"/>
          <w:szCs w:val="24"/>
        </w:rPr>
      </w:pPr>
      <w:r>
        <w:rPr>
          <w:rStyle w:val="style26"/>
          <w:sz w:val="24"/>
          <w:szCs w:val="24"/>
        </w:rPr>
        <w:t>5.1.11.</w:t>
        <w:tab/>
        <w:t xml:space="preserve">По первому требованию представителя Заказчика представлять всю необходимую информацию о ходе ремонтных работ. </w:t>
      </w:r>
    </w:p>
    <w:p>
      <w:pPr>
        <w:pStyle w:val="style63"/>
        <w:widowControl/>
        <w:tabs>
          <w:tab w:leader="none" w:pos="709" w:val="left"/>
        </w:tabs>
        <w:spacing w:after="0" w:before="0" w:line="100" w:lineRule="atLeast"/>
        <w:ind w:firstLine="567" w:left="0" w:right="0"/>
        <w:contextualSpacing w:val="false"/>
        <w:rPr>
          <w:rStyle w:val="style26"/>
          <w:sz w:val="24"/>
          <w:szCs w:val="24"/>
        </w:rPr>
      </w:pPr>
      <w:r>
        <w:rPr>
          <w:rStyle w:val="style26"/>
          <w:sz w:val="24"/>
          <w:szCs w:val="24"/>
        </w:rPr>
        <w:t>5.1.12.</w:t>
        <w:tab/>
        <w:t xml:space="preserve">Обеспечить представителю Заказчика необходимые условия для исполнения им своих обязанностей на объекте. </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5.1.13.</w:t>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pPr>
        <w:pStyle w:val="style64"/>
        <w:widowControl/>
        <w:ind w:firstLine="567" w:left="0" w:right="0"/>
        <w:rPr>
          <w:rStyle w:val="style26"/>
          <w:rFonts w:ascii="Times New Roman" w:hAnsi="Times New Roman"/>
          <w:sz w:val="24"/>
          <w:szCs w:val="24"/>
        </w:rPr>
      </w:pPr>
      <w:r>
        <w:rPr>
          <w:rFonts w:ascii="Times New Roman" w:hAnsi="Times New Roman"/>
          <w:sz w:val="24"/>
          <w:szCs w:val="24"/>
        </w:rPr>
        <w:t>5.1.14.</w:t>
        <w:tab/>
      </w:r>
      <w:r>
        <w:rPr>
          <w:rStyle w:val="style26"/>
          <w:rFonts w:ascii="Times New Roman" w:hAnsi="Times New Roman"/>
          <w:sz w:val="24"/>
          <w:szCs w:val="24"/>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pPr>
        <w:pStyle w:val="style0"/>
        <w:tabs>
          <w:tab w:leader="none" w:pos="1068" w:val="left"/>
        </w:tabs>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5.1.15.</w:t>
        <w:tab/>
        <w:t>Соблюдать установленный законодательством порядок привлечения и использование иностранных работников.</w:t>
      </w:r>
    </w:p>
    <w:p>
      <w:pPr>
        <w:pStyle w:val="style60"/>
        <w:spacing w:after="0" w:before="0"/>
        <w:contextualSpacing w:val="false"/>
        <w:rPr>
          <w:rFonts w:ascii="Times New Roman" w:hAnsi="Times New Roman"/>
          <w:sz w:val="24"/>
          <w:szCs w:val="24"/>
        </w:rPr>
      </w:pPr>
      <w:r>
        <w:rPr>
          <w:rFonts w:ascii="Times New Roman" w:hAnsi="Times New Roman"/>
          <w:sz w:val="24"/>
          <w:szCs w:val="24"/>
        </w:rPr>
        <w:t>5.2. Подрядчик до начала выполнения работ обязан предъявить Заказчику следующие документы на право Подрядчика выполнять предусмотренные настоящим Договором работы и передать Заказчику копии таких документов:</w:t>
      </w:r>
    </w:p>
    <w:p>
      <w:pPr>
        <w:pStyle w:val="style60"/>
        <w:spacing w:after="0" w:before="0"/>
        <w:contextualSpacing w:val="false"/>
        <w:rPr>
          <w:rFonts w:ascii="Times New Roman" w:hAnsi="Times New Roman"/>
          <w:sz w:val="24"/>
          <w:szCs w:val="24"/>
        </w:rPr>
      </w:pPr>
      <w:r>
        <w:rPr>
          <w:rFonts w:ascii="Times New Roman" w:hAnsi="Times New Roman"/>
          <w:sz w:val="24"/>
          <w:szCs w:val="24"/>
        </w:rPr>
        <w:t>действующее Свидетельство (выданное саморегулируемой организацией, созданной в форме некоммерческого партнерства) о допуске к работам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по видам работ, предусмотренным в проектно-сметной документации, и включенным в Перечень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утвержденный действующим Приказом Минрегионразвития РФ;</w:t>
      </w:r>
    </w:p>
    <w:p>
      <w:pPr>
        <w:pStyle w:val="style60"/>
        <w:spacing w:after="0" w:before="0"/>
        <w:contextualSpacing w:val="false"/>
        <w:rPr>
          <w:rFonts w:ascii="Times New Roman" w:hAnsi="Times New Roman"/>
          <w:sz w:val="24"/>
          <w:szCs w:val="24"/>
        </w:rPr>
      </w:pPr>
      <w:r>
        <w:rPr>
          <w:rFonts w:ascii="Times New Roman" w:hAnsi="Times New Roman"/>
          <w:sz w:val="24"/>
          <w:szCs w:val="24"/>
        </w:rPr>
        <w:t xml:space="preserve">действующая лицензия на осуществление деятельности по реставрации объектов культурного наследия (памятников истории и культуры); </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разрешение на производство (проведение) работ по сохранению объектов культурного наследия;</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5.3.</w:t>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pPr>
        <w:pStyle w:val="style62"/>
        <w:widowControl/>
        <w:spacing w:after="0" w:before="0" w:line="100" w:lineRule="atLeast"/>
        <w:contextualSpacing w:val="false"/>
        <w:jc w:val="center"/>
        <w:rPr>
          <w:sz w:val="24"/>
          <w:szCs w:val="24"/>
        </w:rPr>
      </w:pPr>
      <w:r>
        <w:rPr>
          <w:sz w:val="24"/>
          <w:szCs w:val="24"/>
        </w:rPr>
      </w:r>
    </w:p>
    <w:p>
      <w:pPr>
        <w:pStyle w:val="style62"/>
        <w:widowControl/>
        <w:spacing w:after="0" w:before="0" w:line="100" w:lineRule="atLeast"/>
        <w:contextualSpacing w:val="false"/>
        <w:jc w:val="center"/>
        <w:rPr>
          <w:rStyle w:val="style27"/>
          <w:sz w:val="24"/>
          <w:szCs w:val="24"/>
        </w:rPr>
      </w:pPr>
      <w:r>
        <w:rPr>
          <w:rStyle w:val="style27"/>
          <w:sz w:val="24"/>
          <w:szCs w:val="24"/>
        </w:rPr>
        <w:t>Статья 6.</w:t>
        <w:tab/>
        <w:t>ВЫПОЛНЕНИЕ РАБОТ</w:t>
      </w:r>
    </w:p>
    <w:p>
      <w:pPr>
        <w:pStyle w:val="style69"/>
        <w:widowControl/>
        <w:spacing w:after="0" w:before="0" w:line="100" w:lineRule="atLeast"/>
        <w:ind w:firstLine="567" w:left="0" w:right="0"/>
        <w:contextualSpacing w:val="false"/>
        <w:rPr>
          <w:sz w:val="24"/>
          <w:szCs w:val="24"/>
        </w:rPr>
      </w:pPr>
      <w:r>
        <w:rPr>
          <w:sz w:val="24"/>
          <w:szCs w:val="24"/>
        </w:rPr>
        <w:t>6.1.</w:t>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pPr>
        <w:pStyle w:val="style69"/>
        <w:widowControl/>
        <w:spacing w:after="0" w:before="0" w:line="100" w:lineRule="atLeast"/>
        <w:ind w:firstLine="567" w:left="0" w:right="0"/>
        <w:contextualSpacing w:val="false"/>
        <w:rPr>
          <w:sz w:val="24"/>
          <w:szCs w:val="24"/>
        </w:rPr>
      </w:pPr>
      <w:r>
        <w:rPr>
          <w:sz w:val="24"/>
          <w:szCs w:val="24"/>
        </w:rPr>
        <w:t xml:space="preserve">Полномочным представителем Заказчика является: </w:t>
      </w:r>
    </w:p>
    <w:p>
      <w:pPr>
        <w:pStyle w:val="style69"/>
        <w:widowControl/>
        <w:spacing w:after="0" w:before="0" w:line="100" w:lineRule="atLeast"/>
        <w:ind w:firstLine="567" w:left="0" w:right="0"/>
        <w:contextualSpacing w:val="false"/>
        <w:rPr>
          <w:sz w:val="24"/>
          <w:szCs w:val="24"/>
        </w:rPr>
      </w:pPr>
      <w:r>
        <w:rPr>
          <w:sz w:val="24"/>
          <w:szCs w:val="24"/>
        </w:rPr>
      </w:r>
    </w:p>
    <w:p>
      <w:pPr>
        <w:pStyle w:val="style68"/>
        <w:widowControl/>
        <w:tabs>
          <w:tab w:leader="underscore" w:pos="9254" w:val="left"/>
        </w:tabs>
        <w:spacing w:after="0" w:before="0" w:line="100" w:lineRule="atLeast"/>
        <w:contextualSpacing w:val="false"/>
        <w:jc w:val="both"/>
        <w:rPr>
          <w:rStyle w:val="style29"/>
          <w:sz w:val="24"/>
          <w:szCs w:val="24"/>
        </w:rPr>
      </w:pPr>
      <w:r>
        <w:rPr>
          <w:rStyle w:val="style29"/>
          <w:sz w:val="24"/>
          <w:szCs w:val="24"/>
        </w:rPr>
        <w:t>_______________________________________________________________________</w:t>
      </w:r>
    </w:p>
    <w:p>
      <w:pPr>
        <w:pStyle w:val="style70"/>
        <w:widowControl/>
        <w:spacing w:after="0" w:before="0" w:line="100" w:lineRule="atLeast"/>
        <w:contextualSpacing w:val="false"/>
        <w:jc w:val="center"/>
        <w:rPr>
          <w:rStyle w:val="style25"/>
          <w:sz w:val="24"/>
          <w:szCs w:val="24"/>
        </w:rPr>
      </w:pPr>
      <w:r>
        <w:rPr>
          <w:rStyle w:val="style25"/>
          <w:sz w:val="24"/>
          <w:szCs w:val="24"/>
        </w:rPr>
        <w:t>(должность, Ф.И.О., документ, подтверждающий полномочия, название организации, адрес, контактные телефоны)</w:t>
      </w:r>
    </w:p>
    <w:p>
      <w:pPr>
        <w:pStyle w:val="style62"/>
        <w:widowControl/>
        <w:spacing w:after="0" w:before="0" w:line="100" w:lineRule="atLeast"/>
        <w:ind w:firstLine="567" w:left="0" w:right="0"/>
        <w:contextualSpacing w:val="false"/>
        <w:jc w:val="both"/>
        <w:rPr>
          <w:sz w:val="24"/>
          <w:szCs w:val="24"/>
        </w:rPr>
      </w:pPr>
      <w:r>
        <w:rPr>
          <w:sz w:val="24"/>
          <w:szCs w:val="24"/>
        </w:rPr>
        <w:t>6.2.</w:t>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pPr>
        <w:pStyle w:val="style62"/>
        <w:widowControl/>
        <w:spacing w:after="0" w:before="0" w:line="100" w:lineRule="atLeast"/>
        <w:ind w:firstLine="567" w:left="0" w:right="0"/>
        <w:contextualSpacing w:val="false"/>
        <w:jc w:val="both"/>
        <w:rPr>
          <w:sz w:val="24"/>
          <w:szCs w:val="24"/>
        </w:rPr>
      </w:pPr>
      <w:r>
        <w:rPr>
          <w:sz w:val="24"/>
          <w:szCs w:val="24"/>
        </w:rPr>
        <w:t>Полномочным представителем Подрядчика является:</w:t>
      </w:r>
    </w:p>
    <w:p>
      <w:pPr>
        <w:pStyle w:val="style68"/>
        <w:widowControl/>
        <w:tabs>
          <w:tab w:leader="underscore" w:pos="9254" w:val="left"/>
        </w:tabs>
        <w:spacing w:after="0" w:before="0" w:line="100" w:lineRule="atLeast"/>
        <w:contextualSpacing w:val="false"/>
        <w:jc w:val="both"/>
        <w:rPr>
          <w:rStyle w:val="style29"/>
          <w:sz w:val="24"/>
          <w:szCs w:val="24"/>
        </w:rPr>
      </w:pPr>
      <w:r>
        <w:rPr>
          <w:rStyle w:val="style29"/>
          <w:sz w:val="24"/>
          <w:szCs w:val="24"/>
        </w:rPr>
        <w:t>_______________________________________________________________________</w:t>
      </w:r>
    </w:p>
    <w:p>
      <w:pPr>
        <w:pStyle w:val="style70"/>
        <w:widowControl/>
        <w:spacing w:after="0" w:before="0" w:line="100" w:lineRule="atLeast"/>
        <w:contextualSpacing w:val="false"/>
        <w:jc w:val="center"/>
        <w:rPr>
          <w:rStyle w:val="style25"/>
          <w:sz w:val="24"/>
          <w:szCs w:val="24"/>
        </w:rPr>
      </w:pPr>
      <w:r>
        <w:rPr>
          <w:rStyle w:val="style25"/>
          <w:sz w:val="24"/>
          <w:szCs w:val="24"/>
        </w:rPr>
        <w:t>(должность, Ф.И.О., документ, подтверждающий полномочия, название организации, адрес, контактные телефоны)</w:t>
      </w:r>
    </w:p>
    <w:p>
      <w:pPr>
        <w:pStyle w:val="style62"/>
        <w:widowControl/>
        <w:spacing w:after="0" w:before="0" w:line="100" w:lineRule="atLeast"/>
        <w:ind w:firstLine="567" w:left="0" w:right="0"/>
        <w:contextualSpacing w:val="false"/>
        <w:jc w:val="both"/>
        <w:rPr>
          <w:sz w:val="24"/>
          <w:szCs w:val="24"/>
        </w:rPr>
      </w:pPr>
      <w:r>
        <w:rPr>
          <w:sz w:val="24"/>
          <w:szCs w:val="24"/>
        </w:rPr>
        <w:t>6.3.</w:t>
        <w:tab/>
        <w:t>Замена представителя Заказчика или Подрядчика, осуществляется с обязательным письменным уведомлением об этом соответствующей Стороны.</w:t>
      </w:r>
    </w:p>
    <w:p>
      <w:pPr>
        <w:pStyle w:val="style62"/>
        <w:widowControl/>
        <w:spacing w:after="0" w:before="0" w:line="100" w:lineRule="atLeast"/>
        <w:ind w:firstLine="567" w:left="0" w:right="0"/>
        <w:contextualSpacing w:val="false"/>
        <w:jc w:val="both"/>
        <w:rPr>
          <w:sz w:val="24"/>
          <w:szCs w:val="24"/>
        </w:rPr>
      </w:pPr>
      <w:r>
        <w:rPr>
          <w:sz w:val="24"/>
          <w:szCs w:val="24"/>
        </w:rPr>
        <w:t>6.4.</w:t>
        <w:tab/>
        <w:t>Представитель Заказчика выполняет следующие функции:</w:t>
      </w:r>
    </w:p>
    <w:p>
      <w:pPr>
        <w:pStyle w:val="style62"/>
        <w:widowControl/>
        <w:spacing w:after="0" w:before="0" w:line="100" w:lineRule="atLeast"/>
        <w:ind w:firstLine="567" w:left="0" w:right="0"/>
        <w:contextualSpacing w:val="false"/>
        <w:jc w:val="both"/>
        <w:rPr>
          <w:sz w:val="24"/>
          <w:szCs w:val="24"/>
        </w:rPr>
      </w:pPr>
      <w:r>
        <w:rPr>
          <w:sz w:val="24"/>
          <w:szCs w:val="24"/>
        </w:rPr>
        <w:t>6.4.1.</w:t>
        <w:tab/>
        <w:t>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pPr>
        <w:pStyle w:val="style62"/>
        <w:widowControl/>
        <w:spacing w:after="0" w:before="0" w:line="100" w:lineRule="atLeast"/>
        <w:ind w:firstLine="567" w:left="0" w:right="0"/>
        <w:contextualSpacing w:val="false"/>
        <w:jc w:val="both"/>
        <w:rPr>
          <w:sz w:val="24"/>
          <w:szCs w:val="24"/>
        </w:rPr>
      </w:pPr>
      <w:r>
        <w:rPr>
          <w:sz w:val="24"/>
          <w:szCs w:val="24"/>
        </w:rPr>
        <w:t>6.4.2.</w:t>
        <w:tab/>
        <w:t>Принятие своевременных мер и контроль за устранением выявленных дефектов в технической и сметной документации;</w:t>
      </w:r>
    </w:p>
    <w:p>
      <w:pPr>
        <w:pStyle w:val="style62"/>
        <w:widowControl/>
        <w:spacing w:after="0" w:before="0" w:line="100" w:lineRule="atLeast"/>
        <w:ind w:firstLine="567" w:left="0" w:right="0"/>
        <w:contextualSpacing w:val="false"/>
        <w:jc w:val="both"/>
        <w:rPr>
          <w:sz w:val="24"/>
          <w:szCs w:val="24"/>
        </w:rPr>
      </w:pPr>
      <w:r>
        <w:rPr>
          <w:sz w:val="24"/>
          <w:szCs w:val="24"/>
        </w:rPr>
        <w:t>6.4.3.</w:t>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pPr>
        <w:pStyle w:val="style62"/>
        <w:widowControl/>
        <w:spacing w:after="0" w:before="0" w:line="100" w:lineRule="atLeast"/>
        <w:ind w:firstLine="567" w:left="0" w:right="0"/>
        <w:contextualSpacing w:val="false"/>
        <w:jc w:val="both"/>
        <w:rPr>
          <w:sz w:val="24"/>
          <w:szCs w:val="24"/>
        </w:rPr>
      </w:pPr>
      <w:r>
        <w:rPr>
          <w:sz w:val="24"/>
          <w:szCs w:val="24"/>
        </w:rPr>
        <w:t>6.4.4.</w:t>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pPr>
        <w:pStyle w:val="style62"/>
        <w:widowControl/>
        <w:spacing w:after="0" w:before="0" w:line="100" w:lineRule="atLeast"/>
        <w:ind w:firstLine="567" w:left="0" w:right="0"/>
        <w:contextualSpacing w:val="false"/>
        <w:jc w:val="both"/>
        <w:rPr>
          <w:sz w:val="24"/>
          <w:szCs w:val="24"/>
        </w:rPr>
      </w:pPr>
      <w:r>
        <w:rPr>
          <w:sz w:val="24"/>
          <w:szCs w:val="24"/>
        </w:rPr>
        <w:t>6.4.5.</w:t>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pPr>
        <w:pStyle w:val="style62"/>
        <w:widowControl/>
        <w:spacing w:after="0" w:before="0" w:line="100" w:lineRule="atLeast"/>
        <w:ind w:firstLine="567" w:left="0" w:right="0"/>
        <w:contextualSpacing w:val="false"/>
        <w:jc w:val="both"/>
        <w:rPr>
          <w:sz w:val="24"/>
          <w:szCs w:val="24"/>
        </w:rPr>
      </w:pPr>
      <w:r>
        <w:rPr>
          <w:sz w:val="24"/>
          <w:szCs w:val="24"/>
        </w:rPr>
        <w:t>6.4.6.</w:t>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pPr>
        <w:pStyle w:val="style62"/>
        <w:widowControl/>
        <w:spacing w:after="0" w:before="0" w:line="100" w:lineRule="atLeast"/>
        <w:ind w:firstLine="567" w:left="0" w:right="0"/>
        <w:contextualSpacing w:val="false"/>
        <w:jc w:val="both"/>
        <w:rPr>
          <w:sz w:val="24"/>
          <w:szCs w:val="24"/>
        </w:rPr>
      </w:pPr>
      <w:r>
        <w:rPr>
          <w:sz w:val="24"/>
          <w:szCs w:val="24"/>
        </w:rPr>
        <w:t>6.5.</w:t>
        <w:tab/>
        <w:t>С целью выполнения функций, указанных в пункте 7.4, представитель Заказчика имеет право:</w:t>
      </w:r>
    </w:p>
    <w:p>
      <w:pPr>
        <w:pStyle w:val="style62"/>
        <w:widowControl/>
        <w:spacing w:after="0" w:before="0" w:line="100" w:lineRule="atLeast"/>
        <w:ind w:firstLine="567" w:left="0" w:right="0"/>
        <w:contextualSpacing w:val="false"/>
        <w:jc w:val="both"/>
        <w:rPr>
          <w:sz w:val="24"/>
          <w:szCs w:val="24"/>
        </w:rPr>
      </w:pPr>
      <w:r>
        <w:rPr>
          <w:sz w:val="24"/>
          <w:szCs w:val="24"/>
        </w:rPr>
        <w:t>6.5.1.</w:t>
        <w:tab/>
        <w:t>Проводить совещания  с Подрядчиком и участвовать в совещаниях, проводящихся по инициативе Заказчика или Подрядчика;</w:t>
      </w:r>
    </w:p>
    <w:p>
      <w:pPr>
        <w:pStyle w:val="style62"/>
        <w:widowControl/>
        <w:spacing w:after="0" w:before="0" w:line="100" w:lineRule="atLeast"/>
        <w:ind w:firstLine="567" w:left="0" w:right="0"/>
        <w:contextualSpacing w:val="false"/>
        <w:jc w:val="both"/>
        <w:rPr>
          <w:sz w:val="24"/>
          <w:szCs w:val="24"/>
        </w:rPr>
      </w:pPr>
      <w:r>
        <w:rPr>
          <w:sz w:val="24"/>
          <w:szCs w:val="24"/>
        </w:rPr>
        <w:t>6.5.2.</w:t>
        <w:tab/>
        <w:t>Давать в письменной форме замечания Подрядчику и требовать от него устранения указанных в замечаниях недостатков.</w:t>
      </w:r>
    </w:p>
    <w:p>
      <w:pPr>
        <w:pStyle w:val="style62"/>
        <w:widowControl/>
        <w:spacing w:after="0" w:before="0" w:line="100" w:lineRule="atLeast"/>
        <w:ind w:firstLine="567" w:left="0" w:right="0"/>
        <w:contextualSpacing w:val="false"/>
        <w:jc w:val="both"/>
        <w:rPr>
          <w:sz w:val="24"/>
          <w:szCs w:val="24"/>
        </w:rPr>
      </w:pPr>
      <w:r>
        <w:rPr>
          <w:sz w:val="24"/>
          <w:szCs w:val="24"/>
        </w:rPr>
        <w:t>6.6.</w:t>
        <w:tab/>
        <w:t>Представитель Заказчика не имеет права вносить изменения в Договор или требовать от Подрядчика действий, нарушающих условия Договора.</w:t>
      </w:r>
    </w:p>
    <w:p>
      <w:pPr>
        <w:pStyle w:val="style62"/>
        <w:widowControl/>
        <w:spacing w:after="0" w:before="0" w:line="100" w:lineRule="atLeast"/>
        <w:ind w:firstLine="567" w:left="0" w:right="0"/>
        <w:contextualSpacing w:val="false"/>
        <w:jc w:val="both"/>
        <w:rPr>
          <w:sz w:val="24"/>
          <w:szCs w:val="24"/>
        </w:rPr>
      </w:pPr>
      <w:r>
        <w:rPr>
          <w:sz w:val="24"/>
          <w:szCs w:val="24"/>
        </w:rPr>
        <w:t>6.7.</w:t>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pPr>
        <w:pStyle w:val="style61"/>
        <w:widowControl/>
        <w:tabs>
          <w:tab w:leader="none" w:pos="1418" w:val="left"/>
        </w:tabs>
        <w:spacing w:after="0" w:before="0" w:line="100" w:lineRule="atLeast"/>
        <w:ind w:firstLine="567" w:left="0" w:right="0"/>
        <w:contextualSpacing w:val="false"/>
        <w:rPr>
          <w:rStyle w:val="style26"/>
          <w:sz w:val="24"/>
          <w:szCs w:val="24"/>
        </w:rPr>
      </w:pPr>
      <w:r>
        <w:rPr>
          <w:sz w:val="24"/>
          <w:szCs w:val="24"/>
        </w:rPr>
        <w:t>6.8.</w:t>
        <w:tab/>
      </w:r>
      <w:r>
        <w:rPr>
          <w:rStyle w:val="style26"/>
          <w:sz w:val="24"/>
          <w:szCs w:val="24"/>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pPr>
        <w:pStyle w:val="style61"/>
        <w:widowControl/>
        <w:tabs>
          <w:tab w:leader="none" w:pos="1418" w:val="left"/>
        </w:tabs>
        <w:spacing w:after="0" w:before="0" w:line="100" w:lineRule="atLeast"/>
        <w:ind w:firstLine="567" w:left="0" w:right="0"/>
        <w:contextualSpacing w:val="false"/>
        <w:rPr>
          <w:rStyle w:val="style26"/>
          <w:sz w:val="24"/>
          <w:szCs w:val="24"/>
        </w:rPr>
      </w:pPr>
      <w:r>
        <w:rPr>
          <w:rStyle w:val="style26"/>
          <w:sz w:val="24"/>
          <w:szCs w:val="24"/>
        </w:rPr>
        <w:t>6.9.</w:t>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pPr>
        <w:pStyle w:val="style62"/>
        <w:widowControl/>
        <w:spacing w:after="0" w:before="0" w:line="100" w:lineRule="atLeast"/>
        <w:ind w:firstLine="567" w:left="0" w:right="0"/>
        <w:contextualSpacing w:val="false"/>
        <w:jc w:val="both"/>
        <w:rPr>
          <w:rStyle w:val="style26"/>
          <w:sz w:val="24"/>
          <w:szCs w:val="24"/>
        </w:rPr>
      </w:pPr>
      <w:r>
        <w:rPr>
          <w:sz w:val="24"/>
          <w:szCs w:val="24"/>
        </w:rPr>
        <w:t>6.10.</w:t>
        <w:tab/>
        <w:t xml:space="preserve">Представитель Заказчика </w:t>
      </w:r>
      <w:r>
        <w:rPr>
          <w:rStyle w:val="style26"/>
          <w:sz w:val="24"/>
          <w:szCs w:val="24"/>
        </w:rPr>
        <w:t>по приглашению представителя Подрядчика</w:t>
      </w:r>
      <w:r>
        <w:rPr>
          <w:sz w:val="24"/>
          <w:szCs w:val="24"/>
        </w:rPr>
        <w:t xml:space="preserve"> обязан </w:t>
      </w:r>
      <w:r>
        <w:rPr>
          <w:rStyle w:val="style26"/>
          <w:sz w:val="24"/>
          <w:szCs w:val="24"/>
        </w:rPr>
        <w:t xml:space="preserve">принимать участие в совещаниях для обсуждения вопросов, связанных с работами. </w:t>
      </w:r>
    </w:p>
    <w:p>
      <w:pPr>
        <w:pStyle w:val="style62"/>
        <w:widowControl/>
        <w:spacing w:after="0" w:before="0" w:line="100" w:lineRule="atLeast"/>
        <w:ind w:firstLine="567" w:left="0" w:right="0"/>
        <w:contextualSpacing w:val="false"/>
        <w:jc w:val="both"/>
        <w:rPr>
          <w:rStyle w:val="style26"/>
          <w:sz w:val="24"/>
          <w:szCs w:val="24"/>
        </w:rPr>
      </w:pPr>
      <w:r>
        <w:rPr>
          <w:rStyle w:val="style26"/>
          <w:sz w:val="24"/>
          <w:szCs w:val="24"/>
        </w:rPr>
        <w:t>6.11.</w:t>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pPr>
        <w:pStyle w:val="style58"/>
        <w:ind w:firstLine="567" w:left="0" w:right="0"/>
        <w:jc w:val="both"/>
        <w:rPr>
          <w:rFonts w:ascii="Times New Roman" w:cs="Times New Roman" w:hAnsi="Times New Roman"/>
          <w:sz w:val="24"/>
          <w:szCs w:val="24"/>
        </w:rPr>
      </w:pPr>
      <w:r>
        <w:rPr>
          <w:rFonts w:ascii="Times New Roman" w:cs="Times New Roman" w:hAnsi="Times New Roman"/>
          <w:sz w:val="24"/>
          <w:szCs w:val="24"/>
        </w:rPr>
        <w:t>6.12.</w:t>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2004 г. N 70 «Организация строительства». </w:t>
      </w:r>
    </w:p>
    <w:p>
      <w:pPr>
        <w:pStyle w:val="style67"/>
        <w:spacing w:line="100" w:lineRule="atLeast"/>
        <w:ind w:firstLine="567" w:left="45" w:right="0"/>
        <w:jc w:val="both"/>
        <w:rPr>
          <w:rStyle w:val="style26"/>
          <w:sz w:val="24"/>
          <w:szCs w:val="24"/>
        </w:rPr>
      </w:pPr>
      <w:r>
        <w:rPr>
          <w:rStyle w:val="style26"/>
          <w:sz w:val="24"/>
          <w:szCs w:val="24"/>
        </w:rPr>
        <w:t>6.13.</w:t>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pPr>
        <w:pStyle w:val="style67"/>
        <w:spacing w:line="100" w:lineRule="atLeast"/>
        <w:ind w:firstLine="567" w:left="45" w:right="0"/>
        <w:jc w:val="both"/>
        <w:rPr>
          <w:rStyle w:val="style26"/>
          <w:sz w:val="24"/>
          <w:szCs w:val="24"/>
        </w:rPr>
      </w:pPr>
      <w:r>
        <w:rPr>
          <w:rStyle w:val="style26"/>
          <w:sz w:val="24"/>
          <w:szCs w:val="24"/>
        </w:rPr>
        <w:t>6.14.</w:t>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pPr>
        <w:pStyle w:val="style67"/>
        <w:spacing w:line="100" w:lineRule="atLeast"/>
        <w:ind w:firstLine="567" w:left="45" w:right="0"/>
        <w:jc w:val="both"/>
        <w:rPr>
          <w:sz w:val="24"/>
          <w:szCs w:val="24"/>
        </w:rPr>
      </w:pPr>
      <w:r>
        <w:rPr>
          <w:sz w:val="24"/>
          <w:szCs w:val="24"/>
        </w:rPr>
      </w:r>
    </w:p>
    <w:p>
      <w:pPr>
        <w:pStyle w:val="style62"/>
        <w:widowControl/>
        <w:spacing w:after="0" w:before="0" w:line="100" w:lineRule="atLeast"/>
        <w:contextualSpacing w:val="false"/>
        <w:jc w:val="center"/>
        <w:rPr>
          <w:rStyle w:val="style27"/>
          <w:sz w:val="24"/>
          <w:szCs w:val="24"/>
        </w:rPr>
      </w:pPr>
      <w:r>
        <w:rPr>
          <w:rStyle w:val="style27"/>
          <w:sz w:val="24"/>
          <w:szCs w:val="24"/>
        </w:rPr>
        <w:t>Статья 7.</w:t>
        <w:tab/>
        <w:t>СДАЧА И ПРИЕМКА ОБЪЕКТА В ЭКСПЛУАТАЦИЮ</w:t>
      </w:r>
    </w:p>
    <w:p>
      <w:pPr>
        <w:pStyle w:val="style0"/>
        <w:tabs>
          <w:tab w:leader="none" w:pos="720" w:val="left"/>
        </w:tabs>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7.1.</w:t>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pPr>
        <w:pStyle w:val="style0"/>
        <w:tabs>
          <w:tab w:leader="none" w:pos="720" w:val="left"/>
        </w:tabs>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7.2.</w:t>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pPr>
        <w:pStyle w:val="style61"/>
        <w:widowControl/>
        <w:spacing w:after="0" w:before="0" w:line="100" w:lineRule="atLeast"/>
        <w:ind w:firstLine="567" w:left="0" w:right="0"/>
        <w:contextualSpacing w:val="false"/>
        <w:rPr>
          <w:sz w:val="24"/>
          <w:szCs w:val="24"/>
        </w:rPr>
      </w:pPr>
      <w:r>
        <w:rPr>
          <w:sz w:val="24"/>
          <w:szCs w:val="24"/>
        </w:rPr>
        <w:t>7.3.</w:t>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pPr>
        <w:pStyle w:val="style61"/>
        <w:widowControl/>
        <w:spacing w:after="0" w:before="0" w:line="100" w:lineRule="atLeast"/>
        <w:ind w:firstLine="567" w:left="0" w:right="0"/>
        <w:contextualSpacing w:val="false"/>
        <w:rPr>
          <w:sz w:val="24"/>
          <w:szCs w:val="24"/>
        </w:rPr>
      </w:pPr>
      <w:r>
        <w:rPr>
          <w:sz w:val="24"/>
          <w:szCs w:val="24"/>
        </w:rPr>
        <w:t>7.4.</w:t>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pPr>
        <w:pStyle w:val="style61"/>
        <w:widowControl/>
        <w:spacing w:after="0" w:before="0" w:line="100" w:lineRule="atLeast"/>
        <w:ind w:firstLine="567" w:left="0" w:right="0"/>
        <w:contextualSpacing w:val="false"/>
        <w:rPr>
          <w:sz w:val="24"/>
          <w:szCs w:val="24"/>
        </w:rPr>
      </w:pPr>
      <w:r>
        <w:rPr>
          <w:sz w:val="24"/>
          <w:szCs w:val="24"/>
        </w:rPr>
        <w:t>7.5.</w:t>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pPr>
        <w:pStyle w:val="style63"/>
        <w:widowControl/>
        <w:tabs>
          <w:tab w:leader="none" w:pos="709" w:val="left"/>
        </w:tabs>
        <w:spacing w:after="0" w:before="0" w:line="100" w:lineRule="atLeast"/>
        <w:ind w:firstLine="567" w:left="0" w:right="0"/>
        <w:contextualSpacing w:val="false"/>
        <w:rPr>
          <w:sz w:val="24"/>
          <w:szCs w:val="24"/>
        </w:rPr>
      </w:pPr>
      <w:r>
        <w:rPr>
          <w:rStyle w:val="style26"/>
          <w:sz w:val="24"/>
          <w:szCs w:val="24"/>
        </w:rPr>
        <w:t>7.6.</w:t>
        <w:tab/>
        <w:t xml:space="preserve">С </w:t>
      </w:r>
      <w:r>
        <w:rPr>
          <w:sz w:val="24"/>
          <w:szCs w:val="24"/>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pPr>
        <w:pStyle w:val="style63"/>
        <w:widowControl/>
        <w:tabs>
          <w:tab w:leader="none" w:pos="709" w:val="left"/>
        </w:tabs>
        <w:spacing w:after="0" w:before="0" w:line="100" w:lineRule="atLeast"/>
        <w:ind w:firstLine="567" w:left="0" w:right="0"/>
        <w:contextualSpacing w:val="false"/>
        <w:rPr>
          <w:sz w:val="24"/>
          <w:szCs w:val="24"/>
        </w:rPr>
      </w:pPr>
      <w:r>
        <w:rPr>
          <w:sz w:val="24"/>
          <w:szCs w:val="24"/>
        </w:rPr>
      </w:r>
    </w:p>
    <w:p>
      <w:pPr>
        <w:pStyle w:val="style62"/>
        <w:widowControl/>
        <w:spacing w:after="0" w:before="0" w:line="100" w:lineRule="atLeast"/>
        <w:contextualSpacing w:val="false"/>
        <w:jc w:val="center"/>
        <w:rPr>
          <w:rStyle w:val="style27"/>
          <w:sz w:val="24"/>
          <w:szCs w:val="24"/>
        </w:rPr>
      </w:pPr>
      <w:r>
        <w:rPr>
          <w:rStyle w:val="style27"/>
          <w:sz w:val="24"/>
          <w:szCs w:val="24"/>
        </w:rPr>
        <w:t>Статья 8.</w:t>
        <w:tab/>
        <w:t>ГАРАНТИИ КАЧЕСТВА ПО СДАННЫМ РАБОТАМ</w:t>
      </w:r>
    </w:p>
    <w:p>
      <w:pPr>
        <w:pStyle w:val="style63"/>
        <w:widowControl/>
        <w:tabs>
          <w:tab w:leader="none" w:pos="1450" w:val="left"/>
        </w:tabs>
        <w:spacing w:after="0" w:before="0" w:line="100" w:lineRule="atLeast"/>
        <w:ind w:firstLine="567" w:left="0" w:right="0"/>
        <w:contextualSpacing w:val="false"/>
        <w:rPr>
          <w:sz w:val="24"/>
          <w:szCs w:val="24"/>
        </w:rPr>
      </w:pPr>
      <w:r>
        <w:rPr>
          <w:sz w:val="24"/>
          <w:szCs w:val="24"/>
        </w:rPr>
        <w:t>8.1.</w:t>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pPr>
        <w:pStyle w:val="style65"/>
        <w:pBdr>
          <w:top w:val="nil"/>
          <w:left w:val="nil"/>
          <w:bottom w:val="nil"/>
          <w:insideH w:val="nil"/>
          <w:right w:val="nil"/>
          <w:insideV w:val="nil"/>
        </w:pBdr>
        <w:spacing w:after="28" w:before="28"/>
        <w:ind w:firstLine="567" w:left="0" w:right="0"/>
        <w:contextualSpacing w:val="false"/>
        <w:jc w:val="both"/>
        <w:textAlignment w:val="auto"/>
        <w:rPr>
          <w:rFonts w:ascii="Times New Roman" w:hAnsi="Times New Roman"/>
          <w:b w:val="false"/>
          <w:sz w:val="24"/>
          <w:szCs w:val="24"/>
        </w:rPr>
      </w:pPr>
      <w:r>
        <w:rPr>
          <w:rFonts w:ascii="Times New Roman" w:hAnsi="Times New Roman"/>
          <w:b w:val="false"/>
          <w:sz w:val="24"/>
          <w:szCs w:val="24"/>
        </w:rPr>
        <w:t>8.2.</w:t>
        <w:tab/>
        <w:t>Гарантийный срок  составляет</w:t>
      </w:r>
      <w:r>
        <w:rPr>
          <w:rFonts w:ascii="Times New Roman" w:hAnsi="Times New Roman"/>
          <w:b w:val="false"/>
          <w:bCs w:val="false"/>
          <w:sz w:val="24"/>
          <w:szCs w:val="24"/>
        </w:rPr>
        <w:t xml:space="preserve"> 36 месяцев со дня подписания акта приемки объекта в эксплуатацию, если Подрядчик не докажет, что д</w:t>
      </w:r>
      <w:r>
        <w:rPr>
          <w:rFonts w:ascii="Times New Roman" w:hAnsi="Times New Roman"/>
          <w:b w:val="false"/>
          <w:sz w:val="24"/>
          <w:szCs w:val="24"/>
        </w:rPr>
        <w:t>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pPr>
        <w:pStyle w:val="style63"/>
        <w:widowControl/>
        <w:tabs>
          <w:tab w:leader="none" w:pos="1234" w:val="left"/>
        </w:tabs>
        <w:spacing w:after="0" w:before="0" w:line="100" w:lineRule="atLeast"/>
        <w:ind w:firstLine="567" w:left="0" w:right="0"/>
        <w:contextualSpacing w:val="false"/>
        <w:rPr>
          <w:rStyle w:val="style26"/>
          <w:sz w:val="24"/>
          <w:szCs w:val="24"/>
        </w:rPr>
      </w:pPr>
      <w:r>
        <w:rPr>
          <w:rStyle w:val="style26"/>
          <w:sz w:val="24"/>
          <w:szCs w:val="24"/>
        </w:rPr>
        <w:t>8.3.</w:t>
        <w:tab/>
        <w:t xml:space="preserve">При обнаружении дефектов </w:t>
      </w:r>
      <w:r>
        <w:rPr>
          <w:sz w:val="24"/>
          <w:szCs w:val="24"/>
        </w:rPr>
        <w:t xml:space="preserve">Заказчик должен письменно известить об этом Подрядчика. </w:t>
      </w:r>
      <w:r>
        <w:rPr>
          <w:rStyle w:val="style26"/>
          <w:sz w:val="24"/>
          <w:szCs w:val="24"/>
        </w:rPr>
        <w:t xml:space="preserve">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pPr>
        <w:pStyle w:val="style63"/>
        <w:widowControl/>
        <w:tabs>
          <w:tab w:leader="none" w:pos="1234" w:val="left"/>
        </w:tabs>
        <w:spacing w:after="0" w:before="0" w:line="100" w:lineRule="atLeast"/>
        <w:ind w:firstLine="567" w:left="0" w:right="0"/>
        <w:contextualSpacing w:val="false"/>
        <w:rPr>
          <w:rStyle w:val="style26"/>
          <w:sz w:val="24"/>
          <w:szCs w:val="24"/>
        </w:rPr>
      </w:pPr>
      <w:r>
        <w:rPr>
          <w:rStyle w:val="style26"/>
          <w:sz w:val="24"/>
          <w:szCs w:val="24"/>
        </w:rPr>
        <w:t>8.4.</w:t>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pPr>
        <w:pStyle w:val="style63"/>
        <w:widowControl/>
        <w:tabs>
          <w:tab w:leader="none" w:pos="1234" w:val="left"/>
        </w:tabs>
        <w:spacing w:after="0" w:before="0" w:line="100" w:lineRule="atLeast"/>
        <w:ind w:firstLine="567" w:left="0" w:right="0"/>
        <w:contextualSpacing w:val="false"/>
        <w:rPr>
          <w:sz w:val="24"/>
          <w:szCs w:val="24"/>
        </w:rPr>
      </w:pPr>
      <w:r>
        <w:rPr>
          <w:rStyle w:val="style26"/>
          <w:sz w:val="24"/>
          <w:szCs w:val="24"/>
        </w:rPr>
        <w:t>8.5.</w:t>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w:t>
      </w:r>
      <w:r>
        <w:rPr>
          <w:sz w:val="24"/>
          <w:szCs w:val="24"/>
        </w:rPr>
        <w:t xml:space="preserve">. </w:t>
      </w:r>
    </w:p>
    <w:p>
      <w:pPr>
        <w:pStyle w:val="style63"/>
        <w:widowControl/>
        <w:tabs>
          <w:tab w:leader="none" w:pos="1234" w:val="left"/>
        </w:tabs>
        <w:spacing w:after="0" w:before="0" w:line="100" w:lineRule="atLeast"/>
        <w:ind w:firstLine="567" w:left="0" w:right="0"/>
        <w:contextualSpacing w:val="false"/>
        <w:rPr>
          <w:sz w:val="24"/>
          <w:szCs w:val="24"/>
        </w:rPr>
      </w:pPr>
      <w:r>
        <w:rPr>
          <w:sz w:val="24"/>
          <w:szCs w:val="24"/>
        </w:rPr>
      </w:r>
    </w:p>
    <w:p>
      <w:pPr>
        <w:pStyle w:val="style62"/>
        <w:widowControl/>
        <w:spacing w:after="0" w:before="0" w:line="100" w:lineRule="atLeast"/>
        <w:ind w:firstLine="567" w:left="0" w:right="0"/>
        <w:contextualSpacing w:val="false"/>
        <w:jc w:val="center"/>
        <w:rPr>
          <w:rStyle w:val="style27"/>
          <w:sz w:val="24"/>
          <w:szCs w:val="24"/>
        </w:rPr>
      </w:pPr>
      <w:r>
        <w:rPr>
          <w:rStyle w:val="style27"/>
          <w:sz w:val="24"/>
          <w:szCs w:val="24"/>
        </w:rPr>
        <w:t>Статья 9.</w:t>
        <w:tab/>
        <w:t>ОТВЕТСТВЕННОСТЬ СТОРОН</w:t>
      </w:r>
    </w:p>
    <w:p>
      <w:pPr>
        <w:pStyle w:val="style63"/>
        <w:tabs>
          <w:tab w:leader="none" w:pos="1464" w:val="left"/>
        </w:tabs>
        <w:spacing w:after="0" w:before="0" w:line="100" w:lineRule="atLeast"/>
        <w:ind w:firstLine="567" w:left="0" w:right="0"/>
        <w:contextualSpacing w:val="false"/>
        <w:rPr>
          <w:rStyle w:val="style26"/>
          <w:sz w:val="24"/>
          <w:szCs w:val="24"/>
        </w:rPr>
      </w:pPr>
      <w:r>
        <w:rPr>
          <w:rStyle w:val="style26"/>
          <w:sz w:val="24"/>
          <w:szCs w:val="24"/>
        </w:rPr>
        <w:t>9.1.</w:t>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9.2.</w:t>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pPr>
        <w:pStyle w:val="style0"/>
        <w:spacing w:after="0" w:before="0" w:line="100" w:lineRule="atLeast"/>
        <w:ind w:firstLine="567" w:left="0" w:right="0"/>
        <w:contextualSpacing w:val="false"/>
        <w:jc w:val="both"/>
        <w:rPr>
          <w:rStyle w:val="style26"/>
          <w:rFonts w:ascii="Times New Roman" w:hAnsi="Times New Roman"/>
          <w:sz w:val="24"/>
          <w:szCs w:val="24"/>
        </w:rPr>
      </w:pPr>
      <w:r>
        <w:rPr>
          <w:rFonts w:ascii="Times New Roman" w:cs="Times New Roman" w:hAnsi="Times New Roman"/>
          <w:sz w:val="24"/>
          <w:szCs w:val="24"/>
        </w:rPr>
        <w:t>9.3.</w:t>
        <w:tab/>
      </w:r>
      <w:r>
        <w:rPr>
          <w:rStyle w:val="style26"/>
          <w:rFonts w:ascii="Times New Roman" w:hAnsi="Times New Roman"/>
          <w:sz w:val="24"/>
          <w:szCs w:val="24"/>
        </w:rPr>
        <w:t xml:space="preserve">За заключение договора субподряда без согласования с Заказчиком </w:t>
      </w:r>
      <w:r>
        <w:rPr>
          <w:rFonts w:ascii="Times New Roman" w:cs="Times New Roman" w:hAnsi="Times New Roman"/>
          <w:sz w:val="24"/>
          <w:szCs w:val="24"/>
        </w:rPr>
        <w:t>Подрядчик выплачивает Заказчику штраф в размере</w:t>
      </w:r>
      <w:r>
        <w:rPr>
          <w:rStyle w:val="style26"/>
          <w:rFonts w:ascii="Times New Roman" w:hAnsi="Times New Roman"/>
          <w:sz w:val="24"/>
          <w:szCs w:val="24"/>
        </w:rPr>
        <w:t xml:space="preserve"> 1 % </w:t>
      </w:r>
      <w:r>
        <w:rPr>
          <w:rFonts w:ascii="Times New Roman" w:cs="Times New Roman" w:hAnsi="Times New Roman"/>
          <w:sz w:val="24"/>
          <w:szCs w:val="24"/>
        </w:rPr>
        <w:t xml:space="preserve">(один процент) </w:t>
      </w:r>
      <w:r>
        <w:rPr>
          <w:rStyle w:val="style26"/>
          <w:rFonts w:ascii="Times New Roman" w:hAnsi="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Style w:val="style26"/>
          <w:rFonts w:ascii="Times New Roman" w:hAnsi="Times New Roman"/>
          <w:sz w:val="24"/>
          <w:szCs w:val="24"/>
        </w:rPr>
        <w:t>9.4.</w:t>
        <w:tab/>
      </w:r>
      <w:r>
        <w:rPr>
          <w:rFonts w:ascii="Times New Roman" w:cs="Times New Roman" w:hAnsi="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9.5.</w:t>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9.6.</w:t>
        <w:tab/>
        <w:t>Указанные в настоящей статье штрафы взимаются за каждое нарушение в отдельности.</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9.7.</w:t>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r>
    </w:p>
    <w:p>
      <w:pPr>
        <w:pStyle w:val="style62"/>
        <w:widowControl/>
        <w:spacing w:after="0" w:before="0" w:line="100" w:lineRule="atLeast"/>
        <w:contextualSpacing w:val="false"/>
        <w:jc w:val="center"/>
        <w:rPr>
          <w:rStyle w:val="style27"/>
          <w:sz w:val="24"/>
          <w:szCs w:val="24"/>
        </w:rPr>
      </w:pPr>
      <w:r>
        <w:rPr>
          <w:rStyle w:val="style27"/>
          <w:sz w:val="24"/>
          <w:szCs w:val="24"/>
        </w:rPr>
        <w:t xml:space="preserve">Статья 10. </w:t>
        <w:tab/>
        <w:t>ВНЕСЕНИЕ ИЗМЕНЕНИЙ В ТЕХНИЧЕСКУЮ ДОКУМЕНТАЦИЮ</w:t>
      </w:r>
    </w:p>
    <w:p>
      <w:pPr>
        <w:pStyle w:val="style66"/>
        <w:spacing w:after="28" w:before="28"/>
        <w:ind w:firstLine="567" w:left="0" w:right="0"/>
        <w:contextualSpacing w:val="false"/>
        <w:jc w:val="both"/>
        <w:rPr>
          <w:sz w:val="24"/>
          <w:szCs w:val="24"/>
        </w:rPr>
      </w:pPr>
      <w:r>
        <w:rPr>
          <w:sz w:val="24"/>
          <w:szCs w:val="24"/>
        </w:rPr>
        <w:t>10.1.</w:t>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10.2.</w:t>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pPr>
        <w:pStyle w:val="style66"/>
        <w:spacing w:after="28" w:before="28"/>
        <w:ind w:firstLine="567" w:left="0" w:right="0"/>
        <w:contextualSpacing w:val="false"/>
        <w:jc w:val="both"/>
        <w:rPr>
          <w:sz w:val="24"/>
          <w:szCs w:val="24"/>
        </w:rPr>
      </w:pPr>
      <w:r>
        <w:rPr>
          <w:sz w:val="24"/>
          <w:szCs w:val="24"/>
        </w:rPr>
        <w:t>10.3.</w:t>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Pr>
          <w:rStyle w:val="style26"/>
          <w:sz w:val="24"/>
          <w:szCs w:val="24"/>
        </w:rPr>
        <w:t>оформлением дополнительного соглашения</w:t>
      </w:r>
      <w:r>
        <w:rPr>
          <w:sz w:val="24"/>
          <w:szCs w:val="24"/>
        </w:rPr>
        <w:t>.</w:t>
      </w:r>
    </w:p>
    <w:p>
      <w:pPr>
        <w:pStyle w:val="style63"/>
        <w:widowControl/>
        <w:tabs>
          <w:tab w:leader="none" w:pos="709" w:val="left"/>
        </w:tabs>
        <w:spacing w:after="0" w:before="0" w:line="100" w:lineRule="atLeast"/>
        <w:ind w:firstLine="567" w:left="0" w:right="0"/>
        <w:contextualSpacing w:val="false"/>
        <w:rPr>
          <w:sz w:val="24"/>
          <w:szCs w:val="24"/>
        </w:rPr>
      </w:pPr>
      <w:r>
        <w:rPr>
          <w:sz w:val="24"/>
          <w:szCs w:val="24"/>
        </w:rPr>
      </w:r>
    </w:p>
    <w:p>
      <w:pPr>
        <w:pStyle w:val="style62"/>
        <w:widowControl/>
        <w:spacing w:after="0" w:before="0" w:line="100" w:lineRule="atLeast"/>
        <w:contextualSpacing w:val="false"/>
        <w:jc w:val="center"/>
        <w:rPr>
          <w:rStyle w:val="style27"/>
          <w:sz w:val="24"/>
          <w:szCs w:val="24"/>
        </w:rPr>
      </w:pPr>
      <w:r>
        <w:rPr>
          <w:rStyle w:val="style27"/>
          <w:sz w:val="24"/>
          <w:szCs w:val="24"/>
        </w:rPr>
        <w:t>Статья 11.</w:t>
        <w:tab/>
        <w:t xml:space="preserve"> ОБСТОЯТЕЛЬСТВА НЕПРЕОДОЛИМОЙ СИЛЫ</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Style w:val="style26"/>
          <w:rFonts w:ascii="Times New Roman" w:hAnsi="Times New Roman"/>
          <w:sz w:val="24"/>
          <w:szCs w:val="24"/>
        </w:rPr>
        <w:t>11.1.</w:t>
        <w:tab/>
      </w:r>
      <w:r>
        <w:rPr>
          <w:rFonts w:ascii="Times New Roman" w:cs="Times New Roman" w:hAnsi="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11.2.</w:t>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11.3.</w:t>
        <w:tab/>
        <w:t>С момента наступления форс-мажорных обстоятельств действие Договора приостанавливается до момента, определяемого Сторонами.</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r>
    </w:p>
    <w:p>
      <w:pPr>
        <w:pStyle w:val="style62"/>
        <w:widowControl/>
        <w:spacing w:after="0" w:before="0" w:line="100" w:lineRule="atLeast"/>
        <w:contextualSpacing w:val="false"/>
        <w:jc w:val="center"/>
        <w:rPr>
          <w:rStyle w:val="style27"/>
          <w:sz w:val="24"/>
          <w:szCs w:val="24"/>
        </w:rPr>
      </w:pPr>
      <w:r>
        <w:rPr>
          <w:rStyle w:val="style27"/>
          <w:sz w:val="24"/>
          <w:szCs w:val="24"/>
        </w:rPr>
        <w:t>Статья 12.</w:t>
        <w:tab/>
        <w:t xml:space="preserve"> ПОРЯДОК РАСТОРЖЕНИЯ ДОГОВОРА</w:t>
      </w:r>
    </w:p>
    <w:p>
      <w:pPr>
        <w:pStyle w:val="style62"/>
        <w:widowControl/>
        <w:spacing w:after="0" w:before="0" w:line="100" w:lineRule="atLeast"/>
        <w:contextualSpacing w:val="false"/>
        <w:jc w:val="center"/>
        <w:rPr>
          <w:sz w:val="24"/>
          <w:szCs w:val="24"/>
        </w:rPr>
      </w:pPr>
      <w:r>
        <w:rPr>
          <w:sz w:val="24"/>
          <w:szCs w:val="24"/>
        </w:rPr>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12.1.</w:t>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12.1.1.</w:t>
        <w:tab/>
        <w:t xml:space="preserve">Если в течение 10 дней с даты подписания Сторонами Договора Подрядчик не представил обеспечение исполнения Договора. </w:t>
      </w:r>
    </w:p>
    <w:p>
      <w:pPr>
        <w:pStyle w:val="style59"/>
        <w:widowControl/>
        <w:tabs>
          <w:tab w:leader="none" w:pos="1068" w:val="left"/>
        </w:tabs>
        <w:spacing w:after="0" w:before="0" w:line="100" w:lineRule="atLeast"/>
        <w:ind w:firstLine="567" w:left="0" w:right="0"/>
        <w:contextualSpacing w:val="false"/>
        <w:jc w:val="both"/>
        <w:rPr>
          <w:rFonts w:ascii="Times New Roman" w:cs="Times New Roman" w:hAnsi="Times New Roman"/>
          <w:sz w:val="24"/>
          <w:szCs w:val="24"/>
          <w:lang w:val="ru-RU"/>
        </w:rPr>
      </w:pPr>
      <w:r>
        <w:rPr>
          <w:rFonts w:ascii="Times New Roman" w:cs="Times New Roman" w:hAnsi="Times New Roman"/>
          <w:sz w:val="24"/>
          <w:szCs w:val="24"/>
          <w:lang w:val="ru-RU"/>
        </w:rPr>
        <w:t>12.1.2.</w:t>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pPr>
        <w:pStyle w:val="style0"/>
        <w:tabs>
          <w:tab w:leader="none" w:pos="1068" w:val="left"/>
        </w:tabs>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12.1.3.</w:t>
        <w:tab/>
        <w:t>В случае неоднократного нарушения Подрядчиком обязательств по Договору.</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12.2.</w:t>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12.3.</w:t>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r>
    </w:p>
    <w:p>
      <w:pPr>
        <w:pStyle w:val="style62"/>
        <w:widowControl/>
        <w:spacing w:after="0" w:before="0" w:line="100" w:lineRule="atLeast"/>
        <w:contextualSpacing w:val="false"/>
        <w:jc w:val="center"/>
        <w:rPr>
          <w:rStyle w:val="style27"/>
          <w:sz w:val="24"/>
          <w:szCs w:val="24"/>
        </w:rPr>
      </w:pPr>
      <w:r>
        <w:rPr>
          <w:rStyle w:val="style27"/>
          <w:sz w:val="24"/>
          <w:szCs w:val="24"/>
        </w:rPr>
        <w:t>Статья 13.</w:t>
        <w:tab/>
        <w:t xml:space="preserve"> РАЗРЕШЕНИЕ СПОРОВ</w:t>
      </w:r>
    </w:p>
    <w:p>
      <w:pPr>
        <w:pStyle w:val="style63"/>
        <w:widowControl/>
        <w:tabs>
          <w:tab w:leader="none" w:pos="709" w:val="left"/>
        </w:tabs>
        <w:spacing w:after="0" w:before="0" w:line="100" w:lineRule="atLeast"/>
        <w:ind w:firstLine="567" w:left="0" w:right="0"/>
        <w:contextualSpacing w:val="false"/>
        <w:rPr>
          <w:rStyle w:val="style26"/>
          <w:sz w:val="24"/>
          <w:szCs w:val="24"/>
        </w:rPr>
      </w:pPr>
      <w:r>
        <w:rPr>
          <w:rStyle w:val="style26"/>
          <w:sz w:val="24"/>
          <w:szCs w:val="24"/>
        </w:rPr>
        <w:t>13.1.</w:t>
        <w:tab/>
        <w:t>Спорные вопросы, возникающие в ходе исполнения Договора, разрешаются сторонами путем переговоров.</w:t>
      </w:r>
    </w:p>
    <w:p>
      <w:pPr>
        <w:pStyle w:val="style63"/>
        <w:widowControl/>
        <w:tabs>
          <w:tab w:leader="none" w:pos="709" w:val="left"/>
        </w:tabs>
        <w:spacing w:after="0" w:before="0" w:line="100" w:lineRule="atLeast"/>
        <w:ind w:firstLine="567" w:left="0" w:right="0"/>
        <w:contextualSpacing w:val="false"/>
        <w:rPr>
          <w:rStyle w:val="style26"/>
          <w:sz w:val="24"/>
          <w:szCs w:val="24"/>
        </w:rPr>
      </w:pPr>
      <w:r>
        <w:rPr>
          <w:rStyle w:val="style26"/>
          <w:sz w:val="24"/>
          <w:szCs w:val="24"/>
        </w:rPr>
        <w:t>13.2.</w:t>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pPr>
        <w:pStyle w:val="style63"/>
        <w:widowControl/>
        <w:tabs>
          <w:tab w:leader="none" w:pos="709" w:val="left"/>
        </w:tabs>
        <w:spacing w:after="0" w:before="0" w:line="100" w:lineRule="atLeast"/>
        <w:ind w:firstLine="567" w:left="0" w:right="0"/>
        <w:contextualSpacing w:val="false"/>
        <w:rPr>
          <w:rStyle w:val="style26"/>
          <w:sz w:val="24"/>
          <w:szCs w:val="24"/>
        </w:rPr>
      </w:pPr>
      <w:r>
        <w:rPr>
          <w:rStyle w:val="style26"/>
          <w:sz w:val="24"/>
          <w:szCs w:val="24"/>
        </w:rPr>
        <w:t>13.3.</w:t>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pPr>
        <w:pStyle w:val="style63"/>
        <w:widowControl/>
        <w:tabs>
          <w:tab w:leader="none" w:pos="709" w:val="left"/>
        </w:tabs>
        <w:spacing w:after="0" w:before="0" w:line="100" w:lineRule="atLeast"/>
        <w:ind w:hanging="0" w:left="0" w:right="0"/>
        <w:contextualSpacing w:val="false"/>
        <w:jc w:val="center"/>
        <w:rPr>
          <w:b/>
          <w:sz w:val="24"/>
          <w:szCs w:val="24"/>
        </w:rPr>
      </w:pPr>
      <w:r>
        <w:rPr>
          <w:b/>
          <w:sz w:val="24"/>
          <w:szCs w:val="24"/>
        </w:rPr>
      </w:r>
    </w:p>
    <w:p>
      <w:pPr>
        <w:pStyle w:val="style63"/>
        <w:widowControl/>
        <w:tabs>
          <w:tab w:leader="none" w:pos="709" w:val="left"/>
        </w:tabs>
        <w:spacing w:after="0" w:before="0" w:line="100" w:lineRule="atLeast"/>
        <w:ind w:hanging="0" w:left="0" w:right="0"/>
        <w:contextualSpacing w:val="false"/>
        <w:jc w:val="center"/>
        <w:rPr>
          <w:rStyle w:val="style27"/>
          <w:sz w:val="24"/>
          <w:szCs w:val="24"/>
        </w:rPr>
      </w:pPr>
      <w:r>
        <w:rPr>
          <w:b/>
          <w:sz w:val="24"/>
          <w:szCs w:val="24"/>
        </w:rPr>
        <w:t>Статья</w:t>
      </w:r>
      <w:r>
        <w:rPr>
          <w:rStyle w:val="style27"/>
          <w:sz w:val="24"/>
          <w:szCs w:val="24"/>
        </w:rPr>
        <w:t>14.</w:t>
        <w:tab/>
        <w:t xml:space="preserve"> ОСОБЫЕ УСЛОВИЯ</w:t>
      </w:r>
    </w:p>
    <w:p>
      <w:pPr>
        <w:pStyle w:val="style63"/>
        <w:widowControl/>
        <w:tabs>
          <w:tab w:leader="none" w:pos="709" w:val="left"/>
        </w:tabs>
        <w:spacing w:after="0" w:before="0" w:line="100" w:lineRule="atLeast"/>
        <w:ind w:firstLine="567" w:left="0" w:right="0"/>
        <w:contextualSpacing w:val="false"/>
        <w:rPr>
          <w:rStyle w:val="style27"/>
          <w:b w:val="false"/>
          <w:sz w:val="24"/>
          <w:szCs w:val="24"/>
        </w:rPr>
      </w:pPr>
      <w:r>
        <w:rPr>
          <w:rStyle w:val="style27"/>
          <w:b w:val="false"/>
          <w:sz w:val="24"/>
          <w:szCs w:val="24"/>
        </w:rPr>
        <w:t>14.1. Подрядчик предусматривает трехстадийную фотофиксацию работ: до ремонта, в процессе ремонта и после ремонта. Фотоматериалы по окончании работ Подрядчик передаёт Заказчику.</w:t>
      </w:r>
    </w:p>
    <w:p>
      <w:pPr>
        <w:pStyle w:val="style63"/>
        <w:widowControl/>
        <w:tabs>
          <w:tab w:leader="none" w:pos="709" w:val="left"/>
        </w:tabs>
        <w:spacing w:after="0" w:before="0" w:line="100" w:lineRule="atLeast"/>
        <w:ind w:firstLine="567" w:left="0" w:right="0"/>
        <w:contextualSpacing w:val="false"/>
        <w:rPr>
          <w:rStyle w:val="style27"/>
          <w:b w:val="false"/>
          <w:sz w:val="24"/>
          <w:szCs w:val="24"/>
        </w:rPr>
      </w:pPr>
      <w:r>
        <w:rPr>
          <w:rStyle w:val="style27"/>
          <w:b w:val="false"/>
          <w:sz w:val="24"/>
          <w:szCs w:val="24"/>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pPr>
        <w:pStyle w:val="style63"/>
        <w:widowControl/>
        <w:tabs>
          <w:tab w:leader="none" w:pos="709" w:val="left"/>
        </w:tabs>
        <w:spacing w:after="0" w:before="0" w:line="100" w:lineRule="atLeast"/>
        <w:ind w:hanging="0" w:left="0" w:right="0"/>
        <w:contextualSpacing w:val="false"/>
        <w:rPr>
          <w:sz w:val="24"/>
          <w:szCs w:val="24"/>
        </w:rPr>
      </w:pPr>
      <w:r>
        <w:rPr>
          <w:sz w:val="24"/>
          <w:szCs w:val="24"/>
        </w:rPr>
      </w:r>
    </w:p>
    <w:p>
      <w:pPr>
        <w:pStyle w:val="style57"/>
        <w:tabs>
          <w:tab w:leader="none" w:pos="4111" w:val="center"/>
          <w:tab w:leader="none" w:pos="4677" w:val="center"/>
          <w:tab w:leader="none" w:pos="9355" w:val="right"/>
        </w:tabs>
        <w:ind w:hanging="0" w:left="425" w:right="0"/>
        <w:jc w:val="center"/>
        <w:rPr>
          <w:rStyle w:val="style27"/>
          <w:sz w:val="24"/>
          <w:szCs w:val="24"/>
        </w:rPr>
      </w:pPr>
      <w:r>
        <w:rPr>
          <w:b/>
          <w:sz w:val="24"/>
          <w:szCs w:val="24"/>
        </w:rPr>
        <w:t>Статья</w:t>
      </w:r>
      <w:r>
        <w:rPr>
          <w:rStyle w:val="style27"/>
          <w:sz w:val="24"/>
          <w:szCs w:val="24"/>
        </w:rPr>
        <w:t>15. ПРОЧИЕ УСЛОВИЯ</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15.1.</w:t>
        <w:tab/>
        <w:t xml:space="preserve">Все изменения и дополнения к Договору считаются действительными, если они оформлены в письменной форме и подписаны  Сторонами. </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15.2.</w:t>
        <w:tab/>
        <w:t>В случае изменения адреса либо иных реквизитов Стороны обязаны уведомить об этом друг друга в недельный срок со дня таких изменений.</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15.3.</w:t>
        <w:tab/>
        <w:t>Договор составлен в 2-х подлинных экземплярах, имеющих равную юридическую силу, а именно: 1 экземпляр Заказчику, 1 экземпляр Подрядчику.</w:t>
      </w:r>
    </w:p>
    <w:p>
      <w:pPr>
        <w:pStyle w:val="style0"/>
        <w:spacing w:after="0" w:before="0" w:line="100" w:lineRule="atLeast"/>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15.4.</w:t>
        <w:tab/>
        <w:t xml:space="preserve">Договор считается заключенным с момента его подписания Сторонами и действует до исполнения Сторонами своих обязательств. </w:t>
      </w:r>
    </w:p>
    <w:p>
      <w:pPr>
        <w:pStyle w:val="style57"/>
        <w:ind w:hanging="0" w:left="425" w:right="0"/>
        <w:jc w:val="center"/>
        <w:rPr>
          <w:b/>
          <w:sz w:val="24"/>
          <w:szCs w:val="24"/>
        </w:rPr>
      </w:pPr>
      <w:r>
        <w:rPr>
          <w:b/>
          <w:sz w:val="24"/>
          <w:szCs w:val="24"/>
        </w:rPr>
      </w:r>
    </w:p>
    <w:p>
      <w:pPr>
        <w:pStyle w:val="style57"/>
        <w:ind w:hanging="0" w:left="425" w:right="0"/>
        <w:jc w:val="center"/>
        <w:rPr>
          <w:rStyle w:val="style27"/>
          <w:sz w:val="24"/>
          <w:szCs w:val="24"/>
        </w:rPr>
      </w:pPr>
      <w:r>
        <w:rPr>
          <w:b/>
          <w:sz w:val="24"/>
          <w:szCs w:val="24"/>
        </w:rPr>
        <w:t>Статья</w:t>
      </w:r>
      <w:r>
        <w:rPr>
          <w:rStyle w:val="style27"/>
          <w:sz w:val="24"/>
          <w:szCs w:val="24"/>
        </w:rPr>
        <w:t>16.</w:t>
        <w:tab/>
        <w:t xml:space="preserve"> ПРИЛОЖЕНИЯ К НАСТОЯЩЕМУ ДОГОВОРУ</w:t>
      </w:r>
    </w:p>
    <w:p>
      <w:pPr>
        <w:pStyle w:val="style57"/>
        <w:ind w:firstLine="425" w:left="0" w:right="0"/>
        <w:rPr>
          <w:bCs/>
          <w:sz w:val="24"/>
          <w:szCs w:val="24"/>
        </w:rPr>
      </w:pPr>
      <w:r>
        <w:rPr>
          <w:bCs/>
          <w:sz w:val="24"/>
          <w:szCs w:val="24"/>
        </w:rPr>
        <w:t>Приложениями к настоящему договору, составляющими его неотъемлемую часть, являются следующие документы:</w:t>
      </w:r>
    </w:p>
    <w:p>
      <w:pPr>
        <w:pStyle w:val="style57"/>
        <w:jc w:val="both"/>
        <w:rPr>
          <w:bCs/>
          <w:sz w:val="24"/>
          <w:szCs w:val="24"/>
        </w:rPr>
      </w:pPr>
      <w:r>
        <w:rPr>
          <w:bCs/>
          <w:sz w:val="24"/>
          <w:szCs w:val="24"/>
        </w:rPr>
        <w:t>1. Техническое задание на капитальный ремонт</w:t>
      </w:r>
    </w:p>
    <w:p>
      <w:pPr>
        <w:pStyle w:val="style57"/>
        <w:jc w:val="both"/>
        <w:rPr>
          <w:bCs/>
          <w:sz w:val="24"/>
          <w:szCs w:val="24"/>
        </w:rPr>
      </w:pPr>
      <w:r>
        <w:rPr>
          <w:bCs/>
          <w:sz w:val="24"/>
          <w:szCs w:val="24"/>
        </w:rPr>
        <w:t>2. Локальный сметный расчёт на капитальный ремонт</w:t>
      </w:r>
    </w:p>
    <w:p>
      <w:pPr>
        <w:pStyle w:val="style57"/>
        <w:rPr>
          <w:bCs/>
          <w:sz w:val="24"/>
          <w:szCs w:val="24"/>
        </w:rPr>
      </w:pPr>
      <w:r>
        <w:rPr>
          <w:bCs/>
          <w:sz w:val="24"/>
          <w:szCs w:val="24"/>
        </w:rPr>
        <w:t>3. График производства работ по капитальному ремонту</w:t>
      </w:r>
    </w:p>
    <w:p>
      <w:pPr>
        <w:pStyle w:val="style57"/>
        <w:rPr>
          <w:bCs/>
          <w:sz w:val="24"/>
          <w:szCs w:val="24"/>
        </w:rPr>
      </w:pPr>
      <w:r>
        <w:rPr>
          <w:bCs/>
          <w:sz w:val="24"/>
          <w:szCs w:val="24"/>
        </w:rPr>
        <w:t xml:space="preserve">4. Документ, подтверждающий полномочия представителя Заказчика </w:t>
      </w:r>
    </w:p>
    <w:p>
      <w:pPr>
        <w:pStyle w:val="style57"/>
        <w:rPr>
          <w:bCs/>
          <w:sz w:val="24"/>
          <w:szCs w:val="24"/>
        </w:rPr>
      </w:pPr>
      <w:r>
        <w:rPr>
          <w:bCs/>
          <w:sz w:val="24"/>
          <w:szCs w:val="24"/>
        </w:rPr>
        <w:t>5. Документ, подтверждающий полномочия представителя Подрядчика</w:t>
      </w:r>
    </w:p>
    <w:p>
      <w:pPr>
        <w:pStyle w:val="style57"/>
        <w:rPr>
          <w:b/>
          <w:bCs/>
          <w:sz w:val="24"/>
          <w:szCs w:val="24"/>
        </w:rPr>
      </w:pPr>
      <w:r>
        <w:rPr>
          <w:b/>
          <w:bCs/>
          <w:sz w:val="24"/>
          <w:szCs w:val="24"/>
        </w:rPr>
      </w:r>
    </w:p>
    <w:p>
      <w:pPr>
        <w:pStyle w:val="style46"/>
        <w:jc w:val="center"/>
        <w:rPr>
          <w:b/>
          <w:bCs/>
          <w:sz w:val="24"/>
          <w:szCs w:val="24"/>
        </w:rPr>
      </w:pPr>
      <w:r>
        <w:rPr>
          <w:b/>
          <w:bCs/>
          <w:sz w:val="24"/>
          <w:szCs w:val="24"/>
        </w:rPr>
        <w:t>Статья 17.</w:t>
        <w:tab/>
        <w:t xml:space="preserve"> МЕСТОНАХОЖДЕНИЕ И РЕКВИЗИТЫ СТОРОН</w:t>
      </w:r>
    </w:p>
    <w:p>
      <w:pPr>
        <w:pStyle w:val="style0"/>
        <w:spacing w:after="0" w:before="0" w:line="100" w:lineRule="atLeast"/>
        <w:ind w:firstLine="426" w:left="0" w:right="0"/>
        <w:contextualSpacing w:val="false"/>
        <w:jc w:val="both"/>
        <w:rPr>
          <w:rFonts w:ascii="Times New Roman" w:cs="Times New Roman" w:hAnsi="Times New Roman"/>
          <w:b/>
          <w:sz w:val="24"/>
          <w:szCs w:val="24"/>
        </w:rPr>
      </w:pPr>
      <w:r>
        <w:rPr>
          <w:rFonts w:ascii="Times New Roman" w:cs="Times New Roman" w:hAnsi="Times New Roman"/>
          <w:b/>
          <w:sz w:val="24"/>
          <w:szCs w:val="24"/>
        </w:rPr>
      </w:r>
    </w:p>
    <w:p>
      <w:pPr>
        <w:pStyle w:val="style0"/>
        <w:spacing w:after="0" w:before="0" w:line="100" w:lineRule="atLeast"/>
        <w:ind w:firstLine="426" w:left="0" w:right="0"/>
        <w:contextualSpacing w:val="false"/>
        <w:jc w:val="both"/>
        <w:rPr>
          <w:rStyle w:val="style26"/>
          <w:rFonts w:ascii="Times New Roman" w:eastAsia="Times New Roman" w:hAnsi="Times New Roman"/>
          <w:b/>
          <w:sz w:val="24"/>
          <w:szCs w:val="24"/>
          <w:lang w:bidi="ar-SA" w:eastAsia="ru-RU" w:val="ru-RU"/>
        </w:rPr>
      </w:pPr>
      <w:r>
        <w:rPr>
          <w:rStyle w:val="style26"/>
          <w:rFonts w:ascii="Times New Roman" w:eastAsia="Times New Roman" w:hAnsi="Times New Roman"/>
          <w:b/>
          <w:sz w:val="24"/>
          <w:szCs w:val="24"/>
          <w:lang w:bidi="ar-SA" w:eastAsia="ru-RU" w:val="ru-RU"/>
        </w:rPr>
        <w:t>17.1.</w:t>
        <w:tab/>
      </w:r>
      <w:r>
        <w:rPr>
          <w:rStyle w:val="style26"/>
          <w:rFonts w:ascii="Times New Roman" w:eastAsia="Times New Roman" w:hAnsi="Times New Roman"/>
          <w:b/>
          <w:bCs/>
          <w:iCs/>
          <w:sz w:val="24"/>
          <w:szCs w:val="24"/>
          <w:lang w:bidi="ar-SA" w:eastAsia="ru-RU" w:val="ru-RU"/>
        </w:rPr>
        <w:t>Заказчик</w:t>
      </w:r>
      <w:r>
        <w:rPr>
          <w:rStyle w:val="style26"/>
          <w:rFonts w:ascii="Times New Roman" w:eastAsia="Times New Roman" w:hAnsi="Times New Roman"/>
          <w:b/>
          <w:sz w:val="24"/>
          <w:szCs w:val="24"/>
          <w:lang w:bidi="ar-SA" w:eastAsia="ru-RU" w:val="ru-RU"/>
        </w:rPr>
        <w:t>: ООО «УК «СЛАВ ДОМ»</w:t>
      </w:r>
    </w:p>
    <w:p>
      <w:pPr>
        <w:pStyle w:val="style0"/>
        <w:tabs>
          <w:tab w:leader="none" w:pos="1005" w:val="left"/>
        </w:tabs>
        <w:rPr>
          <w:rStyle w:val="style26"/>
          <w:rFonts w:ascii="Times New Roman" w:eastAsia="Times New Roman" w:hAnsi="Times New Roman"/>
          <w:sz w:val="24"/>
          <w:szCs w:val="24"/>
          <w:lang w:bidi="ar-SA" w:eastAsia="ru-RU" w:val="ru-RU"/>
        </w:rPr>
      </w:pPr>
      <w:r>
        <w:rPr>
          <w:rStyle w:val="style26"/>
          <w:rFonts w:ascii="Times New Roman" w:eastAsia="Times New Roman" w:hAnsi="Times New Roman"/>
          <w:sz w:val="24"/>
          <w:szCs w:val="24"/>
          <w:lang w:bidi="ar-SA" w:eastAsia="ru-RU" w:val="ru-RU"/>
        </w:rPr>
        <w:t xml:space="preserve">ОБЩЕСТВО С ОГРАНИЧЕННОЙ ОТВЕТСТВЕННОСТЬЮ </w:t>
      </w:r>
    </w:p>
    <w:p>
      <w:pPr>
        <w:pStyle w:val="style0"/>
        <w:tabs>
          <w:tab w:leader="none" w:pos="1005" w:val="left"/>
        </w:tabs>
        <w:rPr>
          <w:rStyle w:val="style26"/>
          <w:rFonts w:ascii="Times New Roman" w:eastAsia="Times New Roman" w:hAnsi="Times New Roman"/>
          <w:sz w:val="24"/>
          <w:szCs w:val="24"/>
          <w:lang w:bidi="ar-SA" w:eastAsia="ru-RU" w:val="ru-RU"/>
        </w:rPr>
      </w:pPr>
      <w:r>
        <w:rPr>
          <w:rStyle w:val="style26"/>
          <w:rFonts w:ascii="Times New Roman" w:eastAsia="Times New Roman" w:hAnsi="Times New Roman"/>
          <w:sz w:val="24"/>
          <w:szCs w:val="24"/>
          <w:lang w:bidi="ar-SA" w:eastAsia="ru-RU" w:val="ru-RU"/>
        </w:rPr>
        <w:t>«УПРАВЛЯЮЩАЯ КОМПАНИЯ «СЛАВ ДОМ» (</w:t>
      </w:r>
      <w:bookmarkStart w:id="12" w:name="__DdeLink__2004_337243302"/>
      <w:r>
        <w:rPr>
          <w:rStyle w:val="style26"/>
          <w:rFonts w:ascii="Times New Roman" w:eastAsia="Times New Roman" w:hAnsi="Times New Roman"/>
          <w:sz w:val="24"/>
          <w:szCs w:val="24"/>
          <w:lang w:bidi="ar-SA" w:eastAsia="ru-RU" w:val="ru-RU"/>
        </w:rPr>
        <w:t>ООО «УК «СЛАВ ДОМ»</w:t>
      </w:r>
      <w:bookmarkEnd w:id="12"/>
      <w:r>
        <w:rPr>
          <w:rStyle w:val="style26"/>
          <w:rFonts w:ascii="Times New Roman" w:eastAsia="Times New Roman" w:hAnsi="Times New Roman"/>
          <w:sz w:val="24"/>
          <w:szCs w:val="24"/>
          <w:lang w:bidi="ar-SA" w:eastAsia="ru-RU" w:val="ru-RU"/>
        </w:rPr>
        <w:t>)</w:t>
      </w:r>
    </w:p>
    <w:p>
      <w:pPr>
        <w:pStyle w:val="style0"/>
        <w:tabs>
          <w:tab w:leader="none" w:pos="1005" w:val="left"/>
        </w:tabs>
        <w:rPr>
          <w:rStyle w:val="style26"/>
          <w:rFonts w:ascii="Times New Roman" w:eastAsia="Times New Roman" w:hAnsi="Times New Roman"/>
          <w:sz w:val="24"/>
          <w:szCs w:val="24"/>
          <w:lang w:bidi="ar-SA" w:eastAsia="ru-RU" w:val="ru-RU"/>
        </w:rPr>
      </w:pPr>
      <w:r>
        <w:rPr>
          <w:rStyle w:val="style26"/>
          <w:rFonts w:ascii="Times New Roman" w:eastAsia="Times New Roman" w:hAnsi="Times New Roman"/>
          <w:sz w:val="24"/>
          <w:szCs w:val="24"/>
          <w:lang w:bidi="ar-SA" w:eastAsia="ru-RU" w:val="ru-RU"/>
        </w:rPr>
        <w:t>410012, г. Саратов, ул. им Кутякова И.С., д.65, кв.30</w:t>
      </w:r>
    </w:p>
    <w:p>
      <w:pPr>
        <w:pStyle w:val="style0"/>
        <w:tabs>
          <w:tab w:leader="none" w:pos="1005" w:val="left"/>
        </w:tabs>
        <w:rPr>
          <w:rStyle w:val="style26"/>
          <w:rFonts w:ascii="Times New Roman" w:eastAsia="Times New Roman" w:hAnsi="Times New Roman"/>
          <w:sz w:val="24"/>
          <w:szCs w:val="24"/>
          <w:lang w:bidi="ar-SA" w:eastAsia="ru-RU" w:val="ru-RU"/>
        </w:rPr>
      </w:pPr>
      <w:r>
        <w:rPr>
          <w:rStyle w:val="style26"/>
          <w:rFonts w:ascii="Times New Roman" w:eastAsia="Times New Roman" w:hAnsi="Times New Roman"/>
          <w:sz w:val="24"/>
          <w:szCs w:val="24"/>
          <w:lang w:bidi="ar-SA" w:eastAsia="ru-RU" w:val="ru-RU"/>
        </w:rPr>
        <w:t xml:space="preserve">р/с 40702810700000032813 в </w:t>
      </w:r>
    </w:p>
    <w:p>
      <w:pPr>
        <w:pStyle w:val="style0"/>
        <w:tabs>
          <w:tab w:leader="none" w:pos="1005" w:val="left"/>
        </w:tabs>
        <w:rPr>
          <w:rStyle w:val="style26"/>
          <w:rFonts w:ascii="Times New Roman" w:eastAsia="Times New Roman" w:hAnsi="Times New Roman"/>
          <w:sz w:val="24"/>
          <w:szCs w:val="24"/>
          <w:lang w:bidi="ar-SA" w:eastAsia="ru-RU" w:val="ru-RU"/>
        </w:rPr>
      </w:pPr>
      <w:r>
        <w:rPr>
          <w:rStyle w:val="style26"/>
          <w:rFonts w:ascii="Times New Roman" w:eastAsia="Times New Roman" w:hAnsi="Times New Roman"/>
          <w:sz w:val="24"/>
          <w:szCs w:val="24"/>
          <w:lang w:bidi="ar-SA" w:eastAsia="ru-RU" w:val="ru-RU"/>
        </w:rPr>
        <w:t>ЗАО АКБ «ЭКСПРЕСС-ВОЛГА»</w:t>
      </w:r>
    </w:p>
    <w:p>
      <w:pPr>
        <w:pStyle w:val="style0"/>
        <w:tabs>
          <w:tab w:leader="none" w:pos="1005" w:val="left"/>
        </w:tabs>
        <w:rPr>
          <w:rStyle w:val="style26"/>
          <w:rFonts w:ascii="Times New Roman" w:eastAsia="Times New Roman" w:hAnsi="Times New Roman"/>
          <w:sz w:val="24"/>
          <w:szCs w:val="24"/>
          <w:lang w:bidi="ar-SA" w:eastAsia="ru-RU" w:val="ru-RU"/>
        </w:rPr>
      </w:pPr>
      <w:r>
        <w:rPr>
          <w:rStyle w:val="style26"/>
          <w:rFonts w:ascii="Times New Roman" w:eastAsia="Times New Roman" w:hAnsi="Times New Roman"/>
          <w:sz w:val="24"/>
          <w:szCs w:val="24"/>
          <w:lang w:bidi="ar-SA" w:eastAsia="ru-RU" w:val="ru-RU"/>
        </w:rPr>
        <w:t>к/с 30101810600000000808, БИК  046311808,</w:t>
      </w:r>
    </w:p>
    <w:p>
      <w:pPr>
        <w:pStyle w:val="style0"/>
        <w:tabs>
          <w:tab w:leader="none" w:pos="1005" w:val="left"/>
        </w:tabs>
        <w:rPr>
          <w:rStyle w:val="style26"/>
          <w:rFonts w:ascii="Times New Roman" w:eastAsia="Times New Roman" w:hAnsi="Times New Roman"/>
          <w:sz w:val="24"/>
          <w:szCs w:val="24"/>
          <w:lang w:bidi="ar-SA" w:eastAsia="ru-RU" w:val="ru-RU"/>
        </w:rPr>
      </w:pPr>
      <w:r>
        <w:rPr>
          <w:rStyle w:val="style26"/>
          <w:rFonts w:ascii="Times New Roman" w:eastAsia="Times New Roman" w:hAnsi="Times New Roman"/>
          <w:sz w:val="24"/>
          <w:szCs w:val="24"/>
          <w:lang w:bidi="ar-SA" w:eastAsia="ru-RU" w:val="ru-RU"/>
        </w:rPr>
        <w:t>ИНН 6452107014, КПП 645201001</w:t>
      </w:r>
    </w:p>
    <w:p>
      <w:pPr>
        <w:pStyle w:val="style0"/>
        <w:tabs>
          <w:tab w:leader="none" w:pos="1005" w:val="left"/>
        </w:tabs>
        <w:rPr>
          <w:rStyle w:val="style26"/>
          <w:rFonts w:ascii="Times New Roman" w:eastAsia="Times New Roman" w:hAnsi="Times New Roman"/>
          <w:sz w:val="24"/>
          <w:szCs w:val="24"/>
          <w:lang w:bidi="ar-SA" w:eastAsia="ru-RU" w:val="ru-RU"/>
        </w:rPr>
      </w:pPr>
      <w:r>
        <w:rPr>
          <w:rStyle w:val="style26"/>
          <w:rFonts w:ascii="Times New Roman" w:eastAsia="Times New Roman" w:hAnsi="Times New Roman"/>
          <w:sz w:val="24"/>
          <w:szCs w:val="24"/>
          <w:lang w:bidi="ar-SA" w:eastAsia="ru-RU" w:val="ru-RU"/>
        </w:rPr>
        <w:t>Тел: + 7 967 503 7474</w:t>
      </w:r>
    </w:p>
    <w:p>
      <w:pPr>
        <w:pStyle w:val="style0"/>
        <w:tabs>
          <w:tab w:leader="none" w:pos="1005" w:val="left"/>
        </w:tabs>
        <w:rPr>
          <w:rStyle w:val="style26"/>
          <w:rFonts w:ascii="Times New Roman" w:eastAsia="Times New Roman" w:hAnsi="Times New Roman"/>
          <w:sz w:val="24"/>
          <w:szCs w:val="24"/>
          <w:lang w:bidi="ar-SA" w:eastAsia="ru-RU" w:val="ru-RU"/>
        </w:rPr>
      </w:pPr>
      <w:r>
        <w:rPr>
          <w:rStyle w:val="style26"/>
          <w:rFonts w:ascii="Times New Roman" w:eastAsia="Times New Roman" w:hAnsi="Times New Roman"/>
          <w:sz w:val="24"/>
          <w:szCs w:val="24"/>
          <w:lang w:bidi="ar-SA" w:eastAsia="ru-RU" w:val="ru-RU"/>
        </w:rPr>
        <w:t>Директор</w:t>
      </w:r>
    </w:p>
    <w:p>
      <w:pPr>
        <w:pStyle w:val="style0"/>
        <w:tabs>
          <w:tab w:leader="none" w:pos="1005" w:val="left"/>
        </w:tabs>
        <w:rPr>
          <w:rStyle w:val="style26"/>
          <w:rFonts w:ascii="Times New Roman" w:eastAsia="Times New Roman" w:hAnsi="Times New Roman"/>
          <w:sz w:val="24"/>
          <w:szCs w:val="24"/>
          <w:lang w:bidi="ar-SA" w:eastAsia="ru-RU" w:val="ru-RU"/>
        </w:rPr>
      </w:pPr>
      <w:r>
        <w:rPr>
          <w:rStyle w:val="style26"/>
          <w:rFonts w:ascii="Times New Roman" w:eastAsia="Times New Roman" w:hAnsi="Times New Roman"/>
          <w:sz w:val="24"/>
          <w:szCs w:val="24"/>
          <w:lang w:bidi="ar-SA" w:eastAsia="ru-RU" w:val="ru-RU"/>
        </w:rPr>
        <w:t>_______________/ В.И. Салманов /</w:t>
      </w:r>
    </w:p>
    <w:p>
      <w:pPr>
        <w:pStyle w:val="style0"/>
        <w:tabs>
          <w:tab w:leader="none" w:pos="1005" w:val="left"/>
        </w:tabs>
        <w:rPr>
          <w:rStyle w:val="style26"/>
          <w:rFonts w:ascii="Times New Roman" w:eastAsia="Times New Roman" w:hAnsi="Times New Roman"/>
          <w:bCs/>
          <w:sz w:val="24"/>
          <w:szCs w:val="24"/>
          <w:lang w:bidi="ar-SA" w:eastAsia="ru-RU" w:val="ru-RU"/>
        </w:rPr>
      </w:pPr>
      <w:r>
        <w:rPr>
          <w:rStyle w:val="style26"/>
          <w:rFonts w:ascii="Times New Roman" w:eastAsia="Times New Roman" w:hAnsi="Times New Roman"/>
          <w:bCs/>
          <w:sz w:val="24"/>
          <w:szCs w:val="24"/>
          <w:lang w:bidi="ar-SA" w:eastAsia="ru-RU" w:val="ru-RU"/>
        </w:rPr>
        <w:t>МП</w:t>
      </w:r>
    </w:p>
    <w:p>
      <w:pPr>
        <w:pStyle w:val="style0"/>
        <w:spacing w:after="0" w:before="0" w:line="100" w:lineRule="atLeast"/>
        <w:ind w:firstLine="426" w:left="0" w:right="0"/>
        <w:contextualSpacing w:val="false"/>
        <w:rPr>
          <w:rFonts w:ascii="Times New Roman" w:cs="Times New Roman" w:hAnsi="Times New Roman"/>
          <w:b/>
          <w:sz w:val="24"/>
          <w:szCs w:val="28"/>
        </w:rPr>
      </w:pPr>
      <w:r>
        <w:rPr>
          <w:rFonts w:ascii="Times New Roman" w:cs="Times New Roman" w:hAnsi="Times New Roman"/>
          <w:b/>
          <w:sz w:val="24"/>
          <w:szCs w:val="28"/>
        </w:rPr>
        <w:t>17.2. Подрядчик: ____________________________________________________</w:t>
      </w:r>
    </w:p>
    <w:p>
      <w:pPr>
        <w:pStyle w:val="style0"/>
        <w:spacing w:after="0" w:before="0" w:line="100" w:lineRule="atLeast"/>
        <w:contextualSpacing w:val="false"/>
        <w:rPr>
          <w:rFonts w:ascii="Times New Roman" w:cs="Times New Roman" w:hAnsi="Times New Roman"/>
          <w:sz w:val="24"/>
          <w:szCs w:val="28"/>
        </w:rPr>
      </w:pPr>
      <w:r>
        <w:rPr>
          <w:rFonts w:ascii="Times New Roman" w:cs="Times New Roman" w:hAnsi="Times New Roman"/>
          <w:sz w:val="24"/>
          <w:szCs w:val="28"/>
        </w:rPr>
        <w:t>Местонахождение:_______________________________________________________</w:t>
      </w:r>
    </w:p>
    <w:p>
      <w:pPr>
        <w:pStyle w:val="style0"/>
        <w:spacing w:after="0" w:before="0" w:line="100" w:lineRule="atLeast"/>
        <w:contextualSpacing w:val="false"/>
        <w:rPr>
          <w:rFonts w:ascii="Times New Roman" w:cs="Times New Roman" w:hAnsi="Times New Roman"/>
          <w:sz w:val="24"/>
          <w:szCs w:val="28"/>
        </w:rPr>
      </w:pPr>
      <w:r>
        <w:rPr>
          <w:rFonts w:ascii="Times New Roman" w:cs="Times New Roman" w:hAnsi="Times New Roman"/>
          <w:sz w:val="24"/>
          <w:szCs w:val="28"/>
        </w:rPr>
        <w:t>Реквизиты:______________________________________________________________</w:t>
      </w:r>
    </w:p>
    <w:p>
      <w:pPr>
        <w:pStyle w:val="style0"/>
        <w:spacing w:after="0" w:before="0" w:line="100" w:lineRule="atLeast"/>
        <w:ind w:firstLine="567" w:left="0" w:right="0"/>
        <w:contextualSpacing w:val="false"/>
        <w:jc w:val="center"/>
        <w:rPr>
          <w:rFonts w:ascii="Times New Roman" w:cs="Times New Roman" w:hAnsi="Times New Roman"/>
          <w:b/>
          <w:sz w:val="24"/>
          <w:szCs w:val="28"/>
        </w:rPr>
      </w:pPr>
      <w:r>
        <w:rPr>
          <w:rFonts w:ascii="Times New Roman" w:cs="Times New Roman" w:hAnsi="Times New Roman"/>
          <w:b/>
          <w:sz w:val="24"/>
          <w:szCs w:val="28"/>
        </w:rPr>
      </w:r>
    </w:p>
    <w:p>
      <w:pPr>
        <w:pStyle w:val="style0"/>
        <w:spacing w:after="0" w:before="0" w:line="100" w:lineRule="atLeast"/>
        <w:ind w:firstLine="567" w:left="0" w:right="0"/>
        <w:contextualSpacing w:val="false"/>
        <w:jc w:val="center"/>
        <w:rPr>
          <w:rFonts w:ascii="Times New Roman" w:cs="Times New Roman" w:hAnsi="Times New Roman"/>
          <w:b/>
          <w:sz w:val="24"/>
          <w:szCs w:val="28"/>
        </w:rPr>
      </w:pPr>
      <w:r>
        <w:rPr>
          <w:rFonts w:ascii="Times New Roman" w:cs="Times New Roman" w:hAnsi="Times New Roman"/>
          <w:b/>
          <w:sz w:val="24"/>
          <w:szCs w:val="28"/>
        </w:rPr>
        <w:t>Подписи Сторон</w:t>
      </w:r>
    </w:p>
    <w:p>
      <w:pPr>
        <w:pStyle w:val="style0"/>
        <w:spacing w:after="0" w:before="0" w:line="100" w:lineRule="atLeast"/>
        <w:contextualSpacing w:val="false"/>
        <w:jc w:val="both"/>
        <w:rPr>
          <w:rFonts w:ascii="Times New Roman" w:cs="Times New Roman" w:hAnsi="Times New Roman"/>
          <w:b/>
          <w:sz w:val="24"/>
          <w:szCs w:val="28"/>
        </w:rPr>
      </w:pPr>
      <w:r>
        <w:rPr>
          <w:rFonts w:ascii="Times New Roman" w:cs="Times New Roman" w:hAnsi="Times New Roman"/>
          <w:b/>
          <w:sz w:val="24"/>
          <w:szCs w:val="28"/>
        </w:rPr>
      </w:r>
    </w:p>
    <w:tbl>
      <w:tblPr>
        <w:jc w:val="left"/>
        <w:tblInd w:type="dxa" w:w="109"/>
        <w:tblBorders>
          <w:top w:val="nil"/>
          <w:left w:val="nil"/>
          <w:bottom w:val="nil"/>
          <w:insideH w:val="nil"/>
          <w:right w:val="nil"/>
          <w:insideV w:val="nil"/>
        </w:tblBorders>
        <w:tblCellMar>
          <w:top w:type="dxa" w:w="0"/>
          <w:left w:type="dxa" w:w="108"/>
          <w:bottom w:type="dxa" w:w="0"/>
          <w:right w:type="dxa" w:w="108"/>
        </w:tblCellMar>
      </w:tblPr>
      <w:tblGrid>
        <w:gridCol w:w="5041"/>
        <w:gridCol w:w="4736"/>
      </w:tblGrid>
      <w:tr>
        <w:trPr>
          <w:cantSplit w:val="false"/>
        </w:trPr>
        <w:tc>
          <w:tcPr>
            <w:tcW w:type="dxa" w:w="5041"/>
            <w:tcBorders>
              <w:top w:val="nil"/>
              <w:left w:val="nil"/>
              <w:bottom w:val="nil"/>
              <w:right w:val="nil"/>
            </w:tcBorders>
            <w:shd w:fill="FFFFFF" w:val="clear"/>
          </w:tcPr>
          <w:p>
            <w:pPr>
              <w:pStyle w:val="style0"/>
              <w:tabs>
                <w:tab w:leader="none" w:pos="6946" w:val="left"/>
              </w:tabs>
              <w:spacing w:after="0" w:before="0" w:line="100" w:lineRule="atLeast"/>
              <w:contextualSpacing w:val="false"/>
              <w:jc w:val="both"/>
              <w:rPr>
                <w:rFonts w:ascii="Times New Roman" w:cs="Times New Roman" w:hAnsi="Times New Roman"/>
                <w:b/>
                <w:sz w:val="24"/>
                <w:szCs w:val="28"/>
              </w:rPr>
            </w:pPr>
            <w:r>
              <w:rPr>
                <w:rFonts w:ascii="Times New Roman" w:cs="Times New Roman" w:hAnsi="Times New Roman"/>
                <w:b/>
                <w:sz w:val="24"/>
                <w:szCs w:val="28"/>
              </w:rPr>
              <w:t xml:space="preserve">Заказчик </w:t>
              <w:tab/>
              <w:tab/>
              <w:tab/>
              <w:tab/>
              <w:tab/>
            </w:r>
          </w:p>
          <w:p>
            <w:pPr>
              <w:pStyle w:val="style0"/>
              <w:spacing w:after="0" w:before="0" w:line="100" w:lineRule="atLeast"/>
              <w:contextualSpacing w:val="false"/>
              <w:jc w:val="both"/>
              <w:rPr>
                <w:rFonts w:ascii="Times New Roman" w:cs="Times New Roman" w:hAnsi="Times New Roman"/>
                <w:b/>
                <w:sz w:val="24"/>
                <w:szCs w:val="28"/>
              </w:rPr>
            </w:pPr>
            <w:r>
              <w:rPr>
                <w:rFonts w:ascii="Times New Roman" w:cs="Times New Roman" w:hAnsi="Times New Roman"/>
                <w:b/>
                <w:sz w:val="24"/>
                <w:szCs w:val="28"/>
              </w:rPr>
              <w:tab/>
              <w:tab/>
              <w:tab/>
              <w:tab/>
            </w:r>
          </w:p>
          <w:p>
            <w:pPr>
              <w:pStyle w:val="style0"/>
              <w:spacing w:after="0" w:before="0" w:line="100" w:lineRule="atLeast"/>
              <w:contextualSpacing w:val="false"/>
              <w:jc w:val="both"/>
              <w:rPr>
                <w:rFonts w:ascii="Times New Roman" w:cs="Times New Roman" w:hAnsi="Times New Roman"/>
                <w:sz w:val="24"/>
                <w:szCs w:val="28"/>
              </w:rPr>
            </w:pPr>
            <w:r>
              <w:rPr>
                <w:rFonts w:ascii="Times New Roman" w:cs="Times New Roman" w:hAnsi="Times New Roman"/>
                <w:sz w:val="24"/>
                <w:szCs w:val="28"/>
              </w:rPr>
              <w:t>_____________________________</w:t>
            </w:r>
          </w:p>
          <w:p>
            <w:pPr>
              <w:pStyle w:val="style0"/>
              <w:spacing w:after="0" w:before="0" w:line="100" w:lineRule="atLeast"/>
              <w:contextualSpacing w:val="false"/>
              <w:jc w:val="both"/>
              <w:rPr>
                <w:rFonts w:ascii="Times New Roman" w:cs="Times New Roman" w:hAnsi="Times New Roman"/>
                <w:sz w:val="24"/>
                <w:szCs w:val="28"/>
              </w:rPr>
            </w:pPr>
            <w:r>
              <w:rPr>
                <w:rFonts w:ascii="Times New Roman" w:cs="Times New Roman" w:hAnsi="Times New Roman"/>
                <w:sz w:val="24"/>
                <w:szCs w:val="28"/>
              </w:rPr>
              <w:t>«_____»____________ 2014 г.</w:t>
              <w:tab/>
            </w:r>
          </w:p>
          <w:p>
            <w:pPr>
              <w:pStyle w:val="style0"/>
              <w:spacing w:after="0" w:before="0" w:line="100" w:lineRule="atLeast"/>
              <w:contextualSpacing w:val="false"/>
              <w:jc w:val="both"/>
              <w:rPr>
                <w:rFonts w:ascii="Times New Roman" w:cs="Times New Roman" w:hAnsi="Times New Roman"/>
                <w:sz w:val="24"/>
                <w:szCs w:val="28"/>
              </w:rPr>
            </w:pPr>
            <w:r>
              <w:rPr>
                <w:rFonts w:ascii="Times New Roman" w:cs="Times New Roman" w:hAnsi="Times New Roman"/>
                <w:sz w:val="24"/>
                <w:szCs w:val="28"/>
              </w:rPr>
              <w:tab/>
            </w:r>
          </w:p>
          <w:p>
            <w:pPr>
              <w:pStyle w:val="style0"/>
              <w:spacing w:after="0" w:before="0" w:line="100" w:lineRule="atLeast"/>
              <w:contextualSpacing w:val="false"/>
              <w:jc w:val="both"/>
              <w:rPr>
                <w:rFonts w:ascii="Times New Roman" w:cs="Times New Roman" w:hAnsi="Times New Roman"/>
                <w:sz w:val="24"/>
                <w:szCs w:val="28"/>
              </w:rPr>
            </w:pPr>
            <w:r>
              <w:rPr>
                <w:rFonts w:ascii="Times New Roman" w:cs="Times New Roman" w:hAnsi="Times New Roman"/>
                <w:sz w:val="24"/>
                <w:szCs w:val="28"/>
              </w:rPr>
              <w:t>М.П.</w:t>
              <w:tab/>
              <w:tab/>
            </w:r>
          </w:p>
        </w:tc>
        <w:tc>
          <w:tcPr>
            <w:tcW w:type="dxa" w:w="4736"/>
            <w:tcBorders>
              <w:top w:val="nil"/>
              <w:left w:val="nil"/>
              <w:bottom w:val="nil"/>
              <w:right w:val="nil"/>
            </w:tcBorders>
            <w:shd w:fill="FFFFFF" w:val="clear"/>
          </w:tcPr>
          <w:p>
            <w:pPr>
              <w:pStyle w:val="style0"/>
              <w:tabs>
                <w:tab w:leader="none" w:pos="6946" w:val="left"/>
              </w:tabs>
              <w:spacing w:line="100" w:lineRule="atLeast"/>
              <w:jc w:val="right"/>
              <w:rPr>
                <w:rFonts w:ascii="Times New Roman" w:cs="Times New Roman" w:hAnsi="Times New Roman"/>
                <w:b/>
                <w:sz w:val="24"/>
                <w:szCs w:val="28"/>
              </w:rPr>
            </w:pPr>
            <w:r>
              <w:rPr>
                <w:rFonts w:ascii="Times New Roman" w:cs="Times New Roman" w:hAnsi="Times New Roman"/>
                <w:b/>
                <w:sz w:val="24"/>
                <w:szCs w:val="28"/>
              </w:rPr>
              <w:t>Подрядчик</w:t>
            </w:r>
          </w:p>
          <w:p>
            <w:pPr>
              <w:pStyle w:val="style0"/>
              <w:spacing w:line="100" w:lineRule="atLeast"/>
              <w:jc w:val="right"/>
              <w:rPr>
                <w:rFonts w:ascii="Times New Roman" w:cs="Times New Roman" w:hAnsi="Times New Roman"/>
                <w:sz w:val="24"/>
                <w:szCs w:val="28"/>
              </w:rPr>
            </w:pPr>
            <w:r>
              <w:rPr>
                <w:rFonts w:ascii="Times New Roman" w:cs="Times New Roman" w:hAnsi="Times New Roman"/>
                <w:sz w:val="24"/>
                <w:szCs w:val="28"/>
              </w:rPr>
              <w:t>______________________________</w:t>
            </w:r>
          </w:p>
          <w:p>
            <w:pPr>
              <w:pStyle w:val="style0"/>
              <w:spacing w:line="100" w:lineRule="atLeast"/>
              <w:jc w:val="right"/>
              <w:rPr>
                <w:rFonts w:ascii="Times New Roman" w:cs="Times New Roman" w:hAnsi="Times New Roman"/>
                <w:sz w:val="24"/>
                <w:szCs w:val="28"/>
              </w:rPr>
            </w:pPr>
            <w:r>
              <w:rPr>
                <w:rFonts w:ascii="Times New Roman" w:cs="Times New Roman" w:hAnsi="Times New Roman"/>
                <w:sz w:val="24"/>
                <w:szCs w:val="28"/>
              </w:rPr>
              <w:t>«_____»____________ 2014 г.</w:t>
              <w:tab/>
            </w:r>
          </w:p>
          <w:p>
            <w:pPr>
              <w:pStyle w:val="style50"/>
              <w:spacing w:after="200" w:before="0" w:line="100" w:lineRule="atLeast"/>
              <w:ind w:hanging="0" w:left="0" w:right="0"/>
              <w:contextualSpacing/>
              <w:jc w:val="right"/>
              <w:rPr>
                <w:rFonts w:ascii="Times New Roman" w:hAnsi="Times New Roman"/>
                <w:sz w:val="24"/>
                <w:szCs w:val="28"/>
              </w:rPr>
            </w:pPr>
            <w:r>
              <w:rPr>
                <w:rFonts w:ascii="Times New Roman" w:hAnsi="Times New Roman"/>
                <w:sz w:val="24"/>
                <w:szCs w:val="28"/>
              </w:rPr>
              <w:t>М.П.</w:t>
              <w:tab/>
            </w:r>
          </w:p>
        </w:tc>
      </w:tr>
    </w:tbl>
    <w:p>
      <w:pPr>
        <w:pStyle w:val="style0"/>
        <w:spacing w:after="0" w:before="0" w:line="100" w:lineRule="atLeast"/>
        <w:contextualSpacing w:val="false"/>
        <w:jc w:val="right"/>
        <w:rPr>
          <w:rFonts w:ascii="Times New Roman" w:hAnsi="Times New Roman"/>
        </w:rPr>
      </w:pPr>
      <w:r>
        <w:rPr>
          <w:rFonts w:ascii="Times New Roman" w:hAnsi="Times New Roman"/>
        </w:rPr>
        <w:t>Приложение N 2</w:t>
      </w:r>
    </w:p>
    <w:p>
      <w:pPr>
        <w:pStyle w:val="style0"/>
        <w:spacing w:after="0" w:before="0" w:line="100" w:lineRule="atLeast"/>
        <w:contextualSpacing w:val="false"/>
        <w:jc w:val="right"/>
        <w:rPr>
          <w:rFonts w:ascii="Times New Roman" w:hAnsi="Times New Roman"/>
        </w:rPr>
      </w:pPr>
      <w:r>
        <w:rPr>
          <w:rFonts w:ascii="Times New Roman" w:hAnsi="Times New Roman"/>
        </w:rPr>
        <w:t>к конкурсной документации по проведению</w:t>
      </w:r>
    </w:p>
    <w:p>
      <w:pPr>
        <w:pStyle w:val="style0"/>
        <w:spacing w:after="0" w:before="0" w:line="100" w:lineRule="atLeast"/>
        <w:contextualSpacing w:val="false"/>
        <w:jc w:val="right"/>
        <w:rPr>
          <w:rFonts w:ascii="Times New Roman" w:hAnsi="Times New Roman"/>
        </w:rPr>
      </w:pPr>
      <w:r>
        <w:rPr>
          <w:rFonts w:ascii="Times New Roman" w:hAnsi="Times New Roman"/>
        </w:rPr>
        <w:t>открытого конкурса на выполнение работ</w:t>
      </w:r>
    </w:p>
    <w:p>
      <w:pPr>
        <w:pStyle w:val="style71"/>
        <w:widowControl/>
        <w:ind w:firstLine="900" w:left="0" w:right="0"/>
        <w:jc w:val="right"/>
        <w:rPr>
          <w:rFonts w:ascii="Times New Roman" w:hAnsi="Times New Roman"/>
          <w:b w:val="false"/>
          <w:i w:val="false"/>
        </w:rPr>
      </w:pPr>
      <w:r>
        <w:rPr>
          <w:rFonts w:ascii="Times New Roman" w:hAnsi="Times New Roman"/>
          <w:b w:val="false"/>
          <w:i w:val="false"/>
        </w:rPr>
        <w:t>по капитальному ремонту многоквартирного дома</w:t>
      </w:r>
    </w:p>
    <w:p>
      <w:pPr>
        <w:pStyle w:val="style0"/>
        <w:spacing w:after="0" w:before="0" w:line="100" w:lineRule="atLeast"/>
        <w:contextualSpacing w:val="false"/>
        <w:jc w:val="center"/>
        <w:rPr>
          <w:rFonts w:ascii="Times New Roman" w:cs="Times New Roman" w:hAnsi="Times New Roman"/>
          <w:b/>
          <w:sz w:val="28"/>
          <w:szCs w:val="28"/>
        </w:rPr>
      </w:pPr>
      <w:r>
        <w:rPr>
          <w:rFonts w:ascii="Times New Roman" w:cs="Times New Roman" w:hAnsi="Times New Roman"/>
          <w:b/>
          <w:sz w:val="28"/>
          <w:szCs w:val="28"/>
        </w:rPr>
        <w:t>Заявка</w:t>
      </w:r>
    </w:p>
    <w:p>
      <w:pPr>
        <w:pStyle w:val="style0"/>
        <w:spacing w:after="0" w:before="0" w:line="100" w:lineRule="atLeast"/>
        <w:contextualSpacing w:val="false"/>
        <w:jc w:val="center"/>
        <w:rPr>
          <w:rFonts w:ascii="Times New Roman" w:cs="Times New Roman" w:hAnsi="Times New Roman"/>
          <w:b/>
          <w:sz w:val="28"/>
          <w:szCs w:val="28"/>
        </w:rPr>
      </w:pPr>
      <w:r>
        <w:rPr>
          <w:rFonts w:ascii="Times New Roman" w:cs="Times New Roman" w:hAnsi="Times New Roman"/>
          <w:b/>
          <w:sz w:val="28"/>
          <w:szCs w:val="28"/>
        </w:rPr>
        <w:t>на участие в конкурсе на выполнение работ по капитальному ремонту</w:t>
      </w:r>
    </w:p>
    <w:tbl>
      <w:tblPr>
        <w:jc w:val="left"/>
        <w:tblInd w:type="dxa" w:w="0"/>
        <w:tblBorders>
          <w:top w:val="nil"/>
          <w:left w:val="nil"/>
          <w:bottom w:color="00000A" w:space="0" w:sz="4" w:val="single"/>
          <w:insideH w:color="00000A" w:space="0" w:sz="4" w:val="single"/>
          <w:right w:val="nil"/>
          <w:insideV w:val="nil"/>
        </w:tblBorders>
        <w:tblCellMar>
          <w:top w:type="dxa" w:w="0"/>
          <w:left w:type="dxa" w:w="108"/>
          <w:bottom w:type="dxa" w:w="0"/>
          <w:right w:type="dxa" w:w="108"/>
        </w:tblCellMar>
      </w:tblPr>
      <w:tblGrid>
        <w:gridCol w:w="9781"/>
      </w:tblGrid>
      <w:tr>
        <w:trPr>
          <w:cantSplit w:val="false"/>
        </w:trPr>
        <w:tc>
          <w:tcPr>
            <w:tcW w:type="dxa" w:w="9781"/>
            <w:tcBorders>
              <w:top w:val="nil"/>
              <w:left w:val="nil"/>
              <w:bottom w:color="00000A" w:space="0" w:sz="4" w:val="single"/>
              <w:right w:val="nil"/>
            </w:tcBorders>
            <w:shd w:fill="FFFFFF" w:val="clear"/>
          </w:tcPr>
          <w:p>
            <w:pPr>
              <w:pStyle w:val="style0"/>
              <w:spacing w:after="0" w:before="0" w:line="100" w:lineRule="atLeast"/>
              <w:contextualSpacing w:val="false"/>
              <w:jc w:val="center"/>
              <w:rPr>
                <w:rFonts w:ascii="Times New Roman" w:cs="Times New Roman" w:hAnsi="Times New Roman"/>
                <w:b/>
                <w:sz w:val="28"/>
                <w:szCs w:val="28"/>
              </w:rPr>
            </w:pPr>
            <w:r>
              <w:rPr>
                <w:rFonts w:ascii="Times New Roman" w:cs="Times New Roman" w:hAnsi="Times New Roman"/>
                <w:b/>
                <w:sz w:val="28"/>
                <w:szCs w:val="28"/>
              </w:rPr>
            </w:r>
          </w:p>
        </w:tc>
      </w:tr>
      <w:tr>
        <w:trPr>
          <w:cantSplit w:val="false"/>
        </w:trPr>
        <w:tc>
          <w:tcPr>
            <w:tcW w:type="dxa" w:w="9781"/>
            <w:tcBorders>
              <w:top w:color="00000A" w:space="0" w:sz="4" w:val="single"/>
              <w:left w:val="nil"/>
              <w:bottom w:color="00000A" w:space="0" w:sz="4" w:val="single"/>
              <w:right w:val="nil"/>
            </w:tcBorders>
            <w:shd w:fill="FFFFFF" w:val="clear"/>
          </w:tcPr>
          <w:p>
            <w:pPr>
              <w:pStyle w:val="style0"/>
              <w:spacing w:after="0" w:before="0" w:line="100" w:lineRule="atLeast"/>
              <w:contextualSpacing w:val="false"/>
              <w:jc w:val="center"/>
              <w:rPr>
                <w:rFonts w:ascii="Times New Roman" w:cs="Times New Roman" w:hAnsi="Times New Roman"/>
                <w:b/>
                <w:sz w:val="28"/>
                <w:szCs w:val="28"/>
              </w:rPr>
            </w:pPr>
            <w:r>
              <w:rPr>
                <w:rFonts w:ascii="Times New Roman" w:cs="Times New Roman" w:hAnsi="Times New Roman"/>
                <w:b/>
                <w:sz w:val="28"/>
                <w:szCs w:val="28"/>
              </w:rPr>
            </w:r>
          </w:p>
        </w:tc>
      </w:tr>
    </w:tbl>
    <w:p>
      <w:pPr>
        <w:pStyle w:val="style0"/>
        <w:spacing w:after="0" w:before="0" w:line="100" w:lineRule="atLeast"/>
        <w:contextualSpacing w:val="false"/>
        <w:jc w:val="center"/>
        <w:rPr>
          <w:rFonts w:ascii="Times New Roman" w:cs="Times New Roman" w:hAnsi="Times New Roman"/>
          <w:i/>
        </w:rPr>
      </w:pPr>
      <w:r>
        <w:rPr>
          <w:rFonts w:ascii="Times New Roman" w:cs="Times New Roman" w:hAnsi="Times New Roman"/>
          <w:i/>
        </w:rPr>
        <w:t>(указать наименование работ, объект и адрес)</w:t>
      </w:r>
    </w:p>
    <w:p>
      <w:pPr>
        <w:pStyle w:val="style0"/>
        <w:spacing w:after="0" w:before="0" w:line="100" w:lineRule="atLeast"/>
        <w:contextualSpacing w:val="false"/>
        <w:jc w:val="center"/>
        <w:rPr>
          <w:rFonts w:ascii="Times New Roman" w:cs="Times New Roman" w:hAnsi="Times New Roman"/>
        </w:rPr>
      </w:pPr>
      <w:r>
        <w:rPr>
          <w:rFonts w:ascii="Times New Roman" w:cs="Times New Roman" w:hAnsi="Times New Roman"/>
        </w:rPr>
      </w:r>
    </w:p>
    <w:p>
      <w:pPr>
        <w:pStyle w:val="style50"/>
        <w:numPr>
          <w:ilvl w:val="0"/>
          <w:numId w:val="5"/>
        </w:numPr>
        <w:spacing w:after="0" w:before="0" w:line="100" w:lineRule="atLeast"/>
        <w:contextualSpacing/>
        <w:jc w:val="both"/>
        <w:rPr>
          <w:rFonts w:ascii="Times New Roman" w:cs="Times New Roman" w:hAnsi="Times New Roman"/>
          <w:sz w:val="28"/>
          <w:szCs w:val="28"/>
        </w:rPr>
      </w:pPr>
      <w:r>
        <w:rPr>
          <w:rFonts w:ascii="Times New Roman" w:cs="Times New Roman" w:hAnsi="Times New Roman"/>
          <w:sz w:val="28"/>
          <w:szCs w:val="28"/>
        </w:rPr>
        <w:t>Участник:</w:t>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bl>
      <w:tblPr>
        <w:jc w:val="left"/>
        <w:tblInd w:type="dxa" w:w="-480"/>
        <w:tblBorders>
          <w:top w:color="000001" w:space="0" w:sz="4" w:val="single"/>
          <w:left w:color="000001" w:space="0" w:sz="4" w:val="single"/>
          <w:bottom w:color="000001" w:space="0" w:sz="4" w:val="single"/>
          <w:insideH w:color="000001" w:space="0" w:sz="4" w:val="single"/>
          <w:right w:color="000001" w:space="0" w:sz="4" w:val="single"/>
          <w:insideV w:color="000001" w:space="0" w:sz="4" w:val="single"/>
        </w:tblBorders>
        <w:tblCellMar>
          <w:top w:type="dxa" w:w="0"/>
          <w:left w:type="dxa" w:w="88"/>
          <w:bottom w:type="dxa" w:w="0"/>
          <w:right w:type="dxa" w:w="108"/>
        </w:tblCellMar>
      </w:tblPr>
      <w:tblGrid>
        <w:gridCol w:w="4977"/>
        <w:gridCol w:w="4800"/>
      </w:tblGrid>
      <w:tr>
        <w:trPr>
          <w:cantSplit w:val="false"/>
        </w:trPr>
        <w:tc>
          <w:tcPr>
            <w:tcW w:type="dxa" w:w="4977"/>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50"/>
              <w:numPr>
                <w:ilvl w:val="1"/>
                <w:numId w:val="5"/>
              </w:numPr>
              <w:spacing w:after="0" w:before="0" w:line="100" w:lineRule="atLeast"/>
              <w:ind w:hanging="720" w:left="1080" w:right="0"/>
              <w:contextualSpacing/>
              <w:jc w:val="both"/>
              <w:rPr>
                <w:rFonts w:ascii="Times New Roman" w:cs="Times New Roman" w:hAnsi="Times New Roman"/>
                <w:sz w:val="28"/>
                <w:szCs w:val="28"/>
              </w:rPr>
            </w:pPr>
            <w:r>
              <w:rPr>
                <w:rFonts w:ascii="Times New Roman" w:cs="Times New Roman" w:hAnsi="Times New Roman"/>
                <w:sz w:val="28"/>
                <w:szCs w:val="28"/>
              </w:rPr>
              <w:t>Наименование юридического лица</w:t>
            </w:r>
          </w:p>
        </w:tc>
        <w:tc>
          <w:tcPr>
            <w:tcW w:type="dxa" w:w="4800"/>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4977"/>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50"/>
              <w:numPr>
                <w:ilvl w:val="1"/>
                <w:numId w:val="5"/>
              </w:numPr>
              <w:spacing w:after="0" w:before="0" w:line="100" w:lineRule="atLeast"/>
              <w:ind w:hanging="720" w:left="1080" w:right="0"/>
              <w:contextualSpacing/>
              <w:jc w:val="both"/>
              <w:rPr>
                <w:rFonts w:ascii="Times New Roman" w:cs="Times New Roman" w:hAnsi="Times New Roman"/>
                <w:sz w:val="28"/>
                <w:szCs w:val="28"/>
              </w:rPr>
            </w:pPr>
            <w:r>
              <w:rPr>
                <w:rFonts w:ascii="Times New Roman" w:cs="Times New Roman" w:hAnsi="Times New Roman"/>
                <w:sz w:val="28"/>
                <w:szCs w:val="28"/>
              </w:rPr>
              <w:t>ИНН</w:t>
            </w:r>
          </w:p>
        </w:tc>
        <w:tc>
          <w:tcPr>
            <w:tcW w:type="dxa" w:w="4800"/>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4977"/>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50"/>
              <w:numPr>
                <w:ilvl w:val="1"/>
                <w:numId w:val="5"/>
              </w:numPr>
              <w:spacing w:after="0" w:before="0" w:line="100" w:lineRule="atLeast"/>
              <w:ind w:hanging="720" w:left="1080" w:right="0"/>
              <w:contextualSpacing/>
              <w:jc w:val="both"/>
              <w:rPr>
                <w:rFonts w:ascii="Times New Roman" w:cs="Times New Roman" w:hAnsi="Times New Roman"/>
                <w:sz w:val="28"/>
                <w:szCs w:val="28"/>
              </w:rPr>
            </w:pPr>
            <w:r>
              <w:rPr>
                <w:rFonts w:ascii="Times New Roman" w:cs="Times New Roman" w:hAnsi="Times New Roman"/>
                <w:sz w:val="28"/>
                <w:szCs w:val="28"/>
              </w:rPr>
              <w:t>Юридический адрес</w:t>
            </w:r>
          </w:p>
        </w:tc>
        <w:tc>
          <w:tcPr>
            <w:tcW w:type="dxa" w:w="4800"/>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4977"/>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50"/>
              <w:numPr>
                <w:ilvl w:val="1"/>
                <w:numId w:val="5"/>
              </w:numPr>
              <w:spacing w:after="0" w:before="0" w:line="100" w:lineRule="atLeast"/>
              <w:ind w:hanging="720" w:left="1080" w:right="0"/>
              <w:contextualSpacing/>
              <w:jc w:val="both"/>
              <w:rPr>
                <w:rFonts w:ascii="Times New Roman" w:cs="Times New Roman" w:hAnsi="Times New Roman"/>
                <w:sz w:val="28"/>
                <w:szCs w:val="28"/>
              </w:rPr>
            </w:pPr>
            <w:r>
              <w:rPr>
                <w:rFonts w:ascii="Times New Roman" w:cs="Times New Roman" w:hAnsi="Times New Roman"/>
                <w:sz w:val="28"/>
                <w:szCs w:val="28"/>
              </w:rPr>
              <w:t>Фактический адрес</w:t>
            </w:r>
          </w:p>
        </w:tc>
        <w:tc>
          <w:tcPr>
            <w:tcW w:type="dxa" w:w="4800"/>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4977"/>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50"/>
              <w:numPr>
                <w:ilvl w:val="1"/>
                <w:numId w:val="5"/>
              </w:numPr>
              <w:spacing w:after="0" w:before="0" w:line="100" w:lineRule="atLeast"/>
              <w:ind w:hanging="720" w:left="1080" w:right="0"/>
              <w:contextualSpacing/>
              <w:jc w:val="both"/>
              <w:rPr>
                <w:rFonts w:ascii="Times New Roman" w:cs="Times New Roman" w:hAnsi="Times New Roman"/>
                <w:sz w:val="28"/>
                <w:szCs w:val="28"/>
              </w:rPr>
            </w:pPr>
            <w:r>
              <w:rPr>
                <w:rFonts w:ascii="Times New Roman" w:cs="Times New Roman" w:hAnsi="Times New Roman"/>
                <w:sz w:val="28"/>
                <w:szCs w:val="28"/>
              </w:rPr>
              <w:t>Контактный телефон (факс)</w:t>
            </w:r>
          </w:p>
        </w:tc>
        <w:tc>
          <w:tcPr>
            <w:tcW w:type="dxa" w:w="4800"/>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4977"/>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50"/>
              <w:numPr>
                <w:ilvl w:val="1"/>
                <w:numId w:val="5"/>
              </w:numPr>
              <w:spacing w:after="0" w:before="0" w:line="100" w:lineRule="atLeast"/>
              <w:ind w:hanging="720" w:left="1080" w:right="0"/>
              <w:contextualSpacing/>
              <w:jc w:val="both"/>
              <w:rPr>
                <w:rFonts w:ascii="Times New Roman" w:cs="Times New Roman" w:hAnsi="Times New Roman"/>
                <w:spacing w:val="-12"/>
                <w:sz w:val="28"/>
                <w:szCs w:val="28"/>
              </w:rPr>
            </w:pPr>
            <w:r>
              <w:rPr>
                <w:rFonts w:ascii="Times New Roman" w:cs="Times New Roman" w:hAnsi="Times New Roman"/>
                <w:spacing w:val="-12"/>
                <w:sz w:val="28"/>
                <w:szCs w:val="28"/>
              </w:rPr>
              <w:t>Контактное лицо (Ф.И.О., должность)</w:t>
            </w:r>
          </w:p>
        </w:tc>
        <w:tc>
          <w:tcPr>
            <w:tcW w:type="dxa" w:w="4800"/>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bl>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p>
      <w:pPr>
        <w:pStyle w:val="style50"/>
        <w:numPr>
          <w:ilvl w:val="0"/>
          <w:numId w:val="5"/>
        </w:numPr>
        <w:spacing w:after="0" w:before="0" w:line="100" w:lineRule="atLeast"/>
        <w:contextualSpacing/>
        <w:jc w:val="both"/>
        <w:rPr>
          <w:rFonts w:ascii="Times New Roman" w:cs="Times New Roman" w:hAnsi="Times New Roman"/>
          <w:sz w:val="28"/>
          <w:szCs w:val="28"/>
        </w:rPr>
      </w:pPr>
      <w:r>
        <w:rPr>
          <w:rFonts w:ascii="Times New Roman" w:cs="Times New Roman" w:hAnsi="Times New Roman"/>
          <w:sz w:val="28"/>
          <w:szCs w:val="28"/>
        </w:rPr>
        <w:t xml:space="preserve">Электронный адрес участника </w:t>
      </w:r>
      <w:r>
        <w:pict>
          <v:rect fillcolor="#FFFFFF" strokecolor="#000000" strokeweight="0pt" style="position:absolute;width:489.05pt;height:16.6pt;margin-top:-1.15pt;margin-left:0.05pt">
            <v:textbox inset="0pt,0pt,0pt,0pt">
              <w:txbxContent>
                <w:p>
                  <w:pPr>
                    <w:pStyle w:val="style50"/>
                    <w:pBdr>
                      <w:top w:val="nil"/>
                      <w:left w:val="nil"/>
                      <w:bottom w:val="nil"/>
                      <w:insideH w:val="nil"/>
                      <w:right w:val="nil"/>
                      <w:insideV w:val="nil"/>
                    </w:pBdr>
                    <w:rPr>
                      <w:rFonts w:ascii="Times New Roman" w:cs="Times New Roman" w:hAnsi="Times New Roman"/>
                      <w:sz w:val="28"/>
                      <w:szCs w:val="28"/>
                    </w:rPr>
                  </w:pPr>
                  <w:r>
                    <w:rPr>
                      <w:rFonts w:ascii="Times New Roman" w:cs="Times New Roman" w:hAnsi="Times New Roman"/>
                      <w:sz w:val="28"/>
                      <w:szCs w:val="28"/>
                    </w:rPr>
                  </w:r>
                </w:p>
                <w:p>
                  <w:pPr>
                    <w:pStyle w:val="style72"/>
                    <w:spacing w:after="200" w:before="0"/>
                    <w:contextualSpacing w:val="false"/>
                    <w:rPr/>
                  </w:pPr>
                  <w:r>
                    <w:rPr/>
                  </w:r>
                </w:p>
                <w:p>
                  <w:pPr>
                    <w:pStyle w:val="style72"/>
                    <w:spacing w:after="200" w:before="0"/>
                    <w:contextualSpacing w:val="false"/>
                    <w:rPr/>
                  </w:pPr>
                  <w:r>
                    <w:rPr/>
                  </w:r>
                </w:p>
                <w:p>
                  <w:pPr>
                    <w:pStyle w:val="style72"/>
                    <w:spacing w:after="200" w:before="0"/>
                    <w:contextualSpacing w:val="false"/>
                    <w:rPr/>
                  </w:pPr>
                  <w:r>
                    <w:rPr/>
                  </w:r>
                </w:p>
                <w:p>
                  <w:pPr>
                    <w:pStyle w:val="style72"/>
                    <w:spacing w:after="200" w:before="0"/>
                    <w:contextualSpacing w:val="false"/>
                    <w:rPr/>
                  </w:pPr>
                  <w:r>
                    <w:rPr/>
                  </w:r>
                </w:p>
              </w:txbxContent>
            </v:textbox>
            <w10:wrap type="square"/>
          </v:rect>
        </w:pict>
      </w:r>
    </w:p>
    <w:p>
      <w:pPr>
        <w:pStyle w:val="style50"/>
        <w:numPr>
          <w:ilvl w:val="0"/>
          <w:numId w:val="5"/>
        </w:numPr>
        <w:spacing w:after="0" w:before="0" w:line="200" w:lineRule="atLeast"/>
        <w:contextualSpacing/>
        <w:jc w:val="both"/>
        <w:rPr>
          <w:rFonts w:ascii="Times New Roman" w:cs="Times New Roman" w:hAnsi="Times New Roman"/>
          <w:sz w:val="28"/>
          <w:szCs w:val="28"/>
        </w:rPr>
      </w:pPr>
      <w:r>
        <w:rPr>
          <w:rFonts w:ascii="Times New Roman" w:cs="Times New Roman" w:hAnsi="Times New Roman"/>
          <w:sz w:val="28"/>
          <w:szCs w:val="28"/>
        </w:rPr>
        <w:t xml:space="preserve">Участник   </w:t>
      </w:r>
      <w:r>
        <w:pict>
          <v:rect fillcolor="#FFFFFF" strokecolor="#000000" strokeweight="0pt" style="position:absolute;width:489.05pt;height:16.6pt;margin-top:1.35pt;margin-left:113.45pt">
            <v:textbox inset="0pt,0pt,0pt,0pt">
              <w:txbxContent>
                <w:p>
                  <w:pPr>
                    <w:pStyle w:val="style50"/>
                    <w:pBdr>
                      <w:top w:val="nil"/>
                      <w:left w:val="nil"/>
                      <w:bottom w:val="nil"/>
                      <w:insideH w:val="nil"/>
                      <w:right w:val="nil"/>
                      <w:insideV w:val="nil"/>
                    </w:pBdr>
                    <w:rPr>
                      <w:rFonts w:ascii="Times New Roman" w:cs="Times New Roman" w:hAnsi="Times New Roman"/>
                      <w:sz w:val="28"/>
                      <w:szCs w:val="28"/>
                    </w:rPr>
                  </w:pPr>
                  <w:r>
                    <w:rPr>
                      <w:rFonts w:ascii="Times New Roman" w:cs="Times New Roman" w:hAnsi="Times New Roman"/>
                      <w:sz w:val="28"/>
                      <w:szCs w:val="28"/>
                    </w:rPr>
                  </w:r>
                </w:p>
                <w:p>
                  <w:pPr>
                    <w:pStyle w:val="style72"/>
                    <w:spacing w:after="200" w:before="0"/>
                    <w:contextualSpacing w:val="false"/>
                    <w:rPr/>
                  </w:pPr>
                  <w:r>
                    <w:rPr/>
                  </w:r>
                </w:p>
                <w:p>
                  <w:pPr>
                    <w:pStyle w:val="style72"/>
                    <w:spacing w:after="200" w:before="0"/>
                    <w:contextualSpacing w:val="false"/>
                    <w:rPr/>
                  </w:pPr>
                  <w:r>
                    <w:rPr/>
                  </w:r>
                </w:p>
                <w:p>
                  <w:pPr>
                    <w:pStyle w:val="style72"/>
                    <w:spacing w:after="200" w:before="0"/>
                    <w:contextualSpacing w:val="false"/>
                    <w:rPr/>
                  </w:pPr>
                  <w:r>
                    <w:rPr/>
                  </w:r>
                </w:p>
                <w:p>
                  <w:pPr>
                    <w:pStyle w:val="style72"/>
                    <w:spacing w:after="200" w:before="0"/>
                    <w:contextualSpacing w:val="false"/>
                    <w:rPr/>
                  </w:pPr>
                  <w:r>
                    <w:rPr/>
                  </w:r>
                </w:p>
              </w:txbxContent>
            </v:textbox>
            <w10:wrap type="square"/>
          </v:rect>
        </w:pict>
      </w:r>
    </w:p>
    <w:p>
      <w:pPr>
        <w:pStyle w:val="style0"/>
        <w:spacing w:after="0" w:before="0" w:line="200" w:lineRule="atLeast"/>
        <w:contextualSpacing w:val="false"/>
        <w:jc w:val="both"/>
        <w:rPr>
          <w:rFonts w:ascii="Times New Roman" w:cs="Times New Roman" w:hAnsi="Times New Roman"/>
        </w:rPr>
      </w:pPr>
      <w:r>
        <w:rPr>
          <w:rFonts w:ascii="Times New Roman" w:cs="Times New Roman" w:hAnsi="Times New Roman"/>
        </w:rPr>
      </w:r>
    </w:p>
    <w:p>
      <w:pPr>
        <w:pStyle w:val="style0"/>
        <w:spacing w:after="0" w:before="0" w:line="200" w:lineRule="atLeast"/>
        <w:contextualSpacing w:val="false"/>
        <w:jc w:val="both"/>
        <w:rPr>
          <w:rFonts w:ascii="Times New Roman" w:cs="Times New Roman" w:hAnsi="Times New Roman"/>
          <w:i/>
        </w:rPr>
      </w:pPr>
      <w:r>
        <w:rPr>
          <w:rFonts w:ascii="Times New Roman" w:cs="Times New Roman" w:hAnsi="Times New Roman"/>
          <w:i/>
        </w:rPr>
        <w:t xml:space="preserve">  </w:t>
      </w:r>
      <w:r>
        <w:rPr>
          <w:rFonts w:ascii="Times New Roman" w:cs="Times New Roman" w:hAnsi="Times New Roman"/>
          <w:i/>
        </w:rPr>
        <w:t>(является /не является, основание освобождения от уплаты НДС в случае наличия)</w:t>
      </w:r>
    </w:p>
    <w:p>
      <w:pPr>
        <w:pStyle w:val="style0"/>
        <w:spacing w:after="0" w:before="0" w:line="2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плательщиком налога на добавленную стоимость.</w:t>
      </w:r>
    </w:p>
    <w:p>
      <w:pPr>
        <w:pStyle w:val="style50"/>
        <w:numPr>
          <w:ilvl w:val="0"/>
          <w:numId w:val="5"/>
        </w:numPr>
        <w:spacing w:after="0" w:before="0" w:line="200" w:lineRule="atLeast"/>
        <w:contextualSpacing/>
        <w:jc w:val="both"/>
        <w:rPr>
          <w:rFonts w:ascii="Times New Roman" w:cs="Times New Roman" w:hAnsi="Times New Roman"/>
          <w:sz w:val="28"/>
          <w:szCs w:val="28"/>
        </w:rPr>
      </w:pPr>
      <w:r>
        <w:rPr>
          <w:rFonts w:ascii="Times New Roman" w:cs="Times New Roman" w:hAnsi="Times New Roman"/>
          <w:sz w:val="28"/>
          <w:szCs w:val="28"/>
        </w:rPr>
        <w:t>Участник   свидетельство о допуске к работам,</w:t>
      </w:r>
      <w:r>
        <w:pict>
          <v:rect fillcolor="#FFFFFF" strokecolor="#000000" strokeweight="0pt" style="position:absolute;width:489.05pt;height:16.6pt;margin-top:1.35pt;margin-left:113.45pt">
            <v:textbox inset="0pt,0pt,0pt,0pt">
              <w:txbxContent>
                <w:p>
                  <w:pPr>
                    <w:pStyle w:val="style50"/>
                    <w:pBdr>
                      <w:top w:val="nil"/>
                      <w:left w:val="nil"/>
                      <w:bottom w:val="nil"/>
                      <w:insideH w:val="nil"/>
                      <w:right w:val="nil"/>
                      <w:insideV w:val="nil"/>
                    </w:pBdr>
                    <w:rPr>
                      <w:rFonts w:ascii="Times New Roman" w:cs="Times New Roman" w:hAnsi="Times New Roman"/>
                      <w:sz w:val="28"/>
                      <w:szCs w:val="28"/>
                    </w:rPr>
                  </w:pPr>
                  <w:r>
                    <w:rPr>
                      <w:rFonts w:ascii="Times New Roman" w:cs="Times New Roman" w:hAnsi="Times New Roman"/>
                      <w:sz w:val="28"/>
                      <w:szCs w:val="28"/>
                    </w:rPr>
                  </w:r>
                </w:p>
                <w:p>
                  <w:pPr>
                    <w:pStyle w:val="style72"/>
                    <w:spacing w:after="200" w:before="0"/>
                    <w:contextualSpacing w:val="false"/>
                    <w:rPr/>
                  </w:pPr>
                  <w:r>
                    <w:rPr/>
                  </w:r>
                </w:p>
                <w:p>
                  <w:pPr>
                    <w:pStyle w:val="style72"/>
                    <w:spacing w:after="200" w:before="0"/>
                    <w:contextualSpacing w:val="false"/>
                    <w:rPr/>
                  </w:pPr>
                  <w:r>
                    <w:rPr/>
                  </w:r>
                </w:p>
                <w:p>
                  <w:pPr>
                    <w:pStyle w:val="style72"/>
                    <w:spacing w:after="200" w:before="0"/>
                    <w:contextualSpacing w:val="false"/>
                    <w:rPr/>
                  </w:pPr>
                  <w:r>
                    <w:rPr/>
                  </w:r>
                </w:p>
                <w:p>
                  <w:pPr>
                    <w:pStyle w:val="style72"/>
                    <w:spacing w:after="200" w:before="0"/>
                    <w:contextualSpacing w:val="false"/>
                    <w:rPr/>
                  </w:pPr>
                  <w:r>
                    <w:rPr/>
                  </w:r>
                </w:p>
              </w:txbxContent>
            </v:textbox>
            <w10:wrap type="square"/>
          </v:rect>
        </w:pict>
      </w:r>
    </w:p>
    <w:p>
      <w:pPr>
        <w:pStyle w:val="style50"/>
        <w:spacing w:after="0" w:before="0" w:line="200" w:lineRule="atLeast"/>
        <w:contextualSpacing/>
        <w:jc w:val="both"/>
        <w:rPr>
          <w:rFonts w:ascii="Times New Roman" w:cs="Times New Roman" w:hAnsi="Times New Roman"/>
        </w:rPr>
      </w:pPr>
      <w:r>
        <w:rPr>
          <w:rFonts w:ascii="Times New Roman" w:cs="Times New Roman" w:hAnsi="Times New Roman"/>
        </w:rPr>
      </w:r>
    </w:p>
    <w:p>
      <w:pPr>
        <w:pStyle w:val="style50"/>
        <w:spacing w:after="0" w:before="0" w:line="200" w:lineRule="atLeast"/>
        <w:contextualSpacing/>
        <w:jc w:val="both"/>
        <w:rPr>
          <w:rFonts w:ascii="Times New Roman" w:cs="Times New Roman" w:hAnsi="Times New Roman"/>
          <w:i/>
        </w:rPr>
      </w:pPr>
      <w:r>
        <w:rPr>
          <w:rFonts w:ascii="Times New Roman" w:cs="Times New Roman" w:hAnsi="Times New Roman"/>
          <w:i/>
        </w:rPr>
        <w:t>(имеет/не имеет)</w:t>
      </w:r>
    </w:p>
    <w:p>
      <w:pPr>
        <w:pStyle w:val="style0"/>
        <w:spacing w:after="0" w:before="0" w:line="100" w:lineRule="atLeast"/>
        <w:contextualSpacing w:val="false"/>
        <w:jc w:val="both"/>
        <w:rPr>
          <w:rFonts w:ascii="Times New Roman" w:cs="Times New Roman" w:hAnsi="Times New Roman"/>
          <w:spacing w:val="-8"/>
          <w:sz w:val="28"/>
          <w:szCs w:val="28"/>
        </w:rPr>
      </w:pPr>
      <w:r>
        <w:rPr>
          <w:rFonts w:ascii="Times New Roman" w:cs="Times New Roman" w:hAnsi="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Pr>
          <w:rFonts w:ascii="Times New Roman" w:cs="Times New Roman" w:hAnsi="Times New Roman"/>
          <w:spacing w:val="-8"/>
          <w:sz w:val="28"/>
          <w:szCs w:val="28"/>
        </w:rPr>
        <w:t>30 декабря 2009 года № 624.</w:t>
      </w:r>
    </w:p>
    <w:p>
      <w:pPr>
        <w:pStyle w:val="style50"/>
        <w:numPr>
          <w:ilvl w:val="0"/>
          <w:numId w:val="5"/>
        </w:numPr>
        <w:spacing w:after="0" w:before="0" w:line="200" w:lineRule="atLeast"/>
        <w:contextualSpacing/>
        <w:jc w:val="both"/>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 xml:space="preserve">Участник является  </w:t>
      </w:r>
      <w:r>
        <w:pict>
          <v:rect fillcolor="#FFFFFF" strokecolor="#000000" strokeweight="0pt" style="position:absolute;width:489.05pt;height:16.6pt;margin-top:0.1pt;margin-left:143.9pt">
            <v:textbox inset="0pt,0pt,0pt,0pt">
              <w:txbxContent>
                <w:p>
                  <w:pPr>
                    <w:pStyle w:val="style50"/>
                    <w:pBdr>
                      <w:top w:val="nil"/>
                      <w:left w:val="nil"/>
                      <w:bottom w:val="nil"/>
                      <w:insideH w:val="nil"/>
                      <w:right w:val="nil"/>
                      <w:insideV w:val="nil"/>
                    </w:pBdr>
                    <w:rPr>
                      <w:rFonts w:ascii="Times New Roman" w:cs="Times New Roman" w:hAnsi="Times New Roman"/>
                      <w:sz w:val="28"/>
                      <w:szCs w:val="28"/>
                    </w:rPr>
                  </w:pPr>
                  <w:r>
                    <w:rPr>
                      <w:rFonts w:ascii="Times New Roman" w:cs="Times New Roman" w:hAnsi="Times New Roman"/>
                      <w:sz w:val="28"/>
                      <w:szCs w:val="28"/>
                    </w:rPr>
                  </w:r>
                </w:p>
                <w:p>
                  <w:pPr>
                    <w:pStyle w:val="style72"/>
                    <w:spacing w:after="200" w:before="0"/>
                    <w:contextualSpacing w:val="false"/>
                    <w:rPr/>
                  </w:pPr>
                  <w:r>
                    <w:rPr/>
                  </w:r>
                </w:p>
                <w:p>
                  <w:pPr>
                    <w:pStyle w:val="style72"/>
                    <w:spacing w:after="200" w:before="0"/>
                    <w:contextualSpacing w:val="false"/>
                    <w:rPr/>
                  </w:pPr>
                  <w:r>
                    <w:rPr/>
                  </w:r>
                </w:p>
                <w:p>
                  <w:pPr>
                    <w:pStyle w:val="style72"/>
                    <w:spacing w:after="200" w:before="0"/>
                    <w:contextualSpacing w:val="false"/>
                    <w:rPr/>
                  </w:pPr>
                  <w:r>
                    <w:rPr/>
                  </w:r>
                </w:p>
                <w:p>
                  <w:pPr>
                    <w:pStyle w:val="style72"/>
                    <w:spacing w:after="200" w:before="0"/>
                    <w:contextualSpacing w:val="false"/>
                    <w:rPr/>
                  </w:pPr>
                  <w:r>
                    <w:rPr/>
                  </w:r>
                </w:p>
              </w:txbxContent>
            </v:textbox>
            <w10:wrap type="square"/>
          </v:rect>
        </w:pict>
      </w:r>
    </w:p>
    <w:p>
      <w:pPr>
        <w:pStyle w:val="style0"/>
        <w:spacing w:after="0" w:before="0" w:line="100" w:lineRule="atLeast"/>
        <w:contextualSpacing w:val="false"/>
        <w:jc w:val="both"/>
        <w:rPr>
          <w:rFonts w:ascii="Times New Roman" w:cs="Times New Roman" w:hAnsi="Times New Roman"/>
        </w:rPr>
      </w:pPr>
      <w:r>
        <w:rPr>
          <w:rFonts w:ascii="Times New Roman" w:cs="Times New Roman" w:hAnsi="Times New Roman"/>
        </w:rPr>
      </w:r>
    </w:p>
    <w:p>
      <w:pPr>
        <w:pStyle w:val="style0"/>
        <w:spacing w:after="0" w:before="0" w:line="100" w:lineRule="atLeast"/>
        <w:contextualSpacing w:val="false"/>
        <w:jc w:val="both"/>
        <w:rPr>
          <w:rFonts w:ascii="Times New Roman" w:cs="Times New Roman" w:hAnsi="Times New Roman"/>
          <w:i/>
        </w:rPr>
      </w:pPr>
      <w:r>
        <w:rPr>
          <w:rFonts w:ascii="Times New Roman" w:cs="Times New Roman" w:hAnsi="Times New Roman"/>
          <w:i/>
        </w:rPr>
        <w:t>(микропредприятием, малым предприятием, средним предприятием)</w:t>
      </w:r>
    </w:p>
    <w:p>
      <w:pPr>
        <w:pStyle w:val="style0"/>
        <w:spacing w:after="0" w:before="0" w:line="100" w:lineRule="atLeast"/>
        <w:contextualSpacing w:val="false"/>
        <w:jc w:val="both"/>
        <w:rPr>
          <w:rFonts w:ascii="Times New Roman" w:cs="Times New Roman" w:hAnsi="Times New Roman"/>
        </w:rPr>
      </w:pPr>
      <w:r>
        <w:rPr>
          <w:rFonts w:ascii="Times New Roman" w:cs="Times New Roman" w:hAnsi="Times New Roman"/>
        </w:rPr>
      </w:r>
    </w:p>
    <w:tbl>
      <w:tblPr>
        <w:jc w:val="left"/>
        <w:tblInd w:type="dxa" w:w="-480"/>
        <w:tblBorders>
          <w:top w:color="000001" w:space="0" w:sz="4" w:val="single"/>
          <w:left w:color="000001" w:space="0" w:sz="4" w:val="single"/>
          <w:bottom w:color="000001" w:space="0" w:sz="4" w:val="single"/>
          <w:insideH w:color="000001" w:space="0" w:sz="4" w:val="single"/>
          <w:right w:color="000001" w:space="0" w:sz="4" w:val="single"/>
          <w:insideV w:color="000001" w:space="0" w:sz="4" w:val="single"/>
        </w:tblBorders>
        <w:tblCellMar>
          <w:top w:type="dxa" w:w="0"/>
          <w:left w:type="dxa" w:w="88"/>
          <w:bottom w:type="dxa" w:w="0"/>
          <w:right w:type="dxa" w:w="108"/>
        </w:tblCellMar>
      </w:tblPr>
      <w:tblGrid>
        <w:gridCol w:w="5525"/>
        <w:gridCol w:w="1658"/>
        <w:gridCol w:w="2598"/>
      </w:tblGrid>
      <w:tr>
        <w:trPr>
          <w:cantSplit w:val="false"/>
        </w:trPr>
        <w:tc>
          <w:tcPr>
            <w:tcW w:type="dxa" w:w="5525"/>
            <w:tcBorders>
              <w:top w:color="000001" w:space="0" w:sz="4" w:val="single"/>
              <w:left w:color="000001" w:space="0" w:sz="4" w:val="single"/>
              <w:bottom w:color="000001" w:space="0" w:sz="4" w:val="single"/>
              <w:right w:color="000001" w:space="0" w:sz="4" w:val="single"/>
            </w:tcBorders>
            <w:shd w:fill="FFFFFF" w:val="clear"/>
            <w:tcMar>
              <w:left w:type="dxa" w:w="88"/>
            </w:tcMar>
            <w:vAlign w:val="cente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t>Наименование</w:t>
            </w:r>
          </w:p>
        </w:tc>
        <w:tc>
          <w:tcPr>
            <w:tcW w:type="dxa" w:w="1658"/>
            <w:tcBorders>
              <w:top w:color="000001" w:space="0" w:sz="4" w:val="single"/>
              <w:left w:color="000001" w:space="0" w:sz="4" w:val="single"/>
              <w:bottom w:color="000001" w:space="0" w:sz="4" w:val="single"/>
              <w:right w:color="000001" w:space="0" w:sz="4" w:val="single"/>
            </w:tcBorders>
            <w:shd w:fill="FFFFFF" w:val="clear"/>
            <w:tcMar>
              <w:left w:type="dxa" w:w="88"/>
            </w:tcMar>
            <w:vAlign w:val="cente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t>Единица измерения</w:t>
            </w:r>
          </w:p>
        </w:tc>
        <w:tc>
          <w:tcPr>
            <w:tcW w:type="dxa" w:w="2598"/>
            <w:tcBorders>
              <w:top w:color="000001" w:space="0" w:sz="4" w:val="single"/>
              <w:left w:color="000001" w:space="0" w:sz="4" w:val="single"/>
              <w:bottom w:color="000001" w:space="0" w:sz="4" w:val="single"/>
              <w:right w:color="000001" w:space="0" w:sz="4" w:val="single"/>
            </w:tcBorders>
            <w:shd w:fill="FFFFFF" w:val="clear"/>
            <w:tcMar>
              <w:left w:type="dxa" w:w="88"/>
            </w:tcMar>
            <w:vAlign w:val="cente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t>Значение</w:t>
            </w:r>
          </w:p>
        </w:tc>
      </w:tr>
      <w:tr>
        <w:trPr>
          <w:cantSplit w:val="false"/>
        </w:trPr>
        <w:tc>
          <w:tcPr>
            <w:tcW w:type="dxa" w:w="5525"/>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Средняя численность работников за предшествующий календарный год</w:t>
            </w:r>
          </w:p>
        </w:tc>
        <w:tc>
          <w:tcPr>
            <w:tcW w:type="dxa" w:w="165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человек</w:t>
            </w:r>
          </w:p>
        </w:tc>
        <w:tc>
          <w:tcPr>
            <w:tcW w:type="dxa" w:w="259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5525"/>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Размер выручки без учета налога на добавленную стоимость</w:t>
            </w:r>
          </w:p>
        </w:tc>
        <w:tc>
          <w:tcPr>
            <w:tcW w:type="dxa" w:w="165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рублей</w:t>
            </w:r>
          </w:p>
        </w:tc>
        <w:tc>
          <w:tcPr>
            <w:tcW w:type="dxa" w:w="259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5525"/>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Балансовая стоимость активов за предшествующий календарный год</w:t>
            </w:r>
          </w:p>
        </w:tc>
        <w:tc>
          <w:tcPr>
            <w:tcW w:type="dxa" w:w="165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рублей</w:t>
            </w:r>
          </w:p>
        </w:tc>
        <w:tc>
          <w:tcPr>
            <w:tcW w:type="dxa" w:w="259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bl>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p>
      <w:pPr>
        <w:pStyle w:val="style50"/>
        <w:numPr>
          <w:ilvl w:val="0"/>
          <w:numId w:val="5"/>
        </w:numPr>
        <w:spacing w:after="0" w:before="0" w:line="100" w:lineRule="atLeast"/>
        <w:ind w:hanging="360" w:left="720" w:right="0"/>
        <w:contextualSpacing/>
        <w:jc w:val="both"/>
        <w:rPr>
          <w:rFonts w:ascii="Times New Roman" w:cs="Times New Roman" w:hAnsi="Times New Roman"/>
          <w:sz w:val="28"/>
          <w:szCs w:val="28"/>
        </w:rPr>
      </w:pPr>
      <w:r>
        <w:rPr>
          <w:rFonts w:ascii="Times New Roman" w:cs="Times New Roman" w:hAnsi="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pPr>
        <w:pStyle w:val="style50"/>
        <w:numPr>
          <w:ilvl w:val="0"/>
          <w:numId w:val="5"/>
        </w:numPr>
        <w:spacing w:after="0" w:before="0" w:line="100" w:lineRule="atLeast"/>
        <w:ind w:hanging="360" w:left="720" w:right="0"/>
        <w:contextualSpacing/>
        <w:jc w:val="both"/>
        <w:rPr>
          <w:rFonts w:ascii="Times New Roman" w:cs="Times New Roman" w:hAnsi="Times New Roman"/>
          <w:sz w:val="28"/>
          <w:szCs w:val="28"/>
        </w:rPr>
      </w:pPr>
      <w:r>
        <w:rPr>
          <w:rFonts w:ascii="Times New Roman" w:cs="Times New Roman" w:hAnsi="Times New Roman"/>
          <w:sz w:val="28"/>
          <w:szCs w:val="28"/>
        </w:rPr>
        <w:t>Подтверждаем соответствие требованием:</w:t>
      </w:r>
    </w:p>
    <w:p>
      <w:pPr>
        <w:pStyle w:val="style0"/>
        <w:spacing w:after="0" w:before="0" w:line="100" w:lineRule="atLeast"/>
        <w:ind w:firstLine="360" w:left="0" w:right="0"/>
        <w:contextualSpacing w:val="false"/>
        <w:jc w:val="both"/>
        <w:rPr>
          <w:rFonts w:ascii="Times New Roman" w:cs="Times New Roman" w:hAnsi="Times New Roman"/>
          <w:sz w:val="28"/>
          <w:szCs w:val="28"/>
        </w:rPr>
      </w:pPr>
      <w:r>
        <w:rPr>
          <w:rFonts w:ascii="Times New Roman" w:cs="Times New Roman" w:hAnsi="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pPr>
        <w:pStyle w:val="style0"/>
        <w:spacing w:after="0" w:before="0" w:line="100" w:lineRule="atLeast"/>
        <w:ind w:firstLine="360" w:left="0" w:right="0"/>
        <w:contextualSpacing w:val="false"/>
        <w:jc w:val="both"/>
        <w:rPr>
          <w:rFonts w:ascii="Times New Roman" w:cs="Times New Roman" w:hAnsi="Times New Roman"/>
          <w:sz w:val="28"/>
          <w:szCs w:val="28"/>
        </w:rPr>
      </w:pPr>
      <w:r>
        <w:rPr>
          <w:rFonts w:ascii="Times New Roman" w:cs="Times New Roman" w:hAnsi="Times New Roman"/>
          <w:sz w:val="28"/>
          <w:szCs w:val="28"/>
        </w:rPr>
        <w:t>отсутствие просроченной задолженности перед бюджетами всех уровней или государственными внебюджетными фондами;</w:t>
      </w:r>
    </w:p>
    <w:p>
      <w:pPr>
        <w:pStyle w:val="style0"/>
        <w:spacing w:after="0" w:before="0" w:line="100" w:lineRule="atLeast"/>
        <w:ind w:firstLine="360" w:left="0" w:right="0"/>
        <w:contextualSpacing w:val="false"/>
        <w:jc w:val="both"/>
        <w:rPr>
          <w:rFonts w:ascii="Times New Roman" w:cs="Times New Roman" w:hAnsi="Times New Roman"/>
          <w:sz w:val="28"/>
          <w:szCs w:val="28"/>
        </w:rPr>
      </w:pPr>
      <w:r>
        <w:rPr>
          <w:rFonts w:ascii="Times New Roman" w:cs="Times New Roman" w:hAnsi="Times New Roman"/>
          <w:sz w:val="28"/>
          <w:szCs w:val="28"/>
        </w:rPr>
        <w:t>участник не находится в процессе ликвидации или в процедуре банкротства;</w:t>
      </w:r>
    </w:p>
    <w:p>
      <w:pPr>
        <w:pStyle w:val="style0"/>
        <w:spacing w:after="0" w:before="0" w:line="100" w:lineRule="atLeast"/>
        <w:ind w:firstLine="360" w:left="0" w:right="0"/>
        <w:contextualSpacing w:val="false"/>
        <w:jc w:val="both"/>
        <w:rPr>
          <w:rFonts w:ascii="Times New Roman" w:cs="Times New Roman" w:hAnsi="Times New Roman"/>
          <w:sz w:val="28"/>
          <w:szCs w:val="28"/>
        </w:rPr>
      </w:pPr>
      <w:r>
        <w:rPr>
          <w:rFonts w:ascii="Times New Roman" w:cs="Times New Roman" w:hAnsi="Times New Roman"/>
          <w:sz w:val="28"/>
          <w:szCs w:val="28"/>
        </w:rPr>
        <w:t>отсутствие в реестре недобросовестных поставщиков.</w:t>
      </w:r>
    </w:p>
    <w:p>
      <w:pPr>
        <w:pStyle w:val="style50"/>
        <w:numPr>
          <w:ilvl w:val="0"/>
          <w:numId w:val="5"/>
        </w:numPr>
        <w:spacing w:after="0" w:before="0" w:line="100" w:lineRule="atLeast"/>
        <w:contextualSpacing/>
        <w:jc w:val="both"/>
        <w:rPr>
          <w:rFonts w:ascii="Times New Roman" w:cs="Times New Roman" w:hAnsi="Times New Roman"/>
          <w:sz w:val="28"/>
          <w:szCs w:val="28"/>
        </w:rPr>
      </w:pPr>
      <w:r>
        <w:rPr>
          <w:rFonts w:ascii="Times New Roman" w:cs="Times New Roman" w:hAnsi="Times New Roman"/>
          <w:sz w:val="28"/>
          <w:szCs w:val="28"/>
        </w:rPr>
        <w:t>Предлагаем следующие условия выполнения договора подряда:</w:t>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bl>
      <w:tblPr>
        <w:jc w:val="left"/>
        <w:tblInd w:type="dxa" w:w="-480"/>
        <w:tblBorders>
          <w:top w:color="000001" w:space="0" w:sz="4" w:val="single"/>
          <w:left w:color="000001" w:space="0" w:sz="4" w:val="single"/>
          <w:bottom w:color="000001" w:space="0" w:sz="4" w:val="single"/>
          <w:insideH w:color="000001" w:space="0" w:sz="4" w:val="single"/>
          <w:right w:color="000001" w:space="0" w:sz="4" w:val="single"/>
          <w:insideV w:color="000001" w:space="0" w:sz="4" w:val="single"/>
        </w:tblBorders>
        <w:tblCellMar>
          <w:top w:type="dxa" w:w="0"/>
          <w:left w:type="dxa" w:w="88"/>
          <w:bottom w:type="dxa" w:w="0"/>
          <w:right w:type="dxa" w:w="108"/>
        </w:tblCellMar>
      </w:tblPr>
      <w:tblGrid>
        <w:gridCol w:w="577"/>
        <w:gridCol w:w="5088"/>
        <w:gridCol w:w="2070"/>
        <w:gridCol w:w="2044"/>
      </w:tblGrid>
      <w:tr>
        <w:trPr>
          <w:cantSplit w:val="false"/>
        </w:trPr>
        <w:tc>
          <w:tcPr>
            <w:tcW w:type="dxa" w:w="577"/>
            <w:tcBorders>
              <w:top w:color="000001" w:space="0" w:sz="4" w:val="single"/>
              <w:left w:color="000001" w:space="0" w:sz="4" w:val="single"/>
              <w:bottom w:color="000001" w:space="0" w:sz="4" w:val="single"/>
              <w:right w:color="000001" w:space="0" w:sz="4" w:val="single"/>
            </w:tcBorders>
            <w:shd w:fill="FFFFFF" w:val="clear"/>
            <w:tcMar>
              <w:left w:type="dxa" w:w="88"/>
            </w:tcMar>
            <w:vAlign w:val="cente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п/п</w:t>
            </w:r>
          </w:p>
        </w:tc>
        <w:tc>
          <w:tcPr>
            <w:tcW w:type="dxa" w:w="5088"/>
            <w:tcBorders>
              <w:top w:color="000001" w:space="0" w:sz="4" w:val="single"/>
              <w:left w:color="000001" w:space="0" w:sz="4" w:val="single"/>
              <w:bottom w:color="000001" w:space="0" w:sz="4" w:val="single"/>
              <w:right w:color="000001" w:space="0" w:sz="4" w:val="single"/>
            </w:tcBorders>
            <w:shd w:fill="FFFFFF" w:val="clear"/>
            <w:tcMar>
              <w:left w:type="dxa" w:w="88"/>
            </w:tcMar>
            <w:vAlign w:val="cente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t>Наименование</w:t>
            </w:r>
          </w:p>
        </w:tc>
        <w:tc>
          <w:tcPr>
            <w:tcW w:type="dxa" w:w="2070"/>
            <w:tcBorders>
              <w:top w:color="000001" w:space="0" w:sz="4" w:val="single"/>
              <w:left w:color="000001" w:space="0" w:sz="4" w:val="single"/>
              <w:bottom w:color="000001" w:space="0" w:sz="4" w:val="single"/>
              <w:right w:color="000001" w:space="0" w:sz="4" w:val="single"/>
            </w:tcBorders>
            <w:shd w:fill="FFFFFF" w:val="clear"/>
            <w:tcMar>
              <w:left w:type="dxa" w:w="88"/>
            </w:tcMar>
            <w:vAlign w:val="cente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t>Единица измерения</w:t>
            </w:r>
          </w:p>
        </w:tc>
        <w:tc>
          <w:tcPr>
            <w:tcW w:type="dxa" w:w="2044"/>
            <w:tcBorders>
              <w:top w:color="000001" w:space="0" w:sz="4" w:val="single"/>
              <w:left w:color="000001" w:space="0" w:sz="4" w:val="single"/>
              <w:bottom w:color="000001" w:space="0" w:sz="4" w:val="single"/>
              <w:right w:color="000001" w:space="0" w:sz="4" w:val="single"/>
            </w:tcBorders>
            <w:shd w:fill="FFFFFF" w:val="clear"/>
            <w:tcMar>
              <w:left w:type="dxa" w:w="88"/>
            </w:tcMar>
            <w:vAlign w:val="cente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t>Значение (все значения указываются цифрами)</w:t>
            </w:r>
          </w:p>
        </w:tc>
      </w:tr>
      <w:tr>
        <w:trPr>
          <w:cantSplit w:val="false"/>
        </w:trPr>
        <w:tc>
          <w:tcPr>
            <w:tcW w:type="dxa" w:w="577"/>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1</w:t>
            </w:r>
          </w:p>
        </w:tc>
        <w:tc>
          <w:tcPr>
            <w:tcW w:type="dxa" w:w="508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Цена договора, в том числе налог на добавленную стоимость (при наличии)</w:t>
            </w:r>
          </w:p>
        </w:tc>
        <w:tc>
          <w:tcPr>
            <w:tcW w:type="dxa" w:w="2070"/>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руб.</w:t>
            </w:r>
          </w:p>
        </w:tc>
        <w:tc>
          <w:tcPr>
            <w:tcW w:type="dxa" w:w="2044"/>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577"/>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2</w:t>
            </w:r>
          </w:p>
        </w:tc>
        <w:tc>
          <w:tcPr>
            <w:tcW w:type="dxa" w:w="508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Срок выполнения</w:t>
            </w:r>
          </w:p>
        </w:tc>
        <w:tc>
          <w:tcPr>
            <w:tcW w:type="dxa" w:w="2070"/>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Количество календарных дней с даты начала работ</w:t>
            </w:r>
          </w:p>
        </w:tc>
        <w:tc>
          <w:tcPr>
            <w:tcW w:type="dxa" w:w="2044"/>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bl>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p>
      <w:pPr>
        <w:pStyle w:val="style50"/>
        <w:numPr>
          <w:ilvl w:val="0"/>
          <w:numId w:val="5"/>
        </w:numPr>
        <w:spacing w:after="0" w:before="0" w:line="100" w:lineRule="atLeast"/>
        <w:ind w:hanging="360" w:left="720" w:right="0"/>
        <w:contextualSpacing/>
        <w:jc w:val="both"/>
        <w:rPr>
          <w:rFonts w:ascii="Times New Roman" w:cs="Times New Roman" w:hAnsi="Times New Roman"/>
          <w:sz w:val="28"/>
          <w:szCs w:val="28"/>
        </w:rPr>
      </w:pPr>
      <w:r>
        <w:rPr>
          <w:rFonts w:ascii="Times New Roman" w:cs="Times New Roman" w:hAnsi="Times New Roman"/>
          <w:sz w:val="28"/>
          <w:szCs w:val="28"/>
        </w:rPr>
        <w:t>Информация для оценки подкритериев критерия «Квалификация участника»:</w:t>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bl>
      <w:tblPr>
        <w:jc w:val="left"/>
        <w:tblInd w:type="dxa" w:w="-480"/>
        <w:tblBorders>
          <w:top w:color="000001" w:space="0" w:sz="4" w:val="single"/>
          <w:left w:color="000001" w:space="0" w:sz="4" w:val="single"/>
          <w:bottom w:color="000001" w:space="0" w:sz="4" w:val="single"/>
          <w:insideH w:color="000001" w:space="0" w:sz="4" w:val="single"/>
          <w:right w:color="000001" w:space="0" w:sz="4" w:val="single"/>
          <w:insideV w:color="000001" w:space="0" w:sz="4" w:val="single"/>
        </w:tblBorders>
        <w:tblCellMar>
          <w:top w:type="dxa" w:w="0"/>
          <w:left w:type="dxa" w:w="88"/>
          <w:bottom w:type="dxa" w:w="0"/>
          <w:right w:type="dxa" w:w="108"/>
        </w:tblCellMar>
      </w:tblPr>
      <w:tblGrid>
        <w:gridCol w:w="575"/>
        <w:gridCol w:w="5093"/>
        <w:gridCol w:w="2066"/>
        <w:gridCol w:w="2043"/>
      </w:tblGrid>
      <w:tr>
        <w:trPr>
          <w:cantSplit w:val="false"/>
        </w:trPr>
        <w:tc>
          <w:tcPr>
            <w:tcW w:type="dxa" w:w="575"/>
            <w:tcBorders>
              <w:top w:color="000001" w:space="0" w:sz="4" w:val="single"/>
              <w:left w:color="000001" w:space="0" w:sz="4" w:val="single"/>
              <w:bottom w:color="000001" w:space="0" w:sz="4" w:val="single"/>
              <w:right w:color="000001" w:space="0" w:sz="4" w:val="single"/>
            </w:tcBorders>
            <w:shd w:fill="FFFFFF" w:val="clear"/>
            <w:tcMar>
              <w:left w:type="dxa" w:w="88"/>
            </w:tcMar>
            <w:vAlign w:val="cente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п/п</w:t>
            </w:r>
          </w:p>
        </w:tc>
        <w:tc>
          <w:tcPr>
            <w:tcW w:type="dxa" w:w="5093"/>
            <w:tcBorders>
              <w:top w:color="000001" w:space="0" w:sz="4" w:val="single"/>
              <w:left w:color="000001" w:space="0" w:sz="4" w:val="single"/>
              <w:bottom w:color="000001" w:space="0" w:sz="4" w:val="single"/>
              <w:right w:color="000001" w:space="0" w:sz="4" w:val="single"/>
            </w:tcBorders>
            <w:shd w:fill="FFFFFF" w:val="clear"/>
            <w:tcMar>
              <w:left w:type="dxa" w:w="88"/>
            </w:tcMar>
            <w:vAlign w:val="cente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t>Наименование</w:t>
            </w:r>
          </w:p>
        </w:tc>
        <w:tc>
          <w:tcPr>
            <w:tcW w:type="dxa" w:w="2066"/>
            <w:tcBorders>
              <w:top w:color="000001" w:space="0" w:sz="4" w:val="single"/>
              <w:left w:color="000001" w:space="0" w:sz="4" w:val="single"/>
              <w:bottom w:color="000001" w:space="0" w:sz="4" w:val="single"/>
              <w:right w:color="000001" w:space="0" w:sz="4" w:val="single"/>
            </w:tcBorders>
            <w:shd w:fill="FFFFFF" w:val="clear"/>
            <w:tcMar>
              <w:left w:type="dxa" w:w="88"/>
            </w:tcMar>
            <w:vAlign w:val="cente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t>Единица измерения</w:t>
            </w:r>
          </w:p>
        </w:tc>
        <w:tc>
          <w:tcPr>
            <w:tcW w:type="dxa" w:w="2043"/>
            <w:tcBorders>
              <w:top w:color="000001" w:space="0" w:sz="4" w:val="single"/>
              <w:left w:color="000001" w:space="0" w:sz="4" w:val="single"/>
              <w:bottom w:color="000001" w:space="0" w:sz="4" w:val="single"/>
              <w:right w:color="000001" w:space="0" w:sz="4" w:val="single"/>
            </w:tcBorders>
            <w:shd w:fill="FFFFFF" w:val="clear"/>
            <w:tcMar>
              <w:left w:type="dxa" w:w="88"/>
            </w:tcMar>
            <w:vAlign w:val="cente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t>Значение (все значения указываются цифрами)</w:t>
            </w:r>
          </w:p>
        </w:tc>
      </w:tr>
      <w:tr>
        <w:trPr>
          <w:cantSplit w:val="false"/>
        </w:trPr>
        <w:tc>
          <w:tcPr>
            <w:tcW w:type="dxa" w:w="575"/>
            <w:vMerge w:val="restart"/>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1</w:t>
            </w:r>
          </w:p>
        </w:tc>
        <w:tc>
          <w:tcPr>
            <w:tcW w:type="dxa" w:w="509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Опыт работы, в том числе:</w:t>
            </w:r>
          </w:p>
        </w:tc>
        <w:tc>
          <w:tcPr>
            <w:tcW w:type="dxa" w:w="2066"/>
            <w:vMerge w:val="restart"/>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шт.</w:t>
            </w:r>
          </w:p>
        </w:tc>
        <w:tc>
          <w:tcPr>
            <w:tcW w:type="dxa" w:w="204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575"/>
            <w:vMerge w:val="continue"/>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509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type="dxa" w:w="2066"/>
            <w:vMerge w:val="continue"/>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204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575"/>
            <w:vMerge w:val="continue"/>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509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type="dxa" w:w="2066"/>
            <w:vMerge w:val="continue"/>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204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575"/>
            <w:vMerge w:val="restart"/>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2</w:t>
            </w:r>
          </w:p>
        </w:tc>
        <w:tc>
          <w:tcPr>
            <w:tcW w:type="dxa" w:w="509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Квалификация персонала (наличие квалификационного инженерного персонала), в том числе:</w:t>
            </w:r>
          </w:p>
        </w:tc>
        <w:tc>
          <w:tcPr>
            <w:tcW w:type="dxa" w:w="2066"/>
            <w:vMerge w:val="restart"/>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чел.</w:t>
            </w:r>
          </w:p>
        </w:tc>
        <w:tc>
          <w:tcPr>
            <w:tcW w:type="dxa" w:w="204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575"/>
            <w:vMerge w:val="continue"/>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509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с опытом работы более 10 лет и стажем работы в организации более 2 лет</w:t>
            </w:r>
          </w:p>
        </w:tc>
        <w:tc>
          <w:tcPr>
            <w:tcW w:type="dxa" w:w="2066"/>
            <w:vMerge w:val="continue"/>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204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575"/>
            <w:vMerge w:val="continue"/>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509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с опытом работы более 5 лет</w:t>
            </w:r>
          </w:p>
        </w:tc>
        <w:tc>
          <w:tcPr>
            <w:tcW w:type="dxa" w:w="2066"/>
            <w:vMerge w:val="continue"/>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204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575"/>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3</w:t>
            </w:r>
          </w:p>
        </w:tc>
        <w:tc>
          <w:tcPr>
            <w:tcW w:type="dxa" w:w="509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Соблюдение техники безопасности (количество несчастных случаев при производстве работ за последние два года)</w:t>
            </w:r>
          </w:p>
        </w:tc>
        <w:tc>
          <w:tcPr>
            <w:tcW w:type="dxa" w:w="2066"/>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шт.</w:t>
            </w:r>
          </w:p>
        </w:tc>
        <w:tc>
          <w:tcPr>
            <w:tcW w:type="dxa" w:w="204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575"/>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4</w:t>
            </w:r>
          </w:p>
        </w:tc>
        <w:tc>
          <w:tcPr>
            <w:tcW w:type="dxa" w:w="509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type="dxa" w:w="2066"/>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шт.</w:t>
            </w:r>
          </w:p>
        </w:tc>
        <w:tc>
          <w:tcPr>
            <w:tcW w:type="dxa" w:w="204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bl>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p>
      <w:pPr>
        <w:pStyle w:val="style50"/>
        <w:numPr>
          <w:ilvl w:val="0"/>
          <w:numId w:val="5"/>
        </w:numPr>
        <w:spacing w:after="0" w:before="0" w:line="100" w:lineRule="atLeast"/>
        <w:ind w:hanging="360" w:left="720" w:right="0"/>
        <w:contextualSpacing/>
        <w:jc w:val="both"/>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bl>
      <w:tblPr>
        <w:jc w:val="left"/>
        <w:tblInd w:type="dxa" w:w="-480"/>
        <w:tblBorders>
          <w:top w:color="000001" w:space="0" w:sz="4" w:val="single"/>
          <w:left w:color="000001" w:space="0" w:sz="4" w:val="single"/>
          <w:bottom w:color="000001" w:space="0" w:sz="4" w:val="single"/>
          <w:insideH w:color="000001" w:space="0" w:sz="4" w:val="single"/>
          <w:right w:color="000001" w:space="0" w:sz="4" w:val="single"/>
          <w:insideV w:color="000001" w:space="0" w:sz="4" w:val="single"/>
        </w:tblBorders>
        <w:tblCellMar>
          <w:top w:type="dxa" w:w="0"/>
          <w:left w:type="dxa" w:w="88"/>
          <w:bottom w:type="dxa" w:w="0"/>
          <w:right w:type="dxa" w:w="108"/>
        </w:tblCellMar>
      </w:tblPr>
      <w:tblGrid>
        <w:gridCol w:w="2761"/>
        <w:gridCol w:w="7016"/>
      </w:tblGrid>
      <w:tr>
        <w:trPr>
          <w:cantSplit w:val="false"/>
        </w:trPr>
        <w:tc>
          <w:tcPr>
            <w:tcW w:type="dxa" w:w="2761"/>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Кор/счёт</w:t>
            </w:r>
          </w:p>
        </w:tc>
        <w:tc>
          <w:tcPr>
            <w:tcW w:type="dxa" w:w="7016"/>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2761"/>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Расч/счёт</w:t>
            </w:r>
          </w:p>
        </w:tc>
        <w:tc>
          <w:tcPr>
            <w:tcW w:type="dxa" w:w="7016"/>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2761"/>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БИК</w:t>
            </w:r>
          </w:p>
        </w:tc>
        <w:tc>
          <w:tcPr>
            <w:tcW w:type="dxa" w:w="7016"/>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2761"/>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ИНН/КПП</w:t>
            </w:r>
          </w:p>
        </w:tc>
        <w:tc>
          <w:tcPr>
            <w:tcW w:type="dxa" w:w="7016"/>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2761"/>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ОГРН</w:t>
            </w:r>
          </w:p>
        </w:tc>
        <w:tc>
          <w:tcPr>
            <w:tcW w:type="dxa" w:w="7016"/>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2761"/>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Наименование банка</w:t>
            </w:r>
          </w:p>
        </w:tc>
        <w:tc>
          <w:tcPr>
            <w:tcW w:type="dxa" w:w="7016"/>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bl>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p>
      <w:pPr>
        <w:pStyle w:val="style50"/>
        <w:numPr>
          <w:ilvl w:val="0"/>
          <w:numId w:val="5"/>
        </w:numPr>
        <w:spacing w:after="0" w:before="0" w:line="100" w:lineRule="atLeast"/>
        <w:ind w:hanging="360" w:left="720" w:right="0"/>
        <w:contextualSpacing/>
        <w:jc w:val="both"/>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К заявке на участие в конкурсе прилагаются документы, предусмотренные пунктом 3.1. конкурсной документации. Количество листов ________.</w:t>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bl>
      <w:tblPr>
        <w:jc w:val="left"/>
        <w:tblInd w:type="dxa" w:w="0"/>
        <w:tblBorders>
          <w:top w:val="nil"/>
          <w:left w:val="nil"/>
          <w:bottom w:color="00000A" w:space="0" w:sz="4" w:val="single"/>
          <w:insideH w:color="00000A" w:space="0" w:sz="4" w:val="single"/>
          <w:right w:val="nil"/>
          <w:insideV w:val="nil"/>
        </w:tblBorders>
        <w:tblCellMar>
          <w:top w:type="dxa" w:w="0"/>
          <w:left w:type="dxa" w:w="108"/>
          <w:bottom w:type="dxa" w:w="0"/>
          <w:right w:type="dxa" w:w="108"/>
        </w:tblCellMar>
      </w:tblPr>
      <w:tblGrid>
        <w:gridCol w:w="3873"/>
        <w:gridCol w:w="2462"/>
        <w:gridCol w:w="3446"/>
      </w:tblGrid>
      <w:tr>
        <w:trPr>
          <w:cantSplit w:val="false"/>
        </w:trPr>
        <w:tc>
          <w:tcPr>
            <w:tcW w:type="dxa" w:w="3873"/>
            <w:tcBorders>
              <w:top w:val="nil"/>
              <w:left w:val="nil"/>
              <w:bottom w:color="00000A" w:space="0" w:sz="4" w:val="single"/>
              <w:right w:val="nil"/>
            </w:tcBorders>
            <w:shd w:fill="FFFFFF" w:val="clear"/>
          </w:tcPr>
          <w:p>
            <w:pPr>
              <w:pStyle w:val="style0"/>
              <w:spacing w:after="0" w:before="0" w:line="100" w:lineRule="atLeast"/>
              <w:contextualSpacing w:val="false"/>
              <w:rPr>
                <w:rFonts w:ascii="Times New Roman" w:cs="Times New Roman" w:hAnsi="Times New Roman"/>
                <w:sz w:val="28"/>
                <w:szCs w:val="28"/>
              </w:rPr>
            </w:pPr>
            <w:r>
              <w:rPr>
                <w:rFonts w:ascii="Times New Roman" w:cs="Times New Roman" w:hAnsi="Times New Roman"/>
                <w:sz w:val="28"/>
                <w:szCs w:val="28"/>
              </w:rPr>
            </w:r>
          </w:p>
        </w:tc>
        <w:tc>
          <w:tcPr>
            <w:tcW w:type="dxa" w:w="2462"/>
            <w:tcBorders>
              <w:top w:val="nil"/>
              <w:left w:val="nil"/>
              <w:bottom w:color="00000A" w:space="0" w:sz="4" w:val="single"/>
              <w:right w:val="nil"/>
            </w:tcBorders>
            <w:shd w:fill="FFFFFF" w:val="clear"/>
          </w:tcPr>
          <w:p>
            <w:pPr>
              <w:pStyle w:val="style0"/>
              <w:spacing w:after="0" w:before="0" w:line="100" w:lineRule="atLeast"/>
              <w:contextualSpacing w:val="false"/>
              <w:rPr>
                <w:rFonts w:ascii="Times New Roman" w:cs="Times New Roman" w:hAnsi="Times New Roman"/>
                <w:sz w:val="28"/>
                <w:szCs w:val="28"/>
              </w:rPr>
            </w:pPr>
            <w:r>
              <w:rPr>
                <w:rFonts w:ascii="Times New Roman" w:cs="Times New Roman" w:hAnsi="Times New Roman"/>
                <w:sz w:val="28"/>
                <w:szCs w:val="28"/>
              </w:rPr>
            </w:r>
          </w:p>
        </w:tc>
        <w:tc>
          <w:tcPr>
            <w:tcW w:type="dxa" w:w="3446"/>
            <w:tcBorders>
              <w:top w:val="nil"/>
              <w:left w:val="nil"/>
              <w:bottom w:color="00000A" w:space="0" w:sz="4" w:val="single"/>
              <w:right w:val="nil"/>
            </w:tcBorders>
            <w:shd w:fill="FFFFFF" w:val="clear"/>
          </w:tcPr>
          <w:p>
            <w:pPr>
              <w:pStyle w:val="style0"/>
              <w:spacing w:after="0" w:before="0" w:line="100" w:lineRule="atLeast"/>
              <w:contextualSpacing w:val="false"/>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3873"/>
            <w:tcBorders>
              <w:top w:color="00000A" w:space="0" w:sz="4" w:val="single"/>
              <w:left w:val="nil"/>
              <w:bottom w:val="nil"/>
              <w:right w:val="nil"/>
            </w:tcBorders>
            <w:shd w:fill="FFFFFF" w:val="clear"/>
          </w:tcPr>
          <w:p>
            <w:pPr>
              <w:pStyle w:val="style0"/>
              <w:spacing w:after="0" w:before="0" w:line="100" w:lineRule="atLeast"/>
              <w:contextualSpacing w:val="false"/>
              <w:jc w:val="center"/>
              <w:rPr>
                <w:rFonts w:ascii="Times New Roman" w:cs="Times New Roman" w:hAnsi="Times New Roman"/>
                <w:i/>
              </w:rPr>
            </w:pPr>
            <w:r>
              <w:rPr>
                <w:rFonts w:ascii="Times New Roman" w:cs="Times New Roman" w:hAnsi="Times New Roman"/>
                <w:i/>
              </w:rPr>
              <w:t>(должность руководителя организации)</w:t>
            </w:r>
          </w:p>
        </w:tc>
        <w:tc>
          <w:tcPr>
            <w:tcW w:type="dxa" w:w="2462"/>
            <w:tcBorders>
              <w:top w:color="00000A" w:space="0" w:sz="4" w:val="single"/>
              <w:left w:val="nil"/>
              <w:bottom w:val="nil"/>
              <w:right w:val="nil"/>
            </w:tcBorders>
            <w:shd w:fill="FFFFFF" w:val="clear"/>
          </w:tcPr>
          <w:p>
            <w:pPr>
              <w:pStyle w:val="style0"/>
              <w:spacing w:after="0" w:before="0" w:line="100" w:lineRule="atLeast"/>
              <w:contextualSpacing w:val="false"/>
              <w:jc w:val="center"/>
              <w:rPr>
                <w:rFonts w:ascii="Times New Roman" w:cs="Times New Roman" w:hAnsi="Times New Roman"/>
                <w:i/>
              </w:rPr>
            </w:pPr>
            <w:r>
              <w:rPr>
                <w:rFonts w:ascii="Times New Roman" w:cs="Times New Roman" w:hAnsi="Times New Roman"/>
                <w:i/>
              </w:rPr>
              <w:t>(подпись)</w:t>
            </w:r>
          </w:p>
        </w:tc>
        <w:tc>
          <w:tcPr>
            <w:tcW w:type="dxa" w:w="3446"/>
            <w:tcBorders>
              <w:top w:color="00000A" w:space="0" w:sz="4" w:val="single"/>
              <w:left w:val="nil"/>
              <w:bottom w:val="nil"/>
              <w:right w:val="nil"/>
            </w:tcBorders>
            <w:shd w:fill="FFFFFF" w:val="clear"/>
          </w:tcPr>
          <w:p>
            <w:pPr>
              <w:pStyle w:val="style0"/>
              <w:spacing w:after="0" w:before="0" w:line="100" w:lineRule="atLeast"/>
              <w:contextualSpacing w:val="false"/>
              <w:jc w:val="center"/>
              <w:rPr>
                <w:rFonts w:ascii="Times New Roman" w:cs="Times New Roman" w:hAnsi="Times New Roman"/>
                <w:i/>
              </w:rPr>
            </w:pPr>
            <w:r>
              <w:rPr>
                <w:rFonts w:ascii="Times New Roman" w:cs="Times New Roman" w:hAnsi="Times New Roman"/>
                <w:i/>
              </w:rPr>
              <w:t>(Ф.И.О.)</w:t>
            </w:r>
          </w:p>
        </w:tc>
      </w:tr>
    </w:tbl>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М.П.</w:t>
      </w:r>
    </w:p>
    <w:p>
      <w:pPr>
        <w:pStyle w:val="style0"/>
        <w:rPr/>
      </w:pPr>
      <w:r>
        <w:rPr/>
      </w:r>
    </w:p>
    <w:p>
      <w:pPr>
        <w:pStyle w:val="style0"/>
        <w:pageBreakBefore/>
        <w:spacing w:after="0" w:before="0" w:line="100" w:lineRule="atLeast"/>
        <w:contextualSpacing w:val="false"/>
        <w:jc w:val="right"/>
        <w:rPr>
          <w:rFonts w:ascii="Times New Roman" w:cs="Times New Roman" w:eastAsia="Times New Roman" w:hAnsi="Times New Roman"/>
        </w:rPr>
      </w:pPr>
      <w:r>
        <w:rPr>
          <w:rFonts w:ascii="Times New Roman" w:cs="Times New Roman" w:eastAsia="Times New Roman" w:hAnsi="Times New Roman"/>
        </w:rPr>
        <w:t>Приложение N 3</w:t>
      </w:r>
    </w:p>
    <w:p>
      <w:pPr>
        <w:pStyle w:val="style0"/>
        <w:spacing w:after="0" w:before="0" w:line="100" w:lineRule="atLeast"/>
        <w:contextualSpacing w:val="false"/>
        <w:jc w:val="right"/>
        <w:rPr>
          <w:rFonts w:ascii="Times New Roman" w:cs="Times New Roman" w:eastAsia="Times New Roman" w:hAnsi="Times New Roman"/>
        </w:rPr>
      </w:pPr>
      <w:r>
        <w:rPr>
          <w:rFonts w:ascii="Times New Roman" w:cs="Times New Roman" w:eastAsia="Times New Roman" w:hAnsi="Times New Roman"/>
        </w:rPr>
        <w:t>к конкурсной документации по проведению</w:t>
      </w:r>
    </w:p>
    <w:p>
      <w:pPr>
        <w:pStyle w:val="style0"/>
        <w:spacing w:after="0" w:before="0" w:line="100" w:lineRule="atLeast"/>
        <w:contextualSpacing w:val="false"/>
        <w:jc w:val="right"/>
        <w:rPr>
          <w:rFonts w:ascii="Times New Roman" w:cs="Times New Roman" w:eastAsia="Times New Roman" w:hAnsi="Times New Roman"/>
        </w:rPr>
      </w:pPr>
      <w:r>
        <w:rPr>
          <w:rFonts w:ascii="Times New Roman" w:cs="Times New Roman" w:eastAsia="Times New Roman" w:hAnsi="Times New Roman"/>
        </w:rPr>
        <w:t>открытого конкурса на выполнение работ</w:t>
      </w:r>
    </w:p>
    <w:p>
      <w:pPr>
        <w:pStyle w:val="style71"/>
        <w:widowControl/>
        <w:ind w:firstLine="900" w:left="0" w:right="0"/>
        <w:jc w:val="right"/>
        <w:rPr>
          <w:rFonts w:ascii="Times New Roman" w:hAnsi="Times New Roman"/>
          <w:b w:val="false"/>
          <w:i w:val="false"/>
        </w:rPr>
      </w:pPr>
      <w:r>
        <w:rPr>
          <w:rFonts w:ascii="Times New Roman" w:hAnsi="Times New Roman"/>
          <w:b w:val="false"/>
          <w:i w:val="false"/>
        </w:rPr>
        <w:t>по капитальному ремонту многоквартирного дома</w:t>
      </w:r>
    </w:p>
    <w:p>
      <w:pPr>
        <w:pStyle w:val="style0"/>
        <w:spacing w:after="0" w:before="0" w:line="100" w:lineRule="atLeast"/>
        <w:contextualSpacing w:val="false"/>
        <w:jc w:val="center"/>
        <w:rPr>
          <w:rFonts w:ascii="Times New Roman" w:cs="Times New Roman" w:hAnsi="Times New Roman"/>
          <w:b/>
          <w:sz w:val="28"/>
          <w:szCs w:val="28"/>
        </w:rPr>
      </w:pPr>
      <w:r>
        <w:rPr>
          <w:rFonts w:ascii="Times New Roman" w:cs="Times New Roman" w:hAnsi="Times New Roman"/>
          <w:b/>
          <w:sz w:val="28"/>
          <w:szCs w:val="28"/>
        </w:rPr>
        <w:t>Опись</w:t>
      </w:r>
    </w:p>
    <w:p>
      <w:pPr>
        <w:pStyle w:val="style0"/>
        <w:spacing w:after="0" w:before="0" w:line="100" w:lineRule="atLeast"/>
        <w:contextualSpacing w:val="false"/>
        <w:jc w:val="center"/>
        <w:rPr>
          <w:rFonts w:ascii="Times New Roman" w:cs="Times New Roman" w:hAnsi="Times New Roman"/>
          <w:b/>
          <w:sz w:val="28"/>
          <w:szCs w:val="28"/>
        </w:rPr>
      </w:pPr>
      <w:r>
        <w:rPr>
          <w:rFonts w:ascii="Times New Roman" w:cs="Times New Roman" w:hAnsi="Times New Roman"/>
          <w:b/>
          <w:sz w:val="28"/>
          <w:szCs w:val="28"/>
        </w:rPr>
        <w:t>входящих в состав заявки документов</w:t>
      </w:r>
    </w:p>
    <w:p>
      <w:pPr>
        <w:pStyle w:val="style0"/>
        <w:spacing w:after="0" w:before="0" w:line="100" w:lineRule="atLeast"/>
        <w:contextualSpacing w:val="false"/>
        <w:jc w:val="center"/>
        <w:rPr>
          <w:rFonts w:ascii="Times New Roman" w:cs="Times New Roman" w:hAnsi="Times New Roman"/>
          <w:b/>
          <w:sz w:val="28"/>
          <w:szCs w:val="28"/>
        </w:rPr>
      </w:pPr>
      <w:r>
        <w:rPr>
          <w:rFonts w:ascii="Times New Roman" w:cs="Times New Roman" w:hAnsi="Times New Roman"/>
          <w:b/>
          <w:sz w:val="28"/>
          <w:szCs w:val="28"/>
        </w:rPr>
      </w:r>
    </w:p>
    <w:tbl>
      <w:tblPr>
        <w:jc w:val="left"/>
        <w:tblInd w:type="dxa" w:w="0"/>
        <w:tblBorders>
          <w:top w:val="nil"/>
          <w:left w:val="nil"/>
          <w:bottom w:color="00000A" w:space="0" w:sz="4" w:val="single"/>
          <w:insideH w:color="00000A" w:space="0" w:sz="4" w:val="single"/>
          <w:right w:val="nil"/>
          <w:insideV w:val="nil"/>
        </w:tblBorders>
        <w:tblCellMar>
          <w:top w:type="dxa" w:w="0"/>
          <w:left w:type="dxa" w:w="108"/>
          <w:bottom w:type="dxa" w:w="0"/>
          <w:right w:type="dxa" w:w="108"/>
        </w:tblCellMar>
      </w:tblPr>
      <w:tblGrid>
        <w:gridCol w:w="9781"/>
      </w:tblGrid>
      <w:tr>
        <w:trPr>
          <w:cantSplit w:val="false"/>
        </w:trPr>
        <w:tc>
          <w:tcPr>
            <w:tcW w:type="dxa" w:w="9781"/>
            <w:tcBorders>
              <w:top w:val="nil"/>
              <w:left w:val="nil"/>
              <w:bottom w:color="00000A" w:space="0" w:sz="4" w:val="single"/>
              <w:right w:val="nil"/>
            </w:tcBorders>
            <w:shd w:fill="FFFFFF" w:val="cle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9781"/>
            <w:tcBorders>
              <w:top w:color="00000A" w:space="0" w:sz="4" w:val="single"/>
              <w:left w:val="nil"/>
              <w:bottom w:color="00000A" w:space="0" w:sz="4" w:val="single"/>
              <w:right w:val="nil"/>
            </w:tcBorders>
            <w:shd w:fill="FFFFFF" w:val="cle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r>
    </w:tbl>
    <w:p>
      <w:pPr>
        <w:pStyle w:val="style0"/>
        <w:spacing w:after="0" w:before="0" w:line="100" w:lineRule="atLeast"/>
        <w:contextualSpacing w:val="false"/>
        <w:jc w:val="center"/>
        <w:rPr>
          <w:rFonts w:ascii="Times New Roman" w:cs="Times New Roman" w:hAnsi="Times New Roman"/>
          <w:i/>
        </w:rPr>
      </w:pPr>
      <w:r>
        <w:rPr>
          <w:rFonts w:ascii="Times New Roman" w:cs="Times New Roman" w:hAnsi="Times New Roman"/>
          <w:i/>
        </w:rPr>
        <w:t>(наименование участника)</w:t>
      </w:r>
    </w:p>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 xml:space="preserve">подтверждает, что для участия в конкурсе на выполнение работ по </w:t>
      </w:r>
    </w:p>
    <w:tbl>
      <w:tblPr>
        <w:jc w:val="left"/>
        <w:tblInd w:type="dxa" w:w="0"/>
        <w:tblBorders>
          <w:top w:val="nil"/>
          <w:left w:val="nil"/>
          <w:bottom w:val="nil"/>
          <w:insideH w:val="nil"/>
          <w:right w:val="nil"/>
          <w:insideV w:val="nil"/>
        </w:tblBorders>
        <w:tblCellMar>
          <w:top w:type="dxa" w:w="0"/>
          <w:left w:type="dxa" w:w="108"/>
          <w:bottom w:type="dxa" w:w="0"/>
          <w:right w:type="dxa" w:w="108"/>
        </w:tblCellMar>
      </w:tblPr>
      <w:tblGrid>
        <w:gridCol w:w="3150"/>
        <w:gridCol w:w="6627"/>
      </w:tblGrid>
      <w:tr>
        <w:trPr>
          <w:cantSplit w:val="false"/>
        </w:trPr>
        <w:tc>
          <w:tcPr>
            <w:tcW w:type="dxa" w:w="3150"/>
            <w:tcBorders>
              <w:top w:val="nil"/>
              <w:left w:val="nil"/>
              <w:bottom w:val="nil"/>
              <w:right w:val="nil"/>
            </w:tcBorders>
            <w:shd w:fill="FFFFFF" w:val="cle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капитальному ремонту</w:t>
            </w:r>
          </w:p>
        </w:tc>
        <w:tc>
          <w:tcPr>
            <w:tcW w:type="dxa" w:w="6627"/>
            <w:tcBorders>
              <w:top w:val="nil"/>
              <w:left w:val="nil"/>
              <w:bottom w:color="00000A" w:space="0" w:sz="4" w:val="single"/>
              <w:right w:val="nil"/>
            </w:tcBorders>
            <w:shd w:fill="FFFFFF" w:val="cle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9777"/>
            <w:gridSpan w:val="2"/>
            <w:tcBorders>
              <w:top w:val="nil"/>
              <w:left w:val="nil"/>
              <w:bottom w:color="00000A" w:space="0" w:sz="4" w:val="single"/>
              <w:right w:val="nil"/>
            </w:tcBorders>
            <w:shd w:fill="FFFFFF" w:val="cle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bl>
    <w:p>
      <w:pPr>
        <w:pStyle w:val="style0"/>
        <w:spacing w:after="0" w:before="0" w:line="100" w:lineRule="atLeast"/>
        <w:contextualSpacing w:val="false"/>
        <w:jc w:val="center"/>
        <w:rPr>
          <w:rFonts w:ascii="Times New Roman" w:cs="Times New Roman" w:hAnsi="Times New Roman"/>
          <w:i/>
        </w:rPr>
      </w:pPr>
      <w:r>
        <w:rPr>
          <w:rFonts w:ascii="Times New Roman" w:cs="Times New Roman" w:hAnsi="Times New Roman"/>
          <w:i/>
        </w:rPr>
        <w:t>(указать наименование работ, объект и адрес)</w:t>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в составе конкурсной заявки представлены нижеперечисленные документы, содержание описи и состав заявки совпадают.</w:t>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bl>
      <w:tblPr>
        <w:jc w:val="left"/>
        <w:tblInd w:type="dxa" w:w="-20"/>
        <w:tblBorders>
          <w:top w:color="000001" w:space="0" w:sz="4" w:val="single"/>
          <w:left w:color="000001" w:space="0" w:sz="4" w:val="single"/>
          <w:bottom w:color="000001" w:space="0" w:sz="4" w:val="single"/>
          <w:insideH w:color="000001" w:space="0" w:sz="4" w:val="single"/>
          <w:right w:color="000001" w:space="0" w:sz="4" w:val="single"/>
          <w:insideV w:color="000001" w:space="0" w:sz="4" w:val="single"/>
        </w:tblBorders>
        <w:tblCellMar>
          <w:top w:type="dxa" w:w="0"/>
          <w:left w:type="dxa" w:w="88"/>
          <w:bottom w:type="dxa" w:w="0"/>
          <w:right w:type="dxa" w:w="108"/>
        </w:tblCellMar>
      </w:tblPr>
      <w:tblGrid>
        <w:gridCol w:w="602"/>
        <w:gridCol w:w="7178"/>
        <w:gridCol w:w="2001"/>
      </w:tblGrid>
      <w:tr>
        <w:trPr>
          <w:cantSplit w:val="false"/>
        </w:trPr>
        <w:tc>
          <w:tcPr>
            <w:tcW w:type="dxa" w:w="602"/>
            <w:tcBorders>
              <w:top w:color="000001" w:space="0" w:sz="4" w:val="single"/>
              <w:left w:color="000001" w:space="0" w:sz="4" w:val="single"/>
              <w:bottom w:color="000001" w:space="0" w:sz="4" w:val="single"/>
              <w:right w:color="000001" w:space="0" w:sz="4" w:val="single"/>
            </w:tcBorders>
            <w:shd w:fill="FFFFFF" w:val="clear"/>
            <w:tcMar>
              <w:left w:type="dxa" w:w="88"/>
            </w:tcMar>
            <w:vAlign w:val="cente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п/п</w:t>
            </w:r>
          </w:p>
        </w:tc>
        <w:tc>
          <w:tcPr>
            <w:tcW w:type="dxa" w:w="7178"/>
            <w:tcBorders>
              <w:top w:color="000001" w:space="0" w:sz="4" w:val="single"/>
              <w:left w:color="000001" w:space="0" w:sz="4" w:val="single"/>
              <w:bottom w:color="000001" w:space="0" w:sz="4" w:val="single"/>
              <w:right w:color="000001" w:space="0" w:sz="4" w:val="single"/>
            </w:tcBorders>
            <w:shd w:fill="FFFFFF" w:val="clear"/>
            <w:tcMar>
              <w:left w:type="dxa" w:w="88"/>
            </w:tcMar>
            <w:vAlign w:val="cente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t>Наименование документа</w:t>
            </w:r>
          </w:p>
        </w:tc>
        <w:tc>
          <w:tcPr>
            <w:tcW w:type="dxa" w:w="2001"/>
            <w:tcBorders>
              <w:top w:color="000001" w:space="0" w:sz="4" w:val="single"/>
              <w:left w:color="000001" w:space="0" w:sz="4" w:val="single"/>
              <w:bottom w:color="000001" w:space="0" w:sz="4" w:val="single"/>
              <w:right w:color="000001" w:space="0" w:sz="4" w:val="single"/>
            </w:tcBorders>
            <w:shd w:fill="FFFFFF" w:val="clear"/>
            <w:tcMar>
              <w:left w:type="dxa" w:w="88"/>
            </w:tcMar>
            <w:vAlign w:val="cente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t>Количество листов</w:t>
            </w:r>
          </w:p>
        </w:tc>
      </w:tr>
      <w:tr>
        <w:trPr>
          <w:cantSplit w:val="false"/>
        </w:trPr>
        <w:tc>
          <w:tcPr>
            <w:tcW w:type="dxa" w:w="602"/>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717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2001"/>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602"/>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717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2001"/>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602"/>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717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2001"/>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602"/>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717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2001"/>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602"/>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717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2001"/>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602"/>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717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2001"/>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602"/>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717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2001"/>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602"/>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717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2001"/>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602"/>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717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2001"/>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602"/>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717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2001"/>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602"/>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717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2001"/>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602"/>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717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2001"/>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602"/>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717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2001"/>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602"/>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717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2001"/>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bl>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bl>
      <w:tblPr>
        <w:jc w:val="left"/>
        <w:tblInd w:type="dxa" w:w="0"/>
        <w:tblBorders>
          <w:top w:val="nil"/>
          <w:left w:val="nil"/>
          <w:bottom w:color="00000A" w:space="0" w:sz="4" w:val="single"/>
          <w:insideH w:color="00000A" w:space="0" w:sz="4" w:val="single"/>
          <w:right w:val="nil"/>
          <w:insideV w:val="nil"/>
        </w:tblBorders>
        <w:tblCellMar>
          <w:top w:type="dxa" w:w="0"/>
          <w:left w:type="dxa" w:w="108"/>
          <w:bottom w:type="dxa" w:w="0"/>
          <w:right w:type="dxa" w:w="108"/>
        </w:tblCellMar>
      </w:tblPr>
      <w:tblGrid>
        <w:gridCol w:w="3873"/>
        <w:gridCol w:w="2462"/>
        <w:gridCol w:w="3446"/>
      </w:tblGrid>
      <w:tr>
        <w:trPr>
          <w:cantSplit w:val="false"/>
        </w:trPr>
        <w:tc>
          <w:tcPr>
            <w:tcW w:type="dxa" w:w="3873"/>
            <w:tcBorders>
              <w:top w:val="nil"/>
              <w:left w:val="nil"/>
              <w:bottom w:color="00000A" w:space="0" w:sz="4" w:val="single"/>
              <w:right w:val="nil"/>
            </w:tcBorders>
            <w:shd w:fill="FFFFFF" w:val="clear"/>
          </w:tcPr>
          <w:p>
            <w:pPr>
              <w:pStyle w:val="style0"/>
              <w:spacing w:after="0" w:before="0" w:line="100" w:lineRule="atLeast"/>
              <w:contextualSpacing w:val="false"/>
              <w:rPr>
                <w:rFonts w:ascii="Times New Roman" w:cs="Times New Roman" w:hAnsi="Times New Roman"/>
                <w:sz w:val="28"/>
                <w:szCs w:val="28"/>
              </w:rPr>
            </w:pPr>
            <w:r>
              <w:rPr>
                <w:rFonts w:ascii="Times New Roman" w:cs="Times New Roman" w:hAnsi="Times New Roman"/>
                <w:sz w:val="28"/>
                <w:szCs w:val="28"/>
              </w:rPr>
            </w:r>
          </w:p>
        </w:tc>
        <w:tc>
          <w:tcPr>
            <w:tcW w:type="dxa" w:w="2462"/>
            <w:tcBorders>
              <w:top w:val="nil"/>
              <w:left w:val="nil"/>
              <w:bottom w:color="00000A" w:space="0" w:sz="4" w:val="single"/>
              <w:right w:val="nil"/>
            </w:tcBorders>
            <w:shd w:fill="FFFFFF" w:val="clear"/>
          </w:tcPr>
          <w:p>
            <w:pPr>
              <w:pStyle w:val="style0"/>
              <w:spacing w:after="0" w:before="0" w:line="100" w:lineRule="atLeast"/>
              <w:contextualSpacing w:val="false"/>
              <w:rPr>
                <w:rFonts w:ascii="Times New Roman" w:cs="Times New Roman" w:hAnsi="Times New Roman"/>
                <w:sz w:val="28"/>
                <w:szCs w:val="28"/>
              </w:rPr>
            </w:pPr>
            <w:r>
              <w:rPr>
                <w:rFonts w:ascii="Times New Roman" w:cs="Times New Roman" w:hAnsi="Times New Roman"/>
                <w:sz w:val="28"/>
                <w:szCs w:val="28"/>
              </w:rPr>
            </w:r>
          </w:p>
        </w:tc>
        <w:tc>
          <w:tcPr>
            <w:tcW w:type="dxa" w:w="3446"/>
            <w:tcBorders>
              <w:top w:val="nil"/>
              <w:left w:val="nil"/>
              <w:bottom w:color="00000A" w:space="0" w:sz="4" w:val="single"/>
              <w:right w:val="nil"/>
            </w:tcBorders>
            <w:shd w:fill="FFFFFF" w:val="clear"/>
          </w:tcPr>
          <w:p>
            <w:pPr>
              <w:pStyle w:val="style0"/>
              <w:spacing w:after="0" w:before="0" w:line="100" w:lineRule="atLeast"/>
              <w:contextualSpacing w:val="false"/>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3873"/>
            <w:tcBorders>
              <w:top w:color="00000A" w:space="0" w:sz="4" w:val="single"/>
              <w:left w:val="nil"/>
              <w:bottom w:val="nil"/>
              <w:right w:val="nil"/>
            </w:tcBorders>
            <w:shd w:fill="FFFFFF" w:val="clear"/>
          </w:tcPr>
          <w:p>
            <w:pPr>
              <w:pStyle w:val="style0"/>
              <w:spacing w:after="0" w:before="0" w:line="100" w:lineRule="atLeast"/>
              <w:contextualSpacing w:val="false"/>
              <w:jc w:val="center"/>
              <w:rPr>
                <w:rFonts w:ascii="Times New Roman" w:cs="Times New Roman" w:hAnsi="Times New Roman"/>
                <w:i/>
              </w:rPr>
            </w:pPr>
            <w:r>
              <w:rPr>
                <w:rFonts w:ascii="Times New Roman" w:cs="Times New Roman" w:hAnsi="Times New Roman"/>
                <w:i/>
              </w:rPr>
              <w:t>(должность руководителя организации)</w:t>
            </w:r>
          </w:p>
        </w:tc>
        <w:tc>
          <w:tcPr>
            <w:tcW w:type="dxa" w:w="2462"/>
            <w:tcBorders>
              <w:top w:color="00000A" w:space="0" w:sz="4" w:val="single"/>
              <w:left w:val="nil"/>
              <w:bottom w:val="nil"/>
              <w:right w:val="nil"/>
            </w:tcBorders>
            <w:shd w:fill="FFFFFF" w:val="clear"/>
          </w:tcPr>
          <w:p>
            <w:pPr>
              <w:pStyle w:val="style0"/>
              <w:spacing w:after="0" w:before="0" w:line="100" w:lineRule="atLeast"/>
              <w:contextualSpacing w:val="false"/>
              <w:jc w:val="center"/>
              <w:rPr>
                <w:rFonts w:ascii="Times New Roman" w:cs="Times New Roman" w:hAnsi="Times New Roman"/>
                <w:i/>
              </w:rPr>
            </w:pPr>
            <w:r>
              <w:rPr>
                <w:rFonts w:ascii="Times New Roman" w:cs="Times New Roman" w:hAnsi="Times New Roman"/>
                <w:i/>
              </w:rPr>
              <w:t>(подпись)</w:t>
            </w:r>
          </w:p>
        </w:tc>
        <w:tc>
          <w:tcPr>
            <w:tcW w:type="dxa" w:w="3446"/>
            <w:tcBorders>
              <w:top w:color="00000A" w:space="0" w:sz="4" w:val="single"/>
              <w:left w:val="nil"/>
              <w:bottom w:val="nil"/>
              <w:right w:val="nil"/>
            </w:tcBorders>
            <w:shd w:fill="FFFFFF" w:val="clear"/>
          </w:tcPr>
          <w:p>
            <w:pPr>
              <w:pStyle w:val="style0"/>
              <w:spacing w:after="0" w:before="0" w:line="100" w:lineRule="atLeast"/>
              <w:contextualSpacing w:val="false"/>
              <w:jc w:val="center"/>
              <w:rPr>
                <w:rFonts w:ascii="Times New Roman" w:cs="Times New Roman" w:hAnsi="Times New Roman"/>
                <w:i/>
              </w:rPr>
            </w:pPr>
            <w:r>
              <w:rPr>
                <w:rFonts w:ascii="Times New Roman" w:cs="Times New Roman" w:hAnsi="Times New Roman"/>
                <w:i/>
              </w:rPr>
              <w:t>(Ф.И.О.)</w:t>
            </w:r>
          </w:p>
        </w:tc>
      </w:tr>
    </w:tbl>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М.П.</w:t>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p>
      <w:pPr>
        <w:pStyle w:val="style0"/>
        <w:rPr/>
      </w:pPr>
      <w:r>
        <w:rPr/>
      </w:r>
    </w:p>
    <w:p>
      <w:pPr>
        <w:pStyle w:val="style0"/>
        <w:pageBreakBefore/>
        <w:spacing w:after="0" w:before="0" w:line="100" w:lineRule="atLeast"/>
        <w:contextualSpacing w:val="false"/>
        <w:jc w:val="right"/>
        <w:rPr>
          <w:rFonts w:ascii="Times New Roman" w:hAnsi="Times New Roman"/>
        </w:rPr>
      </w:pPr>
      <w:r>
        <w:rPr>
          <w:rFonts w:ascii="Times New Roman" w:hAnsi="Times New Roman"/>
        </w:rPr>
        <w:t>Приложение N4</w:t>
      </w:r>
    </w:p>
    <w:p>
      <w:pPr>
        <w:pStyle w:val="style0"/>
        <w:spacing w:after="0" w:before="0" w:line="100" w:lineRule="atLeast"/>
        <w:contextualSpacing w:val="false"/>
        <w:jc w:val="right"/>
        <w:rPr>
          <w:rFonts w:ascii="Times New Roman" w:hAnsi="Times New Roman"/>
        </w:rPr>
      </w:pPr>
      <w:r>
        <w:rPr>
          <w:rFonts w:ascii="Times New Roman" w:hAnsi="Times New Roman"/>
        </w:rPr>
        <w:t>к конкурсной документации по проведению</w:t>
      </w:r>
    </w:p>
    <w:p>
      <w:pPr>
        <w:pStyle w:val="style0"/>
        <w:spacing w:after="0" w:before="0" w:line="100" w:lineRule="atLeast"/>
        <w:contextualSpacing w:val="false"/>
        <w:jc w:val="right"/>
        <w:rPr>
          <w:rFonts w:ascii="Times New Roman" w:hAnsi="Times New Roman"/>
        </w:rPr>
      </w:pPr>
      <w:r>
        <w:rPr>
          <w:rFonts w:ascii="Times New Roman" w:hAnsi="Times New Roman"/>
        </w:rPr>
        <w:t>открытого конкурса на выполнение работ</w:t>
      </w:r>
    </w:p>
    <w:p>
      <w:pPr>
        <w:pStyle w:val="style71"/>
        <w:widowControl/>
        <w:ind w:firstLine="900" w:left="0" w:right="0"/>
        <w:jc w:val="right"/>
        <w:rPr>
          <w:rFonts w:ascii="Times New Roman" w:hAnsi="Times New Roman"/>
          <w:b w:val="false"/>
          <w:i w:val="false"/>
        </w:rPr>
      </w:pPr>
      <w:r>
        <w:rPr>
          <w:rFonts w:ascii="Times New Roman" w:hAnsi="Times New Roman"/>
          <w:b w:val="false"/>
          <w:i w:val="false"/>
        </w:rPr>
        <w:t>по капитальному ремонту многоквартирного дома</w:t>
      </w:r>
    </w:p>
    <w:p>
      <w:pPr>
        <w:pStyle w:val="style0"/>
        <w:spacing w:after="0" w:before="0" w:line="100" w:lineRule="atLeast"/>
        <w:contextualSpacing w:val="false"/>
        <w:jc w:val="center"/>
        <w:rPr>
          <w:rFonts w:ascii="Times New Roman" w:cs="Times New Roman" w:hAnsi="Times New Roman"/>
          <w:b/>
          <w:sz w:val="28"/>
          <w:szCs w:val="28"/>
        </w:rPr>
      </w:pPr>
      <w:r>
        <w:rPr>
          <w:rFonts w:ascii="Times New Roman" w:cs="Times New Roman" w:hAnsi="Times New Roman"/>
          <w:b/>
          <w:sz w:val="28"/>
          <w:szCs w:val="28"/>
        </w:rPr>
        <w:t>Доверенность № _______</w:t>
      </w:r>
    </w:p>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 xml:space="preserve">Место составления </w:t>
      </w:r>
      <w:r>
        <w:pict>
          <v:rect fillcolor="#FFFFFF" strokecolor="#000000" strokeweight="0pt" style="position:absolute;width:489.05pt;height:16.6pt;margin-top:-2pt;margin-left:122.3pt">
            <v:textbox inset="0pt,0pt,0pt,0pt">
              <w:txbxContent>
                <w:p>
                  <w:pPr>
                    <w:pStyle w:val="style0"/>
                    <w:pBdr>
                      <w:top w:val="nil"/>
                      <w:left w:val="nil"/>
                      <w:bottom w:val="nil"/>
                      <w:insideH w:val="nil"/>
                      <w:right w:val="nil"/>
                      <w:insideV w:val="nil"/>
                    </w:pBdr>
                    <w:rPr>
                      <w:rFonts w:ascii="Times New Roman" w:cs="Times New Roman" w:hAnsi="Times New Roman"/>
                      <w:sz w:val="28"/>
                      <w:szCs w:val="28"/>
                    </w:rPr>
                  </w:pPr>
                  <w:r>
                    <w:rPr>
                      <w:rFonts w:ascii="Times New Roman" w:cs="Times New Roman" w:hAnsi="Times New Roman"/>
                      <w:sz w:val="28"/>
                      <w:szCs w:val="28"/>
                    </w:rPr>
                  </w:r>
                </w:p>
                <w:p>
                  <w:pPr>
                    <w:pStyle w:val="style72"/>
                    <w:spacing w:after="200" w:before="0"/>
                    <w:contextualSpacing w:val="false"/>
                    <w:rPr/>
                  </w:pPr>
                  <w:r>
                    <w:rPr/>
                  </w:r>
                </w:p>
                <w:p>
                  <w:pPr>
                    <w:pStyle w:val="style72"/>
                    <w:spacing w:after="200" w:before="0"/>
                    <w:contextualSpacing w:val="false"/>
                    <w:rPr/>
                  </w:pPr>
                  <w:r>
                    <w:rPr/>
                  </w:r>
                </w:p>
                <w:p>
                  <w:pPr>
                    <w:pStyle w:val="style72"/>
                    <w:spacing w:after="200" w:before="0"/>
                    <w:contextualSpacing w:val="false"/>
                    <w:rPr/>
                  </w:pPr>
                  <w:r>
                    <w:rPr/>
                  </w:r>
                </w:p>
                <w:p>
                  <w:pPr>
                    <w:pStyle w:val="style72"/>
                    <w:spacing w:after="200" w:before="0"/>
                    <w:contextualSpacing w:val="false"/>
                    <w:rPr/>
                  </w:pPr>
                  <w:r>
                    <w:rPr/>
                  </w:r>
                </w:p>
              </w:txbxContent>
            </v:textbox>
            <w10:wrap type="square"/>
          </v:rect>
        </w:pict>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Дата выдачи</w:t>
      </w:r>
      <w:r>
        <w:pict>
          <v:rect fillcolor="#FFFFFF" strokecolor="#000000" strokeweight="0pt" style="position:absolute;width:489.05pt;height:16.6pt;margin-top:-2pt;margin-left:122.3pt">
            <v:textbox inset="0pt,0pt,0pt,0pt">
              <w:txbxContent>
                <w:p>
                  <w:pPr>
                    <w:pStyle w:val="style0"/>
                    <w:pBdr>
                      <w:top w:val="nil"/>
                      <w:left w:val="nil"/>
                      <w:bottom w:val="nil"/>
                      <w:insideH w:val="nil"/>
                      <w:right w:val="nil"/>
                      <w:insideV w:val="nil"/>
                    </w:pBdr>
                    <w:rPr>
                      <w:rFonts w:ascii="Times New Roman" w:cs="Times New Roman" w:hAnsi="Times New Roman"/>
                      <w:sz w:val="28"/>
                      <w:szCs w:val="28"/>
                    </w:rPr>
                  </w:pPr>
                  <w:r>
                    <w:rPr>
                      <w:rFonts w:ascii="Times New Roman" w:cs="Times New Roman" w:hAnsi="Times New Roman"/>
                      <w:sz w:val="28"/>
                      <w:szCs w:val="28"/>
                    </w:rPr>
                  </w:r>
                </w:p>
                <w:p>
                  <w:pPr>
                    <w:pStyle w:val="style72"/>
                    <w:spacing w:after="200" w:before="0"/>
                    <w:contextualSpacing w:val="false"/>
                    <w:rPr/>
                  </w:pPr>
                  <w:r>
                    <w:rPr/>
                  </w:r>
                </w:p>
                <w:p>
                  <w:pPr>
                    <w:pStyle w:val="style72"/>
                    <w:spacing w:after="200" w:before="0"/>
                    <w:contextualSpacing w:val="false"/>
                    <w:rPr/>
                  </w:pPr>
                  <w:r>
                    <w:rPr/>
                  </w:r>
                </w:p>
                <w:p>
                  <w:pPr>
                    <w:pStyle w:val="style72"/>
                    <w:spacing w:after="200" w:before="0"/>
                    <w:contextualSpacing w:val="false"/>
                    <w:rPr/>
                  </w:pPr>
                  <w:r>
                    <w:rPr/>
                  </w:r>
                </w:p>
                <w:p>
                  <w:pPr>
                    <w:pStyle w:val="style72"/>
                    <w:spacing w:after="200" w:before="0"/>
                    <w:contextualSpacing w:val="false"/>
                    <w:rPr/>
                  </w:pPr>
                  <w:r>
                    <w:rPr/>
                  </w:r>
                </w:p>
              </w:txbxContent>
            </v:textbox>
            <w10:wrap type="square"/>
          </v:rect>
        </w:pict>
      </w:r>
    </w:p>
    <w:p>
      <w:pPr>
        <w:pStyle w:val="style0"/>
        <w:jc w:val="both"/>
        <w:rPr>
          <w:rFonts w:ascii="Times New Roman" w:cs="Times New Roman" w:hAnsi="Times New Roman"/>
          <w:sz w:val="28"/>
          <w:szCs w:val="28"/>
        </w:rPr>
      </w:pPr>
      <w:r>
        <w:rPr>
          <w:rFonts w:ascii="Times New Roman" w:cs="Times New Roman" w:hAnsi="Times New Roman"/>
          <w:sz w:val="28"/>
          <w:szCs w:val="28"/>
        </w:rPr>
      </w:r>
      <w:r>
        <w:pict>
          <v:rect fillcolor="#FFFFFF" strokecolor="#000000" strokeweight="0pt" style="position:absolute;width:290.2pt;height:29.25pt;margin-top:3.5pt;margin-left:198.85pt">
            <v:textbox inset="0pt,0pt,0pt,0pt">
              <w:txbxContent>
                <w:p>
                  <w:pPr>
                    <w:pStyle w:val="style0"/>
                    <w:pBdr>
                      <w:top w:val="nil"/>
                      <w:left w:val="nil"/>
                      <w:bottom w:val="nil"/>
                      <w:insideH w:val="nil"/>
                      <w:right w:val="nil"/>
                      <w:insideV w:val="nil"/>
                    </w:pBdr>
                    <w:rPr>
                      <w:rFonts w:ascii="Times New Roman" w:cs="Times New Roman" w:hAnsi="Times New Roman"/>
                      <w:sz w:val="28"/>
                      <w:szCs w:val="28"/>
                    </w:rPr>
                  </w:pPr>
                  <w:bookmarkStart w:id="13" w:name="__UnoMark__3484_494957719"/>
                  <w:bookmarkStart w:id="14" w:name="__UnoMark__3484_494957719"/>
                  <w:bookmarkEnd w:id="14"/>
                  <w:r>
                    <w:rPr>
                      <w:rFonts w:ascii="Times New Roman" w:cs="Times New Roman" w:hAnsi="Times New Roman"/>
                      <w:sz w:val="28"/>
                      <w:szCs w:val="28"/>
                    </w:rPr>
                  </w:r>
                </w:p>
                <w:p>
                  <w:pPr>
                    <w:pStyle w:val="style0"/>
                    <w:pBdr>
                      <w:top w:val="nil"/>
                      <w:left w:val="nil"/>
                      <w:bottom w:val="nil"/>
                      <w:insideH w:val="nil"/>
                      <w:right w:val="nil"/>
                      <w:insideV w:val="nil"/>
                    </w:pBdr>
                    <w:rPr>
                      <w:rFonts w:ascii="Times New Roman" w:cs="Times New Roman" w:hAnsi="Times New Roman"/>
                      <w:i/>
                    </w:rPr>
                  </w:pPr>
                  <w:bookmarkStart w:id="15" w:name="__UnoMark__3485_494957719"/>
                  <w:bookmarkEnd w:id="15"/>
                  <w:r>
                    <w:rPr>
                      <w:rFonts w:ascii="Times New Roman" w:cs="Times New Roman" w:hAnsi="Times New Roman"/>
                      <w:i/>
                    </w:rPr>
                    <w:t xml:space="preserve">                         </w:t>
                  </w:r>
                  <w:r>
                    <w:rPr>
                      <w:rFonts w:ascii="Times New Roman" w:cs="Times New Roman" w:hAnsi="Times New Roman"/>
                      <w:i/>
                    </w:rPr>
                    <w:t>(наименование участника)</w:t>
                  </w:r>
                </w:p>
                <w:p>
                  <w:pPr>
                    <w:pStyle w:val="style72"/>
                    <w:spacing w:after="200" w:before="0"/>
                    <w:contextualSpacing w:val="false"/>
                    <w:rPr/>
                  </w:pPr>
                  <w:r>
                    <w:rPr/>
                  </w:r>
                </w:p>
                <w:p>
                  <w:pPr>
                    <w:pStyle w:val="style72"/>
                    <w:spacing w:after="200" w:before="0"/>
                    <w:contextualSpacing w:val="false"/>
                    <w:rPr/>
                  </w:pPr>
                  <w:r>
                    <w:rPr/>
                  </w:r>
                </w:p>
                <w:p>
                  <w:pPr>
                    <w:pStyle w:val="style72"/>
                    <w:spacing w:after="200" w:before="0"/>
                    <w:contextualSpacing w:val="false"/>
                    <w:rPr/>
                  </w:pPr>
                  <w:r>
                    <w:rPr/>
                  </w:r>
                </w:p>
                <w:p>
                  <w:pPr>
                    <w:pStyle w:val="style72"/>
                    <w:spacing w:after="200" w:before="0"/>
                    <w:contextualSpacing w:val="false"/>
                    <w:rPr/>
                  </w:pPr>
                  <w:r>
                    <w:rPr/>
                  </w:r>
                </w:p>
              </w:txbxContent>
            </v:textbox>
            <w10:wrap type="square"/>
          </v:rect>
        </w:pict>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 xml:space="preserve">Настоящей доверенностью </w:t>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в лице</w:t>
      </w:r>
      <w:r>
        <w:pict>
          <v:rect fillcolor="#FFFFFF" strokecolor="#000000" strokeweight="0pt" style="position:absolute;width:489.05pt;height:29.25pt;margin-top:3.8pt;margin-left:0.05pt">
            <v:textbox inset="0pt,0pt,0pt,0pt">
              <w:txbxContent>
                <w:p>
                  <w:pPr>
                    <w:pStyle w:val="style0"/>
                    <w:pBdr>
                      <w:top w:val="nil"/>
                      <w:left w:val="nil"/>
                      <w:bottom w:val="nil"/>
                      <w:insideH w:val="nil"/>
                      <w:right w:val="nil"/>
                      <w:insideV w:val="nil"/>
                    </w:pBdr>
                    <w:rPr>
                      <w:rFonts w:ascii="Times New Roman" w:cs="Times New Roman" w:hAnsi="Times New Roman"/>
                      <w:sz w:val="28"/>
                      <w:szCs w:val="28"/>
                    </w:rPr>
                  </w:pPr>
                  <w:bookmarkStart w:id="16" w:name="__UnoMark__3497_494957719"/>
                  <w:bookmarkEnd w:id="16"/>
                  <w:r>
                    <w:rPr>
                      <w:rFonts w:ascii="Times New Roman" w:cs="Times New Roman" w:hAnsi="Times New Roman"/>
                      <w:sz w:val="28"/>
                      <w:szCs w:val="28"/>
                    </w:rPr>
                    <w:t>,</w:t>
                  </w:r>
                </w:p>
                <w:p>
                  <w:pPr>
                    <w:pStyle w:val="style0"/>
                    <w:pBdr>
                      <w:top w:val="nil"/>
                      <w:left w:val="nil"/>
                      <w:bottom w:val="nil"/>
                      <w:insideH w:val="nil"/>
                      <w:right w:val="nil"/>
                      <w:insideV w:val="nil"/>
                    </w:pBdr>
                    <w:rPr>
                      <w:rFonts w:ascii="Times New Roman" w:cs="Times New Roman" w:hAnsi="Times New Roman"/>
                      <w:i/>
                    </w:rPr>
                  </w:pPr>
                  <w:bookmarkStart w:id="17" w:name="__UnoMark__3498_494957719"/>
                  <w:bookmarkEnd w:id="17"/>
                  <w:r>
                    <w:rPr>
                      <w:rFonts w:ascii="Times New Roman" w:cs="Times New Roman" w:hAnsi="Times New Roman"/>
                      <w:i/>
                    </w:rPr>
                    <w:t xml:space="preserve">                          </w:t>
                  </w:r>
                  <w:r>
                    <w:rPr>
                      <w:rFonts w:ascii="Times New Roman" w:cs="Times New Roman" w:hAnsi="Times New Roman"/>
                      <w:i/>
                    </w:rPr>
                    <w:t>(должность руководителя участника, Ф.И.О.),</w:t>
                  </w:r>
                </w:p>
                <w:p>
                  <w:pPr>
                    <w:pStyle w:val="style72"/>
                    <w:spacing w:after="200" w:before="0"/>
                    <w:contextualSpacing w:val="false"/>
                    <w:rPr/>
                  </w:pPr>
                  <w:r>
                    <w:rPr/>
                  </w:r>
                </w:p>
                <w:p>
                  <w:pPr>
                    <w:pStyle w:val="style72"/>
                    <w:spacing w:after="200" w:before="0"/>
                    <w:contextualSpacing w:val="false"/>
                    <w:rPr/>
                  </w:pPr>
                  <w:r>
                    <w:rPr/>
                  </w:r>
                </w:p>
                <w:p>
                  <w:pPr>
                    <w:pStyle w:val="style72"/>
                    <w:spacing w:after="200" w:before="0"/>
                    <w:contextualSpacing w:val="false"/>
                    <w:rPr/>
                  </w:pPr>
                  <w:r>
                    <w:rPr/>
                  </w:r>
                </w:p>
                <w:p>
                  <w:pPr>
                    <w:pStyle w:val="style72"/>
                    <w:spacing w:after="200" w:before="0"/>
                    <w:contextualSpacing w:val="false"/>
                    <w:rPr/>
                  </w:pPr>
                  <w:r>
                    <w:rPr/>
                  </w:r>
                </w:p>
              </w:txbxContent>
            </v:textbox>
            <w10:wrap type="square"/>
          </v:rect>
        </w:pict>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 xml:space="preserve">действующего на основании </w:t>
      </w:r>
      <w:r>
        <w:pict>
          <v:rect fillcolor="#FFFFFF" strokecolor="#000000" strokeweight="0pt" style="position:absolute;width:489.05pt;height:29.25pt;margin-top:-2.8pt;margin-left:0.05pt">
            <v:textbox inset="0pt,0pt,0pt,0pt">
              <w:txbxContent>
                <w:p>
                  <w:pPr>
                    <w:pStyle w:val="style0"/>
                    <w:pBdr>
                      <w:top w:val="nil"/>
                      <w:left w:val="nil"/>
                      <w:bottom w:val="nil"/>
                      <w:insideH w:val="nil"/>
                      <w:right w:val="nil"/>
                      <w:insideV w:val="nil"/>
                    </w:pBdr>
                    <w:rPr>
                      <w:rFonts w:ascii="Times New Roman" w:cs="Times New Roman" w:hAnsi="Times New Roman"/>
                      <w:sz w:val="28"/>
                      <w:szCs w:val="28"/>
                    </w:rPr>
                  </w:pPr>
                  <w:bookmarkStart w:id="18" w:name="__UnoMark__3509_494957719"/>
                  <w:bookmarkEnd w:id="18"/>
                  <w:r>
                    <w:rPr>
                      <w:rFonts w:ascii="Times New Roman" w:cs="Times New Roman" w:hAnsi="Times New Roman"/>
                      <w:sz w:val="28"/>
                      <w:szCs w:val="28"/>
                    </w:rPr>
                    <w:t>,</w:t>
                  </w:r>
                </w:p>
                <w:p>
                  <w:pPr>
                    <w:pStyle w:val="style0"/>
                    <w:pBdr>
                      <w:top w:val="nil"/>
                      <w:left w:val="nil"/>
                      <w:bottom w:val="nil"/>
                      <w:insideH w:val="nil"/>
                      <w:right w:val="nil"/>
                      <w:insideV w:val="nil"/>
                    </w:pBdr>
                    <w:rPr>
                      <w:rFonts w:ascii="Times New Roman" w:cs="Times New Roman" w:hAnsi="Times New Roman"/>
                      <w:i/>
                    </w:rPr>
                  </w:pPr>
                  <w:bookmarkStart w:id="19" w:name="__UnoMark__3510_494957719"/>
                  <w:bookmarkEnd w:id="19"/>
                  <w:r>
                    <w:rPr>
                      <w:rFonts w:ascii="Times New Roman" w:cs="Times New Roman" w:hAnsi="Times New Roman"/>
                      <w:i/>
                    </w:rPr>
                    <w:t>(устава, положения и т.д.)</w:t>
                  </w:r>
                </w:p>
                <w:p>
                  <w:pPr>
                    <w:pStyle w:val="style72"/>
                    <w:spacing w:after="200" w:before="0"/>
                    <w:contextualSpacing w:val="false"/>
                    <w:rPr/>
                  </w:pPr>
                  <w:r>
                    <w:rPr/>
                  </w:r>
                </w:p>
                <w:p>
                  <w:pPr>
                    <w:pStyle w:val="style72"/>
                    <w:spacing w:after="200" w:before="0"/>
                    <w:contextualSpacing w:val="false"/>
                    <w:rPr/>
                  </w:pPr>
                  <w:r>
                    <w:rPr/>
                  </w:r>
                </w:p>
                <w:p>
                  <w:pPr>
                    <w:pStyle w:val="style72"/>
                    <w:spacing w:after="200" w:before="0"/>
                    <w:contextualSpacing w:val="false"/>
                    <w:rPr/>
                  </w:pPr>
                  <w:r>
                    <w:rPr/>
                  </w:r>
                </w:p>
                <w:p>
                  <w:pPr>
                    <w:pStyle w:val="style72"/>
                    <w:spacing w:after="200" w:before="0"/>
                    <w:contextualSpacing w:val="false"/>
                    <w:rPr/>
                  </w:pPr>
                  <w:r>
                    <w:rPr/>
                  </w:r>
                </w:p>
              </w:txbxContent>
            </v:textbox>
            <w10:wrap type="square"/>
          </v:rect>
        </w:pict>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r>
        <w:pict>
          <v:rect fillcolor="#FFFFFF" strokecolor="#000000" strokeweight="0pt" style="position:absolute;width:359.8pt;height:45.35pt;margin-top:-3.25pt;margin-left:115.6pt">
            <v:textbox inset="0pt,0pt,0pt,0pt">
              <w:txbxContent>
                <w:p>
                  <w:pPr>
                    <w:pStyle w:val="style0"/>
                    <w:pBdr>
                      <w:top w:val="nil"/>
                      <w:left w:val="nil"/>
                      <w:bottom w:val="nil"/>
                      <w:insideH w:val="nil"/>
                      <w:right w:val="nil"/>
                      <w:insideV w:val="nil"/>
                    </w:pBdr>
                    <w:rPr>
                      <w:rFonts w:ascii="Times New Roman" w:cs="Times New Roman" w:hAnsi="Times New Roman"/>
                      <w:sz w:val="28"/>
                      <w:szCs w:val="28"/>
                    </w:rPr>
                  </w:pPr>
                  <w:r>
                    <w:rPr>
                      <w:rFonts w:ascii="Times New Roman" w:cs="Times New Roman" w:hAnsi="Times New Roman"/>
                      <w:sz w:val="28"/>
                      <w:szCs w:val="28"/>
                    </w:rPr>
                  </w:r>
                </w:p>
                <w:p>
                  <w:pPr>
                    <w:pStyle w:val="style0"/>
                    <w:pBdr>
                      <w:top w:val="nil"/>
                      <w:left w:val="nil"/>
                      <w:bottom w:val="nil"/>
                      <w:insideH w:val="nil"/>
                      <w:right w:val="nil"/>
                      <w:insideV w:val="nil"/>
                    </w:pBdr>
                    <w:rPr>
                      <w:rFonts w:ascii="Times New Roman" w:cs="Times New Roman" w:hAnsi="Times New Roman"/>
                      <w:sz w:val="28"/>
                      <w:szCs w:val="28"/>
                    </w:rPr>
                  </w:pPr>
                  <w:bookmarkStart w:id="20" w:name="__UnoMark__3519_494957719"/>
                  <w:bookmarkStart w:id="21" w:name="__UnoMark__3519_494957719"/>
                  <w:bookmarkEnd w:id="21"/>
                  <w:r>
                    <w:rPr>
                      <w:rFonts w:ascii="Times New Roman" w:cs="Times New Roman" w:hAnsi="Times New Roman"/>
                      <w:sz w:val="28"/>
                      <w:szCs w:val="28"/>
                    </w:rPr>
                  </w:r>
                </w:p>
                <w:p>
                  <w:pPr>
                    <w:pStyle w:val="style0"/>
                    <w:pBdr>
                      <w:top w:val="nil"/>
                      <w:left w:val="nil"/>
                      <w:bottom w:val="nil"/>
                      <w:insideH w:val="nil"/>
                      <w:right w:val="nil"/>
                      <w:insideV w:val="nil"/>
                    </w:pBdr>
                    <w:rPr>
                      <w:rFonts w:ascii="Times New Roman" w:cs="Times New Roman" w:hAnsi="Times New Roman"/>
                      <w:i/>
                    </w:rPr>
                  </w:pPr>
                  <w:bookmarkStart w:id="22" w:name="__UnoMark__3520_494957719"/>
                  <w:bookmarkEnd w:id="22"/>
                  <w:r>
                    <w:rPr>
                      <w:rFonts w:ascii="Times New Roman" w:cs="Times New Roman" w:hAnsi="Times New Roman"/>
                      <w:i/>
                    </w:rPr>
                    <w:t xml:space="preserve">                         </w:t>
                  </w:r>
                  <w:r>
                    <w:rPr>
                      <w:rFonts w:ascii="Times New Roman" w:cs="Times New Roman" w:hAnsi="Times New Roman"/>
                      <w:i/>
                    </w:rPr>
                    <w:t>(Ф.И.О. лица, которому выдается доверенность,</w:t>
                  </w:r>
                </w:p>
                <w:p>
                  <w:pPr>
                    <w:pStyle w:val="style72"/>
                    <w:spacing w:after="200" w:before="0"/>
                    <w:contextualSpacing w:val="false"/>
                    <w:rPr/>
                  </w:pPr>
                  <w:r>
                    <w:rPr/>
                  </w:r>
                </w:p>
                <w:p>
                  <w:pPr>
                    <w:pStyle w:val="style72"/>
                    <w:spacing w:after="200" w:before="0"/>
                    <w:contextualSpacing w:val="false"/>
                    <w:rPr/>
                  </w:pPr>
                  <w:r>
                    <w:rPr/>
                  </w:r>
                </w:p>
                <w:p>
                  <w:pPr>
                    <w:pStyle w:val="style72"/>
                    <w:spacing w:after="200" w:before="0"/>
                    <w:contextualSpacing w:val="false"/>
                    <w:rPr/>
                  </w:pPr>
                  <w:r>
                    <w:rPr/>
                  </w:r>
                </w:p>
                <w:p>
                  <w:pPr>
                    <w:pStyle w:val="style72"/>
                    <w:spacing w:after="200" w:before="0"/>
                    <w:contextualSpacing w:val="false"/>
                    <w:rPr/>
                  </w:pPr>
                  <w:r>
                    <w:rPr/>
                  </w:r>
                </w:p>
              </w:txbxContent>
            </v:textbox>
            <w10:wrap type="square"/>
          </v:rect>
        </w:pict>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 xml:space="preserve">уполномочивает </w:t>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bl>
      <w:tblPr>
        <w:jc w:val="left"/>
        <w:tblInd w:type="dxa" w:w="0"/>
        <w:tblBorders>
          <w:top w:val="nil"/>
          <w:left w:val="nil"/>
          <w:bottom w:color="00000A" w:space="0" w:sz="4" w:val="single"/>
          <w:insideH w:color="00000A" w:space="0" w:sz="4" w:val="single"/>
          <w:right w:val="nil"/>
          <w:insideV w:val="nil"/>
        </w:tblBorders>
        <w:tblCellMar>
          <w:top w:type="dxa" w:w="0"/>
          <w:left w:type="dxa" w:w="108"/>
          <w:bottom w:type="dxa" w:w="0"/>
          <w:right w:type="dxa" w:w="108"/>
        </w:tblCellMar>
      </w:tblPr>
      <w:tblGrid>
        <w:gridCol w:w="9606"/>
      </w:tblGrid>
      <w:tr>
        <w:trPr>
          <w:cantSplit w:val="false"/>
        </w:trPr>
        <w:tc>
          <w:tcPr>
            <w:tcW w:type="dxa" w:w="9606"/>
            <w:tcBorders>
              <w:top w:val="nil"/>
              <w:left w:val="nil"/>
              <w:bottom w:color="00000A" w:space="0" w:sz="4" w:val="single"/>
              <w:right w:val="nil"/>
            </w:tcBorders>
            <w:shd w:fill="FFFFFF" w:val="cle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9606"/>
            <w:tcBorders>
              <w:top w:color="00000A" w:space="0" w:sz="4" w:val="single"/>
              <w:left w:val="nil"/>
              <w:bottom w:val="nil"/>
              <w:right w:val="nil"/>
            </w:tcBorders>
            <w:shd w:fill="FFFFFF" w:val="clear"/>
          </w:tcPr>
          <w:p>
            <w:pPr>
              <w:pStyle w:val="style0"/>
              <w:spacing w:after="0" w:before="0" w:line="100" w:lineRule="atLeast"/>
              <w:contextualSpacing w:val="false"/>
              <w:jc w:val="both"/>
              <w:rPr>
                <w:rFonts w:ascii="Times New Roman" w:cs="Times New Roman" w:hAnsi="Times New Roman"/>
                <w:i/>
              </w:rPr>
            </w:pPr>
            <w:r>
              <w:rPr>
                <w:rFonts w:ascii="Times New Roman" w:cs="Times New Roman" w:hAnsi="Times New Roman"/>
                <w:i/>
              </w:rPr>
              <w:t xml:space="preserve">                         </w:t>
            </w:r>
            <w:r>
              <w:rPr>
                <w:rFonts w:ascii="Times New Roman" w:cs="Times New Roman" w:hAnsi="Times New Roman"/>
                <w:i/>
              </w:rPr>
              <w:t>и реквизиты документа, удостоверяющего его личность)</w:t>
            </w:r>
          </w:p>
        </w:tc>
      </w:tr>
    </w:tbl>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jc w:val="left"/>
        <w:tblInd w:type="dxa" w:w="0"/>
        <w:tblBorders>
          <w:top w:val="nil"/>
          <w:left w:val="nil"/>
          <w:bottom w:color="00000A" w:space="0" w:sz="4" w:val="single"/>
          <w:insideH w:color="00000A" w:space="0" w:sz="4" w:val="single"/>
          <w:right w:val="nil"/>
          <w:insideV w:val="nil"/>
        </w:tblBorders>
        <w:tblCellMar>
          <w:top w:type="dxa" w:w="0"/>
          <w:left w:type="dxa" w:w="108"/>
          <w:bottom w:type="dxa" w:w="0"/>
          <w:right w:type="dxa" w:w="108"/>
        </w:tblCellMar>
      </w:tblPr>
      <w:tblGrid>
        <w:gridCol w:w="9606"/>
      </w:tblGrid>
      <w:tr>
        <w:trPr>
          <w:cantSplit w:val="false"/>
        </w:trPr>
        <w:tc>
          <w:tcPr>
            <w:tcW w:type="dxa" w:w="9606"/>
            <w:tcBorders>
              <w:top w:val="nil"/>
              <w:left w:val="nil"/>
              <w:bottom w:color="00000A" w:space="0" w:sz="4" w:val="single"/>
              <w:right w:val="nil"/>
            </w:tcBorders>
            <w:shd w:fill="FFFFFF" w:val="cle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9606"/>
            <w:tcBorders>
              <w:top w:val="nil"/>
              <w:left w:val="nil"/>
              <w:bottom w:color="00000A" w:space="0" w:sz="4" w:val="single"/>
              <w:right w:val="nil"/>
            </w:tcBorders>
            <w:shd w:fill="FFFFFF" w:val="clear"/>
          </w:tcPr>
          <w:p>
            <w:pPr>
              <w:pStyle w:val="style0"/>
              <w:spacing w:after="0" w:before="0" w:line="100" w:lineRule="atLeast"/>
              <w:contextualSpacing w:val="false"/>
              <w:jc w:val="right"/>
              <w:rPr>
                <w:rFonts w:ascii="Times New Roman" w:cs="Times New Roman" w:hAnsi="Times New Roman"/>
                <w:sz w:val="28"/>
                <w:szCs w:val="28"/>
              </w:rPr>
            </w:pPr>
            <w:r>
              <w:rPr>
                <w:rFonts w:ascii="Times New Roman" w:cs="Times New Roman" w:hAnsi="Times New Roman"/>
                <w:sz w:val="28"/>
                <w:szCs w:val="28"/>
              </w:rPr>
              <w:t>.</w:t>
            </w:r>
          </w:p>
        </w:tc>
      </w:tr>
      <w:tr>
        <w:trPr>
          <w:cantSplit w:val="false"/>
        </w:trPr>
        <w:tc>
          <w:tcPr>
            <w:tcW w:type="dxa" w:w="9606"/>
            <w:tcBorders>
              <w:top w:color="00000A" w:space="0" w:sz="4" w:val="single"/>
              <w:left w:val="nil"/>
              <w:bottom w:val="nil"/>
              <w:right w:val="nil"/>
            </w:tcBorders>
            <w:shd w:fill="FFFFFF" w:val="clear"/>
          </w:tcPr>
          <w:p>
            <w:pPr>
              <w:pStyle w:val="style0"/>
              <w:spacing w:after="0" w:before="0" w:line="100" w:lineRule="atLeast"/>
              <w:contextualSpacing w:val="false"/>
              <w:jc w:val="both"/>
              <w:rPr>
                <w:rFonts w:ascii="Times New Roman" w:cs="Times New Roman" w:hAnsi="Times New Roman"/>
                <w:i/>
              </w:rPr>
            </w:pPr>
            <w:r>
              <w:rPr>
                <w:rFonts w:ascii="Times New Roman" w:cs="Times New Roman" w:hAnsi="Times New Roman"/>
                <w:i/>
              </w:rPr>
              <w:t xml:space="preserve">                                                </w:t>
            </w:r>
            <w:r>
              <w:rPr>
                <w:rFonts w:ascii="Times New Roman" w:cs="Times New Roman" w:hAnsi="Times New Roman"/>
                <w:i/>
              </w:rPr>
              <w:t>(наименование работ, объект и адрес)</w:t>
            </w:r>
          </w:p>
        </w:tc>
      </w:tr>
    </w:tbl>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 xml:space="preserve">Настоящая доверенность выдана сроком на </w:t>
      </w:r>
      <w:r>
        <w:pict>
          <v:rect fillcolor="#FFFFFF" strokecolor="#000000" strokeweight="0pt" style="position:absolute;width:489.05pt;height:29.25pt;margin-top:-2.8pt;margin-left:0.05pt">
            <v:textbox inset="0pt,0pt,0pt,0pt">
              <w:txbxContent>
                <w:p>
                  <w:pPr>
                    <w:pStyle w:val="style0"/>
                    <w:pBdr>
                      <w:top w:val="nil"/>
                      <w:left w:val="nil"/>
                      <w:bottom w:val="nil"/>
                      <w:insideH w:val="nil"/>
                      <w:right w:val="nil"/>
                      <w:insideV w:val="nil"/>
                    </w:pBdr>
                    <w:rPr>
                      <w:rFonts w:ascii="Times New Roman" w:cs="Times New Roman" w:hAnsi="Times New Roman"/>
                      <w:sz w:val="28"/>
                      <w:szCs w:val="28"/>
                    </w:rPr>
                  </w:pPr>
                  <w:bookmarkStart w:id="23" w:name="__UnoMark__3547_494957719"/>
                  <w:bookmarkEnd w:id="23"/>
                  <w:r>
                    <w:rPr>
                      <w:rFonts w:ascii="Times New Roman" w:cs="Times New Roman" w:hAnsi="Times New Roman"/>
                      <w:sz w:val="28"/>
                      <w:szCs w:val="28"/>
                    </w:rPr>
                    <w:t>.</w:t>
                  </w:r>
                </w:p>
                <w:p>
                  <w:pPr>
                    <w:pStyle w:val="style0"/>
                    <w:pBdr>
                      <w:top w:val="nil"/>
                      <w:left w:val="nil"/>
                      <w:bottom w:val="nil"/>
                      <w:insideH w:val="nil"/>
                      <w:right w:val="nil"/>
                      <w:insideV w:val="nil"/>
                    </w:pBdr>
                    <w:rPr>
                      <w:rFonts w:ascii="Times New Roman" w:cs="Times New Roman" w:hAnsi="Times New Roman"/>
                      <w:i/>
                    </w:rPr>
                  </w:pPr>
                  <w:bookmarkStart w:id="24" w:name="__UnoMark__3548_494957719"/>
                  <w:bookmarkStart w:id="25" w:name="__UnoMark__3548_494957719"/>
                  <w:bookmarkEnd w:id="25"/>
                  <w:r>
                    <w:rPr>
                      <w:rFonts w:ascii="Times New Roman" w:cs="Times New Roman" w:hAnsi="Times New Roman"/>
                      <w:i/>
                    </w:rPr>
                  </w:r>
                </w:p>
                <w:p>
                  <w:pPr>
                    <w:pStyle w:val="style72"/>
                    <w:spacing w:after="200" w:before="0"/>
                    <w:contextualSpacing w:val="false"/>
                    <w:rPr/>
                  </w:pPr>
                  <w:r>
                    <w:rPr/>
                  </w:r>
                </w:p>
                <w:p>
                  <w:pPr>
                    <w:pStyle w:val="style72"/>
                    <w:spacing w:after="200" w:before="0"/>
                    <w:contextualSpacing w:val="false"/>
                    <w:rPr/>
                  </w:pPr>
                  <w:r>
                    <w:rPr/>
                  </w:r>
                </w:p>
                <w:p>
                  <w:pPr>
                    <w:pStyle w:val="style72"/>
                    <w:spacing w:after="200" w:before="0"/>
                    <w:contextualSpacing w:val="false"/>
                    <w:rPr/>
                  </w:pPr>
                  <w:r>
                    <w:rPr/>
                  </w:r>
                </w:p>
                <w:p>
                  <w:pPr>
                    <w:pStyle w:val="style72"/>
                    <w:spacing w:after="200" w:before="0"/>
                    <w:contextualSpacing w:val="false"/>
                    <w:rPr/>
                  </w:pPr>
                  <w:r>
                    <w:rPr/>
                  </w:r>
                </w:p>
              </w:txbxContent>
            </v:textbox>
            <w10:wrap type="square"/>
          </v:rect>
        </w:pict>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bl>
      <w:tblPr>
        <w:jc w:val="left"/>
        <w:tblInd w:type="dxa" w:w="0"/>
        <w:tblBorders>
          <w:top w:val="nil"/>
          <w:left w:val="nil"/>
          <w:bottom w:color="00000A" w:space="0" w:sz="4" w:val="single"/>
          <w:insideH w:color="00000A" w:space="0" w:sz="4" w:val="single"/>
          <w:right w:val="nil"/>
          <w:insideV w:val="nil"/>
        </w:tblBorders>
        <w:tblCellMar>
          <w:top w:type="dxa" w:w="0"/>
          <w:left w:type="dxa" w:w="108"/>
          <w:bottom w:type="dxa" w:w="0"/>
          <w:right w:type="dxa" w:w="108"/>
        </w:tblCellMar>
      </w:tblPr>
      <w:tblGrid>
        <w:gridCol w:w="4801"/>
        <w:gridCol w:w="4800"/>
      </w:tblGrid>
      <w:tr>
        <w:trPr>
          <w:cantSplit w:val="false"/>
        </w:trPr>
        <w:tc>
          <w:tcPr>
            <w:tcW w:type="dxa" w:w="4801"/>
            <w:tcBorders>
              <w:top w:val="nil"/>
              <w:left w:val="nil"/>
              <w:bottom w:color="00000A" w:space="0" w:sz="4" w:val="single"/>
              <w:right w:val="nil"/>
            </w:tcBorders>
            <w:shd w:fill="FFFFFF" w:val="cle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 xml:space="preserve">Подпись                       </w:t>
            </w:r>
          </w:p>
        </w:tc>
        <w:tc>
          <w:tcPr>
            <w:tcW w:type="dxa" w:w="4800"/>
            <w:tcBorders>
              <w:top w:val="nil"/>
              <w:left w:val="nil"/>
              <w:bottom w:color="00000A" w:space="0" w:sz="4" w:val="single"/>
              <w:right w:val="nil"/>
            </w:tcBorders>
            <w:shd w:fill="FFFFFF" w:val="clear"/>
          </w:tcPr>
          <w:p>
            <w:pPr>
              <w:pStyle w:val="style0"/>
              <w:spacing w:after="0" w:before="0" w:line="100" w:lineRule="atLeast"/>
              <w:contextualSpacing w:val="false"/>
              <w:jc w:val="right"/>
              <w:rPr>
                <w:rFonts w:ascii="Times New Roman" w:cs="Times New Roman" w:hAnsi="Times New Roman"/>
                <w:sz w:val="28"/>
                <w:szCs w:val="28"/>
              </w:rPr>
            </w:pPr>
            <w:r>
              <w:rPr>
                <w:rFonts w:ascii="Times New Roman" w:cs="Times New Roman" w:hAnsi="Times New Roman"/>
                <w:sz w:val="28"/>
                <w:szCs w:val="28"/>
              </w:rPr>
              <w:t>удостоверяю.</w:t>
            </w:r>
          </w:p>
        </w:tc>
      </w:tr>
      <w:tr>
        <w:trPr>
          <w:cantSplit w:val="false"/>
        </w:trPr>
        <w:tc>
          <w:tcPr>
            <w:tcW w:type="dxa" w:w="9601"/>
            <w:gridSpan w:val="2"/>
            <w:tcBorders>
              <w:top w:color="00000A" w:space="0" w:sz="4" w:val="single"/>
              <w:left w:val="nil"/>
              <w:bottom w:val="nil"/>
              <w:right w:val="nil"/>
            </w:tcBorders>
            <w:shd w:fill="FFFFFF" w:val="clear"/>
          </w:tcPr>
          <w:p>
            <w:pPr>
              <w:pStyle w:val="style0"/>
              <w:spacing w:after="0" w:before="0" w:line="100" w:lineRule="atLeast"/>
              <w:contextualSpacing w:val="false"/>
              <w:jc w:val="both"/>
              <w:rPr>
                <w:rFonts w:ascii="Times New Roman" w:cs="Times New Roman" w:hAnsi="Times New Roman"/>
                <w:i/>
              </w:rPr>
            </w:pPr>
            <w:r>
              <w:rPr>
                <w:rFonts w:ascii="Times New Roman" w:cs="Times New Roman" w:hAnsi="Times New Roman"/>
                <w:i/>
              </w:rPr>
              <w:t xml:space="preserve">                                                </w:t>
            </w:r>
            <w:r>
              <w:rPr>
                <w:rFonts w:ascii="Times New Roman" w:cs="Times New Roman" w:hAnsi="Times New Roman"/>
                <w:i/>
              </w:rPr>
              <w:t>(Ф.И.О. лица, которому выдается доверенность)</w:t>
            </w:r>
          </w:p>
        </w:tc>
      </w:tr>
      <w:tr>
        <w:trPr>
          <w:cantSplit w:val="false"/>
        </w:trPr>
        <w:tc>
          <w:tcPr>
            <w:tcW w:type="dxa" w:w="9601"/>
            <w:gridSpan w:val="2"/>
            <w:tcBorders>
              <w:top w:val="nil"/>
              <w:left w:val="nil"/>
              <w:bottom w:color="00000A" w:space="0" w:sz="4" w:val="single"/>
              <w:right w:val="nil"/>
            </w:tcBorders>
            <w:shd w:fill="FFFFFF" w:val="cle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9601"/>
            <w:gridSpan w:val="2"/>
            <w:tcBorders>
              <w:top w:color="00000A" w:space="0" w:sz="4" w:val="single"/>
              <w:left w:val="nil"/>
              <w:bottom w:val="nil"/>
              <w:right w:val="nil"/>
            </w:tcBorders>
            <w:shd w:fill="FFFFFF" w:val="clear"/>
          </w:tcPr>
          <w:p>
            <w:pPr>
              <w:pStyle w:val="style0"/>
              <w:spacing w:after="0" w:before="0" w:line="100" w:lineRule="atLeast"/>
              <w:contextualSpacing w:val="false"/>
              <w:jc w:val="both"/>
              <w:rPr>
                <w:rFonts w:ascii="Times New Roman" w:cs="Times New Roman" w:hAnsi="Times New Roman"/>
                <w:i/>
              </w:rPr>
            </w:pPr>
            <w:r>
              <w:rPr>
                <w:rFonts w:ascii="Times New Roman" w:cs="Times New Roman" w:hAnsi="Times New Roman"/>
                <w:i/>
              </w:rPr>
              <w:t xml:space="preserve">                                                </w:t>
            </w:r>
            <w:r>
              <w:rPr>
                <w:rFonts w:ascii="Times New Roman" w:cs="Times New Roman" w:hAnsi="Times New Roman"/>
                <w:i/>
              </w:rPr>
              <w:t>(должность уполномоченного лица, подпись, Ф.И.О.)</w:t>
            </w:r>
          </w:p>
        </w:tc>
      </w:tr>
    </w:tbl>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М.П.</w:t>
      </w:r>
    </w:p>
    <w:p>
      <w:pPr>
        <w:pStyle w:val="style0"/>
        <w:spacing w:after="0" w:before="0" w:line="100" w:lineRule="atLeast"/>
        <w:contextualSpacing w:val="false"/>
        <w:jc w:val="right"/>
        <w:rPr>
          <w:rFonts w:ascii="Times New Roman" w:hAnsi="Times New Roman"/>
        </w:rPr>
      </w:pPr>
      <w:r>
        <w:rPr>
          <w:rFonts w:ascii="Times New Roman" w:hAnsi="Times New Roman"/>
        </w:rPr>
        <w:t>Приложение N 5</w:t>
      </w:r>
    </w:p>
    <w:p>
      <w:pPr>
        <w:pStyle w:val="style0"/>
        <w:spacing w:after="0" w:before="0" w:line="100" w:lineRule="atLeast"/>
        <w:contextualSpacing w:val="false"/>
        <w:jc w:val="right"/>
        <w:rPr>
          <w:rFonts w:ascii="Times New Roman" w:hAnsi="Times New Roman"/>
        </w:rPr>
      </w:pPr>
      <w:r>
        <w:rPr>
          <w:rFonts w:ascii="Times New Roman" w:hAnsi="Times New Roman"/>
        </w:rPr>
        <w:t>к конкурсной документации по проведению</w:t>
      </w:r>
    </w:p>
    <w:p>
      <w:pPr>
        <w:pStyle w:val="style0"/>
        <w:spacing w:after="0" w:before="0" w:line="100" w:lineRule="atLeast"/>
        <w:contextualSpacing w:val="false"/>
        <w:jc w:val="right"/>
        <w:rPr>
          <w:rFonts w:ascii="Times New Roman" w:hAnsi="Times New Roman"/>
        </w:rPr>
      </w:pPr>
      <w:r>
        <w:rPr>
          <w:rFonts w:ascii="Times New Roman" w:hAnsi="Times New Roman"/>
        </w:rPr>
        <w:t>открытого конкурса на выполнение работ</w:t>
      </w:r>
    </w:p>
    <w:p>
      <w:pPr>
        <w:pStyle w:val="style71"/>
        <w:widowControl/>
        <w:ind w:firstLine="900" w:left="0" w:right="0"/>
        <w:jc w:val="right"/>
        <w:rPr>
          <w:rFonts w:ascii="Times New Roman" w:hAnsi="Times New Roman"/>
          <w:b w:val="false"/>
          <w:i w:val="false"/>
        </w:rPr>
      </w:pPr>
      <w:r>
        <w:rPr>
          <w:rFonts w:ascii="Times New Roman" w:hAnsi="Times New Roman"/>
          <w:b w:val="false"/>
          <w:i w:val="false"/>
        </w:rPr>
        <w:t>по капитальному ремонту многоквартирного дома</w:t>
      </w:r>
    </w:p>
    <w:p>
      <w:pPr>
        <w:pStyle w:val="style0"/>
        <w:spacing w:after="0" w:before="0" w:line="100" w:lineRule="atLeast"/>
        <w:contextualSpacing w:val="false"/>
        <w:jc w:val="center"/>
        <w:rPr>
          <w:rFonts w:ascii="Times New Roman" w:cs="Times New Roman" w:hAnsi="Times New Roman"/>
          <w:b/>
          <w:sz w:val="28"/>
          <w:szCs w:val="28"/>
        </w:rPr>
      </w:pPr>
      <w:r>
        <w:rPr>
          <w:rFonts w:ascii="Times New Roman" w:cs="Times New Roman" w:hAnsi="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pPr>
        <w:pStyle w:val="style0"/>
        <w:spacing w:after="0" w:before="0" w:line="100" w:lineRule="atLeast"/>
        <w:contextualSpacing w:val="false"/>
        <w:jc w:val="center"/>
        <w:rPr>
          <w:rFonts w:ascii="Times New Roman" w:cs="Times New Roman" w:hAnsi="Times New Roman"/>
          <w:b/>
          <w:sz w:val="28"/>
          <w:szCs w:val="28"/>
        </w:rPr>
      </w:pPr>
      <w:r>
        <w:rPr>
          <w:rFonts w:ascii="Times New Roman" w:cs="Times New Roman" w:hAnsi="Times New Roman"/>
          <w:b/>
          <w:sz w:val="28"/>
          <w:szCs w:val="28"/>
        </w:rPr>
      </w:r>
    </w:p>
    <w:tbl>
      <w:tblPr>
        <w:jc w:val="left"/>
        <w:tblInd w:type="dxa" w:w="-20"/>
        <w:tblBorders>
          <w:top w:color="000001" w:space="0" w:sz="4" w:val="single"/>
          <w:left w:color="000001" w:space="0" w:sz="4" w:val="single"/>
          <w:bottom w:color="000001" w:space="0" w:sz="4" w:val="single"/>
          <w:insideH w:color="000001" w:space="0" w:sz="4" w:val="single"/>
          <w:right w:color="000001" w:space="0" w:sz="4" w:val="single"/>
          <w:insideV w:color="000001" w:space="0" w:sz="4" w:val="single"/>
        </w:tblBorders>
        <w:tblCellMar>
          <w:top w:type="dxa" w:w="0"/>
          <w:left w:type="dxa" w:w="88"/>
          <w:bottom w:type="dxa" w:w="0"/>
          <w:right w:type="dxa" w:w="108"/>
        </w:tblCellMar>
      </w:tblPr>
      <w:tblGrid>
        <w:gridCol w:w="593"/>
        <w:gridCol w:w="1525"/>
        <w:gridCol w:w="1788"/>
        <w:gridCol w:w="1323"/>
        <w:gridCol w:w="1223"/>
        <w:gridCol w:w="1568"/>
        <w:gridCol w:w="1758"/>
      </w:tblGrid>
      <w:tr>
        <w:trPr>
          <w:cantSplit w:val="false"/>
        </w:trPr>
        <w:tc>
          <w:tcPr>
            <w:tcW w:type="dxa" w:w="593"/>
            <w:tcBorders>
              <w:top w:color="000001" w:space="0" w:sz="4" w:val="single"/>
              <w:left w:color="000001" w:space="0" w:sz="4" w:val="single"/>
              <w:bottom w:color="000001" w:space="0" w:sz="4" w:val="single"/>
              <w:right w:color="000001" w:space="0" w:sz="4" w:val="single"/>
            </w:tcBorders>
            <w:shd w:fill="FFFFFF" w:val="clear"/>
            <w:tcMar>
              <w:left w:type="dxa" w:w="88"/>
            </w:tcMar>
            <w:vAlign w:val="cente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п/п</w:t>
            </w:r>
          </w:p>
        </w:tc>
        <w:tc>
          <w:tcPr>
            <w:tcW w:type="dxa" w:w="1525"/>
            <w:tcBorders>
              <w:top w:color="000001" w:space="0" w:sz="4" w:val="single"/>
              <w:left w:color="000001" w:space="0" w:sz="4" w:val="single"/>
              <w:bottom w:color="000001" w:space="0" w:sz="4" w:val="single"/>
              <w:right w:color="000001" w:space="0" w:sz="4" w:val="single"/>
            </w:tcBorders>
            <w:shd w:fill="FFFFFF" w:val="clear"/>
            <w:tcMar>
              <w:left w:type="dxa" w:w="88"/>
            </w:tcMar>
            <w:vAlign w:val="cente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t>Ф.И.О.</w:t>
            </w:r>
          </w:p>
        </w:tc>
        <w:tc>
          <w:tcPr>
            <w:tcW w:type="dxa" w:w="1788"/>
            <w:tcBorders>
              <w:top w:color="000001" w:space="0" w:sz="4" w:val="single"/>
              <w:left w:color="000001" w:space="0" w:sz="4" w:val="single"/>
              <w:bottom w:color="000001" w:space="0" w:sz="4" w:val="single"/>
              <w:right w:color="000001" w:space="0" w:sz="4" w:val="single"/>
            </w:tcBorders>
            <w:shd w:fill="FFFFFF" w:val="clear"/>
            <w:tcMar>
              <w:left w:type="dxa" w:w="88"/>
            </w:tcMar>
            <w:vAlign w:val="cente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t>Должность в организации</w:t>
            </w:r>
          </w:p>
        </w:tc>
        <w:tc>
          <w:tcPr>
            <w:tcW w:type="dxa" w:w="1323"/>
            <w:tcBorders>
              <w:top w:color="000001" w:space="0" w:sz="4" w:val="single"/>
              <w:left w:color="000001" w:space="0" w:sz="4" w:val="single"/>
              <w:bottom w:color="000001" w:space="0" w:sz="4" w:val="single"/>
              <w:right w:color="000001" w:space="0" w:sz="4" w:val="single"/>
            </w:tcBorders>
            <w:shd w:fill="FFFFFF" w:val="clear"/>
            <w:tcMar>
              <w:left w:type="dxa" w:w="88"/>
            </w:tcMar>
            <w:vAlign w:val="cente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t>Стаж работы в отрасли</w:t>
            </w:r>
          </w:p>
        </w:tc>
        <w:tc>
          <w:tcPr>
            <w:tcW w:type="dxa" w:w="1223"/>
            <w:tcBorders>
              <w:top w:color="000001" w:space="0" w:sz="4" w:val="single"/>
              <w:left w:color="000001" w:space="0" w:sz="4" w:val="single"/>
              <w:bottom w:color="000001" w:space="0" w:sz="4" w:val="single"/>
              <w:right w:color="000001" w:space="0" w:sz="4" w:val="single"/>
            </w:tcBorders>
            <w:shd w:fill="FFFFFF" w:val="clear"/>
            <w:tcMar>
              <w:left w:type="dxa" w:w="88"/>
            </w:tcMar>
            <w:vAlign w:val="cente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t>Стаж работы</w:t>
            </w:r>
          </w:p>
        </w:tc>
        <w:tc>
          <w:tcPr>
            <w:tcW w:type="dxa" w:w="1568"/>
            <w:tcBorders>
              <w:top w:color="000001" w:space="0" w:sz="4" w:val="single"/>
              <w:left w:color="000001" w:space="0" w:sz="4" w:val="single"/>
              <w:bottom w:color="000001" w:space="0" w:sz="4" w:val="single"/>
              <w:right w:color="000001" w:space="0" w:sz="4" w:val="single"/>
            </w:tcBorders>
            <w:shd w:fill="FFFFFF" w:val="clear"/>
            <w:tcMar>
              <w:left w:type="dxa" w:w="88"/>
            </w:tcMar>
            <w:vAlign w:val="cente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t>Название учебного заведения и год окончания</w:t>
            </w:r>
          </w:p>
        </w:tc>
        <w:tc>
          <w:tcPr>
            <w:tcW w:type="dxa" w:w="1758"/>
            <w:tcBorders>
              <w:top w:color="000001" w:space="0" w:sz="4" w:val="single"/>
              <w:left w:color="000001" w:space="0" w:sz="4" w:val="single"/>
              <w:bottom w:color="000001" w:space="0" w:sz="4" w:val="single"/>
              <w:right w:color="000001" w:space="0" w:sz="4" w:val="single"/>
            </w:tcBorders>
            <w:shd w:fill="FFFFFF" w:val="clear"/>
            <w:tcMar>
              <w:left w:type="dxa" w:w="88"/>
            </w:tcMar>
            <w:vAlign w:val="cente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t>Примечания</w:t>
            </w:r>
          </w:p>
        </w:tc>
      </w:tr>
      <w:tr>
        <w:trPr>
          <w:cantSplit w:val="false"/>
        </w:trPr>
        <w:tc>
          <w:tcPr>
            <w:tcW w:type="dxa" w:w="59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525"/>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78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32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22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56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75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59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525"/>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78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32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22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56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75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59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525"/>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78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32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22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56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75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59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525"/>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78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32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22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56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75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59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525"/>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78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32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22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56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75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59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525"/>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78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32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22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56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75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59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525"/>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78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32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223"/>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56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c>
          <w:tcPr>
            <w:tcW w:type="dxa" w:w="1758"/>
            <w:tcBorders>
              <w:top w:color="000001" w:space="0" w:sz="4" w:val="single"/>
              <w:left w:color="000001" w:space="0" w:sz="4" w:val="single"/>
              <w:bottom w:color="000001" w:space="0" w:sz="4" w:val="single"/>
              <w:right w:color="000001" w:space="0" w:sz="4" w:val="single"/>
            </w:tcBorders>
            <w:shd w:fill="FFFFFF" w:val="clear"/>
            <w:tcMar>
              <w:left w:type="dxa" w:w="88"/>
            </w:tcMar>
          </w:tcPr>
          <w:p>
            <w:pPr>
              <w:pStyle w:val="style0"/>
              <w:spacing w:after="0" w:before="0" w:line="100" w:lineRule="atLeast"/>
              <w:contextualSpacing w:val="false"/>
              <w:jc w:val="center"/>
              <w:rPr>
                <w:rFonts w:ascii="Times New Roman" w:cs="Times New Roman" w:hAnsi="Times New Roman"/>
                <w:sz w:val="28"/>
                <w:szCs w:val="28"/>
              </w:rPr>
            </w:pPr>
            <w:r>
              <w:rPr>
                <w:rFonts w:ascii="Times New Roman" w:cs="Times New Roman" w:hAnsi="Times New Roman"/>
                <w:sz w:val="28"/>
                <w:szCs w:val="28"/>
              </w:rPr>
            </w:r>
          </w:p>
        </w:tc>
      </w:tr>
    </w:tbl>
    <w:p>
      <w:pPr>
        <w:pStyle w:val="style0"/>
        <w:spacing w:after="0" w:before="0" w:line="100" w:lineRule="atLeast"/>
        <w:ind w:firstLine="708" w:left="0" w:right="0"/>
        <w:contextualSpacing w:val="false"/>
        <w:jc w:val="both"/>
        <w:rPr>
          <w:rFonts w:ascii="Times New Roman" w:cs="Times New Roman" w:hAnsi="Times New Roman"/>
          <w:sz w:val="28"/>
          <w:szCs w:val="28"/>
        </w:rPr>
      </w:pPr>
      <w:r>
        <w:rPr>
          <w:rFonts w:ascii="Times New Roman" w:cs="Times New Roman" w:hAnsi="Times New Roman"/>
          <w:sz w:val="28"/>
          <w:szCs w:val="28"/>
        </w:rPr>
        <w:t>Итого:</w:t>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Количество специалистов с опытом работы более 10 лет и стажем работы в организации более 2 лет __________ человек.</w:t>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Количество специалистов с опытом работы более 5 лет _____________ человек.</w:t>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Среднесписочная численность работников участника на дату подачи заявки:</w:t>
      </w:r>
    </w:p>
    <w:p>
      <w:pPr>
        <w:pStyle w:val="style0"/>
        <w:pBdr>
          <w:top w:val="nil"/>
          <w:left w:val="nil"/>
          <w:bottom w:color="00000A" w:space="0" w:sz="4" w:val="single"/>
          <w:insideH w:color="00000A" w:space="0" w:sz="4" w:val="single"/>
          <w:right w:val="nil"/>
          <w:insideV w:val="nil"/>
        </w:pBdr>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t>Прилагаются следующие документы в отношении каждого работника (заверенные участником):</w:t>
      </w:r>
    </w:p>
    <w:p>
      <w:pPr>
        <w:pStyle w:val="style50"/>
        <w:numPr>
          <w:ilvl w:val="0"/>
          <w:numId w:val="6"/>
        </w:numPr>
        <w:spacing w:after="0" w:before="0" w:line="100" w:lineRule="atLeast"/>
        <w:contextualSpacing/>
        <w:jc w:val="both"/>
        <w:rPr>
          <w:rFonts w:ascii="Times New Roman" w:cs="Times New Roman" w:hAnsi="Times New Roman"/>
          <w:sz w:val="28"/>
          <w:szCs w:val="28"/>
        </w:rPr>
      </w:pPr>
      <w:r>
        <w:rPr>
          <w:rFonts w:ascii="Times New Roman" w:cs="Times New Roman" w:hAnsi="Times New Roman"/>
          <w:sz w:val="28"/>
          <w:szCs w:val="28"/>
        </w:rPr>
        <w:t>Копия паспорта в количестве ____ шт.</w:t>
      </w:r>
    </w:p>
    <w:p>
      <w:pPr>
        <w:pStyle w:val="style50"/>
        <w:numPr>
          <w:ilvl w:val="0"/>
          <w:numId w:val="6"/>
        </w:numPr>
        <w:spacing w:after="0" w:before="0" w:line="100" w:lineRule="atLeast"/>
        <w:contextualSpacing/>
        <w:jc w:val="both"/>
        <w:rPr>
          <w:rFonts w:ascii="Times New Roman" w:cs="Times New Roman" w:hAnsi="Times New Roman"/>
          <w:sz w:val="28"/>
          <w:szCs w:val="28"/>
        </w:rPr>
      </w:pPr>
      <w:r>
        <w:rPr>
          <w:rFonts w:ascii="Times New Roman" w:cs="Times New Roman" w:hAnsi="Times New Roman"/>
          <w:sz w:val="28"/>
          <w:szCs w:val="28"/>
        </w:rPr>
        <w:t>Копия диплома в количестве ____ шт.</w:t>
      </w:r>
    </w:p>
    <w:p>
      <w:pPr>
        <w:pStyle w:val="style50"/>
        <w:numPr>
          <w:ilvl w:val="0"/>
          <w:numId w:val="6"/>
        </w:numPr>
        <w:spacing w:after="0" w:before="0" w:line="100" w:lineRule="atLeast"/>
        <w:contextualSpacing/>
        <w:jc w:val="both"/>
        <w:rPr>
          <w:rFonts w:ascii="Times New Roman" w:cs="Times New Roman" w:hAnsi="Times New Roman"/>
          <w:sz w:val="28"/>
          <w:szCs w:val="28"/>
        </w:rPr>
      </w:pPr>
      <w:r>
        <w:rPr>
          <w:rFonts w:ascii="Times New Roman" w:cs="Times New Roman" w:hAnsi="Times New Roman"/>
          <w:sz w:val="28"/>
          <w:szCs w:val="28"/>
        </w:rPr>
        <w:t>Копия трудовой книжки в количестве ____ шт.</w:t>
      </w:r>
    </w:p>
    <w:tbl>
      <w:tblPr>
        <w:jc w:val="left"/>
        <w:tblInd w:type="dxa" w:w="0"/>
        <w:tblBorders>
          <w:top w:val="nil"/>
          <w:left w:val="nil"/>
          <w:bottom w:color="00000A" w:space="0" w:sz="4" w:val="single"/>
          <w:insideH w:color="00000A" w:space="0" w:sz="4" w:val="single"/>
          <w:right w:val="nil"/>
          <w:insideV w:val="nil"/>
        </w:tblBorders>
        <w:tblCellMar>
          <w:top w:type="dxa" w:w="0"/>
          <w:left w:type="dxa" w:w="108"/>
          <w:bottom w:type="dxa" w:w="0"/>
          <w:right w:type="dxa" w:w="108"/>
        </w:tblCellMar>
      </w:tblPr>
      <w:tblGrid>
        <w:gridCol w:w="2758"/>
        <w:gridCol w:w="1812"/>
        <w:gridCol w:w="5211"/>
      </w:tblGrid>
      <w:tr>
        <w:trPr>
          <w:cantSplit w:val="false"/>
        </w:trPr>
        <w:tc>
          <w:tcPr>
            <w:tcW w:type="dxa" w:w="2758"/>
            <w:tcBorders>
              <w:top w:val="nil"/>
              <w:left w:val="nil"/>
              <w:bottom w:color="00000A" w:space="0" w:sz="4" w:val="single"/>
              <w:right w:val="nil"/>
            </w:tcBorders>
            <w:shd w:fill="FFFFFF" w:val="clear"/>
          </w:tcPr>
          <w:p>
            <w:pPr>
              <w:pStyle w:val="style0"/>
              <w:spacing w:after="0" w:before="0" w:line="100" w:lineRule="atLeast"/>
              <w:contextualSpacing w:val="false"/>
              <w:rPr>
                <w:rFonts w:ascii="Times New Roman" w:cs="Times New Roman" w:hAnsi="Times New Roman"/>
                <w:sz w:val="28"/>
                <w:szCs w:val="28"/>
              </w:rPr>
            </w:pPr>
            <w:r>
              <w:rPr>
                <w:rFonts w:ascii="Times New Roman" w:cs="Times New Roman" w:hAnsi="Times New Roman"/>
                <w:sz w:val="28"/>
                <w:szCs w:val="28"/>
              </w:rPr>
            </w:r>
          </w:p>
        </w:tc>
        <w:tc>
          <w:tcPr>
            <w:tcW w:type="dxa" w:w="1812"/>
            <w:tcBorders>
              <w:top w:val="nil"/>
              <w:left w:val="nil"/>
              <w:bottom w:color="00000A" w:space="0" w:sz="4" w:val="single"/>
              <w:right w:val="nil"/>
            </w:tcBorders>
            <w:shd w:fill="FFFFFF" w:val="clear"/>
          </w:tcPr>
          <w:p>
            <w:pPr>
              <w:pStyle w:val="style0"/>
              <w:spacing w:after="0" w:before="0" w:line="100" w:lineRule="atLeast"/>
              <w:contextualSpacing w:val="false"/>
              <w:rPr>
                <w:rFonts w:ascii="Times New Roman" w:cs="Times New Roman" w:hAnsi="Times New Roman"/>
                <w:sz w:val="28"/>
                <w:szCs w:val="28"/>
              </w:rPr>
            </w:pPr>
            <w:r>
              <w:rPr>
                <w:rFonts w:ascii="Times New Roman" w:cs="Times New Roman" w:hAnsi="Times New Roman"/>
                <w:sz w:val="28"/>
                <w:szCs w:val="28"/>
              </w:rPr>
            </w:r>
          </w:p>
        </w:tc>
        <w:tc>
          <w:tcPr>
            <w:tcW w:type="dxa" w:w="5211"/>
            <w:tcBorders>
              <w:top w:val="nil"/>
              <w:left w:val="nil"/>
              <w:bottom w:color="00000A" w:space="0" w:sz="4" w:val="single"/>
              <w:right w:val="nil"/>
            </w:tcBorders>
            <w:shd w:fill="FFFFFF" w:val="clear"/>
          </w:tcPr>
          <w:p>
            <w:pPr>
              <w:pStyle w:val="style0"/>
              <w:spacing w:after="0" w:before="0" w:line="100" w:lineRule="atLeast"/>
              <w:contextualSpacing w:val="false"/>
              <w:rPr>
                <w:rFonts w:ascii="Times New Roman" w:cs="Times New Roman" w:hAnsi="Times New Roman"/>
                <w:sz w:val="28"/>
                <w:szCs w:val="28"/>
              </w:rPr>
            </w:pPr>
            <w:r>
              <w:rPr>
                <w:rFonts w:ascii="Times New Roman" w:cs="Times New Roman" w:hAnsi="Times New Roman"/>
                <w:sz w:val="28"/>
                <w:szCs w:val="28"/>
              </w:rPr>
            </w:r>
          </w:p>
        </w:tc>
      </w:tr>
      <w:tr>
        <w:trPr>
          <w:cantSplit w:val="false"/>
        </w:trPr>
        <w:tc>
          <w:tcPr>
            <w:tcW w:type="dxa" w:w="2758"/>
            <w:tcBorders>
              <w:top w:color="00000A" w:space="0" w:sz="4" w:val="single"/>
              <w:left w:val="nil"/>
              <w:bottom w:val="nil"/>
              <w:right w:val="nil"/>
            </w:tcBorders>
            <w:shd w:fill="FFFFFF" w:val="clear"/>
          </w:tcPr>
          <w:p>
            <w:pPr>
              <w:pStyle w:val="style0"/>
              <w:spacing w:after="0" w:before="0" w:line="100" w:lineRule="atLeast"/>
              <w:contextualSpacing w:val="false"/>
              <w:jc w:val="center"/>
              <w:rPr>
                <w:rFonts w:ascii="Times New Roman" w:cs="Times New Roman" w:hAnsi="Times New Roman"/>
                <w:i/>
              </w:rPr>
            </w:pPr>
            <w:r>
              <w:rPr>
                <w:rFonts w:ascii="Times New Roman" w:cs="Times New Roman" w:hAnsi="Times New Roman"/>
                <w:i/>
              </w:rPr>
              <w:t>(должность руководителя организации)</w:t>
            </w:r>
          </w:p>
        </w:tc>
        <w:tc>
          <w:tcPr>
            <w:tcW w:type="dxa" w:w="1812"/>
            <w:tcBorders>
              <w:top w:color="00000A" w:space="0" w:sz="4" w:val="single"/>
              <w:left w:val="nil"/>
              <w:bottom w:val="nil"/>
              <w:right w:val="nil"/>
            </w:tcBorders>
            <w:shd w:fill="FFFFFF" w:val="clear"/>
          </w:tcPr>
          <w:p>
            <w:pPr>
              <w:pStyle w:val="style0"/>
              <w:spacing w:after="0" w:before="0" w:line="100" w:lineRule="atLeast"/>
              <w:contextualSpacing w:val="false"/>
              <w:jc w:val="right"/>
              <w:rPr>
                <w:rFonts w:ascii="Times New Roman" w:cs="Times New Roman" w:hAnsi="Times New Roman"/>
                <w:i/>
              </w:rPr>
            </w:pPr>
            <w:r>
              <w:rPr>
                <w:rFonts w:ascii="Times New Roman" w:cs="Times New Roman" w:hAnsi="Times New Roman"/>
                <w:i/>
              </w:rPr>
              <w:t>(подпись)</w:t>
            </w:r>
          </w:p>
        </w:tc>
        <w:tc>
          <w:tcPr>
            <w:tcW w:type="dxa" w:w="5211"/>
            <w:tcBorders>
              <w:top w:color="00000A" w:space="0" w:sz="4" w:val="single"/>
              <w:left w:val="nil"/>
              <w:bottom w:val="nil"/>
              <w:right w:val="nil"/>
            </w:tcBorders>
            <w:shd w:fill="FFFFFF" w:val="clear"/>
          </w:tcPr>
          <w:p>
            <w:pPr>
              <w:pStyle w:val="style0"/>
              <w:spacing w:after="0" w:before="0" w:line="100" w:lineRule="atLeast"/>
              <w:contextualSpacing w:val="false"/>
              <w:jc w:val="center"/>
              <w:rPr>
                <w:rFonts w:ascii="Times New Roman" w:cs="Times New Roman" w:hAnsi="Times New Roman"/>
                <w:i/>
              </w:rPr>
            </w:pPr>
            <w:r>
              <w:rPr>
                <w:rFonts w:ascii="Times New Roman" w:cs="Times New Roman" w:hAnsi="Times New Roman"/>
                <w:i/>
              </w:rPr>
              <w:t>(Ф.И.О.)</w:t>
            </w:r>
          </w:p>
        </w:tc>
      </w:tr>
    </w:tbl>
    <w:p>
      <w:pPr>
        <w:pStyle w:val="style50"/>
        <w:spacing w:after="0" w:before="0" w:line="100" w:lineRule="atLeast"/>
        <w:contextualSpacing/>
        <w:jc w:val="both"/>
        <w:rPr>
          <w:rFonts w:ascii="Times New Roman" w:cs="Times New Roman" w:hAnsi="Times New Roman"/>
          <w:sz w:val="28"/>
          <w:szCs w:val="28"/>
        </w:rPr>
      </w:pPr>
      <w:r>
        <w:rPr>
          <w:rFonts w:ascii="Times New Roman" w:cs="Times New Roman" w:hAnsi="Times New Roman"/>
          <w:sz w:val="28"/>
          <w:szCs w:val="28"/>
        </w:rPr>
        <w:t>М.П.</w:t>
      </w:r>
    </w:p>
    <w:p>
      <w:pPr>
        <w:pStyle w:val="style0"/>
        <w:rPr/>
      </w:pPr>
      <w:r>
        <w:rPr/>
      </w:r>
    </w:p>
    <w:p>
      <w:pPr>
        <w:pStyle w:val="style0"/>
        <w:rPr/>
      </w:pPr>
      <w:r>
        <w:rPr/>
      </w:r>
    </w:p>
    <w:p>
      <w:pPr>
        <w:pStyle w:val="style0"/>
        <w:widowControl/>
        <w:suppressAutoHyphens w:val="true"/>
        <w:spacing w:after="200" w:before="0" w:line="276" w:lineRule="auto"/>
        <w:contextualSpacing w:val="false"/>
        <w:rPr/>
      </w:pPr>
      <w:r>
        <w:rPr/>
      </w:r>
    </w:p>
    <w:p>
      <w:pPr>
        <w:pStyle w:val="style0"/>
        <w:widowControl/>
        <w:suppressAutoHyphens w:val="true"/>
        <w:spacing w:after="200" w:before="0" w:line="276" w:lineRule="auto"/>
        <w:contextualSpacing w:val="false"/>
        <w:rPr/>
      </w:pPr>
      <w:r>
        <w:rPr/>
      </w:r>
    </w:p>
    <w:p>
      <w:pPr>
        <w:pStyle w:val="style0"/>
        <w:widowControl/>
        <w:suppressAutoHyphens w:val="true"/>
        <w:spacing w:after="200" w:before="0" w:line="276" w:lineRule="auto"/>
        <w:contextualSpacing w:val="false"/>
        <w:rPr/>
      </w:pPr>
      <w:r>
        <w:rPr/>
      </w:r>
    </w:p>
    <w:p>
      <w:pPr>
        <w:pStyle w:val="style0"/>
        <w:widowControl/>
        <w:suppressAutoHyphens w:val="true"/>
        <w:spacing w:after="200" w:before="0" w:line="276" w:lineRule="auto"/>
        <w:contextualSpacing w:val="false"/>
        <w:rPr/>
      </w:pPr>
      <w:r>
        <w:rPr/>
      </w:r>
    </w:p>
    <w:sectPr>
      <w:type w:val="nextPage"/>
      <w:pgSz w:h="16838" w:w="11906"/>
      <w:pgMar w:bottom="426" w:footer="0" w:gutter="0" w:header="0" w:left="1418" w:right="707" w:top="1134"/>
      <w:pgNumType w:fmt="decimal"/>
      <w:formProt w:val="false"/>
      <w:textDirection w:val="lrTb"/>
      <w:docGrid w:charSpace="2048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Tahoma">
    <w:charset w:val="cc"/>
    <w:family w:val="roman"/>
    <w:pitch w:val="variable"/>
  </w:font>
  <w:font w:name="Arial">
    <w:charset w:val="cc"/>
    <w:family w:val="roman"/>
    <w:pitch w:val="variable"/>
  </w:font>
  <w:font w:name="Arial">
    <w:charset w:val="cc"/>
    <w:family w:val="swiss"/>
    <w:pitch w:val="variable"/>
  </w:font>
  <w:font w:name="Courier New">
    <w:charset w:val="cc"/>
    <w:family w:val="roman"/>
    <w:pitch w:val="variable"/>
  </w:font>
  <w:font w:name="Peterburg">
    <w:charset w:val="cc"/>
    <w:family w:val="roman"/>
    <w:pitch w:val="variable"/>
  </w:font>
  <w:font w:name="Times New Roman CYR">
    <w:charset w:val="cc"/>
    <w:family w:val="roman"/>
    <w:pitch w:val="variable"/>
  </w:font>
</w:fonts>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decimal"/>
      <w:lvlText w:val="%1."/>
      <w:lvlJc w:val="left"/>
      <w:pPr>
        <w:ind w:hanging="360" w:left="720"/>
      </w:pPr>
      <w:rPr>
        <w:b/>
      </w:rPr>
    </w:lvl>
    <w:lvl w:ilvl="1">
      <w:start w:val="2"/>
      <w:numFmt w:val="decimal"/>
      <w:lvlText w:val="%1.%2"/>
      <w:lvlJc w:val="left"/>
      <w:pPr>
        <w:ind w:hanging="360" w:left="1080"/>
      </w:pPr>
      <w:rPr>
        <w:b/>
      </w:rPr>
    </w:lvl>
    <w:lvl w:ilvl="2">
      <w:start w:val="1"/>
      <w:numFmt w:val="decimal"/>
      <w:lvlText w:val="%1.%2.%3"/>
      <w:lvlJc w:val="left"/>
      <w:pPr>
        <w:ind w:hanging="720" w:left="1800"/>
      </w:pPr>
    </w:lvl>
    <w:lvl w:ilvl="3">
      <w:start w:val="1"/>
      <w:numFmt w:val="decimal"/>
      <w:lvlText w:val="%1.%2.%3.%4"/>
      <w:lvlJc w:val="left"/>
      <w:pPr>
        <w:ind w:hanging="1080" w:left="2520"/>
      </w:pPr>
    </w:lvl>
    <w:lvl w:ilvl="4">
      <w:start w:val="1"/>
      <w:numFmt w:val="decimal"/>
      <w:lvlText w:val="%1.%2.%3.%4.%5"/>
      <w:lvlJc w:val="left"/>
      <w:pPr>
        <w:ind w:hanging="1080" w:left="2880"/>
      </w:pPr>
    </w:lvl>
    <w:lvl w:ilvl="5">
      <w:start w:val="1"/>
      <w:numFmt w:val="decimal"/>
      <w:lvlText w:val="%1.%2.%3.%4.%5.%6"/>
      <w:lvlJc w:val="left"/>
      <w:pPr>
        <w:ind w:hanging="1440" w:left="3600"/>
      </w:pPr>
    </w:lvl>
    <w:lvl w:ilvl="6">
      <w:start w:val="1"/>
      <w:numFmt w:val="decimal"/>
      <w:lvlText w:val="%1.%2.%3.%4.%5.%6.%7"/>
      <w:lvlJc w:val="left"/>
      <w:pPr>
        <w:ind w:hanging="1440" w:left="3960"/>
      </w:pPr>
    </w:lvl>
    <w:lvl w:ilvl="7">
      <w:start w:val="1"/>
      <w:numFmt w:val="decimal"/>
      <w:lvlText w:val="%1.%2.%3.%4.%5.%6.%7.%8"/>
      <w:lvlJc w:val="left"/>
      <w:pPr>
        <w:ind w:hanging="1800" w:left="4680"/>
      </w:pPr>
    </w:lvl>
    <w:lvl w:ilvl="8">
      <w:start w:val="1"/>
      <w:numFmt w:val="decimal"/>
      <w:lvlText w:val="%1.%2.%3.%4.%5.%6.%7.%8.%9"/>
      <w:lvlJc w:val="left"/>
      <w:pPr>
        <w:ind w:hanging="2160" w:left="5400"/>
      </w:pPr>
    </w:lvl>
  </w:abstractNum>
  <w:abstractNum w:abstractNumId="2">
    <w:lvl w:ilvl="0">
      <w:start w:val="2"/>
      <w:numFmt w:val="decimal"/>
      <w:lvlText w:val="%1"/>
      <w:lvlJc w:val="left"/>
      <w:pPr>
        <w:ind w:hanging="360" w:left="360"/>
      </w:pPr>
    </w:lvl>
    <w:lvl w:ilvl="1">
      <w:start w:val="1"/>
      <w:numFmt w:val="decimal"/>
      <w:lvlText w:val="%1.%2"/>
      <w:lvlJc w:val="left"/>
      <w:pPr>
        <w:ind w:hanging="360" w:left="1495"/>
      </w:pPr>
      <w:rPr>
        <w:b/>
      </w:rPr>
    </w:lvl>
    <w:lvl w:ilvl="2">
      <w:start w:val="1"/>
      <w:numFmt w:val="decimal"/>
      <w:lvlText w:val="%1.%2.%3"/>
      <w:lvlJc w:val="left"/>
      <w:pPr>
        <w:ind w:hanging="720" w:left="2138"/>
      </w:pPr>
    </w:lvl>
    <w:lvl w:ilvl="3">
      <w:start w:val="1"/>
      <w:numFmt w:val="decimal"/>
      <w:lvlText w:val="%1.%2.%3.%4"/>
      <w:lvlJc w:val="left"/>
      <w:pPr>
        <w:ind w:hanging="1080" w:left="3207"/>
      </w:pPr>
    </w:lvl>
    <w:lvl w:ilvl="4">
      <w:start w:val="1"/>
      <w:numFmt w:val="decimal"/>
      <w:lvlText w:val="%1.%2.%3.%4.%5"/>
      <w:lvlJc w:val="left"/>
      <w:pPr>
        <w:ind w:hanging="1080" w:left="3916"/>
      </w:pPr>
    </w:lvl>
    <w:lvl w:ilvl="5">
      <w:start w:val="1"/>
      <w:numFmt w:val="decimal"/>
      <w:lvlText w:val="%1.%2.%3.%4.%5.%6"/>
      <w:lvlJc w:val="left"/>
      <w:pPr>
        <w:ind w:hanging="1440" w:left="4985"/>
      </w:pPr>
    </w:lvl>
    <w:lvl w:ilvl="6">
      <w:start w:val="1"/>
      <w:numFmt w:val="decimal"/>
      <w:lvlText w:val="%1.%2.%3.%4.%5.%6.%7"/>
      <w:lvlJc w:val="left"/>
      <w:pPr>
        <w:ind w:hanging="1440" w:left="5694"/>
      </w:pPr>
    </w:lvl>
    <w:lvl w:ilvl="7">
      <w:start w:val="1"/>
      <w:numFmt w:val="decimal"/>
      <w:lvlText w:val="%1.%2.%3.%4.%5.%6.%7.%8"/>
      <w:lvlJc w:val="left"/>
      <w:pPr>
        <w:ind w:hanging="1800" w:left="6763"/>
      </w:pPr>
    </w:lvl>
    <w:lvl w:ilvl="8">
      <w:start w:val="1"/>
      <w:numFmt w:val="decimal"/>
      <w:lvlText w:val="%1.%2.%3.%4.%5.%6.%7.%8.%9"/>
      <w:lvlJc w:val="left"/>
      <w:pPr>
        <w:ind w:hanging="2160" w:left="7832"/>
      </w:pPr>
    </w:lvl>
  </w:abstractNum>
  <w:abstractNum w:abstractNumId="3">
    <w:lvl w:ilvl="0">
      <w:start w:val="1"/>
      <w:numFmt w:val="decimal"/>
      <w:lvlText w:val="%1"/>
      <w:lvlJc w:val="left"/>
      <w:pPr>
        <w:ind w:hanging="1365" w:left="1365"/>
      </w:pPr>
    </w:lvl>
    <w:lvl w:ilvl="1">
      <w:start w:val="1"/>
      <w:numFmt w:val="decimal"/>
      <w:lvlText w:val="%1.%2"/>
      <w:lvlJc w:val="left"/>
      <w:pPr>
        <w:ind w:hanging="1365" w:left="1932"/>
      </w:pPr>
    </w:lvl>
    <w:lvl w:ilvl="2">
      <w:start w:val="1"/>
      <w:numFmt w:val="decimal"/>
      <w:lvlText w:val="%1.%2.%3"/>
      <w:lvlJc w:val="left"/>
      <w:pPr>
        <w:ind w:hanging="1365" w:left="2499"/>
      </w:pPr>
    </w:lvl>
    <w:lvl w:ilvl="3">
      <w:start w:val="1"/>
      <w:numFmt w:val="decimal"/>
      <w:lvlText w:val="%1.%2.%3.%4"/>
      <w:lvlJc w:val="left"/>
      <w:pPr>
        <w:ind w:hanging="1365" w:left="3066"/>
      </w:pPr>
    </w:lvl>
    <w:lvl w:ilvl="4">
      <w:start w:val="1"/>
      <w:numFmt w:val="decimal"/>
      <w:lvlText w:val="%1.%2.%3.%4.%5"/>
      <w:lvlJc w:val="left"/>
      <w:pPr>
        <w:ind w:hanging="1365" w:left="3633"/>
      </w:pPr>
    </w:lvl>
    <w:lvl w:ilvl="5">
      <w:start w:val="1"/>
      <w:numFmt w:val="decimal"/>
      <w:lvlText w:val="%1.%2.%3.%4.%5.%6"/>
      <w:lvlJc w:val="left"/>
      <w:pPr>
        <w:ind w:hanging="1365" w:left="4200"/>
      </w:pPr>
    </w:lvl>
    <w:lvl w:ilvl="6">
      <w:start w:val="1"/>
      <w:numFmt w:val="decimal"/>
      <w:lvlText w:val="%1.%2.%3.%4.%5.%6.%7"/>
      <w:lvlJc w:val="left"/>
      <w:pPr>
        <w:ind w:hanging="1440" w:left="4842"/>
      </w:pPr>
    </w:lvl>
    <w:lvl w:ilvl="7">
      <w:start w:val="1"/>
      <w:numFmt w:val="decimal"/>
      <w:lvlText w:val="%1.%2.%3.%4.%5.%6.%7.%8"/>
      <w:lvlJc w:val="left"/>
      <w:pPr>
        <w:ind w:hanging="1440" w:left="5409"/>
      </w:pPr>
    </w:lvl>
    <w:lvl w:ilvl="8">
      <w:start w:val="1"/>
      <w:numFmt w:val="decimal"/>
      <w:lvlText w:val="%1.%2.%3.%4.%5.%6.%7.%8.%9"/>
      <w:lvlJc w:val="left"/>
      <w:pPr>
        <w:ind w:hanging="1800" w:left="6336"/>
      </w:pPr>
    </w:lvl>
  </w:abstractNum>
  <w:abstractNum w:abstractNumId="4">
    <w:lvl w:ilvl="0">
      <w:start w:val="1"/>
      <w:numFmt w:val="decimal"/>
      <w:lvlText w:val="%1."/>
      <w:lvlJc w:val="left"/>
      <w:pPr>
        <w:ind w:hanging="1005" w:left="1005"/>
      </w:pPr>
      <w:rPr>
        <w:color w:val="000000"/>
      </w:rPr>
    </w:lvl>
    <w:lvl w:ilvl="1">
      <w:start w:val="3"/>
      <w:numFmt w:val="decimal"/>
      <w:lvlText w:val="%1.%2."/>
      <w:lvlJc w:val="left"/>
      <w:pPr>
        <w:ind w:hanging="1005" w:left="1545"/>
      </w:pPr>
      <w:rPr>
        <w:color w:val="000000"/>
      </w:rPr>
    </w:lvl>
    <w:lvl w:ilvl="2">
      <w:start w:val="1"/>
      <w:numFmt w:val="decimal"/>
      <w:lvlText w:val="%1.%2.%3."/>
      <w:lvlJc w:val="left"/>
      <w:pPr>
        <w:ind w:hanging="1005" w:left="2085"/>
      </w:pPr>
      <w:rPr>
        <w:color w:val="000000"/>
      </w:rPr>
    </w:lvl>
    <w:lvl w:ilvl="3">
      <w:start w:val="1"/>
      <w:numFmt w:val="decimal"/>
      <w:lvlText w:val="%1.%2.%3.%4."/>
      <w:lvlJc w:val="left"/>
      <w:pPr>
        <w:ind w:hanging="1005" w:left="2625"/>
      </w:pPr>
      <w:rPr>
        <w:color w:val="000000"/>
      </w:rPr>
    </w:lvl>
    <w:lvl w:ilvl="4">
      <w:start w:val="1"/>
      <w:numFmt w:val="decimal"/>
      <w:lvlText w:val="%1.%2.%3.%4.%5."/>
      <w:lvlJc w:val="left"/>
      <w:pPr>
        <w:ind w:hanging="1080" w:left="3240"/>
      </w:pPr>
      <w:rPr>
        <w:color w:val="000000"/>
      </w:rPr>
    </w:lvl>
    <w:lvl w:ilvl="5">
      <w:start w:val="1"/>
      <w:numFmt w:val="decimal"/>
      <w:lvlText w:val="%1.%2.%3.%4.%5.%6."/>
      <w:lvlJc w:val="left"/>
      <w:pPr>
        <w:ind w:hanging="1080" w:left="3780"/>
      </w:pPr>
      <w:rPr>
        <w:color w:val="000000"/>
      </w:rPr>
    </w:lvl>
    <w:lvl w:ilvl="6">
      <w:start w:val="1"/>
      <w:numFmt w:val="decimal"/>
      <w:lvlText w:val="%1.%2.%3.%4.%5.%6.%7."/>
      <w:lvlJc w:val="left"/>
      <w:pPr>
        <w:ind w:hanging="1440" w:left="4680"/>
      </w:pPr>
      <w:rPr>
        <w:color w:val="000000"/>
      </w:rPr>
    </w:lvl>
    <w:lvl w:ilvl="7">
      <w:start w:val="1"/>
      <w:numFmt w:val="decimal"/>
      <w:lvlText w:val="%1.%2.%3.%4.%5.%6.%7.%8."/>
      <w:lvlJc w:val="left"/>
      <w:pPr>
        <w:ind w:hanging="1440" w:left="5220"/>
      </w:pPr>
      <w:rPr>
        <w:color w:val="000000"/>
      </w:rPr>
    </w:lvl>
    <w:lvl w:ilvl="8">
      <w:start w:val="1"/>
      <w:numFmt w:val="decimal"/>
      <w:lvlText w:val="%1.%2.%3.%4.%5.%6.%7.%8.%9."/>
      <w:lvlJc w:val="left"/>
      <w:pPr>
        <w:ind w:hanging="1800" w:left="6120"/>
      </w:pPr>
      <w:rPr>
        <w:color w:val="000000"/>
      </w:rPr>
    </w:lvl>
  </w:abstractNum>
  <w:abstractNum w:abstractNumId="5">
    <w:lvl w:ilvl="0">
      <w:start w:val="1"/>
      <w:numFmt w:val="decimal"/>
      <w:lvlText w:val="%1."/>
      <w:lvlJc w:val="left"/>
      <w:pPr>
        <w:ind w:hanging="360" w:left="720"/>
      </w:pPr>
      <w:rPr>
        <w:b/>
      </w:rPr>
    </w:lvl>
    <w:lvl w:ilvl="1">
      <w:start w:val="1"/>
      <w:numFmt w:val="decimal"/>
      <w:lvlText w:val="%1.%2."/>
      <w:lvlJc w:val="left"/>
      <w:pPr>
        <w:ind w:hanging="720" w:left="1080"/>
      </w:pPr>
    </w:lvl>
    <w:lvl w:ilvl="2">
      <w:start w:val="1"/>
      <w:numFmt w:val="decimal"/>
      <w:lvlText w:val="%1.%2.%3."/>
      <w:lvlJc w:val="left"/>
      <w:pPr>
        <w:ind w:hanging="720" w:left="1080"/>
      </w:pPr>
    </w:lvl>
    <w:lvl w:ilvl="3">
      <w:start w:val="1"/>
      <w:numFmt w:val="decimal"/>
      <w:lvlText w:val="%1.%2.%3.%4."/>
      <w:lvlJc w:val="left"/>
      <w:pPr>
        <w:ind w:hanging="1080" w:left="1440"/>
      </w:pPr>
    </w:lvl>
    <w:lvl w:ilvl="4">
      <w:start w:val="1"/>
      <w:numFmt w:val="decimal"/>
      <w:lvlText w:val="%1.%2.%3.%4.%5."/>
      <w:lvlJc w:val="left"/>
      <w:pPr>
        <w:ind w:hanging="1080" w:left="1440"/>
      </w:pPr>
    </w:lvl>
    <w:lvl w:ilvl="5">
      <w:start w:val="1"/>
      <w:numFmt w:val="decimal"/>
      <w:lvlText w:val="%1.%2.%3.%4.%5.%6."/>
      <w:lvlJc w:val="left"/>
      <w:pPr>
        <w:ind w:hanging="1440" w:left="1800"/>
      </w:pPr>
    </w:lvl>
    <w:lvl w:ilvl="6">
      <w:start w:val="1"/>
      <w:numFmt w:val="decimal"/>
      <w:lvlText w:val="%1.%2.%3.%4.%5.%6.%7."/>
      <w:lvlJc w:val="left"/>
      <w:pPr>
        <w:ind w:hanging="1800" w:left="2160"/>
      </w:pPr>
    </w:lvl>
    <w:lvl w:ilvl="7">
      <w:start w:val="1"/>
      <w:numFmt w:val="decimal"/>
      <w:lvlText w:val="%1.%2.%3.%4.%5.%6.%7.%8."/>
      <w:lvlJc w:val="left"/>
      <w:pPr>
        <w:ind w:hanging="1800" w:left="2160"/>
      </w:pPr>
    </w:lvl>
    <w:lvl w:ilvl="8">
      <w:start w:val="1"/>
      <w:numFmt w:val="decimal"/>
      <w:lvlText w:val="%1.%2.%3.%4.%5.%6.%7.%8.%9."/>
      <w:lvlJc w:val="left"/>
      <w:pPr>
        <w:ind w:hanging="2160" w:left="2520"/>
      </w:pPr>
    </w:lvl>
  </w:abstractNum>
  <w:abstractNum w:abstractNumId="6">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7">
    <w:lvl w:ilvl="0">
      <w:start w:val="2"/>
      <w:numFmt w:val="decimal"/>
      <w:lvlText w:val="%1"/>
      <w:lvlJc w:val="left"/>
      <w:pPr>
        <w:ind w:hanging="360" w:left="1069"/>
      </w:pPr>
    </w:lvl>
    <w:lvl w:ilvl="1">
      <w:start w:val="1"/>
      <w:numFmt w:val="lowerLetter"/>
      <w:lvlText w:val="%2."/>
      <w:lvlJc w:val="left"/>
      <w:pPr>
        <w:ind w:hanging="360" w:left="1789"/>
      </w:pPr>
    </w:lvl>
    <w:lvl w:ilvl="2">
      <w:start w:val="1"/>
      <w:numFmt w:val="lowerRoman"/>
      <w:lvlText w:val="%3."/>
      <w:lvlJc w:val="right"/>
      <w:pPr>
        <w:ind w:hanging="180" w:left="2509"/>
      </w:pPr>
    </w:lvl>
    <w:lvl w:ilvl="3">
      <w:start w:val="1"/>
      <w:numFmt w:val="decimal"/>
      <w:lvlText w:val="%4."/>
      <w:lvlJc w:val="left"/>
      <w:pPr>
        <w:ind w:hanging="360" w:left="3229"/>
      </w:pPr>
    </w:lvl>
    <w:lvl w:ilvl="4">
      <w:start w:val="1"/>
      <w:numFmt w:val="lowerLetter"/>
      <w:lvlText w:val="%5."/>
      <w:lvlJc w:val="left"/>
      <w:pPr>
        <w:ind w:hanging="360" w:left="3949"/>
      </w:pPr>
    </w:lvl>
    <w:lvl w:ilvl="5">
      <w:start w:val="1"/>
      <w:numFmt w:val="lowerRoman"/>
      <w:lvlText w:val="%6."/>
      <w:lvlJc w:val="right"/>
      <w:pPr>
        <w:ind w:hanging="180" w:left="4669"/>
      </w:pPr>
    </w:lvl>
    <w:lvl w:ilvl="6">
      <w:start w:val="1"/>
      <w:numFmt w:val="decimal"/>
      <w:lvlText w:val="%7."/>
      <w:lvlJc w:val="left"/>
      <w:pPr>
        <w:ind w:hanging="360" w:left="5389"/>
      </w:pPr>
    </w:lvl>
    <w:lvl w:ilvl="7">
      <w:start w:val="1"/>
      <w:numFmt w:val="lowerLetter"/>
      <w:lvlText w:val="%8."/>
      <w:lvlJc w:val="left"/>
      <w:pPr>
        <w:ind w:hanging="360" w:left="6109"/>
      </w:pPr>
    </w:lvl>
    <w:lvl w:ilvl="8">
      <w:start w:val="1"/>
      <w:numFmt w:val="lowerRoman"/>
      <w:lvlText w:val="%9."/>
      <w:lvlJc w:val="right"/>
      <w:pPr>
        <w:ind w:hanging="180" w:left="6829"/>
      </w:pPr>
    </w:lvl>
  </w:abstractNum>
  <w:abstractNum w:abstractNumId="8">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spacing w:after="200" w:before="0" w:line="276" w:lineRule="auto"/>
      <w:contextualSpacing w:val="false"/>
    </w:pPr>
    <w:rPr>
      <w:rFonts w:ascii="Calibri" w:cs="" w:eastAsia="SimSun" w:hAnsi="Calibri"/>
      <w:color w:val="00000A"/>
      <w:sz w:val="22"/>
      <w:szCs w:val="22"/>
      <w:lang w:bidi="ar-SA" w:eastAsia="ru-RU" w:val="ru-RU"/>
    </w:rPr>
  </w:style>
  <w:style w:styleId="style15" w:type="character">
    <w:name w:val="Default Paragraph Font"/>
    <w:next w:val="style15"/>
    <w:rPr/>
  </w:style>
  <w:style w:styleId="style16" w:type="character">
    <w:name w:val="Цветовое выделение"/>
    <w:next w:val="style16"/>
    <w:rPr>
      <w:b/>
      <w:bCs/>
      <w:color w:val="000080"/>
    </w:rPr>
  </w:style>
  <w:style w:styleId="style17" w:type="character">
    <w:name w:val="Гипертекстовая ссылка"/>
    <w:basedOn w:val="style16"/>
    <w:next w:val="style17"/>
    <w:rPr>
      <w:b/>
      <w:bCs/>
      <w:color w:val="008000"/>
    </w:rPr>
  </w:style>
  <w:style w:styleId="style18" w:type="character">
    <w:name w:val="annotation reference"/>
    <w:basedOn w:val="style15"/>
    <w:next w:val="style18"/>
    <w:rPr>
      <w:sz w:val="16"/>
      <w:szCs w:val="16"/>
    </w:rPr>
  </w:style>
  <w:style w:styleId="style19" w:type="character">
    <w:name w:val="Текст примечания Знак"/>
    <w:basedOn w:val="style15"/>
    <w:next w:val="style19"/>
    <w:rPr>
      <w:sz w:val="20"/>
      <w:szCs w:val="20"/>
    </w:rPr>
  </w:style>
  <w:style w:styleId="style20" w:type="character">
    <w:name w:val="Тема примечания Знак"/>
    <w:basedOn w:val="style19"/>
    <w:next w:val="style20"/>
    <w:rPr>
      <w:b/>
      <w:bCs/>
      <w:sz w:val="20"/>
      <w:szCs w:val="20"/>
    </w:rPr>
  </w:style>
  <w:style w:styleId="style21" w:type="character">
    <w:name w:val="Текст выноски Знак"/>
    <w:basedOn w:val="style15"/>
    <w:next w:val="style21"/>
    <w:rPr>
      <w:rFonts w:ascii="Tahoma" w:cs="Tahoma" w:hAnsi="Tahoma"/>
      <w:sz w:val="16"/>
      <w:szCs w:val="16"/>
    </w:rPr>
  </w:style>
  <w:style w:styleId="style22" w:type="character">
    <w:name w:val="Верхний колонтитул Знак"/>
    <w:basedOn w:val="style15"/>
    <w:next w:val="style22"/>
    <w:rPr>
      <w:rFonts w:ascii="Times New Roman" w:cs="Times New Roman" w:eastAsia="Times New Roman" w:hAnsi="Times New Roman"/>
      <w:sz w:val="24"/>
      <w:szCs w:val="24"/>
    </w:rPr>
  </w:style>
  <w:style w:styleId="style23" w:type="character">
    <w:name w:val="Основной текст Знак"/>
    <w:basedOn w:val="style15"/>
    <w:next w:val="style23"/>
    <w:rPr>
      <w:rFonts w:ascii="Times New Roman" w:cs="Times New Roman" w:eastAsia="Times New Roman" w:hAnsi="Times New Roman"/>
      <w:sz w:val="24"/>
      <w:szCs w:val="24"/>
    </w:rPr>
  </w:style>
  <w:style w:styleId="style24" w:type="character">
    <w:name w:val="Основной текст с отступом Знак"/>
    <w:basedOn w:val="style15"/>
    <w:next w:val="style24"/>
    <w:rPr>
      <w:rFonts w:ascii="Arial" w:cs="Arial" w:eastAsia="Times New Roman" w:hAnsi="Arial"/>
      <w:sz w:val="18"/>
      <w:szCs w:val="18"/>
    </w:rPr>
  </w:style>
  <w:style w:styleId="style25" w:type="character">
    <w:name w:val="Font Style28"/>
    <w:basedOn w:val="style15"/>
    <w:next w:val="style25"/>
    <w:rPr>
      <w:rFonts w:ascii="Times New Roman" w:cs="Times New Roman" w:hAnsi="Times New Roman"/>
      <w:i/>
      <w:iCs/>
      <w:color w:val="000000"/>
      <w:sz w:val="18"/>
      <w:szCs w:val="18"/>
    </w:rPr>
  </w:style>
  <w:style w:styleId="style26" w:type="character">
    <w:name w:val="Font Style29"/>
    <w:basedOn w:val="style15"/>
    <w:next w:val="style26"/>
    <w:rPr>
      <w:rFonts w:ascii="Times New Roman" w:cs="Times New Roman" w:hAnsi="Times New Roman"/>
      <w:color w:val="000000"/>
      <w:sz w:val="22"/>
      <w:szCs w:val="22"/>
    </w:rPr>
  </w:style>
  <w:style w:styleId="style27" w:type="character">
    <w:name w:val="Font Style30"/>
    <w:basedOn w:val="style15"/>
    <w:next w:val="style27"/>
    <w:rPr>
      <w:rFonts w:ascii="Times New Roman" w:cs="Times New Roman" w:hAnsi="Times New Roman"/>
      <w:b/>
      <w:bCs/>
      <w:color w:val="000000"/>
      <w:sz w:val="22"/>
      <w:szCs w:val="22"/>
    </w:rPr>
  </w:style>
  <w:style w:styleId="style28" w:type="character">
    <w:name w:val="Прощание Знак"/>
    <w:basedOn w:val="style15"/>
    <w:next w:val="style28"/>
    <w:rPr>
      <w:rFonts w:ascii="Times New Roman" w:cs="Times New Roman" w:eastAsia="Times New Roman" w:hAnsi="Times New Roman"/>
      <w:sz w:val="20"/>
      <w:szCs w:val="20"/>
      <w:lang w:eastAsia="en-US"/>
    </w:rPr>
  </w:style>
  <w:style w:styleId="style29" w:type="character">
    <w:name w:val="Font Style27"/>
    <w:basedOn w:val="style15"/>
    <w:next w:val="style29"/>
    <w:rPr>
      <w:rFonts w:ascii="Times New Roman" w:cs="Times New Roman" w:hAnsi="Times New Roman"/>
      <w:b/>
      <w:bCs/>
      <w:color w:val="000000"/>
      <w:sz w:val="16"/>
      <w:szCs w:val="16"/>
    </w:rPr>
  </w:style>
  <w:style w:styleId="style30" w:type="character">
    <w:name w:val="Интернет-ссылка"/>
    <w:basedOn w:val="style15"/>
    <w:next w:val="style30"/>
    <w:rPr>
      <w:color w:val="0000FF"/>
      <w:u w:val="single"/>
      <w:lang w:bidi="zxx-" w:eastAsia="zxx-" w:val="zxx-"/>
    </w:rPr>
  </w:style>
  <w:style w:styleId="style31" w:type="character">
    <w:name w:val="ListLabel 1"/>
    <w:next w:val="style31"/>
    <w:rPr>
      <w:b/>
    </w:rPr>
  </w:style>
  <w:style w:styleId="style32" w:type="character">
    <w:name w:val="ListLabel 2"/>
    <w:next w:val="style32"/>
    <w:rPr>
      <w:b/>
      <w:i/>
    </w:rPr>
  </w:style>
  <w:style w:styleId="style33" w:type="character">
    <w:name w:val="ListLabel 3"/>
    <w:next w:val="style33"/>
    <w:rPr>
      <w:i w:val="false"/>
    </w:rPr>
  </w:style>
  <w:style w:styleId="style34" w:type="character">
    <w:name w:val="ListLabel 4"/>
    <w:next w:val="style34"/>
    <w:rPr>
      <w:b/>
      <w:i w:val="false"/>
    </w:rPr>
  </w:style>
  <w:style w:styleId="style35" w:type="character">
    <w:name w:val="ListLabel 5"/>
    <w:next w:val="style35"/>
    <w:rPr>
      <w:i/>
    </w:rPr>
  </w:style>
  <w:style w:styleId="style36" w:type="character">
    <w:name w:val="ListLabel 6"/>
    <w:next w:val="style36"/>
    <w:rPr>
      <w:color w:val="000000"/>
    </w:rPr>
  </w:style>
  <w:style w:styleId="style37" w:type="character">
    <w:name w:val="ListLabel 7"/>
    <w:next w:val="style37"/>
    <w:rPr>
      <w:b/>
    </w:rPr>
  </w:style>
  <w:style w:styleId="style38" w:type="character">
    <w:name w:val="ListLabel 8"/>
    <w:next w:val="style38"/>
    <w:rPr>
      <w:color w:val="000000"/>
    </w:rPr>
  </w:style>
  <w:style w:styleId="style39" w:type="character">
    <w:name w:val="ListLabel 9"/>
    <w:next w:val="style39"/>
    <w:rPr>
      <w:b/>
    </w:rPr>
  </w:style>
  <w:style w:styleId="style40" w:type="character">
    <w:name w:val="ListLabel 10"/>
    <w:next w:val="style40"/>
    <w:rPr>
      <w:color w:val="000000"/>
    </w:rPr>
  </w:style>
  <w:style w:styleId="style41" w:type="character">
    <w:name w:val="ListLabel 11"/>
    <w:next w:val="style41"/>
    <w:rPr>
      <w:b/>
    </w:rPr>
  </w:style>
  <w:style w:styleId="style42" w:type="character">
    <w:name w:val="ListLabel 12"/>
    <w:next w:val="style42"/>
    <w:rPr>
      <w:color w:val="000000"/>
    </w:rPr>
  </w:style>
  <w:style w:styleId="style43" w:type="character">
    <w:name w:val="ListLabel 13"/>
    <w:next w:val="style43"/>
    <w:rPr>
      <w:b/>
    </w:rPr>
  </w:style>
  <w:style w:styleId="style44" w:type="character">
    <w:name w:val="ListLabel 14"/>
    <w:next w:val="style44"/>
    <w:rPr>
      <w:color w:val="000000"/>
    </w:rPr>
  </w:style>
  <w:style w:styleId="style45" w:type="paragraph">
    <w:name w:val="Заголовок"/>
    <w:basedOn w:val="style0"/>
    <w:next w:val="style46"/>
    <w:pPr>
      <w:keepNext/>
      <w:spacing w:after="120" w:before="240"/>
      <w:contextualSpacing w:val="false"/>
    </w:pPr>
    <w:rPr>
      <w:rFonts w:ascii="Arial" w:cs="Mangal" w:eastAsia="Microsoft YaHei" w:hAnsi="Arial"/>
      <w:sz w:val="28"/>
      <w:szCs w:val="28"/>
    </w:rPr>
  </w:style>
  <w:style w:styleId="style46" w:type="paragraph">
    <w:name w:val="Основной текст"/>
    <w:basedOn w:val="style0"/>
    <w:next w:val="style46"/>
    <w:pPr>
      <w:spacing w:after="0" w:before="0" w:line="100" w:lineRule="atLeast"/>
      <w:contextualSpacing w:val="false"/>
      <w:jc w:val="both"/>
    </w:pPr>
    <w:rPr>
      <w:rFonts w:ascii="Times New Roman" w:cs="Times New Roman" w:eastAsia="Times New Roman" w:hAnsi="Times New Roman"/>
      <w:sz w:val="24"/>
      <w:szCs w:val="24"/>
    </w:rPr>
  </w:style>
  <w:style w:styleId="style47" w:type="paragraph">
    <w:name w:val="Список"/>
    <w:basedOn w:val="style46"/>
    <w:next w:val="style47"/>
    <w:pPr/>
    <w:rPr>
      <w:rFonts w:cs="Mangal"/>
    </w:rPr>
  </w:style>
  <w:style w:styleId="style48" w:type="paragraph">
    <w:name w:val="Название"/>
    <w:basedOn w:val="style0"/>
    <w:next w:val="style48"/>
    <w:pPr>
      <w:suppressLineNumbers/>
      <w:spacing w:after="120" w:before="120"/>
      <w:contextualSpacing w:val="false"/>
    </w:pPr>
    <w:rPr>
      <w:rFonts w:cs="Mangal"/>
      <w:i/>
      <w:iCs/>
      <w:sz w:val="24"/>
      <w:szCs w:val="24"/>
    </w:rPr>
  </w:style>
  <w:style w:styleId="style49" w:type="paragraph">
    <w:name w:val="Указатель"/>
    <w:basedOn w:val="style0"/>
    <w:next w:val="style49"/>
    <w:pPr>
      <w:suppressLineNumbers/>
    </w:pPr>
    <w:rPr>
      <w:rFonts w:cs="Mangal"/>
    </w:rPr>
  </w:style>
  <w:style w:styleId="style50" w:type="paragraph">
    <w:name w:val="List Paragraph"/>
    <w:basedOn w:val="style0"/>
    <w:next w:val="style50"/>
    <w:pPr>
      <w:spacing w:after="200" w:before="0"/>
      <w:ind w:hanging="0" w:left="720" w:right="0"/>
      <w:contextualSpacing/>
    </w:pPr>
    <w:rPr/>
  </w:style>
  <w:style w:styleId="style51" w:type="paragraph">
    <w:name w:val="ConsPlusNonformat"/>
    <w:next w:val="style51"/>
    <w:pPr>
      <w:widowControl w:val="false"/>
      <w:suppressAutoHyphens w:val="true"/>
      <w:spacing w:after="0" w:before="0" w:line="100" w:lineRule="atLeast"/>
      <w:contextualSpacing w:val="false"/>
    </w:pPr>
    <w:rPr>
      <w:rFonts w:ascii="Courier New" w:cs="Courier New" w:eastAsia="Times New Roman" w:hAnsi="Courier New"/>
      <w:color w:val="00000A"/>
      <w:sz w:val="20"/>
      <w:szCs w:val="20"/>
      <w:lang w:bidi="ar-SA" w:eastAsia="ru-RU" w:val="ru-RU"/>
    </w:rPr>
  </w:style>
  <w:style w:styleId="style52" w:type="paragraph">
    <w:name w:val="Нормальный (таблица)"/>
    <w:basedOn w:val="style0"/>
    <w:next w:val="style52"/>
    <w:pPr>
      <w:widowControl w:val="false"/>
      <w:spacing w:after="0" w:before="0" w:line="100" w:lineRule="atLeast"/>
      <w:contextualSpacing w:val="false"/>
      <w:jc w:val="both"/>
    </w:pPr>
    <w:rPr>
      <w:rFonts w:ascii="Arial" w:cs="Arial" w:eastAsia="Times New Roman" w:hAnsi="Arial"/>
      <w:sz w:val="24"/>
      <w:szCs w:val="24"/>
    </w:rPr>
  </w:style>
  <w:style w:styleId="style53" w:type="paragraph">
    <w:name w:val="Таблицы (моноширинный)"/>
    <w:basedOn w:val="style0"/>
    <w:next w:val="style53"/>
    <w:pPr>
      <w:widowControl w:val="false"/>
      <w:spacing w:after="0" w:before="0" w:line="100" w:lineRule="atLeast"/>
      <w:contextualSpacing w:val="false"/>
      <w:jc w:val="both"/>
    </w:pPr>
    <w:rPr>
      <w:rFonts w:ascii="Courier New" w:cs="Courier New" w:eastAsia="Times New Roman" w:hAnsi="Courier New"/>
      <w:sz w:val="24"/>
      <w:szCs w:val="24"/>
    </w:rPr>
  </w:style>
  <w:style w:styleId="style54" w:type="paragraph">
    <w:name w:val="annotation text"/>
    <w:basedOn w:val="style0"/>
    <w:next w:val="style54"/>
    <w:pPr>
      <w:spacing w:line="100" w:lineRule="atLeast"/>
    </w:pPr>
    <w:rPr>
      <w:sz w:val="20"/>
      <w:szCs w:val="20"/>
    </w:rPr>
  </w:style>
  <w:style w:styleId="style55" w:type="paragraph">
    <w:name w:val="annotation subject"/>
    <w:basedOn w:val="style54"/>
    <w:next w:val="style55"/>
    <w:pPr/>
    <w:rPr>
      <w:b/>
      <w:bCs/>
    </w:rPr>
  </w:style>
  <w:style w:styleId="style56" w:type="paragraph">
    <w:name w:val="Balloon Text"/>
    <w:basedOn w:val="style0"/>
    <w:next w:val="style56"/>
    <w:pPr>
      <w:spacing w:after="0" w:before="0" w:line="100" w:lineRule="atLeast"/>
      <w:contextualSpacing w:val="false"/>
    </w:pPr>
    <w:rPr>
      <w:rFonts w:ascii="Tahoma" w:cs="Tahoma" w:hAnsi="Tahoma"/>
      <w:sz w:val="16"/>
      <w:szCs w:val="16"/>
    </w:rPr>
  </w:style>
  <w:style w:styleId="style57" w:type="paragraph">
    <w:name w:val="Верхний колонтитул"/>
    <w:basedOn w:val="style0"/>
    <w:next w:val="style57"/>
    <w:pPr>
      <w:tabs>
        <w:tab w:leader="none" w:pos="4677" w:val="center"/>
        <w:tab w:leader="none" w:pos="9355" w:val="right"/>
      </w:tabs>
      <w:spacing w:after="0" w:before="0" w:line="100" w:lineRule="atLeast"/>
      <w:contextualSpacing w:val="false"/>
    </w:pPr>
    <w:rPr>
      <w:rFonts w:ascii="Times New Roman" w:cs="Times New Roman" w:eastAsia="Times New Roman" w:hAnsi="Times New Roman"/>
      <w:sz w:val="24"/>
      <w:szCs w:val="24"/>
    </w:rPr>
  </w:style>
  <w:style w:styleId="style58" w:type="paragraph">
    <w:name w:val="ConsPlusNormal"/>
    <w:next w:val="style58"/>
    <w:pPr>
      <w:widowControl w:val="false"/>
      <w:suppressAutoHyphens w:val="true"/>
      <w:spacing w:after="0" w:before="0" w:line="100" w:lineRule="atLeast"/>
      <w:ind w:firstLine="720" w:left="0" w:right="0"/>
      <w:contextualSpacing w:val="false"/>
    </w:pPr>
    <w:rPr>
      <w:rFonts w:ascii="Arial" w:cs="Arial" w:eastAsia="Times New Roman" w:hAnsi="Arial"/>
      <w:color w:val="00000A"/>
      <w:sz w:val="20"/>
      <w:szCs w:val="20"/>
      <w:lang w:bidi="ar-SA" w:eastAsia="ru-RU" w:val="ru-RU"/>
    </w:rPr>
  </w:style>
  <w:style w:styleId="style59" w:type="paragraph">
    <w:name w:val="Char Знак Знак"/>
    <w:basedOn w:val="style0"/>
    <w:next w:val="style59"/>
    <w:pPr>
      <w:widowControl w:val="false"/>
      <w:spacing w:after="160" w:before="0" w:line="240" w:lineRule="exact"/>
      <w:contextualSpacing w:val="false"/>
      <w:jc w:val="right"/>
    </w:pPr>
    <w:rPr>
      <w:rFonts w:ascii="Arial" w:cs="Arial" w:eastAsia="Times New Roman" w:hAnsi="Arial"/>
      <w:sz w:val="20"/>
      <w:szCs w:val="20"/>
      <w:lang w:eastAsia="en-US" w:val="en-GB"/>
    </w:rPr>
  </w:style>
  <w:style w:styleId="style60" w:type="paragraph">
    <w:name w:val="Основной текст с отступом"/>
    <w:basedOn w:val="style0"/>
    <w:next w:val="style60"/>
    <w:pPr>
      <w:widowControl w:val="false"/>
      <w:spacing w:after="120" w:before="0" w:line="100" w:lineRule="atLeast"/>
      <w:ind w:hanging="0" w:left="283" w:right="0"/>
      <w:contextualSpacing w:val="false"/>
    </w:pPr>
    <w:rPr>
      <w:rFonts w:ascii="Arial" w:cs="Arial" w:eastAsia="Times New Roman" w:hAnsi="Arial"/>
      <w:sz w:val="18"/>
      <w:szCs w:val="18"/>
    </w:rPr>
  </w:style>
  <w:style w:styleId="style61" w:type="paragraph">
    <w:name w:val="Style5"/>
    <w:basedOn w:val="style0"/>
    <w:next w:val="style61"/>
    <w:pPr>
      <w:widowControl w:val="false"/>
      <w:spacing w:after="60" w:before="240" w:line="288" w:lineRule="exact"/>
      <w:ind w:firstLine="677" w:left="0" w:right="0"/>
      <w:contextualSpacing w:val="false"/>
      <w:jc w:val="both"/>
    </w:pPr>
    <w:rPr>
      <w:rFonts w:ascii="Times New Roman" w:cs="Times New Roman" w:eastAsia="Times New Roman" w:hAnsi="Times New Roman"/>
      <w:sz w:val="24"/>
      <w:szCs w:val="24"/>
    </w:rPr>
  </w:style>
  <w:style w:styleId="style62" w:type="paragraph">
    <w:name w:val="Style12"/>
    <w:basedOn w:val="style0"/>
    <w:next w:val="style62"/>
    <w:pPr>
      <w:widowControl w:val="false"/>
      <w:spacing w:after="60" w:before="240" w:line="360" w:lineRule="auto"/>
      <w:contextualSpacing w:val="false"/>
    </w:pPr>
    <w:rPr>
      <w:rFonts w:ascii="Times New Roman" w:cs="Times New Roman" w:eastAsia="Times New Roman" w:hAnsi="Times New Roman"/>
      <w:sz w:val="24"/>
      <w:szCs w:val="24"/>
    </w:rPr>
  </w:style>
  <w:style w:styleId="style63" w:type="paragraph">
    <w:name w:val="Style14"/>
    <w:basedOn w:val="style0"/>
    <w:next w:val="style63"/>
    <w:pPr>
      <w:widowControl w:val="false"/>
      <w:spacing w:after="60" w:before="240" w:line="278" w:lineRule="exact"/>
      <w:ind w:firstLine="706" w:left="0" w:right="0"/>
      <w:contextualSpacing w:val="false"/>
      <w:jc w:val="both"/>
    </w:pPr>
    <w:rPr>
      <w:rFonts w:ascii="Times New Roman" w:cs="Times New Roman" w:eastAsia="Times New Roman" w:hAnsi="Times New Roman"/>
      <w:sz w:val="24"/>
      <w:szCs w:val="24"/>
    </w:rPr>
  </w:style>
  <w:style w:styleId="style64" w:type="paragraph">
    <w:name w:val="Основной текст с отступом 21"/>
    <w:basedOn w:val="style0"/>
    <w:next w:val="style64"/>
    <w:pPr>
      <w:widowControl w:val="false"/>
      <w:overflowPunct w:val="true"/>
      <w:spacing w:after="0" w:before="0" w:line="100" w:lineRule="atLeast"/>
      <w:ind w:firstLine="708" w:left="0" w:right="0"/>
      <w:contextualSpacing w:val="false"/>
      <w:jc w:val="both"/>
      <w:textAlignment w:val="baseline"/>
    </w:pPr>
    <w:rPr>
      <w:rFonts w:ascii="Peterburg" w:cs="Times New Roman" w:eastAsia="Times New Roman" w:hAnsi="Peterburg"/>
      <w:sz w:val="24"/>
      <w:szCs w:val="20"/>
    </w:rPr>
  </w:style>
  <w:style w:styleId="style65" w:type="paragraph">
    <w:name w:val="xl42"/>
    <w:basedOn w:val="style0"/>
    <w:next w:val="style65"/>
    <w:pPr>
      <w:pBdr>
        <w:top w:val="nil"/>
        <w:left w:color="00000A" w:space="0" w:sz="4" w:val="single"/>
        <w:bottom w:val="nil"/>
        <w:insideH w:val="nil"/>
        <w:right w:color="00000A" w:space="0" w:sz="4" w:val="single"/>
        <w:insideV w:color="00000A" w:space="0" w:sz="4" w:val="single"/>
      </w:pBdr>
      <w:spacing w:after="28" w:before="28" w:line="100" w:lineRule="atLeast"/>
      <w:contextualSpacing w:val="false"/>
      <w:jc w:val="center"/>
      <w:textAlignment w:val="top"/>
    </w:pPr>
    <w:rPr>
      <w:rFonts w:ascii="Times New Roman CYR" w:cs="Times New Roman" w:eastAsia="Times New Roman" w:hAnsi="Times New Roman CYR"/>
      <w:b/>
      <w:bCs/>
      <w:sz w:val="24"/>
      <w:szCs w:val="24"/>
    </w:rPr>
  </w:style>
  <w:style w:styleId="style66" w:type="paragraph">
    <w:name w:val="text-1"/>
    <w:basedOn w:val="style0"/>
    <w:next w:val="style66"/>
    <w:pPr>
      <w:spacing w:after="28" w:before="28" w:line="100" w:lineRule="atLeast"/>
      <w:contextualSpacing w:val="false"/>
    </w:pPr>
    <w:rPr>
      <w:rFonts w:ascii="Times New Roman" w:cs="Times New Roman" w:eastAsia="Times New Roman" w:hAnsi="Times New Roman"/>
      <w:sz w:val="24"/>
      <w:szCs w:val="24"/>
    </w:rPr>
  </w:style>
  <w:style w:styleId="style67" w:type="paragraph">
    <w:name w:val="Closing"/>
    <w:basedOn w:val="style0"/>
    <w:next w:val="style67"/>
    <w:pPr>
      <w:spacing w:after="0" w:before="0" w:line="220" w:lineRule="atLeast"/>
      <w:ind w:hanging="0" w:left="835" w:right="0"/>
      <w:contextualSpacing w:val="false"/>
    </w:pPr>
    <w:rPr>
      <w:rFonts w:ascii="Times New Roman" w:cs="Times New Roman" w:eastAsia="Times New Roman" w:hAnsi="Times New Roman"/>
      <w:sz w:val="20"/>
      <w:szCs w:val="20"/>
      <w:lang w:eastAsia="en-US"/>
    </w:rPr>
  </w:style>
  <w:style w:styleId="style68" w:type="paragraph">
    <w:name w:val="Style7"/>
    <w:basedOn w:val="style0"/>
    <w:next w:val="style68"/>
    <w:pPr>
      <w:widowControl w:val="false"/>
      <w:spacing w:after="60" w:before="240" w:line="360" w:lineRule="auto"/>
      <w:contextualSpacing w:val="false"/>
    </w:pPr>
    <w:rPr>
      <w:rFonts w:ascii="Times New Roman" w:cs="Times New Roman" w:eastAsia="Times New Roman" w:hAnsi="Times New Roman"/>
      <w:sz w:val="24"/>
      <w:szCs w:val="24"/>
    </w:rPr>
  </w:style>
  <w:style w:styleId="style69" w:type="paragraph">
    <w:name w:val="Style8"/>
    <w:basedOn w:val="style0"/>
    <w:next w:val="style69"/>
    <w:pPr>
      <w:widowControl w:val="false"/>
      <w:spacing w:after="60" w:before="240" w:line="276" w:lineRule="exact"/>
      <w:ind w:firstLine="1963" w:left="0" w:right="0"/>
      <w:contextualSpacing w:val="false"/>
      <w:jc w:val="both"/>
    </w:pPr>
    <w:rPr>
      <w:rFonts w:ascii="Times New Roman" w:cs="Times New Roman" w:eastAsia="Times New Roman" w:hAnsi="Times New Roman"/>
      <w:sz w:val="24"/>
      <w:szCs w:val="24"/>
    </w:rPr>
  </w:style>
  <w:style w:styleId="style70" w:type="paragraph">
    <w:name w:val="Style10"/>
    <w:basedOn w:val="style0"/>
    <w:next w:val="style70"/>
    <w:pPr>
      <w:widowControl w:val="false"/>
      <w:spacing w:after="60" w:before="240" w:line="360" w:lineRule="auto"/>
      <w:contextualSpacing w:val="false"/>
    </w:pPr>
    <w:rPr>
      <w:rFonts w:ascii="Times New Roman" w:cs="Times New Roman" w:eastAsia="Times New Roman" w:hAnsi="Times New Roman"/>
      <w:sz w:val="24"/>
      <w:szCs w:val="24"/>
    </w:rPr>
  </w:style>
  <w:style w:styleId="style71" w:type="paragraph">
    <w:name w:val="Основной текст 31"/>
    <w:basedOn w:val="style0"/>
    <w:next w:val="style71"/>
    <w:pPr>
      <w:widowControl w:val="false"/>
      <w:overflowPunct w:val="true"/>
      <w:spacing w:after="0" w:before="0" w:line="100" w:lineRule="atLeast"/>
      <w:contextualSpacing w:val="false"/>
      <w:textAlignment w:val="baseline"/>
    </w:pPr>
    <w:rPr>
      <w:rFonts w:ascii="Arial" w:cs="Times New Roman" w:eastAsia="Times New Roman" w:hAnsi="Arial"/>
      <w:b/>
      <w:i/>
      <w:sz w:val="24"/>
      <w:szCs w:val="20"/>
    </w:rPr>
  </w:style>
  <w:style w:styleId="style72" w:type="paragraph">
    <w:name w:val="Содержимое врезки"/>
    <w:basedOn w:val="style0"/>
    <w:next w:val="style72"/>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saratovmer.ru/" TargetMode="External"/><Relationship Id="rId3" Type="http://schemas.openxmlformats.org/officeDocument/2006/relationships/hyperlink" Target="http://www.saratovmer.ru/" TargetMode="External"/><Relationship Id="rId4" Type="http://schemas.openxmlformats.org/officeDocument/2006/relationships/hyperlink" Target="mailto:salmanov.slav.dom@yandex.ru"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1117</TotalTime>
  <Application>LibreOffice/4.1.2.2$Windows_x86 LibreOffice_project/281b75f427729060b6446ddb3777b32f957a8fb</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2011-06-08T10:21:00Z</dcterms:created>
  <dc:creator>user</dc:creator>
  <cp:lastModifiedBy>User</cp:lastModifiedBy>
  <dcterms:modified xsi:type="dcterms:W3CDTF">2014-08-10T22:20:00Z</dcterms:modified>
  <cp:revision>61</cp:revision>
</cp:coreProperties>
</file>