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7" w:rsidRPr="00626177" w:rsidRDefault="00626177" w:rsidP="006261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Некоммерческая </w:t>
      </w:r>
      <w:proofErr w:type="spellStart"/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микрофинансовая</w:t>
      </w:r>
      <w:proofErr w:type="spellEnd"/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компания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Фонд </w:t>
      </w:r>
      <w:proofErr w:type="spellStart"/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микрокредитования</w:t>
      </w:r>
      <w:proofErr w:type="spellEnd"/>
      <w:r w:rsidRPr="00626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субъектов малого предпринимательства Саратовской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626177" w:rsidRDefault="00626177" w:rsidP="00626177">
      <w:pPr>
        <w:pStyle w:val="a3"/>
        <w:jc w:val="both"/>
      </w:pPr>
      <w:r>
        <w:rPr>
          <w:rStyle w:val="a4"/>
        </w:rPr>
        <w:t> 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</w:pPr>
      <w:r w:rsidRPr="00626177">
        <w:rPr>
          <w:rStyle w:val="a4"/>
          <w:b w:val="0"/>
        </w:rPr>
        <w:t xml:space="preserve">Некоммерческая организация «Фонд </w:t>
      </w:r>
      <w:proofErr w:type="spellStart"/>
      <w:r w:rsidRPr="00626177">
        <w:rPr>
          <w:rStyle w:val="a4"/>
          <w:b w:val="0"/>
        </w:rPr>
        <w:t>микрокредитования</w:t>
      </w:r>
      <w:proofErr w:type="spellEnd"/>
      <w:r w:rsidRPr="00626177">
        <w:rPr>
          <w:rStyle w:val="a4"/>
          <w:b w:val="0"/>
        </w:rPr>
        <w:t xml:space="preserve"> субъектов малого предпринимательства  в Саратовской области» (ФМСО)  </w:t>
      </w:r>
      <w:r w:rsidRPr="00626177">
        <w:t>образована 20 августа 2009 г. по распоряжению Правительства Саратовской области № 132-ПР от 10.06.2009 года. Учредителем Фонда является Министерство экономического развития и инвестиционной политики Саратовской области.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</w:pPr>
      <w:r w:rsidRPr="00626177">
        <w:t>Фонд работает по программе</w:t>
      </w:r>
      <w:r w:rsidRPr="00626177">
        <w:rPr>
          <w:rStyle w:val="a4"/>
          <w:b w:val="0"/>
        </w:rPr>
        <w:t> господдержки малого бизнеса,</w:t>
      </w:r>
      <w:r w:rsidRPr="00626177">
        <w:t> его основные задачи заключается в содействии формированию рыночных отношений, развитию конкуренции и предпринимательства путем эффективного использования финансовых ресурсов для реализации программ, проектов и мероприятий в сфере малого предпринимательства.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</w:pPr>
      <w:r w:rsidRPr="00626177">
        <w:rPr>
          <w:rStyle w:val="a4"/>
          <w:b w:val="0"/>
        </w:rPr>
        <w:t>Задачи Фонда реализуются через механизм финансовой поддержки </w:t>
      </w:r>
      <w:r w:rsidRPr="00626177">
        <w:rPr>
          <w:rStyle w:val="a4"/>
          <w:b w:val="0"/>
          <w:i/>
          <w:iCs/>
        </w:rPr>
        <w:t xml:space="preserve">начинающего и действующего бизнеса </w:t>
      </w:r>
      <w:r w:rsidRPr="00626177">
        <w:rPr>
          <w:rStyle w:val="a4"/>
          <w:b w:val="0"/>
        </w:rPr>
        <w:t xml:space="preserve">посредством предоставления субъектам малого предпринимательства </w:t>
      </w:r>
      <w:proofErr w:type="spellStart"/>
      <w:r w:rsidRPr="00626177">
        <w:rPr>
          <w:rStyle w:val="a4"/>
          <w:b w:val="0"/>
        </w:rPr>
        <w:t>микрозаймов</w:t>
      </w:r>
      <w:proofErr w:type="spellEnd"/>
      <w:r w:rsidRPr="00626177">
        <w:rPr>
          <w:rStyle w:val="a4"/>
          <w:b w:val="0"/>
        </w:rPr>
        <w:t xml:space="preserve"> на возвратной и платной основе из средств федерального и областного бюджетов.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26177">
        <w:rPr>
          <w:rStyle w:val="a4"/>
          <w:b w:val="0"/>
        </w:rPr>
        <w:t xml:space="preserve">Максимальная сумма займа составляет 3 </w:t>
      </w:r>
      <w:proofErr w:type="spellStart"/>
      <w:r w:rsidRPr="00626177">
        <w:rPr>
          <w:rStyle w:val="a4"/>
          <w:b w:val="0"/>
        </w:rPr>
        <w:t>млн</w:t>
      </w:r>
      <w:proofErr w:type="spellEnd"/>
      <w:r w:rsidRPr="00626177">
        <w:rPr>
          <w:rStyle w:val="a4"/>
          <w:b w:val="0"/>
        </w:rPr>
        <w:t xml:space="preserve"> </w:t>
      </w:r>
      <w:proofErr w:type="spellStart"/>
      <w:r w:rsidRPr="00626177">
        <w:rPr>
          <w:rStyle w:val="a4"/>
          <w:b w:val="0"/>
        </w:rPr>
        <w:t>рублей</w:t>
      </w:r>
      <w:proofErr w:type="gramStart"/>
      <w:r w:rsidRPr="00626177">
        <w:rPr>
          <w:rStyle w:val="a4"/>
          <w:b w:val="0"/>
        </w:rPr>
        <w:t>.М</w:t>
      </w:r>
      <w:proofErr w:type="gramEnd"/>
      <w:r w:rsidRPr="00626177">
        <w:rPr>
          <w:rStyle w:val="a4"/>
          <w:b w:val="0"/>
        </w:rPr>
        <w:t>аксимальная</w:t>
      </w:r>
      <w:proofErr w:type="spellEnd"/>
      <w:r w:rsidRPr="00626177">
        <w:rPr>
          <w:rStyle w:val="a4"/>
          <w:b w:val="0"/>
        </w:rPr>
        <w:t xml:space="preserve"> сумма займа без залогового обеспечения составляет 200 000 руб.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26177">
        <w:rPr>
          <w:rStyle w:val="a4"/>
          <w:u w:val="single"/>
        </w:rPr>
        <w:t xml:space="preserve">Процентная ставка </w:t>
      </w:r>
      <w:r w:rsidRPr="00626177">
        <w:rPr>
          <w:rStyle w:val="a4"/>
          <w:b w:val="0"/>
        </w:rPr>
        <w:t xml:space="preserve">по всем </w:t>
      </w:r>
      <w:proofErr w:type="spellStart"/>
      <w:r w:rsidRPr="00626177">
        <w:rPr>
          <w:rStyle w:val="a4"/>
          <w:b w:val="0"/>
        </w:rPr>
        <w:t>микрозаймам</w:t>
      </w:r>
      <w:proofErr w:type="spellEnd"/>
      <w:r w:rsidRPr="00626177">
        <w:rPr>
          <w:rStyle w:val="a4"/>
          <w:b w:val="0"/>
        </w:rPr>
        <w:t xml:space="preserve"> </w:t>
      </w:r>
      <w:proofErr w:type="spellStart"/>
      <w:r w:rsidRPr="00626177">
        <w:rPr>
          <w:rStyle w:val="a4"/>
          <w:b w:val="0"/>
        </w:rPr>
        <w:t>сроком</w:t>
      </w:r>
      <w:proofErr w:type="gramStart"/>
      <w:r w:rsidRPr="00626177">
        <w:rPr>
          <w:rStyle w:val="a4"/>
          <w:b w:val="0"/>
        </w:rPr>
        <w:t>:-</w:t>
      </w:r>
      <w:proofErr w:type="gramEnd"/>
      <w:r w:rsidRPr="00626177">
        <w:rPr>
          <w:rStyle w:val="a4"/>
          <w:b w:val="0"/>
        </w:rPr>
        <w:t>до</w:t>
      </w:r>
      <w:proofErr w:type="spellEnd"/>
      <w:r w:rsidRPr="00626177">
        <w:rPr>
          <w:rStyle w:val="a4"/>
          <w:b w:val="0"/>
        </w:rPr>
        <w:t xml:space="preserve"> 1 года- 9,5 % </w:t>
      </w:r>
      <w:proofErr w:type="spellStart"/>
      <w:r w:rsidRPr="00626177">
        <w:rPr>
          <w:rStyle w:val="a4"/>
          <w:b w:val="0"/>
        </w:rPr>
        <w:t>годовых-до</w:t>
      </w:r>
      <w:proofErr w:type="spellEnd"/>
      <w:r w:rsidRPr="00626177">
        <w:rPr>
          <w:rStyle w:val="a4"/>
          <w:b w:val="0"/>
        </w:rPr>
        <w:t xml:space="preserve"> 3-х лет- 10% годовых, по программе «Стартовый» до 1 года -8,5% годовых, до 3-х лет – 9% годовых.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26177">
        <w:rPr>
          <w:rStyle w:val="a4"/>
          <w:b w:val="0"/>
        </w:rPr>
        <w:t xml:space="preserve">Для успешного воплощения бизнес проектов представители малого предпринимательства могут воспользоваться отсрочкой платежа по уплате основного долга с ежемесячным погашением процентов  до 10 месяцев по </w:t>
      </w:r>
      <w:proofErr w:type="spellStart"/>
      <w:r w:rsidRPr="00626177">
        <w:rPr>
          <w:rStyle w:val="a4"/>
          <w:b w:val="0"/>
        </w:rPr>
        <w:t>микрозаймам</w:t>
      </w:r>
      <w:proofErr w:type="spellEnd"/>
      <w:r w:rsidRPr="00626177">
        <w:rPr>
          <w:rStyle w:val="a4"/>
          <w:b w:val="0"/>
        </w:rPr>
        <w:t xml:space="preserve">  до 1 года, до 10 месяцев по </w:t>
      </w:r>
      <w:proofErr w:type="spellStart"/>
      <w:r w:rsidRPr="00626177">
        <w:rPr>
          <w:rStyle w:val="a4"/>
          <w:b w:val="0"/>
        </w:rPr>
        <w:t>микрозаймам</w:t>
      </w:r>
      <w:proofErr w:type="spellEnd"/>
      <w:r w:rsidRPr="00626177">
        <w:rPr>
          <w:rStyle w:val="a4"/>
          <w:b w:val="0"/>
        </w:rPr>
        <w:t xml:space="preserve"> до 3-х лет </w:t>
      </w:r>
      <w:proofErr w:type="gramStart"/>
      <w:r w:rsidRPr="00626177">
        <w:rPr>
          <w:rStyle w:val="a4"/>
          <w:b w:val="0"/>
        </w:rPr>
        <w:t xml:space="preserve">( </w:t>
      </w:r>
      <w:proofErr w:type="gramEnd"/>
      <w:r w:rsidRPr="00626177">
        <w:rPr>
          <w:rStyle w:val="a4"/>
          <w:b w:val="0"/>
        </w:rPr>
        <w:t>по решению Комитета по выдаче займов).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26177">
        <w:rPr>
          <w:rStyle w:val="a4"/>
          <w:b w:val="0"/>
        </w:rPr>
        <w:t>По всем программам предоставления займов предусмотрена обязательная уплата единовременного организационного сбора, кроме программы «Стартовый».</w:t>
      </w: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626177" w:rsidRPr="00626177" w:rsidRDefault="00626177" w:rsidP="0062617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626177">
        <w:rPr>
          <w:rStyle w:val="a4"/>
          <w:b w:val="0"/>
        </w:rPr>
        <w:t xml:space="preserve">Срок рассмотрения заявки - 10 рабочих дней, </w:t>
      </w:r>
      <w:proofErr w:type="gramStart"/>
      <w:r w:rsidRPr="00626177">
        <w:rPr>
          <w:rStyle w:val="a4"/>
          <w:b w:val="0"/>
        </w:rPr>
        <w:t>с даты предоставления</w:t>
      </w:r>
      <w:proofErr w:type="gramEnd"/>
      <w:r w:rsidRPr="00626177">
        <w:rPr>
          <w:rStyle w:val="a4"/>
          <w:b w:val="0"/>
        </w:rPr>
        <w:t xml:space="preserve"> полного пакета документов. По ряду программ предусмотрено предоставление залогового обеспечения - ликвидное имущество: транспорт, оборудование, </w:t>
      </w:r>
      <w:proofErr w:type="spellStart"/>
      <w:r w:rsidRPr="00626177">
        <w:rPr>
          <w:rStyle w:val="a4"/>
          <w:b w:val="0"/>
        </w:rPr>
        <w:t>недвижимость</w:t>
      </w:r>
      <w:proofErr w:type="gramStart"/>
      <w:r w:rsidRPr="00626177">
        <w:rPr>
          <w:rStyle w:val="a4"/>
          <w:b w:val="0"/>
        </w:rPr>
        <w:t>.О</w:t>
      </w:r>
      <w:proofErr w:type="gramEnd"/>
      <w:r w:rsidRPr="00626177">
        <w:rPr>
          <w:rStyle w:val="a4"/>
          <w:b w:val="0"/>
        </w:rPr>
        <w:t>бязательно</w:t>
      </w:r>
      <w:proofErr w:type="spellEnd"/>
      <w:r w:rsidRPr="00626177">
        <w:rPr>
          <w:rStyle w:val="a4"/>
          <w:b w:val="0"/>
        </w:rPr>
        <w:t xml:space="preserve"> поручительство собственников бизнеса, так же возможно поручительство третьих лиц. Конкретные условия предоставления займа определяются в зависимости от программы займа и закрепляются в договоре</w:t>
      </w:r>
    </w:p>
    <w:p w:rsidR="00626177" w:rsidRPr="00626177" w:rsidRDefault="00626177" w:rsidP="00626177">
      <w:pPr>
        <w:pStyle w:val="a3"/>
        <w:spacing w:before="0" w:beforeAutospacing="0" w:after="0" w:afterAutospacing="0"/>
        <w:rPr>
          <w:rStyle w:val="a4"/>
        </w:rPr>
      </w:pPr>
    </w:p>
    <w:p w:rsidR="00626177" w:rsidRDefault="00626177" w:rsidP="00626177">
      <w:pPr>
        <w:pStyle w:val="a3"/>
      </w:pPr>
      <w:r>
        <w:rPr>
          <w:rStyle w:val="a4"/>
        </w:rPr>
        <w:t xml:space="preserve">Фонд </w:t>
      </w:r>
      <w:proofErr w:type="spellStart"/>
      <w:r>
        <w:rPr>
          <w:rStyle w:val="a4"/>
        </w:rPr>
        <w:t>микрокредитования</w:t>
      </w:r>
      <w:proofErr w:type="spellEnd"/>
      <w:r>
        <w:rPr>
          <w:rStyle w:val="a4"/>
        </w:rPr>
        <w:t xml:space="preserve"> расположен по адресу</w:t>
      </w:r>
      <w:r>
        <w:t xml:space="preserve">: 410012, Россия, </w:t>
      </w:r>
      <w:proofErr w:type="gramStart"/>
      <w:r>
        <w:t>г</w:t>
      </w:r>
      <w:proofErr w:type="gramEnd"/>
      <w:r>
        <w:t>. Саратов, ул. Краевая, 85, офис 302.</w:t>
      </w:r>
    </w:p>
    <w:p w:rsidR="00626177" w:rsidRDefault="00626177" w:rsidP="00626177">
      <w:pPr>
        <w:pStyle w:val="a3"/>
      </w:pPr>
      <w:r>
        <w:rPr>
          <w:rStyle w:val="a4"/>
        </w:rPr>
        <w:t>Исполнительный директор Фонда</w:t>
      </w:r>
      <w:r>
        <w:t xml:space="preserve"> - </w:t>
      </w:r>
      <w:proofErr w:type="spellStart"/>
      <w:r>
        <w:t>Гайдаш</w:t>
      </w:r>
      <w:proofErr w:type="spellEnd"/>
      <w:r>
        <w:t xml:space="preserve"> Сергей Иванович.</w:t>
      </w:r>
    </w:p>
    <w:p w:rsidR="00626177" w:rsidRDefault="00626177" w:rsidP="00626177">
      <w:pPr>
        <w:pStyle w:val="a3"/>
      </w:pPr>
      <w:r>
        <w:rPr>
          <w:rStyle w:val="a4"/>
        </w:rPr>
        <w:lastRenderedPageBreak/>
        <w:t>Тел</w:t>
      </w:r>
      <w:r>
        <w:t xml:space="preserve">.:  (8452) 75-64-11, 75-64-12 </w:t>
      </w:r>
      <w:r>
        <w:rPr>
          <w:rStyle w:val="a4"/>
        </w:rPr>
        <w:t>Факс</w:t>
      </w:r>
      <w:r>
        <w:t>: (8452) 75-64-13</w:t>
      </w:r>
    </w:p>
    <w:p w:rsidR="00626177" w:rsidRDefault="00626177" w:rsidP="00626177">
      <w:pPr>
        <w:pStyle w:val="a3"/>
      </w:pPr>
      <w:proofErr w:type="spellStart"/>
      <w:r>
        <w:rPr>
          <w:rStyle w:val="a4"/>
        </w:rPr>
        <w:t>E-mail</w:t>
      </w:r>
      <w:proofErr w:type="spellEnd"/>
      <w:r>
        <w:t xml:space="preserve">: fond@fmco.ru </w:t>
      </w:r>
      <w:r>
        <w:rPr>
          <w:rStyle w:val="a4"/>
        </w:rPr>
        <w:t>Сайт</w:t>
      </w:r>
      <w:hyperlink r:id="rId4" w:history="1">
        <w:r>
          <w:rPr>
            <w:rStyle w:val="a5"/>
          </w:rPr>
          <w:t xml:space="preserve"> Фонда </w:t>
        </w:r>
        <w:proofErr w:type="spellStart"/>
        <w:r>
          <w:rPr>
            <w:rStyle w:val="a5"/>
          </w:rPr>
          <w:t>микрокредитования</w:t>
        </w:r>
        <w:proofErr w:type="spellEnd"/>
        <w:r>
          <w:rPr>
            <w:rStyle w:val="a5"/>
          </w:rPr>
          <w:t xml:space="preserve"> Саратовской области</w:t>
        </w:r>
      </w:hyperlink>
    </w:p>
    <w:p w:rsidR="00CC6FA3" w:rsidRDefault="00CC6FA3"/>
    <w:sectPr w:rsidR="00CC6FA3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77"/>
    <w:rsid w:val="00626177"/>
    <w:rsid w:val="00744172"/>
    <w:rsid w:val="00C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paragraph" w:styleId="1">
    <w:name w:val="heading 1"/>
    <w:basedOn w:val="a"/>
    <w:link w:val="10"/>
    <w:uiPriority w:val="9"/>
    <w:qFormat/>
    <w:rsid w:val="00626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177"/>
    <w:rPr>
      <w:b/>
      <w:bCs/>
    </w:rPr>
  </w:style>
  <w:style w:type="character" w:styleId="a5">
    <w:name w:val="Hyperlink"/>
    <w:basedOn w:val="a0"/>
    <w:uiPriority w:val="99"/>
    <w:semiHidden/>
    <w:unhideWhenUsed/>
    <w:rsid w:val="006261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2146</Characters>
  <Application>Microsoft Office Word</Application>
  <DocSecurity>0</DocSecurity>
  <Lines>17</Lines>
  <Paragraphs>5</Paragraphs>
  <ScaleCrop>false</ScaleCrop>
  <Company>администрация МО "Город Саратов"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Дворецкая_Я</dc:creator>
  <cp:keywords/>
  <dc:description/>
  <cp:lastModifiedBy>Дворецкая_Я</cp:lastModifiedBy>
  <cp:revision>1</cp:revision>
  <dcterms:created xsi:type="dcterms:W3CDTF">2018-04-23T10:06:00Z</dcterms:created>
  <dcterms:modified xsi:type="dcterms:W3CDTF">2018-04-23T10:13:00Z</dcterms:modified>
</cp:coreProperties>
</file>