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4" w:rsidRDefault="00DD017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 проведения городского открытого конкурса танцев всех стилей и направлений</w:t>
      </w:r>
    </w:p>
    <w:p w:rsidR="00DD0174" w:rsidRDefault="00DD0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«Танцевальный серпантин»</w:t>
      </w:r>
      <w:r>
        <w:rPr>
          <w:rFonts w:ascii="Times New Roman" w:hAnsi="Times New Roman"/>
          <w:b/>
          <w:sz w:val="40"/>
          <w:szCs w:val="40"/>
        </w:rPr>
        <w:t xml:space="preserve"> 2018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870"/>
        <w:gridCol w:w="4961"/>
        <w:gridCol w:w="3152"/>
      </w:tblGrid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Младшая (детская) группа от 4 до 7 лет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коллектива /группы ФИО руководителя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Лауреат 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«Дом культуры «Покровский»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коллектив» самодеятельного художественного творчества хореографический ансамбль «Премьер —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Зимина Светлана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«Сказочный лес»</w:t>
            </w:r>
          </w:p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культуры Саратовской области «Дворец культуры «Россия» 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эстрадного танца «Непоседы»,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репетитор Дмитриева Юлия Михайловна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«Хлопайте в ладоши»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Специальный диплом за выразительное исполнение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«Дом культуры «Покровский»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Зимина Александра «Народного коллектива» самодеятельного художественного творчества хорео</w:t>
            </w:r>
            <w:r w:rsidR="004008B4">
              <w:rPr>
                <w:rFonts w:ascii="Times New Roman" w:hAnsi="Times New Roman"/>
                <w:sz w:val="28"/>
                <w:szCs w:val="28"/>
              </w:rPr>
              <w:t>графический ансамбль «Премьер -</w:t>
            </w:r>
            <w:r>
              <w:rPr>
                <w:rFonts w:ascii="Times New Roman" w:hAnsi="Times New Roman"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Зимина Светлана Владимировна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«Сказочный лес»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Лауреат III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спортивного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TALISMAN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группа «Пингвины»,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«Заводской»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/>
                <w:sz w:val="28"/>
                <w:szCs w:val="28"/>
              </w:rPr>
              <w:t>» группа «Непоседы», руководитель Гандзий Дмитрий Владимирович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«Яблочко»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«Солнечные зайчики», руководитель Зобова  Екатерина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«Поварёшки»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Дипломант 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спортивного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TALISMAN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группа «Сладкоежки»,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«Царевны»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народного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Иванов Сергей Сергеевич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«Народные попурри»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«Завитушки»,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ложкарята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пластики и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Трифонова Ангелина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«Превращение»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«Саратовское областное училище (техникум) олимпийского резерва»</w:t>
            </w: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современного танца «Ассорти», руководитель Доронина Алина Валерьевна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«Колыбельная»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«Лазурит-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baby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 Филатова Мария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«Кошечки»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эстрадного танца «Озорные девчонки»,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 на болоте»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Дипломант 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эстрадного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Аксёнова Анна Николаевна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«Мы идем на день рожденья»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«Центр дополнительного образования для детей» Октябрьского района г. Саратова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эстрадного танца «Созвездие» на базе МДОУ «Детский сад № 213», руководитель Медведева Ольга Игоревна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«Хорошее настроение»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центр дополнительного образования для детей Октябрьского района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«Часики»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современной хореографии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Силантьева Светлана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«Чистюли и замарашки» 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развивающий центр «Гном»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«Волжские звездочки», руководитель Рогот Елена Васильевна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«Маленькие звездочки»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«Дом детского творчества» Волжского района»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«Микс», руководитель Ланина Анастасия Сергеевна и Лукьянова Надежда Анатольевна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«Ах, какая красота»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Диплом участника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детское образовательное учреждение «Детский сад № 21»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«Росинка», 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«Веснянка»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— Детский сад № 113»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Булыгина Дарья, руководитель Рогот Елена Васильевна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Прогулочка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Средняя (детская) группа от 8 до 12 лет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коллектива /группы ФИО руководителя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Гран -При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индийского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Камкина Ольга Андреевна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«Чети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мандарам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Лауреат I степени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пластики и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Трифонова Ангелина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Amaluna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самодеятельный коллектив ансамбль народного танца «Сударушка», руководитель Филимонова Елена Юрьевна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«Русский танец»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«Дом культуры «Покровский»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коллектив» самодеятельного художественного творчества хорео</w:t>
            </w:r>
            <w:r w:rsidR="004008B4">
              <w:rPr>
                <w:rFonts w:ascii="Times New Roman" w:hAnsi="Times New Roman"/>
                <w:sz w:val="28"/>
                <w:szCs w:val="28"/>
              </w:rPr>
              <w:t>графический ансамбль «Премьер -</w:t>
            </w:r>
            <w:r>
              <w:rPr>
                <w:rFonts w:ascii="Times New Roman" w:hAnsi="Times New Roman"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Зимина Светлана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«Вейся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капустка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Лауреат 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народного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Иванов Сергей Сергеевич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«Девчонка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«Детский развивающий центр «Колосок»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Светличная Ирина Михайловна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«Козлик»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«Вдохновение», руководитель Рогот Елена Васильевна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«Ленок»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«Средняя общеобразовательная школа № 59 с углубленным изучением предметов»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  Булыгин Кирилл, руководитель Рогот Елена Васильевна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 гуляю»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индийского танца и танцев народов Азии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Савитри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Камкина Ольга Андреевна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Терекеме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азербайджанский танец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«Реверанс» младшая группа, руководитель Дубицкая Елена Юрьевна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«Волга- реченька»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танца всех стилей и направлений «Фортуна» и студия пластики и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Трифонова Ангелина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«Топчу дождик»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«Саратовское областное училище (техникум) олимпийского резерва»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современного танца «Ассорти», руководитель Доронина Алина Валерьевна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«Лихорадка»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культуры Саратовской области «Дворец культуры «Россия» 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эстрадного танца «Непоседы»,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репетитор Пятых Анна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«Сирень»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«Реверанс» средняя группа, руководитель Дубицкая Елена Юрьевна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«Вальс рубинов»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Лауреат III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студия «Кружева», руководитель Попова Екатерина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«Русский танец»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</w:t>
            </w:r>
            <w:r w:rsidR="004008B4">
              <w:rPr>
                <w:rFonts w:ascii="Times New Roman" w:hAnsi="Times New Roman"/>
                <w:sz w:val="28"/>
                <w:szCs w:val="28"/>
              </w:rPr>
              <w:t xml:space="preserve"> г. Саратова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самодеятельный коллектив танцевальный ансамбль «Совершенство», руководитель Лифанова Мария Александровна, концертмейстер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Игуменцева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«Индийская принцесса»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18» Энгельсского муниципального района Саратовской области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«Калинка», руководитель Михайлов Александр Дмитриевич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«Заводная балалайка»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«Гимназия № 34»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«Карамельки»,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«Казахский танец»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 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 коллектива эстрадно- спортивного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TALISMAN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«Два солдата»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эстрадного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Аксёнова Анна Николаевна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«Новое время»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студия «Калейдоскоп», руководитель Попова Екатерина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«Украинский танец»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современного и эстрадного танца «Искорки», руководитель Филатова Мария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«Коробка с карандашами»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«Лицей № 62»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танца «Лицедеи», руководитель Иванов Сергей Сергеевич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«Конфетки-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бараночки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дополнительного образования «Центр внешкольной работы»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«Карамельки»,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«Праздник эльфов»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 на базе МАОУ «Лицей № 3» им. А.С. Пушкина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эстрадного танца «Кристаллики»,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 рисую»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культуры «Саратовский областной центр народного творчества им. Л.А. Руслановой»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современной хореографии «Империя танца», руководитель Кузьмичева Анна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Неаполитания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 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спортивной хореографии «Арабеск»,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«Французские бродяги»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восточного танца «1000 звёзд», руководитель Тихненко Виктория Алексеевна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«Тайна Персидского залива»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Леонтьева Елена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 дискотеке»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«Дом детского творчества» Волжского района»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«Хореографические миниатюры», руководитель Фоменко Людмила Николаевна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«Менуэт»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современного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Sun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shine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Ивахина Кристина Сергеевна</w:t>
            </w: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«Леди кукла»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 учреждение «Средняя общеобразовательная школа № 105»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«Вдохновение», руководитель Гречушкина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«Березки» хоровод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Дом культуры «Искра»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кружок «Эксперимент», руководитель Савченко Павел Сергеевич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«Как по горкам по горам»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Клуб «Увек»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танца «Импульс», руководитель Сиротина Ангелина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Little Patty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образцовый коллектив национального танца «Единство», руководитель Гасанова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Абуфатовна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«Аджарский танец»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 участника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</w:t>
            </w:r>
            <w:r w:rsidR="004008B4">
              <w:rPr>
                <w:rFonts w:ascii="Times New Roman" w:hAnsi="Times New Roman"/>
                <w:sz w:val="28"/>
                <w:szCs w:val="28"/>
              </w:rPr>
              <w:t xml:space="preserve">ла искусств им. В.В. Ковалева»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эстрадного танца «Мозаика», руководитель Белова Анна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«Модницы»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Юношеская (средняя) группа от 13 до 16 лет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коллектива /группы ФИО руководителя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танца «Жемчужина», руководитель Аксёнова Анна Николаевна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«Лети перышко»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танца всех стилей и направлений «Фортуна», руководитель Трифонова Ангелина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«Иные»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культуры Саратовской области «Дворец культуры «Россия» 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ансамбль восточного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Васанти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Камкина Ольга Андреевна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Бангра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культуры Саратовской области «Дворец культуры «Россия»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Модельно- танцевальная «Школа движений» Юлии Пановой, руководитель Панова Юлия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Стилиссимо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Лауреат 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Леонтьева Елена Александровна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«Заводской»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танца «ART mix» группа «Импульс», руководитель Гандзий Дмитрий Владимирович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Весялуха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«Дом культуры «Покровский»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коллектив» самодеятельного художественного творчества хореографический ансамбль «Премьер —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Зимина Светлана Владимировна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«Месяц май»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образцовый коллектив национального танца «Единство», руководитель Гасанова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Абуфатовна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«Горцы и горянки»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«Дом детского творчества» Волжского района»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«Акцент», руководитель Ланина Анастасия Сергеевна 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«Облака»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«Дом культуры «Химиков»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коллектив «Регион», руководитель Ермакова Екатерина Дмитриевна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«Vogue 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Лауреат III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«Вдохновение», руководитель Рогот Елена Васильевна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«Островитянки»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самодеятельный коллектив студия эстрадного танца «Ритм- балет», руководитель Тимофеева Александра Эмануиловна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«Калинка»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«Кадетская юность», руководитель Решетникова Наталья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«Кадетский бал»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хореографическая студия «Фуэте», руководитель Колчанов Владимир Николаевич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«Эстрадный танец»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им. Н.А. Шакина»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«Калейдоскоп», руководитель Парамонова Ирина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«Румынский танец»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эстрадно- современного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Danse</w:t>
            </w:r>
            <w:proofErr w:type="spellEnd"/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Ивахина Кристина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«Модная мафия»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Дипломант 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современного танца «Авеню»,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  <w:p w:rsidR="004008B4" w:rsidRDefault="004008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7DA" w:rsidRDefault="00A9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«Дети войны»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«Заводской»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современного и акробатического танца «Звезда» группа «Созвездие», руководитель Родионова Наталья Андреевна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«Дыхание Египта»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коллектив эстрадного танца театр- студия «Фантазия», руководитель Зыкова Людмила Геннадьевна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«Уборка»</w:t>
            </w:r>
          </w:p>
        </w:tc>
      </w:tr>
      <w:tr w:rsidR="00DD0174" w:rsidTr="00A937DA">
        <w:tblPrEx>
          <w:tblCellMar>
            <w:top w:w="108" w:type="dxa"/>
            <w:bottom w:w="108" w:type="dxa"/>
          </w:tblCellMar>
        </w:tblPrEx>
        <w:trPr>
          <w:trHeight w:val="894"/>
        </w:trPr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«Карамельки»,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«Душа»</w:t>
            </w:r>
          </w:p>
        </w:tc>
      </w:tr>
      <w:tr w:rsidR="00DD0174" w:rsidTr="00A937DA">
        <w:tblPrEx>
          <w:tblCellMar>
            <w:top w:w="108" w:type="dxa"/>
            <w:bottom w:w="108" w:type="dxa"/>
          </w:tblCellMar>
        </w:tblPrEx>
        <w:trPr>
          <w:trHeight w:val="283"/>
        </w:trPr>
        <w:tc>
          <w:tcPr>
            <w:tcW w:w="14600" w:type="dxa"/>
            <w:gridSpan w:val="4"/>
            <w:shd w:val="clear" w:color="auto" w:fill="auto"/>
          </w:tcPr>
          <w:p w:rsidR="00DD0174" w:rsidRPr="004008B4" w:rsidRDefault="00DD01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008B4">
              <w:rPr>
                <w:rFonts w:ascii="Times New Roman" w:hAnsi="Times New Roman"/>
                <w:b/>
                <w:sz w:val="36"/>
                <w:szCs w:val="36"/>
              </w:rPr>
              <w:t xml:space="preserve">Дипломант </w:t>
            </w:r>
            <w:r w:rsidRPr="004008B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 </w:t>
            </w:r>
            <w:r w:rsidRPr="004008B4">
              <w:rPr>
                <w:rFonts w:ascii="Times New Roman" w:hAnsi="Times New Roman"/>
                <w:b/>
                <w:sz w:val="36"/>
                <w:szCs w:val="36"/>
              </w:rPr>
              <w:t>степени</w:t>
            </w:r>
          </w:p>
        </w:tc>
      </w:tr>
      <w:tr w:rsidR="00DD0174" w:rsidTr="00A937DA">
        <w:tblPrEx>
          <w:tblCellMar>
            <w:top w:w="108" w:type="dxa"/>
            <w:bottom w:w="108" w:type="dxa"/>
          </w:tblCellMar>
        </w:tblPrEx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 учреждение Дом культуры «Пробуждение»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эстрадного танца «Леля»,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«Кукушка»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Дом культуры «Коминтерновский»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Танцевальная группа «Авангард»,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Гломозда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«Лявониха»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дополнительного образования «Центр внешкольной работы»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Viva</w:t>
            </w:r>
            <w:r w:rsidRPr="0040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>
              <w:rPr>
                <w:rFonts w:ascii="Times New Roman" w:hAnsi="Times New Roman"/>
                <w:sz w:val="28"/>
                <w:szCs w:val="28"/>
              </w:rPr>
              <w:t>», руководитель Поликарпова Анастасия Павловна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самодеятельный коллектив танцевальный ансамбль «Совершенство», руководитель Лифанова Мария Александровна, концертмейстер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Игуменцева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«Ритмы Испании»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="002A2B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Солистка коллектива современного танца «Импульс»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Сичкарук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Виктория, руководитель Сиротина Ангелина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Shadom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="002A2B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коллектива современного танца «Импульс» группа «Ритм» Уткина Яна, руководитель Сиротина Ангелина Сергеевна</w:t>
            </w: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болен тобой»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Диплом участника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Клуб «Увек»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 w:rsidP="0040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коллектива современного танца «Импульс» группа «Грация» Сиротина Кристина, руководитель Сиротина Ангелина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«Разбуди меня»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Молодежная группа от 17 до 30 лет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коллектива /группы ФИО руководителя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народного танца «Феникс», руководитель Иванов Сергей Сергеевич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«Современный»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Дом культуры «Искра»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 Савченко Павел Сергеевич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«Гопак»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творчества для всей семьи «Ренессанс»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Солистка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«Испанская ночь»  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учреждение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«Пробуждение»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Солистка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«Танец живота» </w:t>
            </w:r>
          </w:p>
        </w:tc>
      </w:tr>
      <w:tr w:rsidR="00DD0174" w:rsidTr="00A937DA">
        <w:tc>
          <w:tcPr>
            <w:tcW w:w="14600" w:type="dxa"/>
            <w:gridSpan w:val="4"/>
            <w:shd w:val="clear" w:color="auto" w:fill="auto"/>
          </w:tcPr>
          <w:p w:rsidR="00DD0174" w:rsidRDefault="00DD0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Дипломант I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="002A2B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современного танца «Импульс», руководитель Сиротина Ангелина Сергеевна</w:t>
            </w:r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Bobly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0174" w:rsidTr="00A937DA">
        <w:tc>
          <w:tcPr>
            <w:tcW w:w="617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4961" w:type="dxa"/>
            <w:shd w:val="clear" w:color="auto" w:fill="auto"/>
          </w:tcPr>
          <w:p w:rsidR="00DD0174" w:rsidRDefault="00DD01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образцовый коллектив национального танца «Единство», руководитель Гасанова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Абуфатовна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DD0174" w:rsidRDefault="00DD017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Рутульский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танец»</w:t>
            </w:r>
          </w:p>
        </w:tc>
      </w:tr>
    </w:tbl>
    <w:p w:rsidR="00DD0174" w:rsidRDefault="00DD0174">
      <w:pPr>
        <w:spacing w:after="0"/>
        <w:jc w:val="center"/>
      </w:pPr>
    </w:p>
    <w:sectPr w:rsidR="00DD0174" w:rsidSect="004008B4">
      <w:headerReference w:type="default" r:id="rId6"/>
      <w:headerReference w:type="first" r:id="rId7"/>
      <w:pgSz w:w="16838" w:h="11906" w:orient="landscape"/>
      <w:pgMar w:top="567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3D" w:rsidRDefault="00440D3D">
      <w:pPr>
        <w:spacing w:after="0" w:line="240" w:lineRule="auto"/>
      </w:pPr>
      <w:r>
        <w:separator/>
      </w:r>
    </w:p>
  </w:endnote>
  <w:endnote w:type="continuationSeparator" w:id="0">
    <w:p w:rsidR="00440D3D" w:rsidRDefault="0044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3D" w:rsidRDefault="00440D3D">
      <w:pPr>
        <w:spacing w:after="0" w:line="240" w:lineRule="auto"/>
      </w:pPr>
      <w:r>
        <w:separator/>
      </w:r>
    </w:p>
  </w:footnote>
  <w:footnote w:type="continuationSeparator" w:id="0">
    <w:p w:rsidR="00440D3D" w:rsidRDefault="0044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74" w:rsidRDefault="00DD0174">
    <w:pPr>
      <w:pStyle w:val="ab"/>
    </w:pPr>
  </w:p>
  <w:p w:rsidR="00DD0174" w:rsidRDefault="00DD01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74" w:rsidRDefault="00DD01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F88"/>
    <w:rsid w:val="001B5F88"/>
    <w:rsid w:val="001C419A"/>
    <w:rsid w:val="002A2B0F"/>
    <w:rsid w:val="003A6E2B"/>
    <w:rsid w:val="004008B4"/>
    <w:rsid w:val="00440D3D"/>
    <w:rsid w:val="005812C7"/>
    <w:rsid w:val="00A937DA"/>
    <w:rsid w:val="00AA7152"/>
    <w:rsid w:val="00DD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3A6E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A6E2B"/>
    <w:rPr>
      <w:b/>
      <w:bCs/>
    </w:rPr>
  </w:style>
  <w:style w:type="character" w:styleId="af2">
    <w:name w:val="Hyperlink"/>
    <w:basedOn w:val="a0"/>
    <w:uiPriority w:val="99"/>
    <w:semiHidden/>
    <w:unhideWhenUsed/>
    <w:rsid w:val="003A6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2792</Words>
  <Characters>15921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pressa</cp:lastModifiedBy>
  <cp:revision>2</cp:revision>
  <cp:lastPrinted>2017-06-04T11:36:00Z</cp:lastPrinted>
  <dcterms:created xsi:type="dcterms:W3CDTF">2018-06-06T06:08:00Z</dcterms:created>
  <dcterms:modified xsi:type="dcterms:W3CDTF">2018-06-06T06:08:00Z</dcterms:modified>
</cp:coreProperties>
</file>