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1D" w:rsidRPr="00885B1C" w:rsidRDefault="007A671D" w:rsidP="007A671D">
      <w:pPr>
        <w:pStyle w:val="1"/>
        <w:ind w:left="0" w:firstLine="0"/>
        <w:jc w:val="right"/>
        <w:rPr>
          <w:b w:val="0"/>
          <w:sz w:val="32"/>
          <w:szCs w:val="32"/>
        </w:rPr>
      </w:pPr>
      <w:r w:rsidRPr="00885B1C">
        <w:rPr>
          <w:b w:val="0"/>
          <w:sz w:val="32"/>
          <w:szCs w:val="32"/>
        </w:rPr>
        <w:t>Проект</w:t>
      </w: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7A671D" w:rsidRDefault="007A671D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C41AD5" w:rsidRDefault="00C41AD5" w:rsidP="00C41A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006DF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 xml:space="preserve">утверждении </w:t>
      </w:r>
      <w:r w:rsidRPr="003006DF">
        <w:rPr>
          <w:sz w:val="28"/>
          <w:szCs w:val="28"/>
        </w:rPr>
        <w:t>нормативных затрат</w:t>
      </w:r>
    </w:p>
    <w:p w:rsidR="00C40E6A" w:rsidRDefault="00C41AD5" w:rsidP="00C41A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006DF">
        <w:rPr>
          <w:sz w:val="28"/>
          <w:szCs w:val="28"/>
        </w:rPr>
        <w:t>на обеспечение функций</w:t>
      </w:r>
      <w:r>
        <w:rPr>
          <w:sz w:val="28"/>
          <w:szCs w:val="28"/>
        </w:rPr>
        <w:t xml:space="preserve"> комитета </w:t>
      </w:r>
    </w:p>
    <w:p w:rsidR="00C41AD5" w:rsidRDefault="00C41AD5" w:rsidP="00C41A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</w:t>
      </w:r>
      <w:r w:rsidR="00C40E6A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жилищно-коммунальному хозяйству администрации</w:t>
      </w:r>
    </w:p>
    <w:p w:rsidR="00C41AD5" w:rsidRPr="003006DF" w:rsidRDefault="00C41AD5" w:rsidP="00C41AD5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3006DF">
        <w:rPr>
          <w:sz w:val="28"/>
          <w:szCs w:val="28"/>
        </w:rPr>
        <w:t>муниципальн</w:t>
      </w:r>
      <w:r>
        <w:rPr>
          <w:sz w:val="28"/>
          <w:szCs w:val="28"/>
        </w:rPr>
        <w:t>ого образования «Город Саратов»</w:t>
      </w:r>
    </w:p>
    <w:p w:rsidR="00C41AD5" w:rsidRPr="003006DF" w:rsidRDefault="00C41AD5" w:rsidP="00C41AD5">
      <w:pPr>
        <w:jc w:val="center"/>
        <w:rPr>
          <w:sz w:val="28"/>
          <w:szCs w:val="28"/>
        </w:rPr>
      </w:pPr>
    </w:p>
    <w:p w:rsidR="00C41AD5" w:rsidRPr="003006DF" w:rsidRDefault="00C41AD5" w:rsidP="00C41AD5">
      <w:pPr>
        <w:pStyle w:val="ConsPlusNormal"/>
        <w:ind w:firstLine="708"/>
        <w:jc w:val="both"/>
      </w:pPr>
      <w:proofErr w:type="gramStart"/>
      <w:r w:rsidRPr="003006DF">
        <w:t>В соответствии част</w:t>
      </w:r>
      <w:r>
        <w:t>ью</w:t>
      </w:r>
      <w:r w:rsidRPr="003006DF">
        <w:t xml:space="preserve"> </w:t>
      </w:r>
      <w:r>
        <w:t>5</w:t>
      </w:r>
      <w:r w:rsidRPr="003006DF">
        <w:t xml:space="preserve">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</w:t>
      </w:r>
      <w:r w:rsidRPr="00935420">
        <w:t>постановлением</w:t>
      </w:r>
      <w:proofErr w:type="gramEnd"/>
      <w:r w:rsidRPr="00935420">
        <w:t xml:space="preserve"> администрации </w:t>
      </w:r>
      <w:r>
        <w:t xml:space="preserve">муниципального образования «Город Саратов» </w:t>
      </w:r>
      <w:r w:rsidRPr="00935420">
        <w:t xml:space="preserve">от 30 декабря 2015 г. № 3835 </w:t>
      </w:r>
      <w:r>
        <w:t>«Об установлении П</w:t>
      </w:r>
      <w:r w:rsidRPr="00935420">
        <w:t xml:space="preserve">равил определения нормативных затрат на обеспечение функций муниципальных органов муниципального образования «Город Саратов» (включая подведомственные </w:t>
      </w:r>
      <w:r>
        <w:t>казенные учреждения)»:</w:t>
      </w:r>
    </w:p>
    <w:p w:rsidR="00C41AD5" w:rsidRPr="003006DF" w:rsidRDefault="00C41AD5" w:rsidP="00C41AD5">
      <w:pPr>
        <w:pStyle w:val="ConsPlusNormal"/>
        <w:ind w:firstLine="708"/>
        <w:jc w:val="both"/>
      </w:pPr>
      <w:r w:rsidRPr="003006DF">
        <w:t>1. У</w:t>
      </w:r>
      <w:r>
        <w:t>твердить</w:t>
      </w:r>
      <w:r w:rsidRPr="003006DF">
        <w:t xml:space="preserve"> нормативны</w:t>
      </w:r>
      <w:r>
        <w:t>е</w:t>
      </w:r>
      <w:r w:rsidRPr="003006DF">
        <w:t xml:space="preserve"> затрат</w:t>
      </w:r>
      <w:r>
        <w:t>ы</w:t>
      </w:r>
      <w:r w:rsidRPr="003006DF">
        <w:t xml:space="preserve"> на обеспечение функций </w:t>
      </w:r>
      <w:r>
        <w:t xml:space="preserve">комитета по жилищно-коммунальному хозяйству администрации </w:t>
      </w:r>
      <w:r w:rsidRPr="003006DF">
        <w:t>муниципального образования «Город Саратов» (приложение).</w:t>
      </w:r>
    </w:p>
    <w:p w:rsidR="00C41AD5" w:rsidRDefault="00C41AD5" w:rsidP="00C41AD5">
      <w:pPr>
        <w:ind w:firstLine="708"/>
        <w:jc w:val="both"/>
        <w:rPr>
          <w:sz w:val="28"/>
          <w:szCs w:val="28"/>
        </w:rPr>
      </w:pPr>
      <w:r w:rsidRPr="003006DF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Установить, что о</w:t>
      </w:r>
      <w:r w:rsidRPr="003006DF">
        <w:rPr>
          <w:sz w:val="28"/>
          <w:szCs w:val="28"/>
        </w:rPr>
        <w:t xml:space="preserve">бщий объем затрат, связанный с закупкой товаров, работ, услуг, рассчитанный на основе </w:t>
      </w:r>
      <w:r>
        <w:rPr>
          <w:sz w:val="28"/>
          <w:szCs w:val="28"/>
        </w:rPr>
        <w:t>нормативных затрат, указанных в настоящем приказе</w:t>
      </w:r>
      <w:r w:rsidRPr="003006DF">
        <w:rPr>
          <w:sz w:val="28"/>
          <w:szCs w:val="28"/>
        </w:rPr>
        <w:t xml:space="preserve">, не может превышать объем доведенных </w:t>
      </w:r>
      <w:r w:rsidRPr="00C41AD5">
        <w:rPr>
          <w:sz w:val="28"/>
          <w:szCs w:val="28"/>
        </w:rPr>
        <w:t>комитет</w:t>
      </w:r>
      <w:r>
        <w:rPr>
          <w:sz w:val="28"/>
          <w:szCs w:val="28"/>
        </w:rPr>
        <w:t>у</w:t>
      </w:r>
      <w:r w:rsidRPr="00C41AD5">
        <w:rPr>
          <w:sz w:val="28"/>
          <w:szCs w:val="28"/>
        </w:rPr>
        <w:t xml:space="preserve"> по жилищно-коммунальному хозяйству </w:t>
      </w:r>
      <w:r>
        <w:rPr>
          <w:sz w:val="28"/>
          <w:szCs w:val="28"/>
        </w:rPr>
        <w:t xml:space="preserve">администрации муниципального образования «Город Саратов» </w:t>
      </w:r>
      <w:r w:rsidRPr="003006DF">
        <w:rPr>
          <w:sz w:val="28"/>
          <w:szCs w:val="28"/>
        </w:rPr>
        <w:t>как получател</w:t>
      </w:r>
      <w:r>
        <w:rPr>
          <w:sz w:val="28"/>
          <w:szCs w:val="28"/>
        </w:rPr>
        <w:t>ю</w:t>
      </w:r>
      <w:r w:rsidRPr="003006DF">
        <w:rPr>
          <w:sz w:val="28"/>
          <w:szCs w:val="28"/>
        </w:rPr>
        <w:t xml:space="preserve"> бюджетных средств лимитов бюджетных обязательств на закупку товаров, работ, услуг в рамках исполнения бюджета муниципального образования «Город Саратов».</w:t>
      </w:r>
      <w:proofErr w:type="gramEnd"/>
    </w:p>
    <w:p w:rsidR="00C23E9D" w:rsidRDefault="00C41AD5" w:rsidP="00865451">
      <w:pPr>
        <w:pStyle w:val="ConsPlusNormal"/>
        <w:ind w:firstLine="708"/>
        <w:jc w:val="both"/>
      </w:pPr>
      <w:r w:rsidRPr="00EA077C">
        <w:t xml:space="preserve">3. </w:t>
      </w:r>
      <w:proofErr w:type="gramStart"/>
      <w:r w:rsidRPr="003006DF">
        <w:rPr>
          <w:bCs/>
        </w:rPr>
        <w:t>Контроль за</w:t>
      </w:r>
      <w:proofErr w:type="gramEnd"/>
      <w:r w:rsidRPr="003006DF">
        <w:rPr>
          <w:bCs/>
        </w:rPr>
        <w:t xml:space="preserve"> исполнением настоящего </w:t>
      </w:r>
      <w:r>
        <w:rPr>
          <w:bCs/>
        </w:rPr>
        <w:t>приказа</w:t>
      </w:r>
      <w:r w:rsidRPr="003006DF">
        <w:rPr>
          <w:bCs/>
        </w:rPr>
        <w:t xml:space="preserve"> возложить </w:t>
      </w:r>
      <w:r w:rsidRPr="00F02CB9">
        <w:t>на заместителя председателя комитета, начальника управления экономики и финансов</w:t>
      </w:r>
      <w:r w:rsidRPr="003006DF">
        <w:rPr>
          <w:bCs/>
        </w:rPr>
        <w:t>.</w:t>
      </w:r>
    </w:p>
    <w:p w:rsidR="001A4B94" w:rsidRDefault="001A4B94" w:rsidP="001A4B94">
      <w:pPr>
        <w:rPr>
          <w:sz w:val="28"/>
          <w:szCs w:val="28"/>
        </w:rPr>
      </w:pPr>
    </w:p>
    <w:p w:rsidR="00EA077C" w:rsidRDefault="00EA077C" w:rsidP="001A4B94">
      <w:pPr>
        <w:rPr>
          <w:sz w:val="28"/>
          <w:szCs w:val="28"/>
        </w:rPr>
      </w:pPr>
    </w:p>
    <w:p w:rsidR="00EA077C" w:rsidRPr="00F02CB9" w:rsidRDefault="00EA077C" w:rsidP="001A4B94">
      <w:pPr>
        <w:rPr>
          <w:sz w:val="28"/>
          <w:szCs w:val="28"/>
        </w:rPr>
      </w:pPr>
    </w:p>
    <w:p w:rsidR="00C23E9D" w:rsidRDefault="001A4B94" w:rsidP="00CB7236">
      <w:pPr>
        <w:rPr>
          <w:b/>
          <w:sz w:val="28"/>
          <w:szCs w:val="28"/>
        </w:rPr>
      </w:pPr>
      <w:r w:rsidRPr="00F02CB9">
        <w:rPr>
          <w:b/>
          <w:sz w:val="28"/>
          <w:szCs w:val="28"/>
        </w:rPr>
        <w:t>П</w:t>
      </w:r>
      <w:r w:rsidR="00C172CA" w:rsidRPr="00F02CB9">
        <w:rPr>
          <w:b/>
          <w:sz w:val="28"/>
          <w:szCs w:val="28"/>
        </w:rPr>
        <w:t>редседател</w:t>
      </w:r>
      <w:r w:rsidRPr="00F02CB9">
        <w:rPr>
          <w:b/>
          <w:sz w:val="28"/>
          <w:szCs w:val="28"/>
        </w:rPr>
        <w:t>ь</w:t>
      </w:r>
      <w:r w:rsidR="00C172CA" w:rsidRPr="00F02CB9">
        <w:rPr>
          <w:b/>
          <w:sz w:val="28"/>
          <w:szCs w:val="28"/>
        </w:rPr>
        <w:t xml:space="preserve"> </w:t>
      </w:r>
      <w:r w:rsidR="006C0076" w:rsidRPr="00F02CB9">
        <w:rPr>
          <w:b/>
          <w:sz w:val="28"/>
          <w:szCs w:val="28"/>
        </w:rPr>
        <w:t>комитета</w:t>
      </w:r>
      <w:r w:rsidR="00C4276C" w:rsidRPr="00F02CB9">
        <w:rPr>
          <w:b/>
          <w:sz w:val="28"/>
          <w:szCs w:val="28"/>
        </w:rPr>
        <w:t xml:space="preserve">           </w:t>
      </w:r>
      <w:r w:rsidR="00DE0ACB" w:rsidRPr="00F02CB9">
        <w:rPr>
          <w:b/>
          <w:sz w:val="28"/>
          <w:szCs w:val="28"/>
        </w:rPr>
        <w:t xml:space="preserve"> </w:t>
      </w:r>
      <w:r w:rsidR="00C4276C" w:rsidRPr="00F02CB9">
        <w:rPr>
          <w:b/>
          <w:sz w:val="28"/>
          <w:szCs w:val="28"/>
        </w:rPr>
        <w:t xml:space="preserve"> </w:t>
      </w:r>
      <w:r w:rsidR="00C172CA" w:rsidRPr="00F02CB9">
        <w:rPr>
          <w:b/>
          <w:sz w:val="28"/>
          <w:szCs w:val="28"/>
        </w:rPr>
        <w:t xml:space="preserve">    </w:t>
      </w:r>
      <w:r w:rsidR="0097203A" w:rsidRPr="00F02CB9">
        <w:rPr>
          <w:b/>
          <w:sz w:val="28"/>
          <w:szCs w:val="28"/>
        </w:rPr>
        <w:tab/>
      </w:r>
      <w:r w:rsidRPr="00F02CB9">
        <w:rPr>
          <w:b/>
          <w:sz w:val="28"/>
          <w:szCs w:val="28"/>
        </w:rPr>
        <w:t xml:space="preserve">                                           </w:t>
      </w:r>
      <w:r w:rsidR="001B25C8" w:rsidRPr="00F02CB9">
        <w:rPr>
          <w:b/>
          <w:sz w:val="28"/>
          <w:szCs w:val="28"/>
        </w:rPr>
        <w:t xml:space="preserve">     </w:t>
      </w:r>
      <w:r w:rsidR="00CB7236">
        <w:rPr>
          <w:b/>
          <w:sz w:val="28"/>
          <w:szCs w:val="28"/>
        </w:rPr>
        <w:t>А.Н. Мышев</w:t>
      </w:r>
    </w:p>
    <w:p w:rsidR="00C23E9D" w:rsidRDefault="00C23E9D" w:rsidP="006D4ACF">
      <w:pPr>
        <w:jc w:val="both"/>
        <w:rPr>
          <w:b/>
          <w:sz w:val="28"/>
          <w:szCs w:val="28"/>
        </w:rPr>
      </w:pPr>
    </w:p>
    <w:p w:rsidR="00EA077C" w:rsidRDefault="00EA077C" w:rsidP="006D4ACF">
      <w:pPr>
        <w:jc w:val="both"/>
        <w:rPr>
          <w:b/>
          <w:sz w:val="28"/>
          <w:szCs w:val="28"/>
        </w:rPr>
      </w:pPr>
    </w:p>
    <w:p w:rsidR="00CB7236" w:rsidRDefault="00CB7236" w:rsidP="006D4ACF">
      <w:pPr>
        <w:jc w:val="both"/>
        <w:rPr>
          <w:b/>
          <w:sz w:val="28"/>
          <w:szCs w:val="28"/>
        </w:rPr>
      </w:pPr>
    </w:p>
    <w:p w:rsidR="00EA077C" w:rsidRPr="00F02CB9" w:rsidRDefault="00EA077C" w:rsidP="006D4ACF">
      <w:pPr>
        <w:jc w:val="both"/>
        <w:rPr>
          <w:b/>
          <w:sz w:val="28"/>
          <w:szCs w:val="28"/>
        </w:rPr>
      </w:pPr>
    </w:p>
    <w:p w:rsidR="00865451" w:rsidRPr="003006DF" w:rsidRDefault="00865451" w:rsidP="008654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</w:t>
      </w:r>
      <w:r w:rsidRPr="003006DF">
        <w:rPr>
          <w:b/>
          <w:sz w:val="28"/>
          <w:szCs w:val="28"/>
        </w:rPr>
        <w:t>ормативны</w:t>
      </w:r>
      <w:r>
        <w:rPr>
          <w:b/>
          <w:sz w:val="28"/>
          <w:szCs w:val="28"/>
        </w:rPr>
        <w:t>е</w:t>
      </w:r>
      <w:r w:rsidRPr="003006DF">
        <w:rPr>
          <w:b/>
          <w:sz w:val="28"/>
          <w:szCs w:val="28"/>
        </w:rPr>
        <w:t xml:space="preserve"> затрат</w:t>
      </w:r>
      <w:r>
        <w:rPr>
          <w:b/>
          <w:sz w:val="28"/>
          <w:szCs w:val="28"/>
        </w:rPr>
        <w:t>ы</w:t>
      </w:r>
    </w:p>
    <w:p w:rsidR="00C40E6A" w:rsidRPr="00C40E6A" w:rsidRDefault="00865451" w:rsidP="00C40E6A">
      <w:pPr>
        <w:jc w:val="center"/>
        <w:rPr>
          <w:b/>
          <w:sz w:val="28"/>
          <w:szCs w:val="28"/>
        </w:rPr>
      </w:pPr>
      <w:r w:rsidRPr="003006DF">
        <w:rPr>
          <w:b/>
          <w:sz w:val="28"/>
          <w:szCs w:val="28"/>
        </w:rPr>
        <w:t xml:space="preserve">на обеспечение функций </w:t>
      </w:r>
      <w:r w:rsidR="00C40E6A" w:rsidRPr="00C40E6A">
        <w:rPr>
          <w:b/>
          <w:sz w:val="28"/>
          <w:szCs w:val="28"/>
        </w:rPr>
        <w:t xml:space="preserve">комитета </w:t>
      </w:r>
    </w:p>
    <w:p w:rsidR="00865451" w:rsidRPr="003006DF" w:rsidRDefault="00C40E6A" w:rsidP="00C40E6A">
      <w:pPr>
        <w:jc w:val="center"/>
        <w:rPr>
          <w:b/>
          <w:sz w:val="28"/>
          <w:szCs w:val="28"/>
        </w:rPr>
      </w:pPr>
      <w:r w:rsidRPr="00C40E6A">
        <w:rPr>
          <w:b/>
          <w:sz w:val="28"/>
          <w:szCs w:val="28"/>
        </w:rPr>
        <w:t xml:space="preserve">по жилищно-коммунальному хозяйству </w:t>
      </w:r>
      <w:r w:rsidR="00865451">
        <w:rPr>
          <w:b/>
          <w:sz w:val="28"/>
          <w:szCs w:val="28"/>
        </w:rPr>
        <w:t>администрации</w:t>
      </w:r>
    </w:p>
    <w:p w:rsidR="00865451" w:rsidRPr="003006DF" w:rsidRDefault="00865451" w:rsidP="00865451">
      <w:pPr>
        <w:jc w:val="center"/>
        <w:rPr>
          <w:b/>
          <w:sz w:val="28"/>
          <w:szCs w:val="28"/>
        </w:rPr>
      </w:pPr>
      <w:r w:rsidRPr="003006DF">
        <w:rPr>
          <w:b/>
          <w:sz w:val="28"/>
          <w:szCs w:val="28"/>
        </w:rPr>
        <w:t>муниципального образования «Город Саратов»</w:t>
      </w:r>
    </w:p>
    <w:p w:rsidR="00865451" w:rsidRDefault="00865451" w:rsidP="00865451">
      <w:pPr>
        <w:pStyle w:val="ConsPlusNormal"/>
        <w:jc w:val="center"/>
      </w:pPr>
      <w:bookmarkStart w:id="0" w:name="Par25"/>
      <w:bookmarkStart w:id="1" w:name="Par30"/>
      <w:bookmarkEnd w:id="0"/>
      <w:bookmarkEnd w:id="1"/>
    </w:p>
    <w:p w:rsidR="00865451" w:rsidRPr="00CB7236" w:rsidRDefault="00CB7236" w:rsidP="00865451">
      <w:pPr>
        <w:pStyle w:val="ConsPlusNormal"/>
        <w:jc w:val="center"/>
        <w:outlineLvl w:val="2"/>
        <w:rPr>
          <w:b/>
        </w:rPr>
      </w:pPr>
      <w:bookmarkStart w:id="2" w:name="Par383"/>
      <w:bookmarkEnd w:id="2"/>
      <w:r>
        <w:rPr>
          <w:b/>
          <w:lang w:val="en-US"/>
        </w:rPr>
        <w:t>I</w:t>
      </w:r>
      <w:r w:rsidR="00865451" w:rsidRPr="00CB7236">
        <w:rPr>
          <w:b/>
        </w:rPr>
        <w:t>. 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</w:t>
      </w:r>
    </w:p>
    <w:p w:rsidR="00865451" w:rsidRDefault="00865451" w:rsidP="00865451">
      <w:pPr>
        <w:pStyle w:val="ConsPlusNormal"/>
        <w:jc w:val="center"/>
      </w:pPr>
    </w:p>
    <w:p w:rsidR="00865451" w:rsidRPr="00CB7236" w:rsidRDefault="00865451" w:rsidP="00865451">
      <w:pPr>
        <w:pStyle w:val="ConsPlusNormal"/>
        <w:jc w:val="center"/>
        <w:outlineLvl w:val="3"/>
        <w:rPr>
          <w:b/>
        </w:rPr>
      </w:pPr>
      <w:bookmarkStart w:id="3" w:name="Par385"/>
      <w:bookmarkEnd w:id="3"/>
      <w:r w:rsidRPr="00CB7236">
        <w:rPr>
          <w:b/>
        </w:rPr>
        <w:t>1. Затраты на услуги связи</w:t>
      </w:r>
    </w:p>
    <w:p w:rsidR="00865451" w:rsidRDefault="00865451" w:rsidP="00865451">
      <w:pPr>
        <w:pStyle w:val="ConsPlusNormal"/>
        <w:jc w:val="center"/>
      </w:pPr>
    </w:p>
    <w:p w:rsidR="00865451" w:rsidRDefault="00865451" w:rsidP="00865451">
      <w:pPr>
        <w:pStyle w:val="ConsPlusNormal"/>
        <w:ind w:firstLine="708"/>
        <w:jc w:val="both"/>
      </w:pPr>
      <w:r w:rsidRPr="00CB7236">
        <w:rPr>
          <w:b/>
        </w:rPr>
        <w:t>1.1. Затраты на оплату услуг почтовой связи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180975" cy="228600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143000" cy="428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планируемое количество </w:t>
      </w:r>
      <w:proofErr w:type="spellStart"/>
      <w:r>
        <w:t>i-х</w:t>
      </w:r>
      <w:proofErr w:type="spellEnd"/>
      <w:r>
        <w:t xml:space="preserve"> почтовых отправлений в год;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28600" cy="2286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i-го почтового отправления.</w:t>
      </w:r>
    </w:p>
    <w:p w:rsidR="00865451" w:rsidRDefault="00865451" w:rsidP="00865451">
      <w:pPr>
        <w:pStyle w:val="ConsPlusNormal"/>
        <w:ind w:firstLine="708"/>
        <w:jc w:val="both"/>
      </w:pPr>
      <w:r w:rsidRPr="00CB7236">
        <w:rPr>
          <w:b/>
        </w:rPr>
        <w:t>1.</w:t>
      </w:r>
      <w:r w:rsidR="00C40E6A" w:rsidRPr="00CB7236">
        <w:rPr>
          <w:b/>
        </w:rPr>
        <w:t>2</w:t>
      </w:r>
      <w:r w:rsidRPr="00CB7236">
        <w:rPr>
          <w:b/>
        </w:rPr>
        <w:t>. Затраты на абонентскую плату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19075" cy="2286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752600" cy="4286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с </w:t>
      </w:r>
      <w:proofErr w:type="spellStart"/>
      <w:r>
        <w:t>i-й</w:t>
      </w:r>
      <w:proofErr w:type="spellEnd"/>
      <w:r>
        <w:t xml:space="preserve"> абонентской платой;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85750" cy="2286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ежемесячная i-я абонентская плата в расчете на один абонентский номер для передачи голосовой информации;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04800" cy="228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месяцев предоставления услуги с </w:t>
      </w:r>
      <w:proofErr w:type="spellStart"/>
      <w:r>
        <w:t>i-й</w:t>
      </w:r>
      <w:proofErr w:type="spellEnd"/>
      <w:r>
        <w:t xml:space="preserve"> абонентской платой.</w:t>
      </w:r>
    </w:p>
    <w:p w:rsidR="00865451" w:rsidRDefault="00865451" w:rsidP="00865451">
      <w:pPr>
        <w:pStyle w:val="ConsPlusNormal"/>
        <w:ind w:firstLine="708"/>
        <w:jc w:val="both"/>
      </w:pPr>
      <w:r w:rsidRPr="00CB7236">
        <w:rPr>
          <w:b/>
        </w:rPr>
        <w:t>1.</w:t>
      </w:r>
      <w:r w:rsidR="00C40E6A" w:rsidRPr="00CB7236">
        <w:rPr>
          <w:b/>
        </w:rPr>
        <w:t>3</w:t>
      </w:r>
      <w:r w:rsidRPr="00CB7236">
        <w:rPr>
          <w:b/>
        </w:rPr>
        <w:t>. Затраты на повременную оплату местных, междугородних и международных телефонных соединений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5876925" cy="4381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285750" cy="2381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4"/>
        </w:rPr>
        <w:object w:dxaOrig="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.75pt" o:ole="">
            <v:imagedata r:id="rId20" o:title=""/>
          </v:shape>
          <o:OLEObject Type="Embed" ProgID="Equation.3" ShapeID="_x0000_i1025" DrawAspect="Content" ObjectID="_1592898808" r:id="rId21"/>
        </w:object>
      </w:r>
      <w:r>
        <w:t xml:space="preserve">- продолжительность местных телефонных соединений в месяц в расчете на один абонентский номер для передачи голосовой информации по </w:t>
      </w:r>
      <w:proofErr w:type="spellStart"/>
      <w:r>
        <w:t>g-му</w:t>
      </w:r>
      <w:proofErr w:type="spellEnd"/>
      <w:r>
        <w:t xml:space="preserve"> тарифу;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4"/>
        </w:rPr>
        <w:object w:dxaOrig="420" w:dyaOrig="380">
          <v:shape id="_x0000_i1026" type="#_x0000_t75" style="width:21pt;height:18.75pt" o:ole="">
            <v:imagedata r:id="rId22" o:title=""/>
          </v:shape>
          <o:OLEObject Type="Embed" ProgID="Equation.3" ShapeID="_x0000_i1026" DrawAspect="Content" ObjectID="_1592898809" r:id="rId23"/>
        </w:object>
      </w:r>
      <w:r>
        <w:t xml:space="preserve">- цена минуты разговора при местных телефонных соединениях по </w:t>
      </w:r>
      <w:proofErr w:type="spellStart"/>
      <w:r>
        <w:t>g-му</w:t>
      </w:r>
      <w:proofErr w:type="spellEnd"/>
      <w:r>
        <w:t xml:space="preserve"> тарифу;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4"/>
        </w:rPr>
        <w:object w:dxaOrig="480" w:dyaOrig="380">
          <v:shape id="_x0000_i1027" type="#_x0000_t75" style="width:24pt;height:18.75pt" o:ole="">
            <v:imagedata r:id="rId24" o:title=""/>
          </v:shape>
          <o:OLEObject Type="Embed" ProgID="Equation.3" ShapeID="_x0000_i1027" DrawAspect="Content" ObjectID="_1592898810" r:id="rId25"/>
        </w:object>
      </w:r>
      <w:r>
        <w:t xml:space="preserve">- количество месяцев предоставления услуги местной телефонной связи по </w:t>
      </w:r>
      <w:proofErr w:type="spellStart"/>
      <w:r>
        <w:t>g-му</w:t>
      </w:r>
      <w:proofErr w:type="spellEnd"/>
      <w:r>
        <w:t xml:space="preserve"> тарифу;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lastRenderedPageBreak/>
        <w:drawing>
          <wp:inline distT="0" distB="0" distL="0" distR="0">
            <wp:extent cx="304800" cy="228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продолжительность междугородних телефонных соединений в месяц в расчете на один абонентский телефонный номер для передачи голосовой информации по </w:t>
      </w:r>
      <w:proofErr w:type="spellStart"/>
      <w:r>
        <w:t>i-му</w:t>
      </w:r>
      <w:proofErr w:type="spellEnd"/>
      <w:r>
        <w:t xml:space="preserve"> тарифу;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минуты разговора при междугородних телефонных соединениях по </w:t>
      </w:r>
      <w:proofErr w:type="spellStart"/>
      <w:r>
        <w:t>i-му</w:t>
      </w:r>
      <w:proofErr w:type="spellEnd"/>
      <w:r>
        <w:t xml:space="preserve"> тарифу;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23850" cy="2286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месяцев предоставления услуги междугородней телефонной связи по </w:t>
      </w:r>
      <w:proofErr w:type="spellStart"/>
      <w:r>
        <w:t>i-му</w:t>
      </w:r>
      <w:proofErr w:type="spellEnd"/>
      <w:r>
        <w:t xml:space="preserve"> тарифу;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323850" cy="2381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285750" cy="2381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продолжительность международных телефонных соединений в месяц в расчете на один абонентский номер для передачи голосовой информации по </w:t>
      </w:r>
      <w:proofErr w:type="spellStart"/>
      <w:r>
        <w:t>j-му</w:t>
      </w:r>
      <w:proofErr w:type="spellEnd"/>
      <w:r>
        <w:t xml:space="preserve"> тарифу;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285750" cy="23812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минуты разговора при международных телефонных соединениях по </w:t>
      </w:r>
      <w:proofErr w:type="spellStart"/>
      <w:r>
        <w:t>j-му</w:t>
      </w:r>
      <w:proofErr w:type="spellEnd"/>
      <w:r>
        <w:t xml:space="preserve"> тарифу;</w:t>
      </w:r>
    </w:p>
    <w:p w:rsidR="00865451" w:rsidRPr="00B542B7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323850" cy="23812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</w:t>
      </w:r>
      <w:r w:rsidRPr="00B542B7">
        <w:t xml:space="preserve">количество месяцев предоставления услуги международной телефонной связи по </w:t>
      </w:r>
      <w:proofErr w:type="spellStart"/>
      <w:r w:rsidRPr="00B542B7">
        <w:t>j-му</w:t>
      </w:r>
      <w:proofErr w:type="spellEnd"/>
      <w:r w:rsidRPr="00B542B7">
        <w:t xml:space="preserve"> тарифу.</w:t>
      </w:r>
    </w:p>
    <w:p w:rsidR="0051642E" w:rsidRPr="00B542B7" w:rsidRDefault="0051642E" w:rsidP="0051642E">
      <w:pPr>
        <w:pStyle w:val="ConsPlusNormal"/>
        <w:spacing w:before="220"/>
        <w:ind w:firstLine="540"/>
        <w:jc w:val="both"/>
      </w:pPr>
      <w:r w:rsidRPr="00B542B7">
        <w:rPr>
          <w:b/>
        </w:rPr>
        <w:t>1.4. Затраты на оплату услуг подвижной связи</w:t>
      </w:r>
      <w:r w:rsidRPr="00B542B7">
        <w:t xml:space="preserve"> (</w:t>
      </w:r>
      <w:proofErr w:type="spellStart"/>
      <w:r w:rsidRPr="00B542B7">
        <w:t>З</w:t>
      </w:r>
      <w:r w:rsidRPr="00B542B7">
        <w:rPr>
          <w:vertAlign w:val="subscript"/>
        </w:rPr>
        <w:t>сот</w:t>
      </w:r>
      <w:proofErr w:type="spellEnd"/>
      <w:r w:rsidRPr="00B542B7">
        <w:t>) определяются по формуле:</w:t>
      </w:r>
    </w:p>
    <w:p w:rsidR="0051642E" w:rsidRPr="00B542B7" w:rsidRDefault="0051642E" w:rsidP="0051642E">
      <w:pPr>
        <w:pStyle w:val="ConsPlusNormal"/>
        <w:jc w:val="center"/>
      </w:pPr>
      <w:r w:rsidRPr="00B542B7">
        <w:rPr>
          <w:noProof/>
          <w:position w:val="-26"/>
        </w:rPr>
        <w:drawing>
          <wp:inline distT="0" distB="0" distL="0" distR="0">
            <wp:extent cx="1704975" cy="476250"/>
            <wp:effectExtent l="0" t="0" r="0" b="0"/>
            <wp:docPr id="34" name="Рисунок 34" descr="base_23910_92113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910_92113_3277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42E" w:rsidRPr="00B542B7" w:rsidRDefault="0051642E" w:rsidP="0051642E">
      <w:pPr>
        <w:pStyle w:val="ConsPlusNormal"/>
        <w:ind w:firstLine="539"/>
        <w:jc w:val="both"/>
      </w:pPr>
      <w:r w:rsidRPr="00B542B7">
        <w:t>где:</w:t>
      </w:r>
    </w:p>
    <w:p w:rsidR="0051642E" w:rsidRPr="00B542B7" w:rsidRDefault="0051642E" w:rsidP="00992281">
      <w:pPr>
        <w:pStyle w:val="ConsPlusNormal"/>
        <w:ind w:firstLine="539"/>
        <w:jc w:val="both"/>
      </w:pPr>
      <w:proofErr w:type="spellStart"/>
      <w:r w:rsidRPr="00B542B7">
        <w:t>Q</w:t>
      </w:r>
      <w:r w:rsidRPr="00B542B7">
        <w:rPr>
          <w:vertAlign w:val="subscript"/>
        </w:rPr>
        <w:t>i</w:t>
      </w:r>
      <w:proofErr w:type="spellEnd"/>
      <w:r w:rsidRPr="00B542B7">
        <w:rPr>
          <w:vertAlign w:val="subscript"/>
        </w:rPr>
        <w:t xml:space="preserve"> сот</w:t>
      </w:r>
      <w:r w:rsidRPr="00B542B7"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станции), по </w:t>
      </w:r>
      <w:proofErr w:type="spellStart"/>
      <w:r w:rsidRPr="00B542B7">
        <w:t>i-й</w:t>
      </w:r>
      <w:proofErr w:type="spellEnd"/>
      <w:r w:rsidRPr="00B542B7">
        <w:t xml:space="preserve"> должности определяется в соответствии с нормативами, утверждаемыми комитетом по ЖКХ (далее - нормативы комитета);</w:t>
      </w:r>
    </w:p>
    <w:p w:rsidR="0051642E" w:rsidRPr="00B542B7" w:rsidRDefault="0051642E" w:rsidP="00992281">
      <w:pPr>
        <w:pStyle w:val="ConsPlusNormal"/>
        <w:ind w:firstLine="540"/>
        <w:jc w:val="both"/>
      </w:pPr>
      <w:proofErr w:type="spellStart"/>
      <w:r w:rsidRPr="00B542B7">
        <w:t>P</w:t>
      </w:r>
      <w:r w:rsidRPr="00B542B7">
        <w:rPr>
          <w:vertAlign w:val="subscript"/>
        </w:rPr>
        <w:t>i</w:t>
      </w:r>
      <w:proofErr w:type="spellEnd"/>
      <w:r w:rsidRPr="00B542B7">
        <w:rPr>
          <w:vertAlign w:val="subscript"/>
        </w:rPr>
        <w:t xml:space="preserve"> сот</w:t>
      </w:r>
      <w:r w:rsidRPr="00B542B7">
        <w:t xml:space="preserve"> - ежемесячная цена услуги подвижной связи в расчете на один номер сотовой абонентской станции </w:t>
      </w:r>
      <w:proofErr w:type="spellStart"/>
      <w:r w:rsidRPr="00B542B7">
        <w:t>i-й</w:t>
      </w:r>
      <w:proofErr w:type="spellEnd"/>
      <w:r w:rsidRPr="00B542B7">
        <w:t xml:space="preserve"> должности в соответствии с нормативами </w:t>
      </w:r>
      <w:r w:rsidR="00992281" w:rsidRPr="00B542B7">
        <w:t>комитета</w:t>
      </w:r>
      <w:r w:rsidRPr="00B542B7">
        <w:t>;</w:t>
      </w:r>
    </w:p>
    <w:p w:rsidR="0051642E" w:rsidRPr="0051642E" w:rsidRDefault="0051642E" w:rsidP="00992281">
      <w:pPr>
        <w:pStyle w:val="ConsPlusNormal"/>
        <w:ind w:firstLine="540"/>
        <w:jc w:val="both"/>
      </w:pPr>
      <w:proofErr w:type="spellStart"/>
      <w:r w:rsidRPr="00B542B7">
        <w:t>N</w:t>
      </w:r>
      <w:r w:rsidRPr="00B542B7">
        <w:rPr>
          <w:vertAlign w:val="subscript"/>
        </w:rPr>
        <w:t>i</w:t>
      </w:r>
      <w:proofErr w:type="spellEnd"/>
      <w:r w:rsidRPr="00B542B7">
        <w:rPr>
          <w:vertAlign w:val="subscript"/>
        </w:rPr>
        <w:t xml:space="preserve"> сот</w:t>
      </w:r>
      <w:r w:rsidRPr="00B542B7">
        <w:t xml:space="preserve"> - количество месяцев</w:t>
      </w:r>
      <w:r w:rsidRPr="0051642E">
        <w:t xml:space="preserve"> предоставления услуги подвижной связи по </w:t>
      </w:r>
      <w:proofErr w:type="spellStart"/>
      <w:r w:rsidRPr="0051642E">
        <w:t>i-й</w:t>
      </w:r>
      <w:proofErr w:type="spellEnd"/>
      <w:r w:rsidRPr="0051642E">
        <w:t xml:space="preserve"> должности.</w:t>
      </w:r>
    </w:p>
    <w:p w:rsidR="00865451" w:rsidRDefault="00865451" w:rsidP="00865451">
      <w:pPr>
        <w:pStyle w:val="ConsPlusNormal"/>
        <w:ind w:firstLine="708"/>
        <w:jc w:val="both"/>
      </w:pPr>
      <w:r w:rsidRPr="00CB7236">
        <w:rPr>
          <w:b/>
        </w:rPr>
        <w:t>1.</w:t>
      </w:r>
      <w:r w:rsidR="00992281">
        <w:rPr>
          <w:b/>
        </w:rPr>
        <w:t>5</w:t>
      </w:r>
      <w:r w:rsidRPr="00CB7236">
        <w:rPr>
          <w:b/>
        </w:rPr>
        <w:t xml:space="preserve">. Затраты на сеть Интернет и услуги </w:t>
      </w:r>
      <w:proofErr w:type="spellStart"/>
      <w:r w:rsidRPr="00CB7236">
        <w:rPr>
          <w:b/>
        </w:rPr>
        <w:t>интернет-провайдеров</w:t>
      </w:r>
      <w:proofErr w:type="spellEnd"/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180975" cy="2286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562100" cy="4286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каналов передачи данных сети Интернет с </w:t>
      </w:r>
      <w:proofErr w:type="spellStart"/>
      <w:r>
        <w:t>i-й</w:t>
      </w:r>
      <w:proofErr w:type="spellEnd"/>
      <w:r>
        <w:t xml:space="preserve"> пропускной способностью;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19075" cy="228600"/>
            <wp:effectExtent l="1905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месячная цена аренды канала передачи данных сети Интернет с </w:t>
      </w:r>
      <w:proofErr w:type="spellStart"/>
      <w:r>
        <w:t>i-й</w:t>
      </w:r>
      <w:proofErr w:type="spellEnd"/>
      <w:r>
        <w:t xml:space="preserve"> пропускной способностью;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lastRenderedPageBreak/>
        <w:drawing>
          <wp:inline distT="0" distB="0" distL="0" distR="0">
            <wp:extent cx="266700" cy="2286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</w:t>
      </w:r>
      <w:proofErr w:type="gramStart"/>
      <w:r>
        <w:t>месяцев аренды канала передачи данных сети</w:t>
      </w:r>
      <w:proofErr w:type="gramEnd"/>
      <w:r>
        <w:t xml:space="preserve"> Интернет с </w:t>
      </w:r>
      <w:proofErr w:type="spellStart"/>
      <w:r>
        <w:t>i-й</w:t>
      </w:r>
      <w:proofErr w:type="spellEnd"/>
      <w:r>
        <w:t xml:space="preserve"> пропускной способностью.</w:t>
      </w:r>
    </w:p>
    <w:p w:rsidR="00865451" w:rsidRDefault="00865451" w:rsidP="00865451">
      <w:pPr>
        <w:pStyle w:val="ConsPlusNormal"/>
        <w:ind w:firstLine="708"/>
        <w:jc w:val="both"/>
      </w:pPr>
      <w:r w:rsidRPr="00CB7236">
        <w:rPr>
          <w:b/>
        </w:rPr>
        <w:t>1.</w:t>
      </w:r>
      <w:r w:rsidR="00992281">
        <w:rPr>
          <w:b/>
        </w:rPr>
        <w:t>6</w:t>
      </w:r>
      <w:r w:rsidRPr="00CB7236">
        <w:rPr>
          <w:b/>
        </w:rPr>
        <w:t>. Затраты на оплату услуг по предоставлению цифровых потоков для коммутируемых телефонных соединений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28600" cy="2286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752600" cy="4286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организованных цифровых потоков с </w:t>
      </w:r>
      <w:proofErr w:type="spellStart"/>
      <w:r>
        <w:t>i-й</w:t>
      </w:r>
      <w:proofErr w:type="spellEnd"/>
      <w:r>
        <w:t xml:space="preserve"> абонентской платой;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ежемесячная i-я абонентская плата за цифровой поток;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23850" cy="22860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месяцев предоставления услуги с </w:t>
      </w:r>
      <w:proofErr w:type="spellStart"/>
      <w:r>
        <w:t>i-й</w:t>
      </w:r>
      <w:proofErr w:type="spellEnd"/>
      <w:r>
        <w:t xml:space="preserve"> абонентской платой.</w:t>
      </w:r>
    </w:p>
    <w:p w:rsidR="00865451" w:rsidRDefault="00865451" w:rsidP="00865451">
      <w:pPr>
        <w:pStyle w:val="ConsPlusNormal"/>
        <w:ind w:firstLine="708"/>
        <w:jc w:val="both"/>
      </w:pPr>
      <w:r w:rsidRPr="00992281">
        <w:rPr>
          <w:b/>
        </w:rPr>
        <w:t>1.</w:t>
      </w:r>
      <w:r w:rsidR="00992281" w:rsidRPr="00992281">
        <w:rPr>
          <w:b/>
        </w:rPr>
        <w:t>7</w:t>
      </w:r>
      <w:r w:rsidRPr="00992281">
        <w:rPr>
          <w:b/>
        </w:rPr>
        <w:t>. Затраты на приобретение конвертов и государственных знаков почтовой оплаты</w:t>
      </w:r>
      <w:proofErr w:type="gramStart"/>
      <w:r>
        <w:t xml:space="preserve"> (</w:t>
      </w:r>
      <w:r w:rsidRPr="00125EF5">
        <w:rPr>
          <w:position w:val="-12"/>
        </w:rPr>
        <w:object w:dxaOrig="420" w:dyaOrig="360">
          <v:shape id="_x0000_i1028" type="#_x0000_t75" style="width:21pt;height:18pt" o:ole="">
            <v:imagedata r:id="rId45" o:title=""/>
          </v:shape>
          <o:OLEObject Type="Embed" ProgID="Equation.3" ShapeID="_x0000_i1028" DrawAspect="Content" ObjectID="_1592898811" r:id="rId46"/>
        </w:object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 w:rsidRPr="00125EF5">
        <w:rPr>
          <w:position w:val="-28"/>
        </w:rPr>
        <w:object w:dxaOrig="2219" w:dyaOrig="680">
          <v:shape id="_x0000_i1029" type="#_x0000_t75" style="width:111pt;height:33.75pt" o:ole="">
            <v:imagedata r:id="rId47" o:title=""/>
          </v:shape>
          <o:OLEObject Type="Embed" ProgID="Equation.3" ShapeID="_x0000_i1029" DrawAspect="Content" ObjectID="_1592898812" r:id="rId48"/>
        </w:object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2"/>
        </w:rPr>
        <w:object w:dxaOrig="540" w:dyaOrig="360">
          <v:shape id="_x0000_i1030" type="#_x0000_t75" style="width:27pt;height:18pt" o:ole="">
            <v:imagedata r:id="rId49" o:title=""/>
          </v:shape>
          <o:OLEObject Type="Embed" ProgID="Equation.3" ShapeID="_x0000_i1030" DrawAspect="Content" ObjectID="_1592898813" r:id="rId50"/>
        </w:object>
      </w:r>
      <w:r>
        <w:t xml:space="preserve">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>-</w:t>
      </w:r>
      <w:proofErr w:type="spellStart"/>
      <w:r>
        <w:t>х</w:t>
      </w:r>
      <w:proofErr w:type="spellEnd"/>
      <w:r>
        <w:t xml:space="preserve"> видов конвертов или государственных знаков почтовой оплаты;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2"/>
        </w:rPr>
        <w:object w:dxaOrig="520" w:dyaOrig="360">
          <v:shape id="_x0000_i1031" type="#_x0000_t75" style="width:26.25pt;height:18pt" o:ole="">
            <v:imagedata r:id="rId51" o:title=""/>
          </v:shape>
          <o:OLEObject Type="Embed" ProgID="Equation.3" ShapeID="_x0000_i1031" DrawAspect="Content" ObjectID="_1592898814" r:id="rId52"/>
        </w:object>
      </w:r>
      <w:r>
        <w:t xml:space="preserve">- цена </w:t>
      </w:r>
      <w:proofErr w:type="spellStart"/>
      <w:r>
        <w:rPr>
          <w:lang w:val="en-US"/>
        </w:rPr>
        <w:t>i</w:t>
      </w:r>
      <w:proofErr w:type="spellEnd"/>
      <w:r>
        <w:t>-го вида конвертов или государственных знаков почтовой оплаты.</w:t>
      </w:r>
    </w:p>
    <w:p w:rsidR="00865451" w:rsidRDefault="00865451" w:rsidP="00865451">
      <w:pPr>
        <w:pStyle w:val="ConsPlusNormal"/>
        <w:jc w:val="center"/>
      </w:pPr>
      <w:bookmarkStart w:id="4" w:name="Par472"/>
      <w:bookmarkEnd w:id="4"/>
    </w:p>
    <w:p w:rsidR="00865451" w:rsidRPr="00992281" w:rsidRDefault="00865451" w:rsidP="00865451">
      <w:pPr>
        <w:pStyle w:val="ConsPlusNormal"/>
        <w:jc w:val="center"/>
        <w:outlineLvl w:val="3"/>
        <w:rPr>
          <w:b/>
        </w:rPr>
      </w:pPr>
      <w:bookmarkStart w:id="5" w:name="Par535"/>
      <w:bookmarkEnd w:id="5"/>
      <w:r w:rsidRPr="00992281">
        <w:rPr>
          <w:b/>
        </w:rPr>
        <w:t>2. Затраты на содержание имущества</w:t>
      </w:r>
    </w:p>
    <w:p w:rsidR="00865451" w:rsidRDefault="00865451" w:rsidP="00865451">
      <w:pPr>
        <w:pStyle w:val="ConsPlusNormal"/>
        <w:jc w:val="center"/>
      </w:pPr>
    </w:p>
    <w:p w:rsidR="00826DDB" w:rsidRPr="00826DDB" w:rsidRDefault="00865451" w:rsidP="00826DDB">
      <w:pPr>
        <w:pStyle w:val="ConsPlusNormal"/>
        <w:spacing w:before="220"/>
        <w:ind w:firstLine="540"/>
        <w:jc w:val="both"/>
      </w:pPr>
      <w:r w:rsidRPr="0080589A">
        <w:rPr>
          <w:b/>
        </w:rPr>
        <w:t>2.</w:t>
      </w:r>
      <w:r w:rsidR="00C40E6A" w:rsidRPr="0080589A">
        <w:rPr>
          <w:b/>
        </w:rPr>
        <w:t>1</w:t>
      </w:r>
      <w:r w:rsidRPr="0080589A">
        <w:rPr>
          <w:b/>
        </w:rPr>
        <w:t xml:space="preserve">. </w:t>
      </w:r>
      <w:r w:rsidR="00826DDB" w:rsidRPr="00826DDB">
        <w:rPr>
          <w:b/>
        </w:rPr>
        <w:t xml:space="preserve">Затраты на техническое обслуживание и </w:t>
      </w:r>
      <w:proofErr w:type="spellStart"/>
      <w:r w:rsidR="00826DDB" w:rsidRPr="00826DDB">
        <w:rPr>
          <w:b/>
        </w:rPr>
        <w:t>регламентно-профилактический</w:t>
      </w:r>
      <w:proofErr w:type="spellEnd"/>
      <w:r w:rsidR="00826DDB" w:rsidRPr="00826DDB">
        <w:rPr>
          <w:b/>
        </w:rPr>
        <w:t xml:space="preserve"> ремонт систем кондиционирования</w:t>
      </w:r>
      <w:r w:rsidR="00826DDB" w:rsidRPr="00826DDB">
        <w:t xml:space="preserve"> и вентиляции (</w:t>
      </w:r>
      <w:proofErr w:type="spellStart"/>
      <w:r w:rsidR="00826DDB" w:rsidRPr="00826DDB">
        <w:t>З</w:t>
      </w:r>
      <w:r w:rsidR="00826DDB" w:rsidRPr="00826DDB">
        <w:rPr>
          <w:vertAlign w:val="subscript"/>
        </w:rPr>
        <w:t>скив</w:t>
      </w:r>
      <w:proofErr w:type="spellEnd"/>
      <w:r w:rsidR="00826DDB" w:rsidRPr="00826DDB">
        <w:t>) определяются по формуле:</w:t>
      </w:r>
    </w:p>
    <w:p w:rsidR="00826DDB" w:rsidRPr="00826DDB" w:rsidRDefault="00826DDB" w:rsidP="00826DDB">
      <w:pPr>
        <w:pStyle w:val="ConsPlusNormal"/>
        <w:jc w:val="center"/>
      </w:pPr>
      <w:r w:rsidRPr="00826DDB">
        <w:rPr>
          <w:noProof/>
          <w:position w:val="-26"/>
        </w:rPr>
        <w:drawing>
          <wp:inline distT="0" distB="0" distL="0" distR="0">
            <wp:extent cx="1457325" cy="476250"/>
            <wp:effectExtent l="0" t="0" r="0" b="0"/>
            <wp:docPr id="36" name="Рисунок 36" descr="base_23910_92113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910_92113_32799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DDB" w:rsidRPr="00826DDB" w:rsidRDefault="00826DDB" w:rsidP="00826DDB">
      <w:pPr>
        <w:pStyle w:val="ConsPlusNormal"/>
        <w:ind w:firstLine="540"/>
        <w:jc w:val="both"/>
      </w:pPr>
      <w:r w:rsidRPr="00826DDB">
        <w:t>где:</w:t>
      </w:r>
    </w:p>
    <w:p w:rsidR="00826DDB" w:rsidRPr="00826DDB" w:rsidRDefault="00826DDB" w:rsidP="00826DDB">
      <w:pPr>
        <w:pStyle w:val="ConsPlusNormal"/>
        <w:ind w:firstLine="540"/>
        <w:jc w:val="both"/>
      </w:pPr>
      <w:proofErr w:type="spellStart"/>
      <w:r w:rsidRPr="00826DDB">
        <w:t>Q</w:t>
      </w:r>
      <w:r w:rsidRPr="00826DDB">
        <w:rPr>
          <w:vertAlign w:val="subscript"/>
        </w:rPr>
        <w:t>i</w:t>
      </w:r>
      <w:proofErr w:type="spellEnd"/>
      <w:r w:rsidRPr="00826DDB">
        <w:rPr>
          <w:vertAlign w:val="subscript"/>
        </w:rPr>
        <w:t xml:space="preserve"> </w:t>
      </w:r>
      <w:proofErr w:type="spellStart"/>
      <w:r w:rsidRPr="00826DDB">
        <w:rPr>
          <w:vertAlign w:val="subscript"/>
        </w:rPr>
        <w:t>скив</w:t>
      </w:r>
      <w:proofErr w:type="spellEnd"/>
      <w:r w:rsidRPr="00826DDB">
        <w:t xml:space="preserve"> - количество </w:t>
      </w:r>
      <w:proofErr w:type="spellStart"/>
      <w:r w:rsidRPr="00826DDB">
        <w:t>i-х</w:t>
      </w:r>
      <w:proofErr w:type="spellEnd"/>
      <w:r w:rsidRPr="00826DDB">
        <w:t xml:space="preserve"> установок кондиционирования и элементов систем вентиляции;</w:t>
      </w:r>
    </w:p>
    <w:p w:rsidR="00826DDB" w:rsidRPr="00826DDB" w:rsidRDefault="00826DDB" w:rsidP="00826DDB">
      <w:pPr>
        <w:pStyle w:val="ConsPlusNormal"/>
        <w:ind w:firstLine="540"/>
        <w:jc w:val="both"/>
      </w:pPr>
      <w:proofErr w:type="spellStart"/>
      <w:r w:rsidRPr="00826DDB">
        <w:t>P</w:t>
      </w:r>
      <w:r w:rsidRPr="00826DDB">
        <w:rPr>
          <w:vertAlign w:val="subscript"/>
        </w:rPr>
        <w:t>i</w:t>
      </w:r>
      <w:proofErr w:type="spellEnd"/>
      <w:r w:rsidRPr="00826DDB">
        <w:rPr>
          <w:vertAlign w:val="subscript"/>
        </w:rPr>
        <w:t xml:space="preserve"> </w:t>
      </w:r>
      <w:proofErr w:type="spellStart"/>
      <w:r w:rsidRPr="00826DDB">
        <w:rPr>
          <w:vertAlign w:val="subscript"/>
        </w:rPr>
        <w:t>скив</w:t>
      </w:r>
      <w:proofErr w:type="spellEnd"/>
      <w:r w:rsidRPr="00826DDB">
        <w:t xml:space="preserve"> - цена технического обслуживания и </w:t>
      </w:r>
      <w:proofErr w:type="spellStart"/>
      <w:r w:rsidRPr="00826DDB">
        <w:t>регламентно-профилактического</w:t>
      </w:r>
      <w:proofErr w:type="spellEnd"/>
      <w:r w:rsidRPr="00826DDB">
        <w:t xml:space="preserve"> ремонта одной </w:t>
      </w:r>
      <w:proofErr w:type="spellStart"/>
      <w:r w:rsidRPr="00826DDB">
        <w:t>i-й</w:t>
      </w:r>
      <w:proofErr w:type="spellEnd"/>
      <w:r w:rsidRPr="00826DDB">
        <w:t xml:space="preserve"> установки кондиционирования и элементов вентиляции.</w:t>
      </w:r>
    </w:p>
    <w:p w:rsidR="00865451" w:rsidRDefault="00826DDB" w:rsidP="00865451">
      <w:pPr>
        <w:pStyle w:val="ConsPlusNormal"/>
        <w:ind w:firstLine="708"/>
        <w:jc w:val="both"/>
      </w:pPr>
      <w:r>
        <w:rPr>
          <w:b/>
        </w:rPr>
        <w:t xml:space="preserve">2.2. </w:t>
      </w:r>
      <w:r w:rsidR="00865451" w:rsidRPr="0080589A">
        <w:rPr>
          <w:b/>
        </w:rPr>
        <w:t xml:space="preserve">Затраты на техническое обслуживание и </w:t>
      </w:r>
      <w:proofErr w:type="spellStart"/>
      <w:r w:rsidR="00865451" w:rsidRPr="0080589A">
        <w:rPr>
          <w:b/>
        </w:rPr>
        <w:t>регламентно-профилактический</w:t>
      </w:r>
      <w:proofErr w:type="spellEnd"/>
      <w:r w:rsidR="00865451" w:rsidRPr="0080589A">
        <w:rPr>
          <w:b/>
        </w:rPr>
        <w:t xml:space="preserve"> ремонт вычислительной техники</w:t>
      </w:r>
      <w:proofErr w:type="gramStart"/>
      <w:r w:rsidR="00865451">
        <w:t xml:space="preserve"> (</w:t>
      </w:r>
      <w:r w:rsidR="00865451">
        <w:rPr>
          <w:noProof/>
          <w:position w:val="-14"/>
        </w:rPr>
        <w:drawing>
          <wp:inline distT="0" distB="0" distL="0" distR="0">
            <wp:extent cx="257175" cy="2381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451">
        <w:t xml:space="preserve">) </w:t>
      </w:r>
      <w:proofErr w:type="gramEnd"/>
      <w:r w:rsidR="00865451"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371600" cy="42862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323850" cy="2381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фактическое количество </w:t>
      </w:r>
      <w:proofErr w:type="spellStart"/>
      <w:r>
        <w:t>i-х</w:t>
      </w:r>
      <w:proofErr w:type="spellEnd"/>
      <w:r>
        <w:t xml:space="preserve"> рабочих станций, но не </w:t>
      </w:r>
      <w:proofErr w:type="gramStart"/>
      <w:r>
        <w:t>более предельного</w:t>
      </w:r>
      <w:proofErr w:type="gramEnd"/>
      <w:r>
        <w:t xml:space="preserve"> количества </w:t>
      </w:r>
      <w:proofErr w:type="spellStart"/>
      <w:r>
        <w:t>i-х</w:t>
      </w:r>
      <w:proofErr w:type="spellEnd"/>
      <w:r>
        <w:t xml:space="preserve"> рабочих станций;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lastRenderedPageBreak/>
        <w:drawing>
          <wp:inline distT="0" distB="0" distL="0" distR="0">
            <wp:extent cx="285750" cy="2381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технического обслуживания и </w:t>
      </w:r>
      <w:proofErr w:type="spellStart"/>
      <w:r>
        <w:t>регламентно-профилактического</w:t>
      </w:r>
      <w:proofErr w:type="spellEnd"/>
      <w:r>
        <w:t xml:space="preserve"> ремонта в расчете на одну </w:t>
      </w:r>
      <w:proofErr w:type="spellStart"/>
      <w:r>
        <w:t>i-ю</w:t>
      </w:r>
      <w:proofErr w:type="spellEnd"/>
      <w:r>
        <w:t xml:space="preserve"> рабочую станцию в год.</w:t>
      </w:r>
    </w:p>
    <w:p w:rsidR="00865451" w:rsidRDefault="00865451" w:rsidP="00865451">
      <w:pPr>
        <w:pStyle w:val="ConsPlusNormal"/>
        <w:ind w:firstLine="708"/>
        <w:jc w:val="both"/>
      </w:pPr>
      <w:r>
        <w:t xml:space="preserve">Предельное количество </w:t>
      </w:r>
      <w:proofErr w:type="spellStart"/>
      <w:r>
        <w:t>i-х</w:t>
      </w:r>
      <w:proofErr w:type="spellEnd"/>
      <w:r>
        <w:t xml:space="preserve"> рабочих станций</w:t>
      </w:r>
      <w:proofErr w:type="gramStart"/>
      <w:r>
        <w:t xml:space="preserve"> (</w:t>
      </w:r>
      <w:r>
        <w:rPr>
          <w:noProof/>
          <w:position w:val="-14"/>
        </w:rPr>
        <w:drawing>
          <wp:inline distT="0" distB="0" distL="0" distR="0">
            <wp:extent cx="609600" cy="2381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определяется с округлением до целого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1400175" cy="238125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285750" cy="2476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расчетная численность основных работников.</w:t>
      </w:r>
    </w:p>
    <w:p w:rsidR="00865451" w:rsidRDefault="00DA3F49" w:rsidP="00865451">
      <w:pPr>
        <w:pStyle w:val="ConsPlusNormal"/>
        <w:ind w:firstLine="708"/>
        <w:jc w:val="both"/>
      </w:pPr>
      <w:r w:rsidRPr="0041174E">
        <w:rPr>
          <w:b/>
        </w:rPr>
        <w:t>2</w:t>
      </w:r>
      <w:r w:rsidR="00865451" w:rsidRPr="0041174E">
        <w:rPr>
          <w:b/>
        </w:rPr>
        <w:t>.</w:t>
      </w:r>
      <w:r w:rsidR="0041174E" w:rsidRPr="0041174E">
        <w:rPr>
          <w:b/>
        </w:rPr>
        <w:t>3.</w:t>
      </w:r>
      <w:r w:rsidR="00865451" w:rsidRPr="0041174E">
        <w:rPr>
          <w:b/>
        </w:rPr>
        <w:t xml:space="preserve"> Затраты на техническое обслуживание и </w:t>
      </w:r>
      <w:proofErr w:type="spellStart"/>
      <w:r w:rsidR="00865451" w:rsidRPr="0041174E">
        <w:rPr>
          <w:b/>
        </w:rPr>
        <w:t>регламентно-профилактический</w:t>
      </w:r>
      <w:proofErr w:type="spellEnd"/>
      <w:r w:rsidR="00865451" w:rsidRPr="0041174E">
        <w:rPr>
          <w:b/>
        </w:rPr>
        <w:t xml:space="preserve"> ремонт системы телефонной связи (автоматизированных телефонных станций</w:t>
      </w:r>
      <w:proofErr w:type="gramStart"/>
      <w:r w:rsidR="00865451" w:rsidRPr="0041174E">
        <w:rPr>
          <w:b/>
        </w:rPr>
        <w:t>)</w:t>
      </w:r>
      <w:r w:rsidR="00865451">
        <w:t xml:space="preserve"> (</w:t>
      </w:r>
      <w:r w:rsidR="00865451">
        <w:rPr>
          <w:noProof/>
          <w:position w:val="-12"/>
        </w:rPr>
        <w:drawing>
          <wp:inline distT="0" distB="0" distL="0" distR="0">
            <wp:extent cx="238125" cy="228600"/>
            <wp:effectExtent l="1905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451">
        <w:t xml:space="preserve">) </w:t>
      </w:r>
      <w:proofErr w:type="gramEnd"/>
      <w:r w:rsidR="00865451"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333500" cy="42862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автоматизированных телефонных станций i-го вида;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85750" cy="228600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технического обслуживания и </w:t>
      </w:r>
      <w:proofErr w:type="spellStart"/>
      <w:r>
        <w:t>регламентно-профилактического</w:t>
      </w:r>
      <w:proofErr w:type="spellEnd"/>
      <w:r>
        <w:t xml:space="preserve"> ремонта одной автоматизированной телефонной станции i-го вида в год.</w:t>
      </w:r>
    </w:p>
    <w:p w:rsidR="00865451" w:rsidRDefault="00865451" w:rsidP="00865451">
      <w:pPr>
        <w:pStyle w:val="ConsPlusNormal"/>
        <w:ind w:firstLine="708"/>
        <w:jc w:val="both"/>
      </w:pPr>
      <w:r w:rsidRPr="0041174E">
        <w:rPr>
          <w:b/>
        </w:rPr>
        <w:t>2.</w:t>
      </w:r>
      <w:r w:rsidR="0041174E" w:rsidRPr="0041174E">
        <w:rPr>
          <w:b/>
        </w:rPr>
        <w:t>4</w:t>
      </w:r>
      <w:r w:rsidRPr="0041174E">
        <w:rPr>
          <w:b/>
        </w:rPr>
        <w:t xml:space="preserve">. Затраты на техническое обслуживание и </w:t>
      </w:r>
      <w:proofErr w:type="spellStart"/>
      <w:r w:rsidRPr="0041174E">
        <w:rPr>
          <w:b/>
        </w:rPr>
        <w:t>регламентно-профилактический</w:t>
      </w:r>
      <w:proofErr w:type="spellEnd"/>
      <w:r w:rsidRPr="0041174E">
        <w:rPr>
          <w:b/>
        </w:rPr>
        <w:t xml:space="preserve"> ремонт локальных вычислительных сетей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57175" cy="228600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371600" cy="4286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устройств локальных вычислительных сетей i-го вида;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85750" cy="228600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технического обслуживания и </w:t>
      </w:r>
      <w:proofErr w:type="spellStart"/>
      <w:r>
        <w:t>регламентно-профилактического</w:t>
      </w:r>
      <w:proofErr w:type="spellEnd"/>
      <w:r>
        <w:t xml:space="preserve"> ремонта одного устройства локальных вычислительных сетей i-го вида в год.</w:t>
      </w:r>
    </w:p>
    <w:p w:rsidR="00865451" w:rsidRDefault="00865451" w:rsidP="00865451">
      <w:pPr>
        <w:pStyle w:val="ConsPlusNormal"/>
        <w:ind w:firstLine="708"/>
        <w:jc w:val="both"/>
      </w:pPr>
      <w:r w:rsidRPr="0041174E">
        <w:rPr>
          <w:b/>
        </w:rPr>
        <w:t>2.</w:t>
      </w:r>
      <w:r w:rsidR="0041174E" w:rsidRPr="0041174E">
        <w:rPr>
          <w:b/>
        </w:rPr>
        <w:t>5</w:t>
      </w:r>
      <w:r w:rsidRPr="0041174E">
        <w:rPr>
          <w:b/>
        </w:rPr>
        <w:t xml:space="preserve">. Затраты на техническое обслуживание и </w:t>
      </w:r>
      <w:proofErr w:type="spellStart"/>
      <w:r w:rsidRPr="0041174E">
        <w:rPr>
          <w:b/>
        </w:rPr>
        <w:t>регламентно-профилактический</w:t>
      </w:r>
      <w:proofErr w:type="spellEnd"/>
      <w:r w:rsidRPr="0041174E">
        <w:rPr>
          <w:b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>
        <w:t>) (</w:t>
      </w:r>
      <w:r>
        <w:rPr>
          <w:noProof/>
          <w:position w:val="-14"/>
        </w:rPr>
        <w:drawing>
          <wp:inline distT="0" distB="0" distL="0" distR="0">
            <wp:extent cx="285750" cy="2381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419225" cy="428625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352425" cy="238125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</w:t>
      </w:r>
      <w:proofErr w:type="spellStart"/>
      <w:r>
        <w:t>i-х</w:t>
      </w:r>
      <w:proofErr w:type="spellEnd"/>
      <w:r>
        <w:t xml:space="preserve"> принтеров, многофункциональных устройств и копировальных аппаратов (оргтехники) в соответствии с нормативами </w:t>
      </w:r>
      <w:r w:rsidR="00B511D1">
        <w:t>комитета</w:t>
      </w:r>
      <w:r>
        <w:t>;</w:t>
      </w:r>
    </w:p>
    <w:p w:rsidR="00E409FA" w:rsidRDefault="00865451" w:rsidP="00E409FA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323850" cy="23812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технического обслуживания и </w:t>
      </w:r>
      <w:proofErr w:type="spellStart"/>
      <w:r>
        <w:t>регламентно-профилактического</w:t>
      </w:r>
      <w:proofErr w:type="spellEnd"/>
      <w:r>
        <w:t xml:space="preserve"> ремонта </w:t>
      </w:r>
      <w:proofErr w:type="spellStart"/>
      <w:r>
        <w:t>i-х</w:t>
      </w:r>
      <w:proofErr w:type="spellEnd"/>
      <w:r>
        <w:t xml:space="preserve"> принтеров, многофункциональных устройств и копировальных аппаратов (оргтехники) в год.</w:t>
      </w:r>
    </w:p>
    <w:p w:rsidR="00822CDF" w:rsidRDefault="00822CDF" w:rsidP="00822CDF">
      <w:pPr>
        <w:pStyle w:val="ConsPlusNormal"/>
        <w:ind w:firstLine="709"/>
        <w:jc w:val="both"/>
      </w:pPr>
      <w:r>
        <w:rPr>
          <w:b/>
        </w:rPr>
        <w:t>2.6. Затраты на заправку тонером картриджей для принтеров, многофункциональных устройств и копировальных аппаратов (оргтехники) (</w:t>
      </w:r>
      <w:proofErr w:type="spellStart"/>
      <w:r>
        <w:rPr>
          <w:b/>
        </w:rPr>
        <w:t>З</w:t>
      </w:r>
      <w:r>
        <w:rPr>
          <w:b/>
          <w:vertAlign w:val="subscript"/>
        </w:rPr>
        <w:t>зп</w:t>
      </w:r>
      <w:proofErr w:type="spellEnd"/>
      <w:r>
        <w:rPr>
          <w:b/>
        </w:rPr>
        <w:t>)</w:t>
      </w:r>
      <w:r>
        <w:t xml:space="preserve"> определяются по формуле:</w:t>
      </w:r>
    </w:p>
    <w:p w:rsidR="00822CDF" w:rsidRDefault="00822CDF" w:rsidP="00822CDF">
      <w:pPr>
        <w:pStyle w:val="ConsPlusNormal"/>
        <w:ind w:firstLine="709"/>
        <w:jc w:val="center"/>
      </w:pPr>
      <w:r>
        <w:rPr>
          <w:noProof/>
          <w:position w:val="-26"/>
        </w:rPr>
        <w:lastRenderedPageBreak/>
        <w:drawing>
          <wp:inline distT="0" distB="0" distL="0" distR="0">
            <wp:extent cx="1228725" cy="476250"/>
            <wp:effectExtent l="0" t="0" r="9525" b="0"/>
            <wp:docPr id="163" name="Рисунок 163" descr="base_23910_108315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23910_108315_32808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CDF" w:rsidRDefault="00822CDF" w:rsidP="00822CDF">
      <w:pPr>
        <w:pStyle w:val="ConsPlusNormal"/>
        <w:ind w:firstLine="709"/>
        <w:jc w:val="both"/>
      </w:pPr>
      <w:r>
        <w:t>где:</w:t>
      </w:r>
    </w:p>
    <w:p w:rsidR="00822CDF" w:rsidRDefault="00822CDF" w:rsidP="00822CDF">
      <w:pPr>
        <w:pStyle w:val="aa"/>
        <w:ind w:firstLine="709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зп</w:t>
      </w:r>
      <w:proofErr w:type="spellEnd"/>
      <w:r>
        <w:t xml:space="preserve"> - количество </w:t>
      </w:r>
      <w:proofErr w:type="spellStart"/>
      <w:r>
        <w:rPr>
          <w:lang w:val="en-US"/>
        </w:rPr>
        <w:t>i</w:t>
      </w:r>
      <w:proofErr w:type="spellEnd"/>
      <w:r>
        <w:t>-го вида картриджей для принтеров, многофункциональных устройств и копировальных аппаратов (оргтехники);</w:t>
      </w:r>
    </w:p>
    <w:p w:rsidR="00822CDF" w:rsidRDefault="00822CDF" w:rsidP="00822CDF">
      <w:pPr>
        <w:pStyle w:val="aa"/>
        <w:ind w:firstLine="709"/>
        <w:jc w:val="both"/>
      </w:pPr>
      <w:proofErr w:type="spellStart"/>
      <w:r>
        <w:t>Р</w:t>
      </w:r>
      <w:proofErr w:type="gramStart"/>
      <w:r>
        <w:rPr>
          <w:vertAlign w:val="subscript"/>
        </w:rPr>
        <w:t>i</w:t>
      </w:r>
      <w:proofErr w:type="spellEnd"/>
      <w:proofErr w:type="gram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зп</w:t>
      </w:r>
      <w:proofErr w:type="spellEnd"/>
      <w:r>
        <w:t xml:space="preserve"> - цена одной заправки </w:t>
      </w:r>
      <w:proofErr w:type="spellStart"/>
      <w:r>
        <w:rPr>
          <w:lang w:val="en-US"/>
        </w:rPr>
        <w:t>i</w:t>
      </w:r>
      <w:proofErr w:type="spellEnd"/>
      <w:r>
        <w:t>-го вида картриджей для принтеров, многофункциональных устройств и копировальных аппаратов (оргтехники).</w:t>
      </w:r>
    </w:p>
    <w:p w:rsidR="00822CDF" w:rsidRPr="00822CDF" w:rsidRDefault="00822CDF" w:rsidP="00822CDF">
      <w:pPr>
        <w:pStyle w:val="ConsPlusNormal"/>
        <w:ind w:firstLine="709"/>
        <w:jc w:val="both"/>
      </w:pPr>
      <w:r w:rsidRPr="00561D26">
        <w:rPr>
          <w:b/>
        </w:rPr>
        <w:t xml:space="preserve">2.7. Затраты на техническое обслуживание и </w:t>
      </w:r>
      <w:proofErr w:type="spellStart"/>
      <w:r w:rsidRPr="00561D26">
        <w:rPr>
          <w:b/>
        </w:rPr>
        <w:t>регламентно-профилактический</w:t>
      </w:r>
      <w:proofErr w:type="spellEnd"/>
      <w:r w:rsidRPr="00561D26">
        <w:rPr>
          <w:b/>
        </w:rPr>
        <w:t xml:space="preserve"> ремонт систем бесперебойного питания</w:t>
      </w:r>
      <w:r w:rsidRPr="00822CDF">
        <w:t xml:space="preserve"> (</w:t>
      </w:r>
      <w:proofErr w:type="spellStart"/>
      <w:r w:rsidRPr="00822CDF">
        <w:t>З</w:t>
      </w:r>
      <w:r w:rsidRPr="00822CDF">
        <w:rPr>
          <w:vertAlign w:val="subscript"/>
        </w:rPr>
        <w:t>спб</w:t>
      </w:r>
      <w:proofErr w:type="spellEnd"/>
      <w:r w:rsidRPr="00822CDF">
        <w:t>) определяются по формуле:</w:t>
      </w:r>
    </w:p>
    <w:p w:rsidR="00822CDF" w:rsidRPr="00822CDF" w:rsidRDefault="00822CDF" w:rsidP="00822CDF">
      <w:pPr>
        <w:pStyle w:val="ConsPlusNormal"/>
        <w:jc w:val="center"/>
      </w:pPr>
      <w:r w:rsidRPr="00822CDF">
        <w:rPr>
          <w:noProof/>
          <w:position w:val="-26"/>
        </w:rPr>
        <w:drawing>
          <wp:inline distT="0" distB="0" distL="0" distR="0">
            <wp:extent cx="1333500" cy="476250"/>
            <wp:effectExtent l="0" t="0" r="0" b="0"/>
            <wp:docPr id="5" name="Рисунок 38" descr="base_23910_92113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910_92113_32809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CDF" w:rsidRPr="00822CDF" w:rsidRDefault="00822CDF" w:rsidP="00822CDF">
      <w:pPr>
        <w:pStyle w:val="ConsPlusNormal"/>
        <w:ind w:firstLine="540"/>
        <w:jc w:val="both"/>
      </w:pPr>
      <w:r w:rsidRPr="00822CDF">
        <w:t>где:</w:t>
      </w:r>
    </w:p>
    <w:p w:rsidR="00822CDF" w:rsidRPr="00822CDF" w:rsidRDefault="00822CDF" w:rsidP="00822CDF">
      <w:pPr>
        <w:pStyle w:val="ConsPlusNormal"/>
        <w:ind w:firstLine="540"/>
        <w:jc w:val="both"/>
      </w:pPr>
      <w:proofErr w:type="spellStart"/>
      <w:r w:rsidRPr="00822CDF">
        <w:t>Q</w:t>
      </w:r>
      <w:r w:rsidRPr="00822CDF">
        <w:rPr>
          <w:vertAlign w:val="subscript"/>
        </w:rPr>
        <w:t>i</w:t>
      </w:r>
      <w:proofErr w:type="spellEnd"/>
      <w:r w:rsidRPr="00822CDF">
        <w:rPr>
          <w:vertAlign w:val="subscript"/>
        </w:rPr>
        <w:t xml:space="preserve"> </w:t>
      </w:r>
      <w:proofErr w:type="spellStart"/>
      <w:r w:rsidRPr="00822CDF">
        <w:rPr>
          <w:vertAlign w:val="subscript"/>
        </w:rPr>
        <w:t>сбп</w:t>
      </w:r>
      <w:proofErr w:type="spellEnd"/>
      <w:r w:rsidRPr="00822CDF">
        <w:t xml:space="preserve"> - количество модулей бесперебойного питания i-го вида;</w:t>
      </w:r>
    </w:p>
    <w:p w:rsidR="00822CDF" w:rsidRPr="00822CDF" w:rsidRDefault="00822CDF" w:rsidP="00822CDF">
      <w:pPr>
        <w:pStyle w:val="ConsPlusNormal"/>
        <w:ind w:firstLine="540"/>
        <w:jc w:val="both"/>
      </w:pPr>
      <w:proofErr w:type="spellStart"/>
      <w:proofErr w:type="gramStart"/>
      <w:r w:rsidRPr="00822CDF">
        <w:t>P</w:t>
      </w:r>
      <w:r w:rsidR="004436DF">
        <w:rPr>
          <w:vertAlign w:val="subscript"/>
        </w:rPr>
        <w:t>i</w:t>
      </w:r>
      <w:proofErr w:type="gramEnd"/>
      <w:r w:rsidRPr="00822CDF">
        <w:rPr>
          <w:vertAlign w:val="subscript"/>
        </w:rPr>
        <w:t>сбп</w:t>
      </w:r>
      <w:proofErr w:type="spellEnd"/>
      <w:r w:rsidRPr="00822CDF">
        <w:t xml:space="preserve"> - цена технического обслуживания и </w:t>
      </w:r>
      <w:proofErr w:type="spellStart"/>
      <w:r w:rsidRPr="00822CDF">
        <w:t>регламентно-профилактического</w:t>
      </w:r>
      <w:proofErr w:type="spellEnd"/>
      <w:r w:rsidRPr="00822CDF">
        <w:t xml:space="preserve"> ремонта одного модуля бесперебойного питания i-го вида в год.</w:t>
      </w:r>
    </w:p>
    <w:p w:rsidR="00E409FA" w:rsidRPr="00E409FA" w:rsidRDefault="00E409FA" w:rsidP="00E409FA">
      <w:pPr>
        <w:pStyle w:val="ConsPlusNormal"/>
        <w:ind w:firstLine="708"/>
        <w:jc w:val="both"/>
      </w:pPr>
      <w:r w:rsidRPr="00E409FA">
        <w:rPr>
          <w:b/>
        </w:rPr>
        <w:t>2.</w:t>
      </w:r>
      <w:r w:rsidR="00561D26">
        <w:rPr>
          <w:b/>
        </w:rPr>
        <w:t>8</w:t>
      </w:r>
      <w:r w:rsidRPr="00E409FA">
        <w:rPr>
          <w:b/>
        </w:rPr>
        <w:t xml:space="preserve">. Затраты на техническое обслуживание и </w:t>
      </w:r>
      <w:proofErr w:type="spellStart"/>
      <w:r w:rsidRPr="00E409FA">
        <w:rPr>
          <w:b/>
        </w:rPr>
        <w:t>регламентно-профилактический</w:t>
      </w:r>
      <w:proofErr w:type="spellEnd"/>
      <w:r w:rsidRPr="00E409FA">
        <w:rPr>
          <w:b/>
        </w:rPr>
        <w:t xml:space="preserve"> ремонт бытово</w:t>
      </w:r>
      <w:r w:rsidR="004736B0">
        <w:rPr>
          <w:b/>
        </w:rPr>
        <w:t>й</w:t>
      </w:r>
      <w:r w:rsidRPr="00E409FA">
        <w:rPr>
          <w:b/>
        </w:rPr>
        <w:t xml:space="preserve"> </w:t>
      </w:r>
      <w:r w:rsidR="004736B0">
        <w:rPr>
          <w:b/>
        </w:rPr>
        <w:t>техники</w:t>
      </w:r>
      <w:r w:rsidRPr="00E409FA">
        <w:t xml:space="preserve"> определяются по фактическим затратам в отчетном финансовом году.</w:t>
      </w:r>
    </w:p>
    <w:p w:rsidR="00865451" w:rsidRDefault="00865451" w:rsidP="00865451">
      <w:pPr>
        <w:pStyle w:val="ConsPlusNormal"/>
        <w:jc w:val="center"/>
        <w:outlineLvl w:val="3"/>
      </w:pPr>
      <w:bookmarkStart w:id="6" w:name="Par736"/>
      <w:bookmarkEnd w:id="6"/>
    </w:p>
    <w:p w:rsidR="00865451" w:rsidRPr="00E409FA" w:rsidRDefault="00865451" w:rsidP="00865451">
      <w:pPr>
        <w:pStyle w:val="ConsPlusNormal"/>
        <w:jc w:val="center"/>
        <w:outlineLvl w:val="3"/>
        <w:rPr>
          <w:b/>
        </w:rPr>
      </w:pPr>
      <w:r w:rsidRPr="00E409FA">
        <w:rPr>
          <w:b/>
        </w:rPr>
        <w:t xml:space="preserve">3. </w:t>
      </w:r>
      <w:proofErr w:type="gramStart"/>
      <w:r w:rsidRPr="00E409FA">
        <w:rPr>
          <w:b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</w:r>
      <w:proofErr w:type="gramEnd"/>
    </w:p>
    <w:p w:rsidR="00865451" w:rsidRDefault="00865451" w:rsidP="00865451">
      <w:pPr>
        <w:pStyle w:val="ConsPlusNormal"/>
        <w:jc w:val="center"/>
      </w:pPr>
    </w:p>
    <w:p w:rsidR="00865451" w:rsidRDefault="00865451" w:rsidP="005270CF">
      <w:pPr>
        <w:pStyle w:val="ConsPlusNormal"/>
        <w:ind w:firstLine="708"/>
        <w:jc w:val="both"/>
      </w:pPr>
      <w:r w:rsidRPr="004436DF">
        <w:rPr>
          <w:b/>
        </w:rPr>
        <w:t>3.1. Затраты на оплату типографских работ и услуг, включая приобретение периодических печатных изданий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180975" cy="228600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),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838200" cy="23812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190500" cy="22860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затраты на приобретение </w:t>
      </w:r>
      <w:proofErr w:type="spellStart"/>
      <w:r>
        <w:t>спецжурналов</w:t>
      </w:r>
      <w:proofErr w:type="spellEnd"/>
      <w:r>
        <w:t>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219075" cy="238125"/>
            <wp:effectExtent l="1905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865451" w:rsidRDefault="00865451" w:rsidP="00865451">
      <w:pPr>
        <w:pStyle w:val="ConsPlusNormal"/>
        <w:ind w:firstLine="708"/>
        <w:jc w:val="both"/>
      </w:pPr>
      <w:r w:rsidRPr="004436DF">
        <w:rPr>
          <w:b/>
        </w:rPr>
        <w:t>3.</w:t>
      </w:r>
      <w:r w:rsidR="00DA3F49" w:rsidRPr="004436DF">
        <w:rPr>
          <w:b/>
        </w:rPr>
        <w:t>2</w:t>
      </w:r>
      <w:r w:rsidRPr="004436DF">
        <w:rPr>
          <w:b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>
        <w:t xml:space="preserve"> (</w:t>
      </w:r>
      <w:r>
        <w:rPr>
          <w:noProof/>
          <w:position w:val="-14"/>
        </w:rPr>
        <w:drawing>
          <wp:inline distT="0" distB="0" distL="0" distR="0">
            <wp:extent cx="219075" cy="238125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), </w:t>
      </w:r>
      <w:proofErr w:type="gramEnd"/>
      <w:r>
        <w:t>определяются по фактическим затратам в отчетном финансовом году.</w:t>
      </w:r>
    </w:p>
    <w:p w:rsidR="00F53B49" w:rsidRPr="005866E7" w:rsidRDefault="005866E7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6E7">
        <w:rPr>
          <w:b/>
          <w:sz w:val="28"/>
          <w:szCs w:val="28"/>
        </w:rPr>
        <w:t>3.3</w:t>
      </w:r>
      <w:r w:rsidR="00F53B49" w:rsidRPr="005866E7">
        <w:rPr>
          <w:b/>
          <w:sz w:val="28"/>
          <w:szCs w:val="28"/>
        </w:rPr>
        <w:t>. Затраты на оплату работ по изготовлению, монтажу (установке) оборудования информационного характера (стенды, баннеры и т. д.) (</w:t>
      </w:r>
      <w:proofErr w:type="spellStart"/>
      <w:r w:rsidR="00F53B49" w:rsidRPr="005866E7">
        <w:rPr>
          <w:b/>
          <w:sz w:val="28"/>
          <w:szCs w:val="28"/>
        </w:rPr>
        <w:t>З</w:t>
      </w:r>
      <w:r w:rsidR="00F53B49" w:rsidRPr="005866E7">
        <w:rPr>
          <w:b/>
          <w:sz w:val="28"/>
          <w:szCs w:val="28"/>
          <w:vertAlign w:val="subscript"/>
        </w:rPr>
        <w:t>оих</w:t>
      </w:r>
      <w:proofErr w:type="spellEnd"/>
      <w:r w:rsidR="00F53B49" w:rsidRPr="005866E7">
        <w:rPr>
          <w:b/>
          <w:sz w:val="28"/>
          <w:szCs w:val="28"/>
        </w:rPr>
        <w:t>)</w:t>
      </w:r>
      <w:r w:rsidR="00F53B49" w:rsidRPr="005866E7">
        <w:rPr>
          <w:sz w:val="28"/>
          <w:szCs w:val="28"/>
        </w:rPr>
        <w:t xml:space="preserve"> определяются по формуле: </w:t>
      </w:r>
    </w:p>
    <w:p w:rsidR="00F53B49" w:rsidRPr="005866E7" w:rsidRDefault="00F03324" w:rsidP="00F53B4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935E4">
        <w:rPr>
          <w:sz w:val="28"/>
          <w:szCs w:val="28"/>
        </w:rPr>
        <w:lastRenderedPageBreak/>
        <w:pict>
          <v:shape id="_x0000_i1032" type="#_x0000_t75" style="width:108pt;height:33.75pt" equationxml="&lt;">
            <v:imagedata r:id="rId80" o:title="" chromakey="white"/>
          </v:shape>
        </w:pict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6E7">
        <w:rPr>
          <w:sz w:val="28"/>
          <w:szCs w:val="28"/>
        </w:rPr>
        <w:t>где:</w:t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5866E7">
        <w:rPr>
          <w:sz w:val="28"/>
          <w:szCs w:val="28"/>
          <w:lang w:val="en-US"/>
        </w:rPr>
        <w:t>Q</w:t>
      </w:r>
      <w:r w:rsidRPr="005866E7">
        <w:rPr>
          <w:sz w:val="28"/>
          <w:szCs w:val="28"/>
          <w:vertAlign w:val="subscript"/>
          <w:lang w:val="en-US"/>
        </w:rPr>
        <w:t>g</w:t>
      </w:r>
      <w:proofErr w:type="spellEnd"/>
      <w:r w:rsidRPr="005866E7">
        <w:rPr>
          <w:sz w:val="28"/>
          <w:szCs w:val="28"/>
          <w:vertAlign w:val="subscript"/>
        </w:rPr>
        <w:t xml:space="preserve"> </w:t>
      </w:r>
      <w:proofErr w:type="spellStart"/>
      <w:r w:rsidRPr="005866E7">
        <w:rPr>
          <w:sz w:val="28"/>
          <w:szCs w:val="28"/>
          <w:vertAlign w:val="subscript"/>
        </w:rPr>
        <w:t>оих</w:t>
      </w:r>
      <w:proofErr w:type="spellEnd"/>
      <w:r w:rsidRPr="005866E7">
        <w:rPr>
          <w:sz w:val="28"/>
          <w:szCs w:val="28"/>
          <w:vertAlign w:val="subscript"/>
        </w:rPr>
        <w:t xml:space="preserve"> </w:t>
      </w:r>
      <w:r w:rsidRPr="005866E7">
        <w:rPr>
          <w:sz w:val="28"/>
          <w:szCs w:val="28"/>
        </w:rPr>
        <w:t>- количество g-го оборудования информационного характера, подлежащего изготовлению, монтажу (установке);</w:t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6E7">
        <w:rPr>
          <w:sz w:val="28"/>
          <w:szCs w:val="28"/>
        </w:rPr>
        <w:t>Р</w:t>
      </w:r>
      <w:proofErr w:type="gramStart"/>
      <w:r w:rsidRPr="005866E7">
        <w:rPr>
          <w:sz w:val="28"/>
          <w:szCs w:val="28"/>
          <w:vertAlign w:val="subscript"/>
          <w:lang w:val="en-US"/>
        </w:rPr>
        <w:t>g</w:t>
      </w:r>
      <w:proofErr w:type="gramEnd"/>
      <w:r w:rsidRPr="005866E7">
        <w:rPr>
          <w:sz w:val="28"/>
          <w:szCs w:val="28"/>
          <w:vertAlign w:val="subscript"/>
        </w:rPr>
        <w:t xml:space="preserve"> </w:t>
      </w:r>
      <w:proofErr w:type="spellStart"/>
      <w:r w:rsidRPr="005866E7">
        <w:rPr>
          <w:sz w:val="28"/>
          <w:szCs w:val="28"/>
          <w:vertAlign w:val="subscript"/>
        </w:rPr>
        <w:t>оих</w:t>
      </w:r>
      <w:proofErr w:type="spellEnd"/>
      <w:r w:rsidRPr="005866E7">
        <w:rPr>
          <w:sz w:val="28"/>
          <w:szCs w:val="28"/>
          <w:vertAlign w:val="subscript"/>
        </w:rPr>
        <w:t xml:space="preserve"> </w:t>
      </w:r>
      <w:r w:rsidRPr="005866E7">
        <w:rPr>
          <w:sz w:val="28"/>
          <w:szCs w:val="28"/>
        </w:rPr>
        <w:t>- цена изготовления, монтажа (установки) g-го оборудования информационного характера.</w:t>
      </w:r>
    </w:p>
    <w:p w:rsidR="00F53B49" w:rsidRPr="005866E7" w:rsidRDefault="005866E7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F53B49" w:rsidRPr="005866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="00F53B49" w:rsidRPr="005866E7">
        <w:rPr>
          <w:b/>
          <w:sz w:val="28"/>
          <w:szCs w:val="28"/>
        </w:rPr>
        <w:t xml:space="preserve">. Затраты на изготовление и опубликование материалов в </w:t>
      </w:r>
      <w:proofErr w:type="gramStart"/>
      <w:r w:rsidR="00F53B49" w:rsidRPr="005866E7">
        <w:rPr>
          <w:b/>
          <w:sz w:val="28"/>
          <w:szCs w:val="28"/>
        </w:rPr>
        <w:t>печатном</w:t>
      </w:r>
      <w:proofErr w:type="gramEnd"/>
      <w:r w:rsidR="00F53B49" w:rsidRPr="005866E7">
        <w:rPr>
          <w:b/>
          <w:sz w:val="28"/>
          <w:szCs w:val="28"/>
        </w:rPr>
        <w:t xml:space="preserve"> СМИ (</w:t>
      </w:r>
      <w:r w:rsidR="00F53B49" w:rsidRPr="005866E7">
        <w:rPr>
          <w:b/>
          <w:noProof/>
          <w:position w:val="-12"/>
          <w:sz w:val="28"/>
          <w:szCs w:val="28"/>
        </w:rPr>
        <w:drawing>
          <wp:inline distT="0" distB="0" distL="0" distR="0">
            <wp:extent cx="238125" cy="22860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B49" w:rsidRPr="005866E7">
        <w:rPr>
          <w:b/>
          <w:sz w:val="28"/>
          <w:szCs w:val="28"/>
        </w:rPr>
        <w:t>)</w:t>
      </w:r>
      <w:r w:rsidR="00F53B49" w:rsidRPr="005866E7">
        <w:rPr>
          <w:sz w:val="28"/>
          <w:szCs w:val="28"/>
        </w:rPr>
        <w:t xml:space="preserve"> определяются по формуле:</w:t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866E7">
        <w:rPr>
          <w:noProof/>
          <w:position w:val="-28"/>
          <w:sz w:val="28"/>
          <w:szCs w:val="28"/>
        </w:rPr>
        <w:drawing>
          <wp:inline distT="0" distB="0" distL="0" distR="0">
            <wp:extent cx="1295400" cy="428625"/>
            <wp:effectExtent l="0" t="0" r="0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6E7">
        <w:rPr>
          <w:sz w:val="28"/>
          <w:szCs w:val="28"/>
        </w:rPr>
        <w:t>где:</w:t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6E7">
        <w:rPr>
          <w:noProof/>
          <w:position w:val="-12"/>
          <w:sz w:val="28"/>
          <w:szCs w:val="28"/>
        </w:rPr>
        <w:drawing>
          <wp:inline distT="0" distB="0" distL="0" distR="0">
            <wp:extent cx="314325" cy="228600"/>
            <wp:effectExtent l="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6E7">
        <w:rPr>
          <w:sz w:val="28"/>
          <w:szCs w:val="28"/>
        </w:rPr>
        <w:t xml:space="preserve"> - планируемое для публикации количество полос в </w:t>
      </w:r>
      <w:proofErr w:type="spellStart"/>
      <w:r w:rsidRPr="005866E7">
        <w:rPr>
          <w:sz w:val="28"/>
          <w:szCs w:val="28"/>
          <w:lang w:val="en-US"/>
        </w:rPr>
        <w:t>i</w:t>
      </w:r>
      <w:proofErr w:type="spellEnd"/>
      <w:r w:rsidRPr="005866E7">
        <w:rPr>
          <w:sz w:val="28"/>
          <w:szCs w:val="28"/>
        </w:rPr>
        <w:t>-м печатном СМИ;</w:t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6E7">
        <w:rPr>
          <w:noProof/>
          <w:position w:val="-12"/>
          <w:sz w:val="28"/>
          <w:szCs w:val="28"/>
        </w:rPr>
        <w:drawing>
          <wp:inline distT="0" distB="0" distL="0" distR="0">
            <wp:extent cx="295275" cy="22860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6E7">
        <w:rPr>
          <w:sz w:val="28"/>
          <w:szCs w:val="28"/>
        </w:rPr>
        <w:t xml:space="preserve"> - цена за опубликование единицы полосы в </w:t>
      </w:r>
      <w:proofErr w:type="spellStart"/>
      <w:r w:rsidRPr="005866E7">
        <w:rPr>
          <w:sz w:val="28"/>
          <w:szCs w:val="28"/>
          <w:lang w:val="en-US"/>
        </w:rPr>
        <w:t>i</w:t>
      </w:r>
      <w:proofErr w:type="spellEnd"/>
      <w:r w:rsidRPr="005866E7">
        <w:rPr>
          <w:sz w:val="28"/>
          <w:szCs w:val="28"/>
        </w:rPr>
        <w:t>-м печатном СМИ.</w:t>
      </w:r>
    </w:p>
    <w:p w:rsidR="00F53B49" w:rsidRPr="005866E7" w:rsidRDefault="005866E7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F53B49" w:rsidRPr="005866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="00F53B49" w:rsidRPr="005866E7">
        <w:rPr>
          <w:b/>
          <w:sz w:val="28"/>
          <w:szCs w:val="28"/>
        </w:rPr>
        <w:t>. Затраты на опубликование официальной информации в периодическом печатном СМИ</w:t>
      </w:r>
      <w:proofErr w:type="gramStart"/>
      <w:r w:rsidR="00F53B49" w:rsidRPr="005866E7">
        <w:rPr>
          <w:b/>
          <w:sz w:val="28"/>
          <w:szCs w:val="28"/>
        </w:rPr>
        <w:t xml:space="preserve"> (</w:t>
      </w:r>
      <w:r w:rsidR="00F53B49" w:rsidRPr="005866E7">
        <w:rPr>
          <w:b/>
          <w:noProof/>
          <w:position w:val="-12"/>
          <w:sz w:val="28"/>
          <w:szCs w:val="28"/>
        </w:rPr>
        <w:drawing>
          <wp:inline distT="0" distB="0" distL="0" distR="0">
            <wp:extent cx="266700" cy="22860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B49" w:rsidRPr="005866E7">
        <w:rPr>
          <w:b/>
          <w:sz w:val="28"/>
          <w:szCs w:val="28"/>
        </w:rPr>
        <w:t>)</w:t>
      </w:r>
      <w:r w:rsidR="00F53B49" w:rsidRPr="005866E7">
        <w:rPr>
          <w:sz w:val="28"/>
          <w:szCs w:val="28"/>
        </w:rPr>
        <w:t xml:space="preserve"> </w:t>
      </w:r>
      <w:proofErr w:type="gramEnd"/>
      <w:r w:rsidR="00F53B49" w:rsidRPr="005866E7">
        <w:rPr>
          <w:sz w:val="28"/>
          <w:szCs w:val="28"/>
        </w:rPr>
        <w:t>определяются по формуле:</w:t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5866E7">
        <w:rPr>
          <w:noProof/>
          <w:position w:val="-12"/>
          <w:sz w:val="28"/>
          <w:szCs w:val="28"/>
        </w:rPr>
        <w:drawing>
          <wp:inline distT="0" distB="0" distL="0" distR="0">
            <wp:extent cx="1076325" cy="2381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6E7">
        <w:rPr>
          <w:sz w:val="28"/>
          <w:szCs w:val="28"/>
        </w:rPr>
        <w:t>где:</w:t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6E7">
        <w:rPr>
          <w:noProof/>
          <w:position w:val="-12"/>
          <w:sz w:val="28"/>
          <w:szCs w:val="28"/>
        </w:rPr>
        <w:drawing>
          <wp:inline distT="0" distB="0" distL="0" distR="0">
            <wp:extent cx="304800" cy="22860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6E7">
        <w:rPr>
          <w:sz w:val="28"/>
          <w:szCs w:val="28"/>
        </w:rPr>
        <w:t xml:space="preserve"> - планируемое для публикации количество полос в периодическом печатном СМИ;</w:t>
      </w:r>
    </w:p>
    <w:p w:rsidR="00F53B49" w:rsidRPr="005866E7" w:rsidRDefault="00F53B49" w:rsidP="00F53B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66E7">
        <w:rPr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6E7">
        <w:rPr>
          <w:sz w:val="28"/>
          <w:szCs w:val="28"/>
        </w:rPr>
        <w:t xml:space="preserve"> - тариф за опубликование единицы полосы в периодическом печатном СМИ.</w:t>
      </w:r>
    </w:p>
    <w:p w:rsidR="00865451" w:rsidRDefault="00865451" w:rsidP="00865451">
      <w:pPr>
        <w:pStyle w:val="ConsPlusNormal"/>
        <w:ind w:firstLine="708"/>
        <w:jc w:val="both"/>
      </w:pPr>
      <w:r w:rsidRPr="005866E7">
        <w:rPr>
          <w:b/>
        </w:rPr>
        <w:t>3.</w:t>
      </w:r>
      <w:r w:rsidR="005866E7">
        <w:rPr>
          <w:b/>
        </w:rPr>
        <w:t>6</w:t>
      </w:r>
      <w:r w:rsidRPr="005866E7">
        <w:rPr>
          <w:b/>
        </w:rPr>
        <w:t>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57175" cy="228600"/>
            <wp:effectExtent l="1905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1066800" cy="22860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85750" cy="228600"/>
            <wp:effectExtent l="1905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затраты на оплату услуг по сопровождению справочно-правовых систем;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затраты на оплату услуг по сопровождению и приобретению иного программного обеспечения.</w:t>
      </w:r>
    </w:p>
    <w:p w:rsidR="00865451" w:rsidRDefault="00865451" w:rsidP="00865451">
      <w:pPr>
        <w:pStyle w:val="ConsPlusNormal"/>
        <w:ind w:firstLine="708"/>
        <w:jc w:val="both"/>
      </w:pPr>
      <w: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65451" w:rsidRDefault="005866E7" w:rsidP="00865451">
      <w:pPr>
        <w:pStyle w:val="ConsPlusNormal"/>
        <w:ind w:firstLine="708"/>
        <w:jc w:val="both"/>
      </w:pPr>
      <w:r w:rsidRPr="005866E7">
        <w:rPr>
          <w:b/>
        </w:rPr>
        <w:t>3.7</w:t>
      </w:r>
      <w:r w:rsidR="00865451" w:rsidRPr="005866E7">
        <w:rPr>
          <w:b/>
        </w:rPr>
        <w:t>. Затраты на оплату услуг по сопровождению справочно-правовых систем</w:t>
      </w:r>
      <w:proofErr w:type="gramStart"/>
      <w:r w:rsidR="00865451">
        <w:t xml:space="preserve"> (</w:t>
      </w:r>
      <w:r w:rsidR="00865451">
        <w:rPr>
          <w:noProof/>
          <w:position w:val="-12"/>
        </w:rPr>
        <w:drawing>
          <wp:inline distT="0" distB="0" distL="0" distR="0">
            <wp:extent cx="285750" cy="22860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451">
        <w:t xml:space="preserve">) </w:t>
      </w:r>
      <w:proofErr w:type="gramEnd"/>
      <w:r w:rsidR="00865451"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962025" cy="42862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proofErr w:type="gramStart"/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342900" cy="228600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сопровождения </w:t>
      </w:r>
      <w:proofErr w:type="spellStart"/>
      <w:r>
        <w:t>i-й</w:t>
      </w:r>
      <w:proofErr w:type="spellEnd"/>
      <w: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</w:t>
      </w:r>
      <w:r>
        <w:lastRenderedPageBreak/>
        <w:t>регламенте выполнения работ по сопровождению справочно-правовых систем.</w:t>
      </w:r>
      <w:proofErr w:type="gramEnd"/>
    </w:p>
    <w:p w:rsidR="00865451" w:rsidRDefault="00BA2049" w:rsidP="00865451">
      <w:pPr>
        <w:pStyle w:val="ConsPlusNormal"/>
        <w:ind w:firstLine="708"/>
        <w:jc w:val="both"/>
      </w:pPr>
      <w:r>
        <w:rPr>
          <w:b/>
        </w:rPr>
        <w:t>3</w:t>
      </w:r>
      <w:r w:rsidR="005270CF" w:rsidRPr="005270CF">
        <w:rPr>
          <w:b/>
        </w:rPr>
        <w:t>.8</w:t>
      </w:r>
      <w:r w:rsidR="00865451" w:rsidRPr="005270CF">
        <w:rPr>
          <w:b/>
        </w:rPr>
        <w:t>. Затраты на оплату услуг по сопровождению и приобретению иного программного обеспечения</w:t>
      </w:r>
      <w:proofErr w:type="gramStart"/>
      <w:r w:rsidR="00865451">
        <w:t xml:space="preserve"> (</w:t>
      </w:r>
      <w:r w:rsidR="00865451"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451">
        <w:t xml:space="preserve">) </w:t>
      </w:r>
      <w:proofErr w:type="gramEnd"/>
      <w:r w:rsidR="00865451"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1590675" cy="4476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342900" cy="23812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323850" cy="238125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65451" w:rsidRDefault="00865451" w:rsidP="00865451">
      <w:pPr>
        <w:pStyle w:val="ConsPlusNormal"/>
        <w:ind w:firstLine="708"/>
        <w:jc w:val="both"/>
      </w:pPr>
      <w:r w:rsidRPr="00BA2049">
        <w:rPr>
          <w:b/>
        </w:rPr>
        <w:t>3.</w:t>
      </w:r>
      <w:r w:rsidR="00BA2049" w:rsidRPr="00BA2049">
        <w:rPr>
          <w:b/>
        </w:rPr>
        <w:t>9</w:t>
      </w:r>
      <w:r w:rsidRPr="00BA2049">
        <w:rPr>
          <w:b/>
        </w:rPr>
        <w:t>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28600" cy="228600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266825" cy="42862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865451" w:rsidRDefault="00865451" w:rsidP="00865451">
      <w:pPr>
        <w:pStyle w:val="ConsPlusNormal"/>
        <w:ind w:firstLine="708"/>
        <w:jc w:val="both"/>
      </w:pPr>
      <w:r w:rsidRPr="00C45B39">
        <w:rPr>
          <w:b/>
        </w:rPr>
        <w:t>3.</w:t>
      </w:r>
      <w:r w:rsidR="00C45B39" w:rsidRPr="00C45B39">
        <w:rPr>
          <w:b/>
        </w:rPr>
        <w:t>10</w:t>
      </w:r>
      <w:r w:rsidRPr="00C45B39">
        <w:rPr>
          <w:b/>
        </w:rPr>
        <w:t>. Затраты на оплату услуг по изготовлению криптографических ключей шифрования и электронной подписи</w:t>
      </w:r>
      <w:proofErr w:type="gramStart"/>
      <w:r>
        <w:t xml:space="preserve"> (</w:t>
      </w:r>
      <w:r w:rsidRPr="00125EF5">
        <w:rPr>
          <w:position w:val="-12"/>
        </w:rPr>
        <w:object w:dxaOrig="360" w:dyaOrig="360">
          <v:shape id="_x0000_i1033" type="#_x0000_t75" style="width:18pt;height:18pt" o:ole="">
            <v:imagedata r:id="rId103" o:title=""/>
          </v:shape>
          <o:OLEObject Type="Embed" ProgID="Equation.3" ShapeID="_x0000_i1033" DrawAspect="Content" ObjectID="_1592898815" r:id="rId104"/>
        </w:object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 w:rsidRPr="00125EF5">
        <w:rPr>
          <w:position w:val="-28"/>
        </w:rPr>
        <w:object w:dxaOrig="1939" w:dyaOrig="680">
          <v:shape id="_x0000_i1034" type="#_x0000_t75" style="width:96.75pt;height:33.75pt" o:ole="">
            <v:imagedata r:id="rId105" o:title=""/>
          </v:shape>
          <o:OLEObject Type="Embed" ProgID="Equation.3" ShapeID="_x0000_i1034" DrawAspect="Content" ObjectID="_1592898816" r:id="rId106"/>
        </w:object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2"/>
        </w:rPr>
        <w:object w:dxaOrig="460" w:dyaOrig="360">
          <v:shape id="_x0000_i1035" type="#_x0000_t75" style="width:23.25pt;height:18pt" o:ole="">
            <v:imagedata r:id="rId107" o:title=""/>
          </v:shape>
          <o:OLEObject Type="Embed" ProgID="Equation.3" ShapeID="_x0000_i1035" DrawAspect="Content" ObjectID="_1592898817" r:id="rId108"/>
        </w:object>
      </w:r>
      <w:r>
        <w:t xml:space="preserve"> - количество </w:t>
      </w:r>
      <w:proofErr w:type="spellStart"/>
      <w:r>
        <w:rPr>
          <w:lang w:val="en-US"/>
        </w:rPr>
        <w:t>i</w:t>
      </w:r>
      <w:proofErr w:type="spellEnd"/>
      <w:r>
        <w:t>-</w:t>
      </w:r>
      <w:proofErr w:type="spellStart"/>
      <w:r>
        <w:t>х</w:t>
      </w:r>
      <w:proofErr w:type="spellEnd"/>
      <w:r>
        <w:t xml:space="preserve"> видов криптографических ключей шифрования и электронной подписи;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2"/>
        </w:rPr>
        <w:object w:dxaOrig="440" w:dyaOrig="360">
          <v:shape id="_x0000_i1036" type="#_x0000_t75" style="width:21.75pt;height:18pt" o:ole="">
            <v:imagedata r:id="rId109" o:title=""/>
          </v:shape>
          <o:OLEObject Type="Embed" ProgID="Equation.3" ShapeID="_x0000_i1036" DrawAspect="Content" ObjectID="_1592898818" r:id="rId110"/>
        </w:object>
      </w:r>
      <w:r>
        <w:t xml:space="preserve"> - цена изготовления </w:t>
      </w:r>
      <w:proofErr w:type="spellStart"/>
      <w:r>
        <w:rPr>
          <w:lang w:val="en-US"/>
        </w:rPr>
        <w:t>i</w:t>
      </w:r>
      <w:proofErr w:type="spellEnd"/>
      <w:r>
        <w:t>-го вида криптографического ключа шифрования и электронной подписи.</w:t>
      </w:r>
    </w:p>
    <w:p w:rsidR="00865451" w:rsidRDefault="00865451" w:rsidP="00865451">
      <w:pPr>
        <w:pStyle w:val="ConsPlusNormal"/>
        <w:ind w:firstLine="708"/>
        <w:jc w:val="both"/>
      </w:pPr>
      <w:r w:rsidRPr="00D97B64">
        <w:rPr>
          <w:b/>
        </w:rPr>
        <w:t>3.</w:t>
      </w:r>
      <w:r w:rsidR="00D97B64" w:rsidRPr="00D97B64">
        <w:rPr>
          <w:b/>
        </w:rPr>
        <w:t>11</w:t>
      </w:r>
      <w:r w:rsidRPr="00D97B64">
        <w:rPr>
          <w:b/>
        </w:rPr>
        <w:t>. Затраты на оплату услуг по оценке технического состояния оборудования</w:t>
      </w:r>
      <w:proofErr w:type="gramStart"/>
      <w:r>
        <w:t xml:space="preserve"> (</w:t>
      </w:r>
      <w:r w:rsidRPr="00125EF5">
        <w:rPr>
          <w:position w:val="-12"/>
        </w:rPr>
        <w:object w:dxaOrig="400" w:dyaOrig="360">
          <v:shape id="_x0000_i1037" type="#_x0000_t75" style="width:20.25pt;height:18pt" o:ole="">
            <v:imagedata r:id="rId111" o:title=""/>
          </v:shape>
          <o:OLEObject Type="Embed" ProgID="Equation.3" ShapeID="_x0000_i1037" DrawAspect="Content" ObjectID="_1592898819" r:id="rId112"/>
        </w:object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 w:rsidRPr="00125EF5">
        <w:rPr>
          <w:position w:val="-28"/>
        </w:rPr>
        <w:object w:dxaOrig="2100" w:dyaOrig="680">
          <v:shape id="_x0000_i1038" type="#_x0000_t75" style="width:105pt;height:33.75pt" o:ole="">
            <v:imagedata r:id="rId113" o:title=""/>
          </v:shape>
          <o:OLEObject Type="Embed" ProgID="Equation.3" ShapeID="_x0000_i1038" DrawAspect="Content" ObjectID="_1592898820" r:id="rId114"/>
        </w:object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2"/>
        </w:rPr>
        <w:object w:dxaOrig="520" w:dyaOrig="360">
          <v:shape id="_x0000_i1039" type="#_x0000_t75" style="width:26.25pt;height:18pt" o:ole="">
            <v:imagedata r:id="rId115" o:title=""/>
          </v:shape>
          <o:OLEObject Type="Embed" ProgID="Equation.3" ShapeID="_x0000_i1039" DrawAspect="Content" ObjectID="_1592898821" r:id="rId116"/>
        </w:object>
      </w:r>
      <w:r>
        <w:t xml:space="preserve"> - количество услуг по оценке технического состояния </w:t>
      </w:r>
      <w:proofErr w:type="spellStart"/>
      <w:r>
        <w:rPr>
          <w:lang w:val="en-US"/>
        </w:rPr>
        <w:t>i</w:t>
      </w:r>
      <w:proofErr w:type="spellEnd"/>
      <w:r>
        <w:t>-</w:t>
      </w:r>
      <w:proofErr w:type="spellStart"/>
      <w:r>
        <w:t>х</w:t>
      </w:r>
      <w:proofErr w:type="spellEnd"/>
      <w:r>
        <w:t xml:space="preserve"> видов оборудования;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2"/>
        </w:rPr>
        <w:object w:dxaOrig="480" w:dyaOrig="360">
          <v:shape id="_x0000_i1040" type="#_x0000_t75" style="width:24pt;height:18pt" o:ole="">
            <v:imagedata r:id="rId117" o:title=""/>
          </v:shape>
          <o:OLEObject Type="Embed" ProgID="Equation.3" ShapeID="_x0000_i1040" DrawAspect="Content" ObjectID="_1592898822" r:id="rId118"/>
        </w:object>
      </w:r>
      <w:r>
        <w:t xml:space="preserve"> - цена услуги по оценке технического состояния </w:t>
      </w:r>
      <w:proofErr w:type="spellStart"/>
      <w:r>
        <w:rPr>
          <w:lang w:val="en-US"/>
        </w:rPr>
        <w:t>i</w:t>
      </w:r>
      <w:proofErr w:type="spellEnd"/>
      <w:r>
        <w:t>-го вида оборудования.</w:t>
      </w:r>
    </w:p>
    <w:p w:rsidR="00865451" w:rsidRDefault="00865451" w:rsidP="00865451">
      <w:pPr>
        <w:pStyle w:val="ConsPlusNormal"/>
        <w:ind w:firstLine="708"/>
        <w:jc w:val="both"/>
      </w:pPr>
      <w:r w:rsidRPr="00D97B64">
        <w:rPr>
          <w:b/>
        </w:rPr>
        <w:lastRenderedPageBreak/>
        <w:t>3.</w:t>
      </w:r>
      <w:r w:rsidR="00D97B64" w:rsidRPr="00D97B64">
        <w:rPr>
          <w:b/>
        </w:rPr>
        <w:t>12</w:t>
      </w:r>
      <w:r w:rsidRPr="00D97B64">
        <w:rPr>
          <w:b/>
        </w:rPr>
        <w:t>. Затраты на оплату услуг по утилизации оборудования</w:t>
      </w:r>
      <w:proofErr w:type="gramStart"/>
      <w:r>
        <w:t xml:space="preserve"> (</w:t>
      </w:r>
      <w:r w:rsidRPr="00125EF5">
        <w:rPr>
          <w:position w:val="-14"/>
        </w:rPr>
        <w:object w:dxaOrig="360" w:dyaOrig="380">
          <v:shape id="_x0000_i1041" type="#_x0000_t75" style="width:18pt;height:18.75pt" o:ole="">
            <v:imagedata r:id="rId119" o:title=""/>
          </v:shape>
          <o:OLEObject Type="Embed" ProgID="Equation.3" ShapeID="_x0000_i1041" DrawAspect="Content" ObjectID="_1592898823" r:id="rId120"/>
        </w:object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 w:rsidRPr="00125EF5">
        <w:rPr>
          <w:position w:val="-28"/>
        </w:rPr>
        <w:object w:dxaOrig="1939" w:dyaOrig="680">
          <v:shape id="_x0000_i1042" type="#_x0000_t75" style="width:96.75pt;height:33.75pt" o:ole="">
            <v:imagedata r:id="rId121" o:title=""/>
          </v:shape>
          <o:OLEObject Type="Embed" ProgID="Equation.3" ShapeID="_x0000_i1042" DrawAspect="Content" ObjectID="_1592898824" r:id="rId122"/>
        </w:object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4"/>
        </w:rPr>
        <w:object w:dxaOrig="460" w:dyaOrig="380">
          <v:shape id="_x0000_i1043" type="#_x0000_t75" style="width:23.25pt;height:18.75pt" o:ole="">
            <v:imagedata r:id="rId123" o:title=""/>
          </v:shape>
          <o:OLEObject Type="Embed" ProgID="Equation.3" ShapeID="_x0000_i1043" DrawAspect="Content" ObjectID="_1592898825" r:id="rId124"/>
        </w:object>
      </w:r>
      <w:r>
        <w:t xml:space="preserve"> - планируемое к утилизации количество </w:t>
      </w:r>
      <w:proofErr w:type="spellStart"/>
      <w:r>
        <w:rPr>
          <w:lang w:val="en-US"/>
        </w:rPr>
        <w:t>i</w:t>
      </w:r>
      <w:proofErr w:type="spellEnd"/>
      <w:r>
        <w:t>-</w:t>
      </w:r>
      <w:proofErr w:type="spellStart"/>
      <w:r>
        <w:t>х</w:t>
      </w:r>
      <w:proofErr w:type="spellEnd"/>
      <w:r>
        <w:t xml:space="preserve"> видов оборудования;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4"/>
        </w:rPr>
        <w:object w:dxaOrig="440" w:dyaOrig="380">
          <v:shape id="_x0000_i1044" type="#_x0000_t75" style="width:21.75pt;height:18.75pt" o:ole="">
            <v:imagedata r:id="rId125" o:title=""/>
          </v:shape>
          <o:OLEObject Type="Embed" ProgID="Equation.3" ShapeID="_x0000_i1044" DrawAspect="Content" ObjectID="_1592898826" r:id="rId126"/>
        </w:object>
      </w:r>
      <w:r>
        <w:t xml:space="preserve"> - цена утилизации одной единицы </w:t>
      </w:r>
      <w:proofErr w:type="spellStart"/>
      <w:r>
        <w:rPr>
          <w:lang w:val="en-US"/>
        </w:rPr>
        <w:t>i</w:t>
      </w:r>
      <w:proofErr w:type="spellEnd"/>
      <w:r>
        <w:t>-го вида оборудования.</w:t>
      </w:r>
    </w:p>
    <w:p w:rsidR="00EA07B6" w:rsidRPr="00EA07B6" w:rsidRDefault="00EA07B6" w:rsidP="00EA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827"/>
      <w:bookmarkEnd w:id="7"/>
      <w:r>
        <w:rPr>
          <w:b/>
          <w:sz w:val="28"/>
          <w:szCs w:val="28"/>
        </w:rPr>
        <w:t>3</w:t>
      </w:r>
      <w:r w:rsidRPr="00EA07B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3</w:t>
      </w:r>
      <w:r w:rsidRPr="00EA07B6">
        <w:rPr>
          <w:b/>
          <w:sz w:val="28"/>
          <w:szCs w:val="28"/>
        </w:rPr>
        <w:t>. Затраты на оплату услуг по изготовлению удостоверений, вкладышей и пропусков</w:t>
      </w:r>
      <w:proofErr w:type="gramStart"/>
      <w:r w:rsidRPr="00EA07B6">
        <w:rPr>
          <w:b/>
          <w:sz w:val="28"/>
          <w:szCs w:val="28"/>
        </w:rPr>
        <w:t xml:space="preserve"> (</w:t>
      </w:r>
      <w:r w:rsidRPr="00EA07B6">
        <w:rPr>
          <w:b/>
          <w:noProof/>
          <w:position w:val="-14"/>
          <w:sz w:val="28"/>
          <w:szCs w:val="28"/>
        </w:rPr>
        <w:drawing>
          <wp:inline distT="0" distB="0" distL="0" distR="0">
            <wp:extent cx="228600" cy="238125"/>
            <wp:effectExtent l="0" t="0" r="0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7B6">
        <w:rPr>
          <w:b/>
          <w:sz w:val="28"/>
          <w:szCs w:val="28"/>
        </w:rPr>
        <w:t>)</w:t>
      </w:r>
      <w:r w:rsidRPr="00EA07B6">
        <w:rPr>
          <w:sz w:val="28"/>
          <w:szCs w:val="28"/>
        </w:rPr>
        <w:t xml:space="preserve"> </w:t>
      </w:r>
      <w:proofErr w:type="gramEnd"/>
      <w:r w:rsidRPr="00EA07B6">
        <w:rPr>
          <w:sz w:val="28"/>
          <w:szCs w:val="28"/>
        </w:rPr>
        <w:t>определяются по формуле:</w:t>
      </w:r>
    </w:p>
    <w:p w:rsidR="00EA07B6" w:rsidRPr="00EA07B6" w:rsidRDefault="00EA07B6" w:rsidP="00EA07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EA07B6">
        <w:rPr>
          <w:noProof/>
          <w:position w:val="-28"/>
          <w:sz w:val="28"/>
          <w:szCs w:val="28"/>
        </w:rPr>
        <w:drawing>
          <wp:inline distT="0" distB="0" distL="0" distR="0">
            <wp:extent cx="1247775" cy="42862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7B6" w:rsidRPr="00EA07B6" w:rsidRDefault="00EA07B6" w:rsidP="00EA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07B6">
        <w:rPr>
          <w:sz w:val="28"/>
          <w:szCs w:val="28"/>
        </w:rPr>
        <w:t>где:</w:t>
      </w:r>
    </w:p>
    <w:p w:rsidR="00EA07B6" w:rsidRPr="00EA07B6" w:rsidRDefault="00EA07B6" w:rsidP="00EA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07B6">
        <w:rPr>
          <w:noProof/>
          <w:position w:val="-14"/>
          <w:sz w:val="28"/>
          <w:szCs w:val="28"/>
        </w:rPr>
        <w:drawing>
          <wp:inline distT="0" distB="0" distL="0" distR="0">
            <wp:extent cx="304800" cy="238125"/>
            <wp:effectExtent l="0" t="0" r="0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7B6">
        <w:rPr>
          <w:sz w:val="28"/>
          <w:szCs w:val="28"/>
        </w:rPr>
        <w:t xml:space="preserve"> - планируемое к приобретению количество </w:t>
      </w:r>
      <w:proofErr w:type="spellStart"/>
      <w:r w:rsidRPr="00EA07B6">
        <w:rPr>
          <w:sz w:val="28"/>
          <w:szCs w:val="28"/>
          <w:lang w:val="en-US"/>
        </w:rPr>
        <w:t>i</w:t>
      </w:r>
      <w:proofErr w:type="spellEnd"/>
      <w:r w:rsidRPr="00EA07B6">
        <w:rPr>
          <w:sz w:val="28"/>
          <w:szCs w:val="28"/>
        </w:rPr>
        <w:t>-</w:t>
      </w:r>
      <w:proofErr w:type="spellStart"/>
      <w:r w:rsidRPr="00EA07B6">
        <w:rPr>
          <w:sz w:val="28"/>
          <w:szCs w:val="28"/>
        </w:rPr>
        <w:t>х</w:t>
      </w:r>
      <w:proofErr w:type="spellEnd"/>
      <w:r w:rsidRPr="00EA07B6">
        <w:rPr>
          <w:sz w:val="28"/>
          <w:szCs w:val="28"/>
        </w:rPr>
        <w:t xml:space="preserve"> видов удостоверений, вкладышей и пропусков;</w:t>
      </w:r>
    </w:p>
    <w:p w:rsidR="00EA07B6" w:rsidRPr="00EA07B6" w:rsidRDefault="00EA07B6" w:rsidP="00EA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07B6">
        <w:rPr>
          <w:noProof/>
          <w:position w:val="-14"/>
          <w:sz w:val="28"/>
          <w:szCs w:val="28"/>
        </w:rPr>
        <w:drawing>
          <wp:inline distT="0" distB="0" distL="0" distR="0">
            <wp:extent cx="276225" cy="2381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7B6">
        <w:rPr>
          <w:sz w:val="28"/>
          <w:szCs w:val="28"/>
        </w:rPr>
        <w:t xml:space="preserve"> - цена </w:t>
      </w:r>
      <w:proofErr w:type="spellStart"/>
      <w:r w:rsidRPr="00EA07B6">
        <w:rPr>
          <w:sz w:val="28"/>
          <w:szCs w:val="28"/>
          <w:lang w:val="en-US"/>
        </w:rPr>
        <w:t>i</w:t>
      </w:r>
      <w:proofErr w:type="spellEnd"/>
      <w:r w:rsidRPr="00EA07B6">
        <w:rPr>
          <w:sz w:val="28"/>
          <w:szCs w:val="28"/>
        </w:rPr>
        <w:t>-го вида удостоверения, вкладыша и пропуска.</w:t>
      </w:r>
    </w:p>
    <w:p w:rsidR="00EA07B6" w:rsidRPr="00EA07B6" w:rsidRDefault="00EA07B6" w:rsidP="00EA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EA07B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14</w:t>
      </w:r>
      <w:r w:rsidRPr="00EA07B6">
        <w:rPr>
          <w:b/>
          <w:sz w:val="28"/>
          <w:szCs w:val="28"/>
        </w:rPr>
        <w:t>. Затраты на оказание услуг по обработке документации  постоянного и долговременного сроков хранения (</w:t>
      </w:r>
      <w:proofErr w:type="spellStart"/>
      <w:r w:rsidRPr="00EA07B6">
        <w:rPr>
          <w:b/>
          <w:sz w:val="28"/>
          <w:szCs w:val="28"/>
        </w:rPr>
        <w:t>З</w:t>
      </w:r>
      <w:r w:rsidRPr="00EA07B6">
        <w:rPr>
          <w:b/>
          <w:sz w:val="28"/>
          <w:szCs w:val="28"/>
          <w:vertAlign w:val="subscript"/>
        </w:rPr>
        <w:t>арх</w:t>
      </w:r>
      <w:proofErr w:type="spellEnd"/>
      <w:r w:rsidRPr="00EA07B6">
        <w:rPr>
          <w:b/>
          <w:sz w:val="28"/>
          <w:szCs w:val="28"/>
        </w:rPr>
        <w:t>)</w:t>
      </w:r>
      <w:r w:rsidRPr="00EA07B6">
        <w:rPr>
          <w:sz w:val="28"/>
          <w:szCs w:val="28"/>
        </w:rPr>
        <w:t xml:space="preserve">, определяются по формуле: </w:t>
      </w:r>
    </w:p>
    <w:p w:rsidR="00EA07B6" w:rsidRPr="00EA07B6" w:rsidRDefault="00EA07B6" w:rsidP="00EA07B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EA07B6">
        <w:rPr>
          <w:sz w:val="28"/>
          <w:szCs w:val="28"/>
        </w:rPr>
        <w:t>З</w:t>
      </w:r>
      <w:r w:rsidRPr="00EA07B6">
        <w:rPr>
          <w:sz w:val="28"/>
          <w:szCs w:val="28"/>
          <w:vertAlign w:val="subscript"/>
        </w:rPr>
        <w:t>арх</w:t>
      </w:r>
      <w:proofErr w:type="spellEnd"/>
      <w:r w:rsidRPr="00EA07B6">
        <w:rPr>
          <w:sz w:val="28"/>
          <w:szCs w:val="28"/>
        </w:rPr>
        <w:t xml:space="preserve"> =</w:t>
      </w:r>
      <w:proofErr w:type="spellStart"/>
      <w:r w:rsidRPr="00EA07B6">
        <w:rPr>
          <w:sz w:val="28"/>
          <w:szCs w:val="28"/>
          <w:lang w:val="en-US"/>
        </w:rPr>
        <w:t>Q</w:t>
      </w:r>
      <w:r w:rsidRPr="00EA07B6">
        <w:rPr>
          <w:sz w:val="28"/>
          <w:szCs w:val="28"/>
          <w:vertAlign w:val="subscript"/>
          <w:lang w:val="en-US"/>
        </w:rPr>
        <w:t>iy</w:t>
      </w:r>
      <w:proofErr w:type="spellEnd"/>
      <w:r w:rsidRPr="00EA07B6">
        <w:rPr>
          <w:sz w:val="28"/>
          <w:szCs w:val="28"/>
        </w:rPr>
        <w:t xml:space="preserve"> </w:t>
      </w:r>
      <w:r w:rsidRPr="00EA07B6">
        <w:rPr>
          <w:sz w:val="28"/>
          <w:szCs w:val="28"/>
          <w:lang w:val="en-US"/>
        </w:rPr>
        <w:t>x</w:t>
      </w:r>
      <w:r w:rsidRPr="00EA07B6">
        <w:rPr>
          <w:sz w:val="28"/>
          <w:szCs w:val="28"/>
        </w:rPr>
        <w:t xml:space="preserve"> </w:t>
      </w:r>
      <w:proofErr w:type="spellStart"/>
      <w:r w:rsidRPr="00EA07B6">
        <w:rPr>
          <w:sz w:val="28"/>
          <w:szCs w:val="28"/>
          <w:lang w:val="en-US"/>
        </w:rPr>
        <w:t>P</w:t>
      </w:r>
      <w:r w:rsidRPr="00EA07B6">
        <w:rPr>
          <w:sz w:val="28"/>
          <w:szCs w:val="28"/>
          <w:vertAlign w:val="subscript"/>
          <w:lang w:val="en-US"/>
        </w:rPr>
        <w:t>iy</w:t>
      </w:r>
      <w:proofErr w:type="spellEnd"/>
    </w:p>
    <w:p w:rsidR="00EA07B6" w:rsidRPr="00EA07B6" w:rsidRDefault="00EA07B6" w:rsidP="00EA07B6">
      <w:pPr>
        <w:pStyle w:val="ConsPlusNormal"/>
        <w:suppressAutoHyphens/>
        <w:ind w:firstLine="708"/>
        <w:jc w:val="both"/>
      </w:pPr>
      <w:r w:rsidRPr="00EA07B6">
        <w:t>где:</w:t>
      </w:r>
    </w:p>
    <w:p w:rsidR="00EA07B6" w:rsidRPr="00EA07B6" w:rsidRDefault="00EA07B6" w:rsidP="00EA07B6">
      <w:pPr>
        <w:pStyle w:val="ConsPlusNormal"/>
        <w:suppressAutoHyphens/>
        <w:ind w:firstLine="708"/>
        <w:jc w:val="both"/>
      </w:pPr>
      <w:proofErr w:type="spellStart"/>
      <w:r w:rsidRPr="00EA07B6">
        <w:rPr>
          <w:lang w:val="en-US"/>
        </w:rPr>
        <w:t>Q</w:t>
      </w:r>
      <w:r w:rsidRPr="00EA07B6">
        <w:rPr>
          <w:vertAlign w:val="subscript"/>
          <w:lang w:val="en-US"/>
        </w:rPr>
        <w:t>i</w:t>
      </w:r>
      <w:proofErr w:type="spellEnd"/>
      <w:r w:rsidR="00AF5877">
        <w:rPr>
          <w:vertAlign w:val="subscript"/>
        </w:rPr>
        <w:t xml:space="preserve"> </w:t>
      </w:r>
      <w:proofErr w:type="gramStart"/>
      <w:r w:rsidRPr="00EA07B6">
        <w:rPr>
          <w:vertAlign w:val="subscript"/>
        </w:rPr>
        <w:t xml:space="preserve">у </w:t>
      </w:r>
      <w:r w:rsidRPr="00EA07B6">
        <w:t xml:space="preserve"> -</w:t>
      </w:r>
      <w:proofErr w:type="gramEnd"/>
      <w:r w:rsidRPr="00EA07B6">
        <w:t xml:space="preserve"> количество услуг на обработку дел постоянного и долговременного сроков хранения;</w:t>
      </w:r>
    </w:p>
    <w:p w:rsidR="00EA07B6" w:rsidRPr="00EA07B6" w:rsidRDefault="00EA07B6" w:rsidP="00EA07B6">
      <w:pPr>
        <w:pStyle w:val="ConsPlusNormal"/>
        <w:suppressAutoHyphens/>
        <w:ind w:firstLine="708"/>
        <w:jc w:val="both"/>
      </w:pPr>
      <w:r w:rsidRPr="00EA07B6">
        <w:rPr>
          <w:lang w:val="en-US"/>
        </w:rPr>
        <w:t>P</w:t>
      </w:r>
      <w:r w:rsidRPr="00EA07B6">
        <w:rPr>
          <w:vertAlign w:val="subscript"/>
          <w:lang w:val="en-US"/>
        </w:rPr>
        <w:t>i</w:t>
      </w:r>
      <w:r w:rsidRPr="00EA07B6">
        <w:rPr>
          <w:vertAlign w:val="subscript"/>
        </w:rPr>
        <w:t xml:space="preserve"> у</w:t>
      </w:r>
      <w:r w:rsidRPr="00EA07B6">
        <w:t xml:space="preserve"> - цена обработки i-ой услуги.</w:t>
      </w:r>
    </w:p>
    <w:p w:rsidR="00865451" w:rsidRDefault="00865451" w:rsidP="00865451">
      <w:pPr>
        <w:pStyle w:val="ConsPlusNormal"/>
        <w:jc w:val="center"/>
        <w:outlineLvl w:val="3"/>
      </w:pPr>
    </w:p>
    <w:p w:rsidR="00865451" w:rsidRPr="00AA2F71" w:rsidRDefault="00865451" w:rsidP="00865451">
      <w:pPr>
        <w:pStyle w:val="ConsPlusNormal"/>
        <w:jc w:val="center"/>
        <w:outlineLvl w:val="3"/>
        <w:rPr>
          <w:b/>
        </w:rPr>
      </w:pPr>
      <w:r w:rsidRPr="00AA2F71">
        <w:rPr>
          <w:b/>
        </w:rPr>
        <w:t>4. Затраты на приобретение основных средств</w:t>
      </w:r>
    </w:p>
    <w:p w:rsidR="00865451" w:rsidRDefault="00865451" w:rsidP="00865451">
      <w:pPr>
        <w:pStyle w:val="ConsPlusNormal"/>
        <w:jc w:val="center"/>
        <w:outlineLvl w:val="3"/>
      </w:pPr>
    </w:p>
    <w:p w:rsidR="00865451" w:rsidRDefault="00865451" w:rsidP="00865451">
      <w:pPr>
        <w:pStyle w:val="ConsPlusNormal"/>
        <w:ind w:firstLine="708"/>
        <w:jc w:val="both"/>
      </w:pPr>
      <w:r w:rsidRPr="00C93972">
        <w:rPr>
          <w:b/>
        </w:rPr>
        <w:t>4.1. Затраты на приобретение мебели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323850" cy="228600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562100" cy="42862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планируемое к приобретению количество </w:t>
      </w:r>
      <w:proofErr w:type="spellStart"/>
      <w:r>
        <w:t>i-х</w:t>
      </w:r>
      <w:proofErr w:type="spellEnd"/>
      <w:r>
        <w:t xml:space="preserve"> предметов мебели в соответствии с нормативами </w:t>
      </w:r>
      <w:r w:rsidR="00B511D1">
        <w:t>комитета</w:t>
      </w:r>
      <w:r>
        <w:t>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71475" cy="228600"/>
            <wp:effectExtent l="19050" t="0" r="9525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i-го предмета мебели в соответствии с нормативами </w:t>
      </w:r>
      <w:r w:rsidR="00B511D1">
        <w:t>комитета</w:t>
      </w:r>
      <w:r>
        <w:t>.</w:t>
      </w:r>
    </w:p>
    <w:p w:rsidR="00865451" w:rsidRDefault="00865451" w:rsidP="00865451">
      <w:pPr>
        <w:pStyle w:val="ConsPlusNormal"/>
        <w:ind w:firstLine="708"/>
        <w:jc w:val="both"/>
      </w:pPr>
      <w:r w:rsidRPr="00C93972">
        <w:rPr>
          <w:b/>
        </w:rPr>
        <w:t>4.2. Затраты на приобретение систем кондиционирования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19075" cy="228600"/>
            <wp:effectExtent l="19050" t="0" r="9525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171575" cy="428625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планируемое к приобретению количество </w:t>
      </w:r>
      <w:proofErr w:type="spellStart"/>
      <w:r>
        <w:t>i-х</w:t>
      </w:r>
      <w:proofErr w:type="spellEnd"/>
      <w:r>
        <w:t xml:space="preserve"> систем кондиционирования;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28600" cy="228600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1-й системы кондиционирования.</w:t>
      </w:r>
    </w:p>
    <w:p w:rsidR="00865451" w:rsidRDefault="00865451" w:rsidP="008654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799D">
        <w:rPr>
          <w:b/>
          <w:sz w:val="28"/>
          <w:szCs w:val="28"/>
        </w:rPr>
        <w:t>4.3. Затраты на приобретение рабочих станций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285750" cy="266700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определяются по формуле:</w:t>
      </w:r>
    </w:p>
    <w:p w:rsidR="00865451" w:rsidRDefault="00865451" w:rsidP="008654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5451" w:rsidRDefault="00865451" w:rsidP="00865451">
      <w:pPr>
        <w:jc w:val="center"/>
        <w:rPr>
          <w:sz w:val="28"/>
          <w:szCs w:val="28"/>
        </w:rPr>
      </w:pPr>
      <w:r w:rsidRPr="00125EF5">
        <w:rPr>
          <w:position w:val="-28"/>
          <w:sz w:val="28"/>
          <w:szCs w:val="28"/>
        </w:rPr>
        <w:object w:dxaOrig="3800" w:dyaOrig="680">
          <v:shape id="_x0000_i1045" type="#_x0000_t75" style="width:189.75pt;height:33.75pt" o:ole="">
            <v:imagedata r:id="rId140" o:title=""/>
          </v:shape>
          <o:OLEObject Type="Embed" ProgID="Equation.3" ShapeID="_x0000_i1045" DrawAspect="Content" ObjectID="_1592898827" r:id="rId141"/>
        </w:object>
      </w:r>
      <w:r>
        <w:rPr>
          <w:sz w:val="28"/>
          <w:szCs w:val="28"/>
        </w:rPr>
        <w:t>,</w:t>
      </w:r>
    </w:p>
    <w:p w:rsidR="00865451" w:rsidRDefault="00865451" w:rsidP="008654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65451" w:rsidRDefault="00865451" w:rsidP="008654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666750" cy="266700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предельное количество рабочих станций по </w:t>
      </w:r>
      <w:proofErr w:type="spellStart"/>
      <w:r>
        <w:rPr>
          <w:sz w:val="28"/>
          <w:szCs w:val="28"/>
        </w:rPr>
        <w:t>i-й</w:t>
      </w:r>
      <w:proofErr w:type="spellEnd"/>
      <w:r>
        <w:rPr>
          <w:sz w:val="28"/>
          <w:szCs w:val="28"/>
        </w:rPr>
        <w:t xml:space="preserve"> должности;</w:t>
      </w:r>
    </w:p>
    <w:p w:rsidR="00865451" w:rsidRDefault="00865451" w:rsidP="008654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590550" cy="266700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фактическое количество рабочих станций по </w:t>
      </w:r>
      <w:proofErr w:type="spellStart"/>
      <w:r>
        <w:rPr>
          <w:sz w:val="28"/>
          <w:szCs w:val="28"/>
        </w:rPr>
        <w:t>i-й</w:t>
      </w:r>
      <w:proofErr w:type="spellEnd"/>
      <w:r>
        <w:rPr>
          <w:sz w:val="28"/>
          <w:szCs w:val="28"/>
        </w:rPr>
        <w:t xml:space="preserve"> должности;</w:t>
      </w:r>
    </w:p>
    <w:p w:rsidR="00865451" w:rsidRDefault="00865451" w:rsidP="008654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14"/>
          <w:sz w:val="28"/>
          <w:szCs w:val="28"/>
        </w:rPr>
        <w:drawing>
          <wp:inline distT="0" distB="0" distL="0" distR="0">
            <wp:extent cx="314325" cy="266700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приобретения одной рабочей станции по </w:t>
      </w:r>
      <w:proofErr w:type="spellStart"/>
      <w:r>
        <w:rPr>
          <w:sz w:val="28"/>
          <w:szCs w:val="28"/>
        </w:rPr>
        <w:t>i-й</w:t>
      </w:r>
      <w:proofErr w:type="spellEnd"/>
      <w:r>
        <w:rPr>
          <w:sz w:val="28"/>
          <w:szCs w:val="28"/>
        </w:rPr>
        <w:t xml:space="preserve"> должности в соответствии с нормативами </w:t>
      </w:r>
      <w:r w:rsidR="00B511D1">
        <w:rPr>
          <w:sz w:val="28"/>
          <w:szCs w:val="28"/>
        </w:rPr>
        <w:t>комитета</w:t>
      </w:r>
      <w:r>
        <w:rPr>
          <w:sz w:val="28"/>
          <w:szCs w:val="28"/>
        </w:rPr>
        <w:t>.</w:t>
      </w:r>
    </w:p>
    <w:p w:rsidR="00865451" w:rsidRDefault="00865451" w:rsidP="008654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Предельное количество рабочих станций по </w:t>
      </w:r>
      <w:proofErr w:type="spellStart"/>
      <w:r>
        <w:rPr>
          <w:sz w:val="28"/>
          <w:szCs w:val="28"/>
        </w:rPr>
        <w:t>i-й</w:t>
      </w:r>
      <w:proofErr w:type="spellEnd"/>
      <w:r>
        <w:rPr>
          <w:sz w:val="28"/>
          <w:szCs w:val="28"/>
        </w:rPr>
        <w:t xml:space="preserve"> должности</w:t>
      </w:r>
      <w:proofErr w:type="gramStart"/>
      <w:r>
        <w:rPr>
          <w:sz w:val="28"/>
          <w:szCs w:val="28"/>
        </w:rPr>
        <w:t xml:space="preserve"> (</w:t>
      </w:r>
      <w:r>
        <w:rPr>
          <w:noProof/>
          <w:position w:val="-14"/>
          <w:sz w:val="28"/>
          <w:szCs w:val="28"/>
        </w:rPr>
        <w:drawing>
          <wp:inline distT="0" distB="0" distL="0" distR="0">
            <wp:extent cx="666750" cy="266700"/>
            <wp:effectExtent l="1905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определяется по формуле:</w:t>
      </w:r>
    </w:p>
    <w:p w:rsidR="00865451" w:rsidRDefault="00865451" w:rsidP="008654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25EF5">
        <w:rPr>
          <w:position w:val="-14"/>
          <w:sz w:val="28"/>
          <w:szCs w:val="28"/>
        </w:rPr>
        <w:object w:dxaOrig="2060" w:dyaOrig="380">
          <v:shape id="_x0000_i1046" type="#_x0000_t75" style="width:102.75pt;height:18.75pt" o:ole="">
            <v:imagedata r:id="rId146" o:title=""/>
          </v:shape>
          <o:OLEObject Type="Embed" ProgID="Equation.3" ShapeID="_x0000_i1046" DrawAspect="Content" ObjectID="_1592898828" r:id="rId147"/>
        </w:object>
      </w:r>
      <w:r>
        <w:rPr>
          <w:sz w:val="28"/>
          <w:szCs w:val="28"/>
        </w:rPr>
        <w:t>,</w:t>
      </w:r>
    </w:p>
    <w:p w:rsidR="00865451" w:rsidRDefault="00865451" w:rsidP="008654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285750" cy="247650"/>
            <wp:effectExtent l="1905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расчетная численность основных работников.</w:t>
      </w:r>
    </w:p>
    <w:p w:rsidR="00865451" w:rsidRDefault="00865451" w:rsidP="00865451">
      <w:pPr>
        <w:pStyle w:val="ConsPlusNormal"/>
        <w:ind w:firstLine="708"/>
        <w:jc w:val="both"/>
      </w:pPr>
      <w:r w:rsidRPr="00C87416">
        <w:rPr>
          <w:b/>
        </w:rPr>
        <w:t>4.4. Затраты на приобретение принтеров, многофункциональных устройств и копировальных аппаратов (оргтехники</w:t>
      </w:r>
      <w:proofErr w:type="gramStart"/>
      <w:r w:rsidRPr="00C87416">
        <w:rPr>
          <w:b/>
        </w:rPr>
        <w:t>)</w:t>
      </w:r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28600" cy="228600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486025" cy="428625"/>
            <wp:effectExtent l="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542925" cy="238125"/>
            <wp:effectExtent l="1905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</w:t>
      </w:r>
      <w:r w:rsidR="00B511D1">
        <w:t>комитета</w:t>
      </w:r>
      <w:r>
        <w:t>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514350" cy="238125"/>
            <wp:effectExtent l="1905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одного i-го типа принтера, многофункционального устройства и копировального аппарата (оргтехники) в соответствии с нормативами </w:t>
      </w:r>
      <w:r w:rsidR="00B511D1">
        <w:t>комитета</w:t>
      </w:r>
      <w:r>
        <w:t>.</w:t>
      </w:r>
    </w:p>
    <w:p w:rsidR="00865451" w:rsidRDefault="00865451" w:rsidP="00865451">
      <w:pPr>
        <w:pStyle w:val="ConsPlusNormal"/>
        <w:ind w:firstLine="708"/>
        <w:jc w:val="both"/>
      </w:pPr>
      <w:r w:rsidRPr="007D16F6">
        <w:rPr>
          <w:b/>
        </w:rPr>
        <w:t>4.</w:t>
      </w:r>
      <w:r w:rsidR="00DD4B94" w:rsidRPr="007D16F6">
        <w:rPr>
          <w:b/>
        </w:rPr>
        <w:t>5</w:t>
      </w:r>
      <w:r w:rsidRPr="007D16F6">
        <w:rPr>
          <w:b/>
        </w:rPr>
        <w:t>. Затраты на приобретение оборудования по обеспечению безопасности информации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323850" cy="228600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533525" cy="42862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планируемое к приобретению количество i-го оборудования по обеспечению безопасности информации;</w:t>
      </w:r>
    </w:p>
    <w:p w:rsidR="00865451" w:rsidRDefault="00865451" w:rsidP="00830199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52425" cy="228600"/>
            <wp:effectExtent l="19050" t="0" r="9525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приобретаемого i-го оборудования по обеспечению безопасности информации.</w:t>
      </w:r>
    </w:p>
    <w:p w:rsidR="00830199" w:rsidRPr="007A3741" w:rsidRDefault="00830199" w:rsidP="00830199">
      <w:pPr>
        <w:pStyle w:val="ConsPlusNormal"/>
        <w:ind w:firstLine="709"/>
        <w:jc w:val="both"/>
      </w:pPr>
      <w:r w:rsidRPr="007A3741">
        <w:rPr>
          <w:b/>
        </w:rPr>
        <w:t>4.6. Затраты на приобретение персональных компьютеров, моноблоков (</w:t>
      </w:r>
      <w:proofErr w:type="spellStart"/>
      <w:r w:rsidRPr="007A3741">
        <w:rPr>
          <w:b/>
        </w:rPr>
        <w:t>З</w:t>
      </w:r>
      <w:r w:rsidRPr="007A3741">
        <w:rPr>
          <w:b/>
          <w:vertAlign w:val="subscript"/>
        </w:rPr>
        <w:t>пк</w:t>
      </w:r>
      <w:proofErr w:type="spellEnd"/>
      <w:r w:rsidRPr="007A3741">
        <w:rPr>
          <w:b/>
        </w:rPr>
        <w:t>)</w:t>
      </w:r>
      <w:r w:rsidRPr="007A3741">
        <w:t xml:space="preserve"> определяются по формуле:</w:t>
      </w:r>
    </w:p>
    <w:p w:rsidR="00830199" w:rsidRPr="007A3741" w:rsidRDefault="00F03324" w:rsidP="00830199">
      <w:pPr>
        <w:pStyle w:val="ConsPlusNormal"/>
        <w:ind w:firstLine="709"/>
        <w:jc w:val="center"/>
      </w:pPr>
      <w:r>
        <w:pict>
          <v:shape id="_x0000_i1047" type="#_x0000_t75" style="width:92.25pt;height:30.75pt" equationxml="&lt;">
            <v:imagedata r:id="rId158" o:title="" chromakey="white"/>
          </v:shape>
        </w:pict>
      </w:r>
    </w:p>
    <w:p w:rsidR="00830199" w:rsidRPr="00830199" w:rsidRDefault="00830199" w:rsidP="00830199">
      <w:pPr>
        <w:pStyle w:val="ConsPlusNormal"/>
        <w:ind w:firstLine="709"/>
        <w:jc w:val="both"/>
      </w:pPr>
      <w:r w:rsidRPr="007A3741">
        <w:t>где:</w:t>
      </w:r>
    </w:p>
    <w:p w:rsidR="00830199" w:rsidRPr="00830199" w:rsidRDefault="00830199" w:rsidP="00830199">
      <w:pPr>
        <w:pStyle w:val="aa"/>
        <w:ind w:firstLine="709"/>
        <w:jc w:val="both"/>
      </w:pPr>
      <w:proofErr w:type="spellStart"/>
      <w:r w:rsidRPr="00830199">
        <w:t>Q</w:t>
      </w:r>
      <w:r w:rsidRPr="00830199">
        <w:rPr>
          <w:vertAlign w:val="subscript"/>
        </w:rPr>
        <w:t>i</w:t>
      </w:r>
      <w:proofErr w:type="spellEnd"/>
      <w:r w:rsidRPr="00830199">
        <w:rPr>
          <w:vertAlign w:val="subscript"/>
        </w:rPr>
        <w:t xml:space="preserve"> </w:t>
      </w:r>
      <w:proofErr w:type="spellStart"/>
      <w:r w:rsidRPr="00830199">
        <w:rPr>
          <w:vertAlign w:val="subscript"/>
        </w:rPr>
        <w:t>пк</w:t>
      </w:r>
      <w:proofErr w:type="spellEnd"/>
      <w:r w:rsidRPr="00830199">
        <w:t xml:space="preserve"> - планируемое к приобретению количество </w:t>
      </w:r>
      <w:r w:rsidRPr="00830199">
        <w:rPr>
          <w:rFonts w:eastAsia="Times New Roman"/>
          <w:lang w:eastAsia="ru-RU"/>
        </w:rPr>
        <w:t xml:space="preserve">i-го вида </w:t>
      </w:r>
      <w:r w:rsidRPr="00830199">
        <w:t>персональных компьютеров, моноблоков;</w:t>
      </w:r>
    </w:p>
    <w:p w:rsidR="00830199" w:rsidRPr="00830199" w:rsidRDefault="00830199" w:rsidP="00830199">
      <w:pPr>
        <w:pStyle w:val="aa"/>
        <w:ind w:firstLine="709"/>
        <w:jc w:val="both"/>
      </w:pPr>
      <w:proofErr w:type="spellStart"/>
      <w:r w:rsidRPr="00830199">
        <w:t>P</w:t>
      </w:r>
      <w:r w:rsidRPr="00830199">
        <w:rPr>
          <w:vertAlign w:val="subscript"/>
        </w:rPr>
        <w:t>i</w:t>
      </w:r>
      <w:proofErr w:type="spellEnd"/>
      <w:r w:rsidRPr="00830199">
        <w:rPr>
          <w:vertAlign w:val="subscript"/>
        </w:rPr>
        <w:t xml:space="preserve"> </w:t>
      </w:r>
      <w:proofErr w:type="spellStart"/>
      <w:r w:rsidRPr="00830199">
        <w:rPr>
          <w:vertAlign w:val="subscript"/>
        </w:rPr>
        <w:t>пк</w:t>
      </w:r>
      <w:proofErr w:type="spellEnd"/>
      <w:r w:rsidRPr="00830199">
        <w:t xml:space="preserve"> - цена одного </w:t>
      </w:r>
      <w:r w:rsidRPr="00830199">
        <w:rPr>
          <w:rFonts w:eastAsia="Times New Roman"/>
          <w:lang w:eastAsia="ru-RU"/>
        </w:rPr>
        <w:t>i-го вида</w:t>
      </w:r>
      <w:r w:rsidRPr="00830199">
        <w:t xml:space="preserve"> персонального компьютера, моноблока.</w:t>
      </w:r>
    </w:p>
    <w:p w:rsidR="00830199" w:rsidRPr="007A3741" w:rsidRDefault="00830199" w:rsidP="008301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4.7</w:t>
      </w:r>
      <w:r w:rsidRPr="00830199">
        <w:rPr>
          <w:b/>
          <w:sz w:val="28"/>
          <w:szCs w:val="28"/>
        </w:rPr>
        <w:t xml:space="preserve">. Затраты на </w:t>
      </w:r>
      <w:r w:rsidRPr="007A3741">
        <w:rPr>
          <w:b/>
          <w:sz w:val="28"/>
          <w:szCs w:val="28"/>
        </w:rPr>
        <w:t>приобретение стационарных телефонов (</w:t>
      </w:r>
      <w:proofErr w:type="spellStart"/>
      <w:r w:rsidRPr="007A3741">
        <w:rPr>
          <w:b/>
          <w:sz w:val="28"/>
          <w:szCs w:val="28"/>
        </w:rPr>
        <w:t>З</w:t>
      </w:r>
      <w:r w:rsidR="007A3741" w:rsidRPr="007A3741">
        <w:rPr>
          <w:b/>
          <w:sz w:val="28"/>
          <w:szCs w:val="28"/>
          <w:vertAlign w:val="subscript"/>
        </w:rPr>
        <w:t>р</w:t>
      </w:r>
      <w:r w:rsidRPr="007A3741">
        <w:rPr>
          <w:b/>
          <w:sz w:val="28"/>
          <w:szCs w:val="28"/>
          <w:vertAlign w:val="subscript"/>
        </w:rPr>
        <w:t>т</w:t>
      </w:r>
      <w:proofErr w:type="spellEnd"/>
      <w:r w:rsidRPr="007A3741">
        <w:rPr>
          <w:b/>
          <w:sz w:val="28"/>
          <w:szCs w:val="28"/>
        </w:rPr>
        <w:t>)</w:t>
      </w:r>
      <w:r w:rsidRPr="007A3741">
        <w:rPr>
          <w:sz w:val="28"/>
          <w:szCs w:val="28"/>
        </w:rPr>
        <w:t xml:space="preserve"> определяются по формуле:</w:t>
      </w:r>
    </w:p>
    <w:p w:rsidR="00830199" w:rsidRPr="007A3741" w:rsidRDefault="00F03324" w:rsidP="0083019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935E4">
        <w:rPr>
          <w:sz w:val="28"/>
          <w:szCs w:val="28"/>
        </w:rPr>
        <w:lastRenderedPageBreak/>
        <w:pict>
          <v:shape id="_x0000_i1048" type="#_x0000_t75" style="width:90.75pt;height:30.75pt" equationxml="&lt;">
            <v:imagedata r:id="rId159" o:title="" chromakey="white"/>
          </v:shape>
        </w:pict>
      </w:r>
    </w:p>
    <w:p w:rsidR="00830199" w:rsidRPr="007A3741" w:rsidRDefault="00830199" w:rsidP="008301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741">
        <w:rPr>
          <w:sz w:val="28"/>
          <w:szCs w:val="28"/>
        </w:rPr>
        <w:t>где:</w:t>
      </w:r>
    </w:p>
    <w:p w:rsidR="00830199" w:rsidRPr="007A3741" w:rsidRDefault="00830199" w:rsidP="008301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741">
        <w:rPr>
          <w:noProof/>
          <w:position w:val="-12"/>
          <w:sz w:val="28"/>
          <w:szCs w:val="28"/>
        </w:rPr>
        <w:drawing>
          <wp:inline distT="0" distB="0" distL="0" distR="0">
            <wp:extent cx="390525" cy="228600"/>
            <wp:effectExtent l="0" t="0" r="9525" b="0"/>
            <wp:docPr id="6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741">
        <w:rPr>
          <w:sz w:val="28"/>
          <w:szCs w:val="28"/>
        </w:rPr>
        <w:t xml:space="preserve"> - планируемое к приобретению количество i-го вида </w:t>
      </w:r>
      <w:r w:rsidR="007A3741" w:rsidRPr="007A3741">
        <w:rPr>
          <w:sz w:val="28"/>
          <w:szCs w:val="28"/>
        </w:rPr>
        <w:t>стационарного телефона</w:t>
      </w:r>
      <w:r w:rsidRPr="007A3741">
        <w:rPr>
          <w:sz w:val="28"/>
          <w:szCs w:val="28"/>
        </w:rPr>
        <w:t>;</w:t>
      </w:r>
    </w:p>
    <w:p w:rsidR="00830199" w:rsidRPr="007A3741" w:rsidRDefault="00830199" w:rsidP="008301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3741">
        <w:rPr>
          <w:noProof/>
          <w:position w:val="-12"/>
          <w:sz w:val="28"/>
          <w:szCs w:val="28"/>
        </w:rPr>
        <w:drawing>
          <wp:inline distT="0" distB="0" distL="0" distR="0">
            <wp:extent cx="352425" cy="228600"/>
            <wp:effectExtent l="0" t="0" r="9525" b="0"/>
            <wp:docPr id="7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741">
        <w:rPr>
          <w:sz w:val="28"/>
          <w:szCs w:val="28"/>
        </w:rPr>
        <w:t xml:space="preserve"> - цена приобретаемого i-го вида </w:t>
      </w:r>
      <w:r w:rsidR="007A3741" w:rsidRPr="007A3741">
        <w:rPr>
          <w:sz w:val="28"/>
          <w:szCs w:val="28"/>
        </w:rPr>
        <w:t>стационарного телефон</w:t>
      </w:r>
      <w:r w:rsidRPr="007A3741">
        <w:rPr>
          <w:sz w:val="28"/>
          <w:szCs w:val="28"/>
        </w:rPr>
        <w:t>а.</w:t>
      </w:r>
    </w:p>
    <w:p w:rsidR="00830199" w:rsidRPr="00830199" w:rsidRDefault="000B1E00" w:rsidP="000B1E00">
      <w:pPr>
        <w:pStyle w:val="ConsPlusNormal"/>
        <w:ind w:firstLine="709"/>
        <w:jc w:val="both"/>
      </w:pPr>
      <w:r w:rsidRPr="007A3741">
        <w:rPr>
          <w:b/>
        </w:rPr>
        <w:t>4.8</w:t>
      </w:r>
      <w:r w:rsidR="00830199" w:rsidRPr="007A3741">
        <w:rPr>
          <w:b/>
        </w:rPr>
        <w:t>. Затраты на приобретение бытовой техники</w:t>
      </w:r>
      <w:r w:rsidR="00830199" w:rsidRPr="00830199">
        <w:rPr>
          <w:b/>
        </w:rPr>
        <w:t xml:space="preserve"> (</w:t>
      </w:r>
      <w:proofErr w:type="spellStart"/>
      <w:r w:rsidR="00830199" w:rsidRPr="00830199">
        <w:rPr>
          <w:b/>
        </w:rPr>
        <w:t>З</w:t>
      </w:r>
      <w:r w:rsidR="00830199" w:rsidRPr="00830199">
        <w:rPr>
          <w:b/>
          <w:vertAlign w:val="subscript"/>
        </w:rPr>
        <w:t>быт</w:t>
      </w:r>
      <w:proofErr w:type="spellEnd"/>
      <w:r w:rsidR="00830199" w:rsidRPr="00830199">
        <w:rPr>
          <w:b/>
        </w:rPr>
        <w:t>)</w:t>
      </w:r>
      <w:r w:rsidR="00830199" w:rsidRPr="00830199">
        <w:t xml:space="preserve"> определяются по формуле:</w:t>
      </w:r>
    </w:p>
    <w:p w:rsidR="00830199" w:rsidRPr="00830199" w:rsidRDefault="00F03324" w:rsidP="000B1E00">
      <w:pPr>
        <w:pStyle w:val="ConsPlusNormal"/>
        <w:ind w:firstLine="709"/>
        <w:jc w:val="center"/>
        <w:outlineLvl w:val="1"/>
      </w:pPr>
      <w:r>
        <w:pict>
          <v:shape id="_x0000_i1049" type="#_x0000_t75" style="width:116.25pt;height:32.25pt" equationxml="&lt;">
            <v:imagedata r:id="rId160" o:title="" chromakey="white"/>
          </v:shape>
        </w:pict>
      </w:r>
    </w:p>
    <w:p w:rsidR="00830199" w:rsidRPr="00830199" w:rsidRDefault="00830199" w:rsidP="000B1E00">
      <w:pPr>
        <w:pStyle w:val="ConsPlusNormal"/>
        <w:ind w:firstLine="709"/>
        <w:jc w:val="both"/>
      </w:pPr>
      <w:r w:rsidRPr="00830199">
        <w:t>где:</w:t>
      </w:r>
    </w:p>
    <w:p w:rsidR="00830199" w:rsidRPr="00830199" w:rsidRDefault="00830199" w:rsidP="000B1E00">
      <w:pPr>
        <w:pStyle w:val="ConsPlusNormal"/>
        <w:ind w:firstLine="709"/>
        <w:jc w:val="both"/>
      </w:pPr>
      <w:proofErr w:type="spellStart"/>
      <w:r w:rsidRPr="00830199">
        <w:rPr>
          <w:lang w:val="en-US"/>
        </w:rPr>
        <w:t>Q</w:t>
      </w:r>
      <w:r w:rsidRPr="00830199">
        <w:rPr>
          <w:vertAlign w:val="subscript"/>
          <w:lang w:val="en-US"/>
        </w:rPr>
        <w:t>i</w:t>
      </w:r>
      <w:proofErr w:type="spellEnd"/>
      <w:r w:rsidRPr="00830199">
        <w:rPr>
          <w:vertAlign w:val="subscript"/>
        </w:rPr>
        <w:t xml:space="preserve"> быт </w:t>
      </w:r>
      <w:r w:rsidRPr="00830199">
        <w:t xml:space="preserve">- планируемое к приобретению количество </w:t>
      </w:r>
      <w:proofErr w:type="spellStart"/>
      <w:r w:rsidRPr="00830199">
        <w:t>i-й</w:t>
      </w:r>
      <w:proofErr w:type="spellEnd"/>
      <w:r w:rsidRPr="00830199">
        <w:t xml:space="preserve"> бытовой техники;</w:t>
      </w:r>
    </w:p>
    <w:p w:rsidR="00830199" w:rsidRPr="00830199" w:rsidRDefault="00830199" w:rsidP="000B1E00">
      <w:pPr>
        <w:pStyle w:val="ConsPlusNormal"/>
        <w:ind w:firstLine="709"/>
        <w:jc w:val="both"/>
      </w:pPr>
      <w:r w:rsidRPr="00830199">
        <w:t>Р</w:t>
      </w:r>
      <w:proofErr w:type="spellStart"/>
      <w:r w:rsidRPr="00830199">
        <w:rPr>
          <w:vertAlign w:val="subscript"/>
          <w:lang w:val="en-US"/>
        </w:rPr>
        <w:t>i</w:t>
      </w:r>
      <w:proofErr w:type="spellEnd"/>
      <w:r w:rsidRPr="00830199">
        <w:rPr>
          <w:vertAlign w:val="subscript"/>
        </w:rPr>
        <w:t xml:space="preserve"> быт </w:t>
      </w:r>
      <w:r w:rsidRPr="00830199">
        <w:t xml:space="preserve">- цена </w:t>
      </w:r>
      <w:proofErr w:type="gramStart"/>
      <w:r w:rsidRPr="00830199">
        <w:t>приобретаемого</w:t>
      </w:r>
      <w:proofErr w:type="gramEnd"/>
      <w:r w:rsidRPr="00830199">
        <w:t xml:space="preserve"> </w:t>
      </w:r>
      <w:proofErr w:type="spellStart"/>
      <w:r w:rsidRPr="00830199">
        <w:t>i-й</w:t>
      </w:r>
      <w:proofErr w:type="spellEnd"/>
      <w:r w:rsidRPr="00830199">
        <w:t xml:space="preserve"> бытовой техники.</w:t>
      </w:r>
    </w:p>
    <w:p w:rsidR="00830199" w:rsidRPr="00830199" w:rsidRDefault="000B1E00" w:rsidP="00830199">
      <w:pPr>
        <w:pStyle w:val="ConsPlusNormal"/>
        <w:suppressAutoHyphens/>
        <w:ind w:firstLine="708"/>
        <w:jc w:val="both"/>
      </w:pPr>
      <w:r>
        <w:rPr>
          <w:b/>
        </w:rPr>
        <w:t>4</w:t>
      </w:r>
      <w:r w:rsidR="00830199" w:rsidRPr="00830199">
        <w:rPr>
          <w:b/>
        </w:rPr>
        <w:t>.</w:t>
      </w:r>
      <w:r>
        <w:rPr>
          <w:b/>
        </w:rPr>
        <w:t>9</w:t>
      </w:r>
      <w:r w:rsidR="00830199" w:rsidRPr="00830199">
        <w:rPr>
          <w:b/>
        </w:rPr>
        <w:t>. Затраты на приобретение аудио, видео аппаратуры, цифровой техники</w:t>
      </w:r>
      <w:proofErr w:type="gramStart"/>
      <w:r w:rsidR="00830199" w:rsidRPr="00830199">
        <w:rPr>
          <w:b/>
        </w:rPr>
        <w:t xml:space="preserve">  (</w:t>
      </w:r>
      <w:r w:rsidR="009935E4" w:rsidRPr="00830199">
        <w:rPr>
          <w:b/>
        </w:rPr>
        <w:fldChar w:fldCharType="begin"/>
      </w:r>
      <w:r w:rsidR="00830199" w:rsidRPr="00830199">
        <w:rPr>
          <w:b/>
        </w:rPr>
        <w:instrText xml:space="preserve"> QUOTE </w:instrText>
      </w:r>
      <w:r w:rsidR="00F03324" w:rsidRPr="009935E4">
        <w:rPr>
          <w:b/>
          <w:position w:val="-6"/>
        </w:rPr>
        <w:pict>
          <v:shape id="_x0000_i1050" type="#_x0000_t75" style="width:28.5pt;height:16.5pt" equationxml="&lt;">
            <v:imagedata r:id="rId161" o:title="" chromakey="white"/>
          </v:shape>
        </w:pict>
      </w:r>
      <w:r w:rsidR="00830199" w:rsidRPr="00830199">
        <w:rPr>
          <w:b/>
        </w:rPr>
        <w:instrText xml:space="preserve"> </w:instrText>
      </w:r>
      <w:r w:rsidR="009935E4" w:rsidRPr="00830199">
        <w:rPr>
          <w:b/>
        </w:rPr>
        <w:fldChar w:fldCharType="separate"/>
      </w:r>
      <w:r w:rsidR="00F03324" w:rsidRPr="009935E4">
        <w:rPr>
          <w:b/>
          <w:position w:val="-6"/>
        </w:rPr>
        <w:pict>
          <v:shape id="_x0000_i1051" type="#_x0000_t75" style="width:28.5pt;height:16.5pt" equationxml="&lt;">
            <v:imagedata r:id="rId161" o:title="" chromakey="white"/>
          </v:shape>
        </w:pict>
      </w:r>
      <w:r w:rsidR="009935E4" w:rsidRPr="00830199">
        <w:rPr>
          <w:b/>
        </w:rPr>
        <w:fldChar w:fldCharType="end"/>
      </w:r>
      <w:r w:rsidR="00830199" w:rsidRPr="00830199">
        <w:rPr>
          <w:b/>
        </w:rPr>
        <w:t>)</w:t>
      </w:r>
      <w:r w:rsidR="00830199" w:rsidRPr="00830199">
        <w:t xml:space="preserve"> </w:t>
      </w:r>
      <w:proofErr w:type="gramEnd"/>
      <w:r w:rsidR="00830199" w:rsidRPr="00830199">
        <w:t>определяются по формуле:</w:t>
      </w:r>
    </w:p>
    <w:p w:rsidR="00830199" w:rsidRPr="00830199" w:rsidRDefault="00F03324" w:rsidP="00830199">
      <w:pPr>
        <w:pStyle w:val="ConsPlusNormal"/>
        <w:suppressAutoHyphens/>
        <w:ind w:firstLine="708"/>
        <w:jc w:val="center"/>
      </w:pPr>
      <w:r>
        <w:pict>
          <v:shape id="_x0000_i1052" type="#_x0000_t75" style="width:115.5pt;height:29.25pt" equationxml="&lt;">
            <v:imagedata r:id="rId162" o:title="" chromakey="white"/>
          </v:shape>
        </w:pict>
      </w:r>
    </w:p>
    <w:p w:rsidR="00830199" w:rsidRPr="00830199" w:rsidRDefault="00830199" w:rsidP="00830199">
      <w:pPr>
        <w:ind w:firstLine="567"/>
        <w:jc w:val="both"/>
        <w:rPr>
          <w:sz w:val="28"/>
          <w:szCs w:val="28"/>
        </w:rPr>
      </w:pPr>
      <w:r w:rsidRPr="00830199">
        <w:rPr>
          <w:sz w:val="28"/>
          <w:szCs w:val="28"/>
        </w:rPr>
        <w:t>где:</w:t>
      </w:r>
    </w:p>
    <w:p w:rsidR="00830199" w:rsidRPr="00830199" w:rsidRDefault="00830199" w:rsidP="00830199">
      <w:pPr>
        <w:pStyle w:val="ConsPlusNormal"/>
        <w:suppressAutoHyphens/>
        <w:ind w:firstLine="708"/>
        <w:jc w:val="both"/>
      </w:pPr>
      <w:proofErr w:type="spellStart"/>
      <w:r w:rsidRPr="00830199">
        <w:rPr>
          <w:lang w:val="en-US"/>
        </w:rPr>
        <w:t>Q</w:t>
      </w:r>
      <w:r w:rsidRPr="00830199">
        <w:rPr>
          <w:vertAlign w:val="subscript"/>
          <w:lang w:val="en-US"/>
        </w:rPr>
        <w:t>i</w:t>
      </w:r>
      <w:proofErr w:type="spellEnd"/>
      <w:r w:rsidRPr="00830199">
        <w:rPr>
          <w:vertAlign w:val="subscript"/>
        </w:rPr>
        <w:t xml:space="preserve"> </w:t>
      </w:r>
      <w:proofErr w:type="spellStart"/>
      <w:r w:rsidRPr="00830199">
        <w:rPr>
          <w:vertAlign w:val="subscript"/>
        </w:rPr>
        <w:t>авап</w:t>
      </w:r>
      <w:proofErr w:type="spellEnd"/>
      <w:r w:rsidRPr="00830199">
        <w:rPr>
          <w:vertAlign w:val="subscript"/>
        </w:rPr>
        <w:t xml:space="preserve"> </w:t>
      </w:r>
      <w:r w:rsidRPr="00830199">
        <w:t xml:space="preserve">- планируемое к приобретению количество </w:t>
      </w:r>
      <w:proofErr w:type="spellStart"/>
      <w:r w:rsidRPr="00830199">
        <w:rPr>
          <w:lang w:val="en-US"/>
        </w:rPr>
        <w:t>i</w:t>
      </w:r>
      <w:proofErr w:type="spellEnd"/>
      <w:r w:rsidRPr="00830199">
        <w:t>-</w:t>
      </w:r>
      <w:proofErr w:type="spellStart"/>
      <w:r w:rsidRPr="00830199">
        <w:t>й</w:t>
      </w:r>
      <w:proofErr w:type="spellEnd"/>
      <w:r w:rsidRPr="00830199">
        <w:t xml:space="preserve"> аудио, видео аппаратуры, цифровой техники;</w:t>
      </w:r>
    </w:p>
    <w:p w:rsidR="000B1E00" w:rsidRDefault="00830199" w:rsidP="001230C0">
      <w:pPr>
        <w:pStyle w:val="ConsPlusNormal"/>
        <w:suppressAutoHyphens/>
        <w:ind w:firstLine="708"/>
        <w:jc w:val="both"/>
      </w:pPr>
      <w:r w:rsidRPr="00830199">
        <w:rPr>
          <w:lang w:val="en-US"/>
        </w:rPr>
        <w:t>P</w:t>
      </w:r>
      <w:r w:rsidRPr="00830199">
        <w:rPr>
          <w:vertAlign w:val="subscript"/>
          <w:lang w:val="en-US"/>
        </w:rPr>
        <w:t>i</w:t>
      </w:r>
      <w:r w:rsidRPr="00830199">
        <w:rPr>
          <w:vertAlign w:val="subscript"/>
        </w:rPr>
        <w:t xml:space="preserve"> </w:t>
      </w:r>
      <w:proofErr w:type="spellStart"/>
      <w:r w:rsidRPr="00830199">
        <w:rPr>
          <w:vertAlign w:val="subscript"/>
        </w:rPr>
        <w:t>авап</w:t>
      </w:r>
      <w:proofErr w:type="spellEnd"/>
      <w:r w:rsidRPr="00830199">
        <w:rPr>
          <w:vertAlign w:val="subscript"/>
        </w:rPr>
        <w:t xml:space="preserve"> </w:t>
      </w:r>
      <w:r w:rsidR="009935E4" w:rsidRPr="00830199">
        <w:fldChar w:fldCharType="begin"/>
      </w:r>
      <w:r w:rsidRPr="00830199">
        <w:instrText xml:space="preserve"> QUOTE </w:instrText>
      </w:r>
      <w:r w:rsidR="00F03324" w:rsidRPr="009935E4">
        <w:rPr>
          <w:position w:val="-6"/>
        </w:rPr>
        <w:pict>
          <v:shape id="_x0000_i1053" type="#_x0000_t75" style="width:33pt;height:16.5pt" equationxml="&lt;">
            <v:imagedata r:id="rId163" o:title="" chromakey="white"/>
          </v:shape>
        </w:pict>
      </w:r>
      <w:r w:rsidRPr="00830199">
        <w:instrText xml:space="preserve"> </w:instrText>
      </w:r>
      <w:r w:rsidR="009935E4" w:rsidRPr="00830199">
        <w:fldChar w:fldCharType="separate"/>
      </w:r>
      <w:r w:rsidRPr="00830199">
        <w:rPr>
          <w:position w:val="-6"/>
        </w:rPr>
        <w:t xml:space="preserve"> </w:t>
      </w:r>
      <w:r w:rsidR="009935E4" w:rsidRPr="00830199">
        <w:fldChar w:fldCharType="end"/>
      </w:r>
      <w:r w:rsidRPr="00830199">
        <w:t xml:space="preserve">- цена единицы </w:t>
      </w:r>
      <w:proofErr w:type="spellStart"/>
      <w:r w:rsidRPr="00830199">
        <w:t>i-й</w:t>
      </w:r>
      <w:proofErr w:type="spellEnd"/>
      <w:r w:rsidRPr="00830199">
        <w:t xml:space="preserve"> аудио, видео аппаратуры, цифровой техники.</w:t>
      </w:r>
    </w:p>
    <w:p w:rsidR="00830199" w:rsidRPr="00830199" w:rsidRDefault="000B1E00" w:rsidP="001230C0">
      <w:pPr>
        <w:pStyle w:val="ConsPlusNormal"/>
        <w:suppressAutoHyphens/>
        <w:ind w:firstLine="708"/>
        <w:jc w:val="both"/>
      </w:pPr>
      <w:r>
        <w:rPr>
          <w:b/>
        </w:rPr>
        <w:t>4</w:t>
      </w:r>
      <w:r w:rsidR="00830199" w:rsidRPr="00830199">
        <w:rPr>
          <w:b/>
        </w:rPr>
        <w:t>.1</w:t>
      </w:r>
      <w:r>
        <w:rPr>
          <w:b/>
        </w:rPr>
        <w:t>0</w:t>
      </w:r>
      <w:r w:rsidR="00830199" w:rsidRPr="00830199">
        <w:rPr>
          <w:b/>
        </w:rPr>
        <w:t>. Затраты на приобретение металлических шкафов, стеллажей (</w:t>
      </w:r>
      <w:proofErr w:type="spellStart"/>
      <w:r w:rsidR="00830199" w:rsidRPr="00830199">
        <w:rPr>
          <w:b/>
        </w:rPr>
        <w:t>З</w:t>
      </w:r>
      <w:r w:rsidR="00830199" w:rsidRPr="00830199">
        <w:rPr>
          <w:b/>
          <w:vertAlign w:val="subscript"/>
        </w:rPr>
        <w:t>мшс</w:t>
      </w:r>
      <w:proofErr w:type="spellEnd"/>
      <w:r w:rsidR="00830199" w:rsidRPr="00830199">
        <w:rPr>
          <w:b/>
        </w:rPr>
        <w:t>)</w:t>
      </w:r>
      <w:r w:rsidR="00830199" w:rsidRPr="00830199">
        <w:t xml:space="preserve"> определяются по формуле:</w:t>
      </w:r>
    </w:p>
    <w:p w:rsidR="00830199" w:rsidRPr="00830199" w:rsidRDefault="00F03324" w:rsidP="001230C0">
      <w:pPr>
        <w:pStyle w:val="ConsPlusNormal"/>
        <w:ind w:firstLine="708"/>
        <w:jc w:val="center"/>
        <w:outlineLvl w:val="1"/>
      </w:pPr>
      <w:r>
        <w:pict>
          <v:shape id="_x0000_i1054" type="#_x0000_t75" style="width:119.25pt;height:32.25pt" equationxml="&lt;">
            <v:imagedata r:id="rId164" o:title="" chromakey="white"/>
          </v:shape>
        </w:pict>
      </w:r>
    </w:p>
    <w:p w:rsidR="00830199" w:rsidRPr="00830199" w:rsidRDefault="00830199" w:rsidP="001230C0">
      <w:pPr>
        <w:pStyle w:val="ConsPlusNormal"/>
        <w:ind w:firstLine="708"/>
        <w:jc w:val="both"/>
      </w:pPr>
      <w:r w:rsidRPr="00830199">
        <w:t>где:</w:t>
      </w:r>
    </w:p>
    <w:p w:rsidR="00830199" w:rsidRPr="00830199" w:rsidRDefault="00830199" w:rsidP="001230C0">
      <w:pPr>
        <w:pStyle w:val="ConsPlusNormal"/>
        <w:ind w:firstLine="708"/>
        <w:jc w:val="both"/>
      </w:pPr>
      <w:proofErr w:type="spellStart"/>
      <w:r w:rsidRPr="00830199">
        <w:rPr>
          <w:lang w:val="en-US"/>
        </w:rPr>
        <w:t>Q</w:t>
      </w:r>
      <w:r w:rsidRPr="00830199">
        <w:rPr>
          <w:vertAlign w:val="subscript"/>
          <w:lang w:val="en-US"/>
        </w:rPr>
        <w:t>i</w:t>
      </w:r>
      <w:proofErr w:type="spellEnd"/>
      <w:r w:rsidRPr="00830199">
        <w:rPr>
          <w:vertAlign w:val="subscript"/>
        </w:rPr>
        <w:t xml:space="preserve"> </w:t>
      </w:r>
      <w:proofErr w:type="spellStart"/>
      <w:r w:rsidRPr="00830199">
        <w:rPr>
          <w:vertAlign w:val="subscript"/>
        </w:rPr>
        <w:t>мшс</w:t>
      </w:r>
      <w:proofErr w:type="spellEnd"/>
      <w:r w:rsidRPr="00830199">
        <w:rPr>
          <w:vertAlign w:val="subscript"/>
        </w:rPr>
        <w:t xml:space="preserve"> </w:t>
      </w:r>
      <w:r w:rsidRPr="00830199">
        <w:t>- планируемое к приобретению количество i-го металлических шкафов, стеллажей;</w:t>
      </w:r>
    </w:p>
    <w:p w:rsidR="001230C0" w:rsidRDefault="00830199" w:rsidP="001230C0">
      <w:pPr>
        <w:pStyle w:val="ConsPlusNormal"/>
        <w:ind w:firstLine="708"/>
        <w:jc w:val="both"/>
      </w:pPr>
      <w:r w:rsidRPr="00830199">
        <w:t>Р</w:t>
      </w:r>
      <w:proofErr w:type="spellStart"/>
      <w:proofErr w:type="gramStart"/>
      <w:r w:rsidRPr="00830199">
        <w:rPr>
          <w:vertAlign w:val="subscript"/>
          <w:lang w:val="en-US"/>
        </w:rPr>
        <w:t>i</w:t>
      </w:r>
      <w:proofErr w:type="spellEnd"/>
      <w:proofErr w:type="gramEnd"/>
      <w:r w:rsidRPr="00830199">
        <w:rPr>
          <w:vertAlign w:val="subscript"/>
        </w:rPr>
        <w:t xml:space="preserve"> </w:t>
      </w:r>
      <w:proofErr w:type="spellStart"/>
      <w:r w:rsidRPr="00830199">
        <w:rPr>
          <w:vertAlign w:val="subscript"/>
        </w:rPr>
        <w:t>мшс</w:t>
      </w:r>
      <w:proofErr w:type="spellEnd"/>
      <w:r w:rsidRPr="00830199">
        <w:rPr>
          <w:vertAlign w:val="subscript"/>
        </w:rPr>
        <w:t xml:space="preserve"> </w:t>
      </w:r>
      <w:r w:rsidRPr="00830199">
        <w:t>- цена приобретаемого i-го металлических шкафов, стеллажей.</w:t>
      </w:r>
    </w:p>
    <w:p w:rsidR="00830199" w:rsidRPr="00830199" w:rsidRDefault="001230C0" w:rsidP="001230C0">
      <w:pPr>
        <w:pStyle w:val="ConsPlusNormal"/>
        <w:ind w:firstLine="708"/>
        <w:jc w:val="both"/>
      </w:pPr>
      <w:r>
        <w:rPr>
          <w:b/>
        </w:rPr>
        <w:t>4</w:t>
      </w:r>
      <w:r w:rsidR="00830199" w:rsidRPr="00830199">
        <w:rPr>
          <w:b/>
        </w:rPr>
        <w:t>.1</w:t>
      </w:r>
      <w:r>
        <w:rPr>
          <w:b/>
        </w:rPr>
        <w:t>1</w:t>
      </w:r>
      <w:r w:rsidR="00830199" w:rsidRPr="00830199">
        <w:rPr>
          <w:b/>
        </w:rPr>
        <w:t>. Затраты на приобретение жалюзи</w:t>
      </w:r>
      <w:r w:rsidR="00830199" w:rsidRPr="00830199">
        <w:t xml:space="preserve"> рассчитывается по формуле:</w:t>
      </w:r>
    </w:p>
    <w:p w:rsidR="00830199" w:rsidRPr="00830199" w:rsidRDefault="00830199" w:rsidP="001230C0">
      <w:pPr>
        <w:pStyle w:val="ConsPlusNormal"/>
        <w:ind w:firstLine="708"/>
        <w:jc w:val="center"/>
      </w:pPr>
      <w:proofErr w:type="spellStart"/>
      <w:r w:rsidRPr="00830199">
        <w:t>З</w:t>
      </w:r>
      <w:r w:rsidRPr="00830199">
        <w:rPr>
          <w:vertAlign w:val="subscript"/>
        </w:rPr>
        <w:t>жл</w:t>
      </w:r>
      <w:proofErr w:type="spellEnd"/>
      <w:r w:rsidRPr="00830199">
        <w:t xml:space="preserve"> = </w:t>
      </w:r>
      <w:proofErr w:type="spellStart"/>
      <w:proofErr w:type="gramStart"/>
      <w:r w:rsidRPr="00830199">
        <w:t>Q</w:t>
      </w:r>
      <w:proofErr w:type="gramEnd"/>
      <w:r w:rsidRPr="00830199">
        <w:rPr>
          <w:vertAlign w:val="subscript"/>
        </w:rPr>
        <w:t>пт</w:t>
      </w:r>
      <w:proofErr w:type="spellEnd"/>
      <w:r w:rsidRPr="00830199">
        <w:t xml:space="preserve"> </w:t>
      </w:r>
      <w:proofErr w:type="spellStart"/>
      <w:r w:rsidRPr="00830199">
        <w:t>x</w:t>
      </w:r>
      <w:proofErr w:type="spellEnd"/>
      <w:r w:rsidRPr="00830199">
        <w:t xml:space="preserve"> </w:t>
      </w:r>
      <w:proofErr w:type="spellStart"/>
      <w:r w:rsidRPr="00830199">
        <w:t>P</w:t>
      </w:r>
      <w:r w:rsidRPr="00830199">
        <w:rPr>
          <w:vertAlign w:val="subscript"/>
        </w:rPr>
        <w:t>ст</w:t>
      </w:r>
      <w:proofErr w:type="spellEnd"/>
    </w:p>
    <w:p w:rsidR="00830199" w:rsidRPr="00830199" w:rsidRDefault="00830199" w:rsidP="001230C0">
      <w:pPr>
        <w:pStyle w:val="ConsPlusNormal"/>
        <w:ind w:firstLine="708"/>
        <w:jc w:val="both"/>
      </w:pPr>
      <w:r w:rsidRPr="00830199">
        <w:t>где:</w:t>
      </w:r>
    </w:p>
    <w:p w:rsidR="00830199" w:rsidRPr="00830199" w:rsidRDefault="00830199" w:rsidP="001230C0">
      <w:pPr>
        <w:pStyle w:val="aa"/>
        <w:ind w:left="567" w:firstLine="708"/>
      </w:pPr>
      <w:proofErr w:type="spellStart"/>
      <w:proofErr w:type="gramStart"/>
      <w:r w:rsidRPr="00830199">
        <w:t>Q</w:t>
      </w:r>
      <w:proofErr w:type="gramEnd"/>
      <w:r w:rsidRPr="00830199">
        <w:rPr>
          <w:vertAlign w:val="subscript"/>
        </w:rPr>
        <w:t>пт</w:t>
      </w:r>
      <w:proofErr w:type="spellEnd"/>
      <w:r w:rsidRPr="00830199">
        <w:t xml:space="preserve"> - необходимая площадь;</w:t>
      </w:r>
    </w:p>
    <w:p w:rsidR="00830199" w:rsidRPr="00830199" w:rsidRDefault="00830199" w:rsidP="001230C0">
      <w:pPr>
        <w:pStyle w:val="aa"/>
        <w:ind w:left="567" w:firstLine="708"/>
      </w:pPr>
      <w:proofErr w:type="spellStart"/>
      <w:r w:rsidRPr="00830199">
        <w:t>P</w:t>
      </w:r>
      <w:r w:rsidRPr="00830199">
        <w:rPr>
          <w:vertAlign w:val="subscript"/>
        </w:rPr>
        <w:t>ст</w:t>
      </w:r>
      <w:proofErr w:type="spellEnd"/>
      <w:r w:rsidRPr="00830199">
        <w:t xml:space="preserve"> - расчетная стоимость изготовления 1 м</w:t>
      </w:r>
      <w:proofErr w:type="gramStart"/>
      <w:r w:rsidRPr="00830199">
        <w:rPr>
          <w:vertAlign w:val="superscript"/>
        </w:rPr>
        <w:t>2</w:t>
      </w:r>
      <w:proofErr w:type="gramEnd"/>
      <w:r w:rsidRPr="00830199">
        <w:t xml:space="preserve"> жалюзи.</w:t>
      </w:r>
    </w:p>
    <w:p w:rsidR="00DD4B94" w:rsidRDefault="00DD4B94" w:rsidP="00865451">
      <w:pPr>
        <w:pStyle w:val="ConsPlusNormal"/>
        <w:jc w:val="center"/>
        <w:outlineLvl w:val="3"/>
      </w:pPr>
      <w:bookmarkStart w:id="8" w:name="Par861"/>
      <w:bookmarkEnd w:id="8"/>
    </w:p>
    <w:p w:rsidR="00865451" w:rsidRPr="00A00B85" w:rsidRDefault="00865451" w:rsidP="00865451">
      <w:pPr>
        <w:pStyle w:val="ConsPlusNormal"/>
        <w:jc w:val="center"/>
        <w:outlineLvl w:val="3"/>
        <w:rPr>
          <w:b/>
        </w:rPr>
      </w:pPr>
      <w:r w:rsidRPr="00A00B85">
        <w:rPr>
          <w:b/>
        </w:rPr>
        <w:t>5. Затраты на приобретение материальных запасов</w:t>
      </w:r>
    </w:p>
    <w:p w:rsidR="00865451" w:rsidRDefault="00865451" w:rsidP="00865451">
      <w:pPr>
        <w:pStyle w:val="ConsPlusNormal"/>
        <w:jc w:val="center"/>
      </w:pPr>
    </w:p>
    <w:p w:rsidR="00865451" w:rsidRDefault="00865451" w:rsidP="00865451">
      <w:pPr>
        <w:pStyle w:val="ConsPlusNormal"/>
        <w:ind w:firstLine="708"/>
        <w:jc w:val="both"/>
      </w:pPr>
      <w:r w:rsidRPr="00894FC0">
        <w:rPr>
          <w:b/>
        </w:rPr>
        <w:t>5.</w:t>
      </w:r>
      <w:r w:rsidR="00DD4B94" w:rsidRPr="00894FC0">
        <w:rPr>
          <w:b/>
        </w:rPr>
        <w:t>1</w:t>
      </w:r>
      <w:r w:rsidRPr="00894FC0">
        <w:rPr>
          <w:b/>
        </w:rPr>
        <w:t>. Затраты на приобретение канцелярских принадлежностей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304800" cy="228600"/>
            <wp:effectExtent l="1905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971675" cy="42862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90525" cy="228600"/>
            <wp:effectExtent l="1905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i-го предмета канцелярских принадлежностей в соответствии с нормативами </w:t>
      </w:r>
      <w:r w:rsidR="00B511D1">
        <w:t>комитета</w:t>
      </w:r>
      <w:r>
        <w:t xml:space="preserve"> в расчете на основного работника;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57175" cy="228600"/>
            <wp:effectExtent l="1905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расчетная численность основных работников;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52425" cy="228600"/>
            <wp:effectExtent l="19050" t="0" r="9525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i-го предмета канцелярских принадлежностей в соответствии с нормативами </w:t>
      </w:r>
      <w:r w:rsidR="00B511D1">
        <w:t>комитета.</w:t>
      </w:r>
    </w:p>
    <w:p w:rsidR="00865451" w:rsidRDefault="00865451" w:rsidP="00865451">
      <w:pPr>
        <w:pStyle w:val="ConsPlusNormal"/>
        <w:ind w:firstLine="708"/>
        <w:jc w:val="both"/>
      </w:pPr>
      <w:r w:rsidRPr="00894FC0">
        <w:rPr>
          <w:b/>
        </w:rPr>
        <w:lastRenderedPageBreak/>
        <w:t>5.</w:t>
      </w:r>
      <w:r w:rsidR="00DD4B94" w:rsidRPr="00894FC0">
        <w:rPr>
          <w:b/>
        </w:rPr>
        <w:t>2</w:t>
      </w:r>
      <w:r w:rsidRPr="00894FC0">
        <w:rPr>
          <w:b/>
        </w:rPr>
        <w:t>. Затраты на приобретение хозяйственных товаров и принадлежностей</w:t>
      </w:r>
      <w:proofErr w:type="gramStart"/>
      <w:r w:rsidRPr="00894FC0">
        <w:rPr>
          <w:b/>
        </w:rPr>
        <w:t xml:space="preserve"> </w:t>
      </w:r>
      <w:r>
        <w:t>(</w:t>
      </w:r>
      <w:r>
        <w:rPr>
          <w:noProof/>
          <w:position w:val="-12"/>
        </w:rPr>
        <w:drawing>
          <wp:inline distT="0" distB="0" distL="0" distR="0">
            <wp:extent cx="228600" cy="228600"/>
            <wp:effectExtent l="1905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285875" cy="428625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85750" cy="228600"/>
            <wp:effectExtent l="1905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</w:t>
      </w:r>
      <w:proofErr w:type="spellStart"/>
      <w:r>
        <w:t>i-й</w:t>
      </w:r>
      <w:proofErr w:type="spellEnd"/>
      <w:r>
        <w:t xml:space="preserve"> единицы хозяйственных товаров и принадлежностей в соответствии с нормативами </w:t>
      </w:r>
      <w:r w:rsidR="00B511D1">
        <w:t>комитета</w:t>
      </w:r>
      <w:r>
        <w:t>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i-го хозяйственного товара и принадлежности в соответствии с нормативами </w:t>
      </w:r>
      <w:r w:rsidR="00B511D1">
        <w:t>комитета</w:t>
      </w:r>
      <w:r>
        <w:t>.</w:t>
      </w:r>
    </w:p>
    <w:p w:rsidR="00865451" w:rsidRDefault="00865451" w:rsidP="00865451">
      <w:pPr>
        <w:pStyle w:val="ConsPlusNormal"/>
        <w:ind w:firstLine="708"/>
        <w:jc w:val="both"/>
      </w:pPr>
      <w:r w:rsidRPr="002D38FD">
        <w:rPr>
          <w:b/>
        </w:rPr>
        <w:t>5.</w:t>
      </w:r>
      <w:r w:rsidR="00F03324">
        <w:rPr>
          <w:b/>
        </w:rPr>
        <w:t>3</w:t>
      </w:r>
      <w:r w:rsidRPr="002D38FD">
        <w:rPr>
          <w:b/>
        </w:rPr>
        <w:t>.</w:t>
      </w:r>
      <w:r>
        <w:t xml:space="preserve"> </w:t>
      </w:r>
      <w:r w:rsidRPr="002D38FD">
        <w:rPr>
          <w:b/>
        </w:rPr>
        <w:t>Затраты на приобретение других запасных частей для вычислительной техники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57175" cy="228600"/>
            <wp:effectExtent l="1905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371600" cy="428625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 xml:space="preserve">- планируемое к приобретению количество </w:t>
      </w:r>
      <w:proofErr w:type="spellStart"/>
      <w:r>
        <w:t>i-х</w:t>
      </w:r>
      <w:proofErr w:type="spellEnd"/>
      <w: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85750" cy="228600"/>
            <wp:effectExtent l="1905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одной единицы </w:t>
      </w:r>
      <w:proofErr w:type="spellStart"/>
      <w:r>
        <w:t>i-й</w:t>
      </w:r>
      <w:proofErr w:type="spellEnd"/>
      <w:r>
        <w:t xml:space="preserve"> запасной части для вычислительной техники.</w:t>
      </w:r>
    </w:p>
    <w:p w:rsidR="00865451" w:rsidRDefault="00865451" w:rsidP="00865451">
      <w:pPr>
        <w:pStyle w:val="ConsPlusNormal"/>
        <w:ind w:firstLine="708"/>
        <w:jc w:val="both"/>
      </w:pPr>
      <w:r w:rsidRPr="002D38FD">
        <w:rPr>
          <w:b/>
        </w:rPr>
        <w:t>5.</w:t>
      </w:r>
      <w:r w:rsidR="00F03324">
        <w:rPr>
          <w:b/>
        </w:rPr>
        <w:t>4</w:t>
      </w:r>
      <w:r w:rsidRPr="002D38FD">
        <w:rPr>
          <w:b/>
        </w:rPr>
        <w:t>. Затраты на приобретение магнитных и оптических носителей информации</w:t>
      </w:r>
      <w:proofErr w:type="gramStart"/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28600" cy="228600"/>
            <wp:effectExtent l="1905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295400" cy="42862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планируемое к приобретению количество i-го носителя информации в соответствии с нормативами </w:t>
      </w:r>
      <w:r w:rsidR="00B511D1">
        <w:t>комитета</w:t>
      </w:r>
      <w:r>
        <w:t>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одной единицы i-го носителя информации в соответствии с нормативами </w:t>
      </w:r>
      <w:r w:rsidR="00B511D1">
        <w:t>комитета</w:t>
      </w:r>
      <w:r>
        <w:t>.</w:t>
      </w:r>
    </w:p>
    <w:p w:rsidR="00865451" w:rsidRDefault="00865451" w:rsidP="00865451">
      <w:pPr>
        <w:pStyle w:val="ConsPlusNormal"/>
        <w:ind w:firstLine="708"/>
        <w:jc w:val="both"/>
      </w:pPr>
      <w:r w:rsidRPr="0076154F">
        <w:rPr>
          <w:b/>
        </w:rPr>
        <w:t>5.</w:t>
      </w:r>
      <w:r w:rsidR="00F03324">
        <w:rPr>
          <w:b/>
        </w:rPr>
        <w:t>5</w:t>
      </w:r>
      <w:r w:rsidRPr="0076154F">
        <w:rPr>
          <w:b/>
        </w:rPr>
        <w:t>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76154F">
        <w:rPr>
          <w:b/>
        </w:rPr>
        <w:t xml:space="preserve">) </w:t>
      </w:r>
      <w:r>
        <w:t>(</w:t>
      </w:r>
      <w:r>
        <w:rPr>
          <w:noProof/>
          <w:position w:val="-12"/>
        </w:rPr>
        <w:drawing>
          <wp:inline distT="0" distB="0" distL="0" distR="0">
            <wp:extent cx="257175" cy="228600"/>
            <wp:effectExtent l="1905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962025" cy="238125"/>
            <wp:effectExtent l="19050" t="0" r="9525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228600" cy="238125"/>
            <wp:effectExtent l="1905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19075" cy="228600"/>
            <wp:effectExtent l="19050" t="0" r="9525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865451" w:rsidRDefault="00865451" w:rsidP="00865451">
      <w:pPr>
        <w:pStyle w:val="ConsPlusNormal"/>
        <w:ind w:firstLine="708"/>
        <w:jc w:val="both"/>
      </w:pPr>
      <w:r w:rsidRPr="00021080">
        <w:rPr>
          <w:b/>
        </w:rPr>
        <w:t>5.</w:t>
      </w:r>
      <w:r w:rsidR="00F03324">
        <w:rPr>
          <w:b/>
        </w:rPr>
        <w:t>6</w:t>
      </w:r>
      <w:r w:rsidRPr="00021080">
        <w:rPr>
          <w:b/>
        </w:rPr>
        <w:t>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021080">
        <w:rPr>
          <w:b/>
        </w:rPr>
        <w:t>)</w:t>
      </w:r>
      <w:r>
        <w:t xml:space="preserve"> (</w:t>
      </w:r>
      <w:r>
        <w:rPr>
          <w:noProof/>
          <w:position w:val="-14"/>
        </w:rPr>
        <w:drawing>
          <wp:inline distT="0" distB="0" distL="0" distR="0">
            <wp:extent cx="228600" cy="238125"/>
            <wp:effectExtent l="1905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790700" cy="428625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lastRenderedPageBreak/>
        <w:drawing>
          <wp:inline distT="0" distB="0" distL="0" distR="0">
            <wp:extent cx="304800" cy="238125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</w:t>
      </w:r>
      <w:r w:rsidR="00B511D1">
        <w:t>комитета</w:t>
      </w:r>
      <w:r>
        <w:t>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323850" cy="238125"/>
            <wp:effectExtent l="1905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 w:rsidR="00B511D1">
        <w:t>комитета</w:t>
      </w:r>
      <w:r>
        <w:t>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4"/>
        </w:rPr>
        <w:drawing>
          <wp:inline distT="0" distB="0" distL="0" distR="0">
            <wp:extent cx="285750" cy="238125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расходного материала по </w:t>
      </w:r>
      <w:proofErr w:type="spellStart"/>
      <w:r>
        <w:t>i-му</w:t>
      </w:r>
      <w:proofErr w:type="spellEnd"/>
      <w: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 w:rsidR="00B511D1">
        <w:t>комитета</w:t>
      </w:r>
      <w:r>
        <w:t>.</w:t>
      </w:r>
    </w:p>
    <w:p w:rsidR="00865451" w:rsidRDefault="00865451" w:rsidP="00865451">
      <w:pPr>
        <w:pStyle w:val="ConsPlusNormal"/>
        <w:ind w:firstLine="708"/>
        <w:jc w:val="both"/>
      </w:pPr>
      <w:r w:rsidRPr="00021080">
        <w:rPr>
          <w:b/>
        </w:rPr>
        <w:t>5.</w:t>
      </w:r>
      <w:r w:rsidR="00F03324">
        <w:rPr>
          <w:b/>
        </w:rPr>
        <w:t>7</w:t>
      </w:r>
      <w:r w:rsidRPr="00021080">
        <w:rPr>
          <w:b/>
        </w:rPr>
        <w:t>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021080">
        <w:rPr>
          <w:b/>
        </w:rPr>
        <w:t>)</w:t>
      </w:r>
      <w:r>
        <w:t xml:space="preserve"> (</w:t>
      </w:r>
      <w:r>
        <w:rPr>
          <w:noProof/>
          <w:position w:val="-12"/>
        </w:rPr>
        <w:drawing>
          <wp:inline distT="0" distB="0" distL="0" distR="0">
            <wp:extent cx="219075" cy="228600"/>
            <wp:effectExtent l="19050" t="0" r="9525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219200" cy="428625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планируемое к приобретению количество </w:t>
      </w:r>
      <w:proofErr w:type="spellStart"/>
      <w:r>
        <w:t>i-х</w:t>
      </w:r>
      <w:proofErr w:type="spellEnd"/>
      <w:r>
        <w:t xml:space="preserve"> запасных частей для принтеров, многофункциональных устройств и копировальных аппаратов (оргтехники);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одной единицы </w:t>
      </w:r>
      <w:proofErr w:type="spellStart"/>
      <w:r>
        <w:t>i-й</w:t>
      </w:r>
      <w:proofErr w:type="spellEnd"/>
      <w:r>
        <w:t xml:space="preserve"> запасной части.</w:t>
      </w:r>
    </w:p>
    <w:p w:rsidR="00865451" w:rsidRDefault="00865451" w:rsidP="00865451">
      <w:pPr>
        <w:pStyle w:val="ConsPlusNormal"/>
        <w:ind w:firstLine="708"/>
        <w:jc w:val="both"/>
      </w:pPr>
      <w:bookmarkStart w:id="9" w:name="Par918"/>
      <w:bookmarkEnd w:id="9"/>
      <w:r w:rsidRPr="003308DB">
        <w:rPr>
          <w:b/>
        </w:rPr>
        <w:t>5.</w:t>
      </w:r>
      <w:r w:rsidR="00F03324">
        <w:rPr>
          <w:b/>
        </w:rPr>
        <w:t>8</w:t>
      </w:r>
      <w:r w:rsidRPr="003308DB">
        <w:rPr>
          <w:b/>
        </w:rPr>
        <w:t>. Затраты на приобретение штампов, печатей,</w:t>
      </w:r>
      <w:r>
        <w:t xml:space="preserve"> определяемые по фактическим затратам в отчетном финансовом году.</w:t>
      </w:r>
    </w:p>
    <w:p w:rsidR="00865451" w:rsidRDefault="00865451" w:rsidP="00865451">
      <w:pPr>
        <w:pStyle w:val="ConsPlusNormal"/>
        <w:jc w:val="center"/>
      </w:pPr>
    </w:p>
    <w:p w:rsidR="00865451" w:rsidRPr="0006617A" w:rsidRDefault="00865451" w:rsidP="00865451">
      <w:pPr>
        <w:pStyle w:val="ConsPlusNormal"/>
        <w:jc w:val="center"/>
        <w:rPr>
          <w:b/>
        </w:rPr>
      </w:pPr>
      <w:r w:rsidRPr="0006617A">
        <w:rPr>
          <w:b/>
        </w:rPr>
        <w:t>6. Иные прочие затраты</w:t>
      </w:r>
    </w:p>
    <w:p w:rsidR="00865451" w:rsidRDefault="00865451" w:rsidP="00865451">
      <w:pPr>
        <w:pStyle w:val="ConsPlusNormal"/>
        <w:ind w:firstLine="708"/>
        <w:jc w:val="both"/>
      </w:pPr>
      <w:r w:rsidRPr="00584282">
        <w:rPr>
          <w:b/>
        </w:rPr>
        <w:t>Затраты на изготовление (приобретение) благодарственных писем, грамот, сувенирной и поздравительной продукции, представительские расходы</w:t>
      </w:r>
      <w:proofErr w:type="gramStart"/>
      <w:r>
        <w:t xml:space="preserve"> (</w:t>
      </w:r>
      <w:r w:rsidRPr="00125EF5">
        <w:rPr>
          <w:position w:val="-14"/>
        </w:rPr>
        <w:object w:dxaOrig="400" w:dyaOrig="400">
          <v:shape id="_x0000_i1055" type="#_x0000_t75" style="width:20.25pt;height:20.25pt" o:ole="">
            <v:imagedata r:id="rId193" o:title=""/>
          </v:shape>
          <o:OLEObject Type="Embed" ProgID="Equation.3" ShapeID="_x0000_i1055" DrawAspect="Content" ObjectID="_1592898829" r:id="rId194"/>
        </w:object>
      </w:r>
      <w:r>
        <w:t xml:space="preserve">) </w:t>
      </w:r>
      <w:proofErr w:type="gramEnd"/>
      <w:r>
        <w:t>определяются по формуле:</w:t>
      </w:r>
    </w:p>
    <w:p w:rsidR="00843AB9" w:rsidRDefault="00865451" w:rsidP="00843AB9">
      <w:pPr>
        <w:pStyle w:val="ConsPlusNormal"/>
        <w:jc w:val="center"/>
      </w:pPr>
      <w:r w:rsidRPr="00125EF5">
        <w:rPr>
          <w:position w:val="-28"/>
        </w:rPr>
        <w:object w:dxaOrig="1999" w:dyaOrig="680">
          <v:shape id="_x0000_i1056" type="#_x0000_t75" style="width:99.75pt;height:33.75pt" o:ole="">
            <v:imagedata r:id="rId195" o:title=""/>
          </v:shape>
          <o:OLEObject Type="Embed" ProgID="Equation.3" ShapeID="_x0000_i1056" DrawAspect="Content" ObjectID="_1592898830" r:id="rId196"/>
        </w:object>
      </w:r>
      <w:r>
        <w:t>,</w:t>
      </w:r>
      <w:r w:rsidR="00843AB9">
        <w:t xml:space="preserve"> </w:t>
      </w:r>
      <w:r>
        <w:t>где:</w:t>
      </w:r>
      <w:r w:rsidR="00843AB9">
        <w:t xml:space="preserve"> </w:t>
      </w:r>
    </w:p>
    <w:p w:rsidR="00865451" w:rsidRDefault="00865451" w:rsidP="00D9025A">
      <w:pPr>
        <w:pStyle w:val="ConsPlusNormal"/>
        <w:jc w:val="both"/>
      </w:pPr>
      <w:r w:rsidRPr="00125EF5">
        <w:rPr>
          <w:position w:val="-14"/>
        </w:rPr>
        <w:object w:dxaOrig="480" w:dyaOrig="380">
          <v:shape id="_x0000_i1057" type="#_x0000_t75" style="width:24pt;height:18.75pt" o:ole="">
            <v:imagedata r:id="rId197" o:title=""/>
          </v:shape>
          <o:OLEObject Type="Embed" ProgID="Equation.3" ShapeID="_x0000_i1057" DrawAspect="Content" ObjectID="_1592898831" r:id="rId198"/>
        </w:object>
      </w:r>
      <w:r>
        <w:t xml:space="preserve">- планируемое к приобретению количество </w:t>
      </w:r>
      <w:proofErr w:type="spellStart"/>
      <w:r>
        <w:rPr>
          <w:lang w:val="en-US"/>
        </w:rPr>
        <w:t>i</w:t>
      </w:r>
      <w:proofErr w:type="spellEnd"/>
      <w:r>
        <w:t>-го вида благодарственных писем, грамот, сувенирной и поздравительной продукции, представительских расходов;</w:t>
      </w:r>
    </w:p>
    <w:p w:rsidR="00865451" w:rsidRDefault="00865451" w:rsidP="00865451">
      <w:pPr>
        <w:pStyle w:val="ConsPlusNormal"/>
        <w:ind w:firstLine="708"/>
        <w:jc w:val="both"/>
      </w:pPr>
      <w:r w:rsidRPr="00125EF5">
        <w:rPr>
          <w:position w:val="-14"/>
        </w:rPr>
        <w:object w:dxaOrig="440" w:dyaOrig="380">
          <v:shape id="_x0000_i1058" type="#_x0000_t75" style="width:21.75pt;height:18.75pt" o:ole="">
            <v:imagedata r:id="rId199" o:title=""/>
          </v:shape>
          <o:OLEObject Type="Embed" ProgID="Equation.3" ShapeID="_x0000_i1058" DrawAspect="Content" ObjectID="_1592898832" r:id="rId200"/>
        </w:object>
      </w:r>
      <w:r>
        <w:t xml:space="preserve">- цена одного </w:t>
      </w:r>
      <w:proofErr w:type="spellStart"/>
      <w:r>
        <w:rPr>
          <w:lang w:val="en-US"/>
        </w:rPr>
        <w:t>i</w:t>
      </w:r>
      <w:proofErr w:type="spellEnd"/>
      <w:r>
        <w:t>-го вида благодарственных писем, грамот, сувенирной и поздравительной продукции, представительских расходов.</w:t>
      </w:r>
    </w:p>
    <w:p w:rsidR="00865451" w:rsidRDefault="00865451" w:rsidP="00865451">
      <w:pPr>
        <w:pStyle w:val="ConsPlusNormal"/>
        <w:jc w:val="center"/>
      </w:pPr>
    </w:p>
    <w:p w:rsidR="00865451" w:rsidRPr="00D9025A" w:rsidRDefault="00D9025A" w:rsidP="00865451">
      <w:pPr>
        <w:pStyle w:val="ConsPlusNormal"/>
        <w:jc w:val="center"/>
        <w:outlineLvl w:val="2"/>
        <w:rPr>
          <w:b/>
        </w:rPr>
      </w:pPr>
      <w:bookmarkStart w:id="10" w:name="Par933"/>
      <w:bookmarkEnd w:id="10"/>
      <w:r w:rsidRPr="00D9025A">
        <w:rPr>
          <w:b/>
          <w:lang w:val="en-US"/>
        </w:rPr>
        <w:t>II</w:t>
      </w:r>
      <w:r w:rsidR="00865451" w:rsidRPr="00D9025A">
        <w:rPr>
          <w:b/>
        </w:rPr>
        <w:t>. Затраты на дополнительное профессиональное образование</w:t>
      </w:r>
    </w:p>
    <w:p w:rsidR="00865451" w:rsidRDefault="00865451" w:rsidP="00865451">
      <w:pPr>
        <w:pStyle w:val="ConsPlusNormal"/>
        <w:jc w:val="center"/>
      </w:pPr>
    </w:p>
    <w:p w:rsidR="00865451" w:rsidRDefault="00D9025A" w:rsidP="00865451">
      <w:pPr>
        <w:pStyle w:val="ConsPlusNormal"/>
        <w:ind w:firstLine="708"/>
        <w:jc w:val="both"/>
      </w:pPr>
      <w:r w:rsidRPr="00D9025A">
        <w:rPr>
          <w:b/>
        </w:rPr>
        <w:t xml:space="preserve">1. </w:t>
      </w:r>
      <w:r w:rsidR="00865451" w:rsidRPr="00D9025A">
        <w:rPr>
          <w:b/>
        </w:rPr>
        <w:t>Затраты на приобретение образовательных услуг по профессиональной переподготовке и повышению квалификации</w:t>
      </w:r>
      <w:proofErr w:type="gramStart"/>
      <w:r w:rsidR="00865451">
        <w:t xml:space="preserve"> (</w:t>
      </w:r>
      <w:r w:rsidR="00865451">
        <w:rPr>
          <w:noProof/>
          <w:position w:val="-12"/>
        </w:rPr>
        <w:drawing>
          <wp:inline distT="0" distB="0" distL="0" distR="0">
            <wp:extent cx="266700" cy="228600"/>
            <wp:effectExtent l="1905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451">
        <w:t xml:space="preserve">) </w:t>
      </w:r>
      <w:proofErr w:type="gramEnd"/>
      <w:r w:rsidR="00865451">
        <w:t>определяются по формуле:</w:t>
      </w:r>
    </w:p>
    <w:p w:rsidR="00865451" w:rsidRDefault="00865451" w:rsidP="00865451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1409700" cy="428625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65451" w:rsidRDefault="00865451" w:rsidP="00865451">
      <w:pPr>
        <w:pStyle w:val="ConsPlusNormal"/>
        <w:ind w:firstLine="708"/>
        <w:jc w:val="both"/>
      </w:pPr>
      <w:r>
        <w:t>где: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количество работников, направляемых на </w:t>
      </w:r>
      <w:proofErr w:type="spellStart"/>
      <w:r>
        <w:t>i-й</w:t>
      </w:r>
      <w:proofErr w:type="spellEnd"/>
      <w:r>
        <w:t xml:space="preserve"> вид дополнительного профессионального образования;</w:t>
      </w:r>
    </w:p>
    <w:p w:rsidR="00865451" w:rsidRDefault="00865451" w:rsidP="00865451">
      <w:pPr>
        <w:pStyle w:val="ConsPlusNormal"/>
        <w:ind w:firstLine="708"/>
        <w:jc w:val="both"/>
      </w:pPr>
      <w:r>
        <w:rPr>
          <w:noProof/>
          <w:position w:val="-12"/>
        </w:rPr>
        <w:drawing>
          <wp:inline distT="0" distB="0" distL="0" distR="0">
            <wp:extent cx="323850" cy="228600"/>
            <wp:effectExtent l="1905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цена обучения одного работника по </w:t>
      </w:r>
      <w:proofErr w:type="spellStart"/>
      <w:r>
        <w:t>i-му</w:t>
      </w:r>
      <w:proofErr w:type="spellEnd"/>
      <w:r>
        <w:t xml:space="preserve"> виду дополнительного профессионального образования.</w:t>
      </w:r>
    </w:p>
    <w:p w:rsidR="00EA5641" w:rsidRPr="00EA5641" w:rsidRDefault="00EA5641" w:rsidP="00EA56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41">
        <w:rPr>
          <w:b/>
          <w:sz w:val="28"/>
          <w:szCs w:val="28"/>
        </w:rPr>
        <w:lastRenderedPageBreak/>
        <w:t>2.</w:t>
      </w:r>
      <w:r w:rsidRPr="00EA5641">
        <w:rPr>
          <w:sz w:val="28"/>
          <w:szCs w:val="28"/>
        </w:rPr>
        <w:t xml:space="preserve"> </w:t>
      </w:r>
      <w:r w:rsidRPr="00EA5641">
        <w:rPr>
          <w:b/>
          <w:sz w:val="28"/>
          <w:szCs w:val="28"/>
        </w:rPr>
        <w:t>Затраты на закупку услуг по участию в семинарах, конференциях, практикумах и прочих мероприятиях (</w:t>
      </w:r>
      <w:proofErr w:type="spellStart"/>
      <w:r w:rsidRPr="00EA5641">
        <w:rPr>
          <w:b/>
          <w:sz w:val="28"/>
          <w:szCs w:val="28"/>
        </w:rPr>
        <w:t>З</w:t>
      </w:r>
      <w:r w:rsidRPr="00EA5641">
        <w:rPr>
          <w:b/>
          <w:sz w:val="28"/>
          <w:szCs w:val="28"/>
          <w:vertAlign w:val="subscript"/>
        </w:rPr>
        <w:t>сем</w:t>
      </w:r>
      <w:proofErr w:type="spellEnd"/>
      <w:r w:rsidRPr="00EA5641">
        <w:rPr>
          <w:b/>
          <w:sz w:val="28"/>
          <w:szCs w:val="28"/>
        </w:rPr>
        <w:t xml:space="preserve">) </w:t>
      </w:r>
      <w:r w:rsidRPr="00EA5641">
        <w:rPr>
          <w:sz w:val="28"/>
          <w:szCs w:val="28"/>
        </w:rPr>
        <w:t>определяются по формуле:</w:t>
      </w:r>
    </w:p>
    <w:p w:rsidR="00EA5641" w:rsidRPr="00EA5641" w:rsidRDefault="00F03324" w:rsidP="00EA5641">
      <w:pPr>
        <w:pStyle w:val="ConsPlusNormal"/>
        <w:jc w:val="center"/>
        <w:outlineLvl w:val="1"/>
      </w:pPr>
      <w:r>
        <w:pict>
          <v:shape id="_x0000_i1059" type="#_x0000_t75" style="width:95.25pt;height:32.25pt" equationxml="&lt;">
            <v:imagedata r:id="rId205" o:title="" chromakey="white"/>
          </v:shape>
        </w:pict>
      </w:r>
    </w:p>
    <w:p w:rsidR="00EA5641" w:rsidRPr="00EA5641" w:rsidRDefault="00EA5641" w:rsidP="00EA56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EA5641">
        <w:rPr>
          <w:sz w:val="28"/>
          <w:szCs w:val="28"/>
          <w:lang w:val="en-US"/>
        </w:rPr>
        <w:t>Q</w:t>
      </w:r>
      <w:r w:rsidRPr="00EA5641">
        <w:rPr>
          <w:sz w:val="28"/>
          <w:szCs w:val="28"/>
          <w:vertAlign w:val="subscript"/>
          <w:lang w:val="en-US"/>
        </w:rPr>
        <w:t>i</w:t>
      </w:r>
      <w:proofErr w:type="spellEnd"/>
      <w:r w:rsidRPr="00EA5641">
        <w:rPr>
          <w:sz w:val="28"/>
          <w:szCs w:val="28"/>
          <w:vertAlign w:val="subscript"/>
        </w:rPr>
        <w:t xml:space="preserve"> сем</w:t>
      </w:r>
      <w:r w:rsidRPr="00EA5641">
        <w:rPr>
          <w:sz w:val="28"/>
          <w:szCs w:val="28"/>
        </w:rPr>
        <w:t xml:space="preserve"> – количество работников участвующих в </w:t>
      </w:r>
      <w:proofErr w:type="spellStart"/>
      <w:r w:rsidRPr="00EA5641">
        <w:rPr>
          <w:sz w:val="28"/>
          <w:szCs w:val="28"/>
          <w:lang w:val="en-US"/>
        </w:rPr>
        <w:t>i</w:t>
      </w:r>
      <w:proofErr w:type="spellEnd"/>
      <w:r w:rsidRPr="00EA5641">
        <w:rPr>
          <w:sz w:val="28"/>
          <w:szCs w:val="28"/>
        </w:rPr>
        <w:t xml:space="preserve"> – </w:t>
      </w:r>
      <w:proofErr w:type="spellStart"/>
      <w:r w:rsidRPr="00EA5641">
        <w:rPr>
          <w:sz w:val="28"/>
          <w:szCs w:val="28"/>
        </w:rPr>
        <w:t>й</w:t>
      </w:r>
      <w:proofErr w:type="spellEnd"/>
      <w:r w:rsidRPr="00EA5641">
        <w:rPr>
          <w:sz w:val="28"/>
          <w:szCs w:val="28"/>
        </w:rPr>
        <w:t xml:space="preserve"> виде мероприятия;</w:t>
      </w:r>
    </w:p>
    <w:p w:rsidR="00EA5641" w:rsidRPr="00EA5641" w:rsidRDefault="00EA5641" w:rsidP="00EA56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41">
        <w:rPr>
          <w:sz w:val="28"/>
          <w:szCs w:val="28"/>
          <w:lang w:val="en-US"/>
        </w:rPr>
        <w:t>P</w:t>
      </w:r>
      <w:r w:rsidRPr="00EA5641">
        <w:rPr>
          <w:sz w:val="28"/>
          <w:szCs w:val="28"/>
          <w:vertAlign w:val="subscript"/>
          <w:lang w:val="en-US"/>
        </w:rPr>
        <w:t>i</w:t>
      </w:r>
      <w:r w:rsidRPr="00EA5641">
        <w:rPr>
          <w:sz w:val="28"/>
          <w:szCs w:val="28"/>
          <w:vertAlign w:val="subscript"/>
        </w:rPr>
        <w:t xml:space="preserve"> сем</w:t>
      </w:r>
      <w:r w:rsidRPr="00EA5641">
        <w:rPr>
          <w:sz w:val="28"/>
          <w:szCs w:val="28"/>
        </w:rPr>
        <w:t xml:space="preserve"> - цена участия одного работника в i-м виде мероприятия.</w:t>
      </w:r>
    </w:p>
    <w:p w:rsidR="00EA5641" w:rsidRPr="00EA5641" w:rsidRDefault="00EA5641" w:rsidP="00865451">
      <w:pPr>
        <w:pStyle w:val="ConsPlusNormal"/>
        <w:ind w:firstLine="708"/>
        <w:jc w:val="both"/>
      </w:pPr>
    </w:p>
    <w:p w:rsidR="00865451" w:rsidRDefault="00865451" w:rsidP="007C08A1">
      <w:pPr>
        <w:tabs>
          <w:tab w:val="left" w:pos="1276"/>
        </w:tabs>
        <w:jc w:val="right"/>
        <w:rPr>
          <w:b/>
          <w:sz w:val="26"/>
          <w:szCs w:val="26"/>
        </w:rPr>
      </w:pPr>
    </w:p>
    <w:p w:rsidR="00F03745" w:rsidRDefault="00F03745" w:rsidP="007C08A1">
      <w:pPr>
        <w:tabs>
          <w:tab w:val="left" w:pos="1276"/>
        </w:tabs>
        <w:jc w:val="right"/>
        <w:rPr>
          <w:b/>
          <w:sz w:val="26"/>
          <w:szCs w:val="26"/>
        </w:rPr>
      </w:pPr>
    </w:p>
    <w:p w:rsidR="00F03745" w:rsidRDefault="00F03745" w:rsidP="007C08A1">
      <w:pPr>
        <w:tabs>
          <w:tab w:val="left" w:pos="1276"/>
        </w:tabs>
        <w:jc w:val="right"/>
        <w:rPr>
          <w:b/>
          <w:sz w:val="26"/>
          <w:szCs w:val="26"/>
        </w:rPr>
      </w:pPr>
    </w:p>
    <w:p w:rsidR="00F03745" w:rsidRDefault="00F03745" w:rsidP="00F0374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0540D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00540D">
        <w:rPr>
          <w:b/>
          <w:sz w:val="28"/>
          <w:szCs w:val="28"/>
        </w:rPr>
        <w:t xml:space="preserve"> комитета                 </w:t>
      </w:r>
      <w:r w:rsidRPr="0000540D">
        <w:rPr>
          <w:b/>
          <w:sz w:val="28"/>
          <w:szCs w:val="28"/>
        </w:rPr>
        <w:tab/>
        <w:t xml:space="preserve">                                 </w:t>
      </w:r>
      <w:r>
        <w:rPr>
          <w:b/>
          <w:sz w:val="28"/>
          <w:szCs w:val="28"/>
        </w:rPr>
        <w:t xml:space="preserve">     </w:t>
      </w:r>
      <w:r w:rsidRPr="000054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00540D">
        <w:rPr>
          <w:b/>
          <w:sz w:val="28"/>
          <w:szCs w:val="28"/>
        </w:rPr>
        <w:t xml:space="preserve"> </w:t>
      </w:r>
      <w:r w:rsidR="0070405A">
        <w:rPr>
          <w:b/>
          <w:sz w:val="28"/>
          <w:szCs w:val="28"/>
        </w:rPr>
        <w:t>А.Н. Мышев</w:t>
      </w:r>
    </w:p>
    <w:p w:rsidR="00F03745" w:rsidRDefault="00F03745" w:rsidP="007C08A1">
      <w:pPr>
        <w:tabs>
          <w:tab w:val="left" w:pos="1276"/>
        </w:tabs>
        <w:jc w:val="right"/>
        <w:rPr>
          <w:b/>
          <w:sz w:val="26"/>
          <w:szCs w:val="26"/>
        </w:rPr>
      </w:pPr>
    </w:p>
    <w:p w:rsidR="00C23E9D" w:rsidRDefault="00C23E9D" w:rsidP="00DA3F49">
      <w:pPr>
        <w:tabs>
          <w:tab w:val="left" w:pos="1276"/>
        </w:tabs>
        <w:rPr>
          <w:b/>
          <w:sz w:val="26"/>
          <w:szCs w:val="26"/>
        </w:rPr>
      </w:pPr>
    </w:p>
    <w:sectPr w:rsidR="00C23E9D" w:rsidSect="001B25C8">
      <w:type w:val="continuous"/>
      <w:pgSz w:w="11907" w:h="16840" w:code="9"/>
      <w:pgMar w:top="567" w:right="850" w:bottom="426" w:left="1701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6B3" w:rsidRDefault="00B276B3" w:rsidP="00A8348C">
      <w:r>
        <w:separator/>
      </w:r>
    </w:p>
  </w:endnote>
  <w:endnote w:type="continuationSeparator" w:id="0">
    <w:p w:rsidR="00B276B3" w:rsidRDefault="00B276B3" w:rsidP="00A83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6B3" w:rsidRDefault="00B276B3" w:rsidP="00A8348C">
      <w:r>
        <w:separator/>
      </w:r>
    </w:p>
  </w:footnote>
  <w:footnote w:type="continuationSeparator" w:id="0">
    <w:p w:rsidR="00B276B3" w:rsidRDefault="00B276B3" w:rsidP="00A83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4516B"/>
    <w:multiLevelType w:val="hybridMultilevel"/>
    <w:tmpl w:val="6FA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802"/>
    <w:rsid w:val="00001162"/>
    <w:rsid w:val="000116E3"/>
    <w:rsid w:val="00011755"/>
    <w:rsid w:val="00021080"/>
    <w:rsid w:val="0002335D"/>
    <w:rsid w:val="00024A07"/>
    <w:rsid w:val="000312F1"/>
    <w:rsid w:val="00040CB9"/>
    <w:rsid w:val="00040F46"/>
    <w:rsid w:val="00042EAF"/>
    <w:rsid w:val="000450A6"/>
    <w:rsid w:val="00063BC9"/>
    <w:rsid w:val="00065034"/>
    <w:rsid w:val="0006617A"/>
    <w:rsid w:val="00075EF0"/>
    <w:rsid w:val="000909EF"/>
    <w:rsid w:val="000B1E00"/>
    <w:rsid w:val="000C1FFD"/>
    <w:rsid w:val="000E1377"/>
    <w:rsid w:val="000E3AD1"/>
    <w:rsid w:val="000E78C3"/>
    <w:rsid w:val="000F5C97"/>
    <w:rsid w:val="0010304C"/>
    <w:rsid w:val="00111AC0"/>
    <w:rsid w:val="00115F14"/>
    <w:rsid w:val="001230C0"/>
    <w:rsid w:val="00125EF5"/>
    <w:rsid w:val="001373E7"/>
    <w:rsid w:val="00142F5E"/>
    <w:rsid w:val="0014537A"/>
    <w:rsid w:val="00145860"/>
    <w:rsid w:val="0017401D"/>
    <w:rsid w:val="00174DF2"/>
    <w:rsid w:val="001908B8"/>
    <w:rsid w:val="001921C2"/>
    <w:rsid w:val="00193C03"/>
    <w:rsid w:val="001A4B94"/>
    <w:rsid w:val="001B179E"/>
    <w:rsid w:val="001B25C8"/>
    <w:rsid w:val="001C0D24"/>
    <w:rsid w:val="001D285D"/>
    <w:rsid w:val="001D4E12"/>
    <w:rsid w:val="001E2D66"/>
    <w:rsid w:val="001F36ED"/>
    <w:rsid w:val="001F3ABB"/>
    <w:rsid w:val="001F71E2"/>
    <w:rsid w:val="00200945"/>
    <w:rsid w:val="00203CF4"/>
    <w:rsid w:val="00204FF3"/>
    <w:rsid w:val="00210C2B"/>
    <w:rsid w:val="002215A3"/>
    <w:rsid w:val="00224F95"/>
    <w:rsid w:val="00241148"/>
    <w:rsid w:val="002524BF"/>
    <w:rsid w:val="0025569B"/>
    <w:rsid w:val="00261DB9"/>
    <w:rsid w:val="00262531"/>
    <w:rsid w:val="00270830"/>
    <w:rsid w:val="0027286E"/>
    <w:rsid w:val="002933DB"/>
    <w:rsid w:val="00295009"/>
    <w:rsid w:val="00297F43"/>
    <w:rsid w:val="002A7C14"/>
    <w:rsid w:val="002B45BA"/>
    <w:rsid w:val="002C7596"/>
    <w:rsid w:val="002C7D01"/>
    <w:rsid w:val="002D1EDF"/>
    <w:rsid w:val="002D38FD"/>
    <w:rsid w:val="002D5589"/>
    <w:rsid w:val="002F341B"/>
    <w:rsid w:val="002F37A7"/>
    <w:rsid w:val="00305FE0"/>
    <w:rsid w:val="003128A5"/>
    <w:rsid w:val="003176A1"/>
    <w:rsid w:val="003308DB"/>
    <w:rsid w:val="00332517"/>
    <w:rsid w:val="003349D0"/>
    <w:rsid w:val="003469B1"/>
    <w:rsid w:val="00370CF5"/>
    <w:rsid w:val="00386C90"/>
    <w:rsid w:val="003A7ED3"/>
    <w:rsid w:val="003B041F"/>
    <w:rsid w:val="003C69B8"/>
    <w:rsid w:val="003F3D75"/>
    <w:rsid w:val="0041174E"/>
    <w:rsid w:val="0041268C"/>
    <w:rsid w:val="0041431C"/>
    <w:rsid w:val="00425BFE"/>
    <w:rsid w:val="00434072"/>
    <w:rsid w:val="00434141"/>
    <w:rsid w:val="004436DF"/>
    <w:rsid w:val="00455B58"/>
    <w:rsid w:val="004736B0"/>
    <w:rsid w:val="004A407A"/>
    <w:rsid w:val="004C11BD"/>
    <w:rsid w:val="004D37F4"/>
    <w:rsid w:val="004E1DF3"/>
    <w:rsid w:val="005011A2"/>
    <w:rsid w:val="00511928"/>
    <w:rsid w:val="0051642E"/>
    <w:rsid w:val="005270CF"/>
    <w:rsid w:val="0053508A"/>
    <w:rsid w:val="00541B4A"/>
    <w:rsid w:val="00551129"/>
    <w:rsid w:val="00552378"/>
    <w:rsid w:val="0056008B"/>
    <w:rsid w:val="00561066"/>
    <w:rsid w:val="00561D26"/>
    <w:rsid w:val="00563ACF"/>
    <w:rsid w:val="00575E9A"/>
    <w:rsid w:val="00580D78"/>
    <w:rsid w:val="00581E81"/>
    <w:rsid w:val="00584282"/>
    <w:rsid w:val="0058516E"/>
    <w:rsid w:val="005866E7"/>
    <w:rsid w:val="005A0231"/>
    <w:rsid w:val="005B3ED2"/>
    <w:rsid w:val="005C3C30"/>
    <w:rsid w:val="00607616"/>
    <w:rsid w:val="006408F1"/>
    <w:rsid w:val="00643235"/>
    <w:rsid w:val="00643ECA"/>
    <w:rsid w:val="00654290"/>
    <w:rsid w:val="006547E7"/>
    <w:rsid w:val="006618C5"/>
    <w:rsid w:val="00687F2F"/>
    <w:rsid w:val="00692537"/>
    <w:rsid w:val="006A0FDF"/>
    <w:rsid w:val="006A38DF"/>
    <w:rsid w:val="006A4C83"/>
    <w:rsid w:val="006A5EDA"/>
    <w:rsid w:val="006C0076"/>
    <w:rsid w:val="006D2DD6"/>
    <w:rsid w:val="006D4ACF"/>
    <w:rsid w:val="006E5F97"/>
    <w:rsid w:val="006F7542"/>
    <w:rsid w:val="00702632"/>
    <w:rsid w:val="0070405A"/>
    <w:rsid w:val="007059C6"/>
    <w:rsid w:val="00731938"/>
    <w:rsid w:val="0074581B"/>
    <w:rsid w:val="00761024"/>
    <w:rsid w:val="0076154F"/>
    <w:rsid w:val="00777CB5"/>
    <w:rsid w:val="007A2B4C"/>
    <w:rsid w:val="007A3741"/>
    <w:rsid w:val="007A671D"/>
    <w:rsid w:val="007B225E"/>
    <w:rsid w:val="007C08A1"/>
    <w:rsid w:val="007C7046"/>
    <w:rsid w:val="007D16F6"/>
    <w:rsid w:val="007D1B5F"/>
    <w:rsid w:val="007E2FD5"/>
    <w:rsid w:val="007F1125"/>
    <w:rsid w:val="007F564F"/>
    <w:rsid w:val="0080589A"/>
    <w:rsid w:val="00822CDF"/>
    <w:rsid w:val="00822F46"/>
    <w:rsid w:val="00823C20"/>
    <w:rsid w:val="00825B9A"/>
    <w:rsid w:val="00826DDB"/>
    <w:rsid w:val="00830199"/>
    <w:rsid w:val="0083560E"/>
    <w:rsid w:val="00843AB9"/>
    <w:rsid w:val="00843DDD"/>
    <w:rsid w:val="00852350"/>
    <w:rsid w:val="00855F61"/>
    <w:rsid w:val="00865451"/>
    <w:rsid w:val="00872C73"/>
    <w:rsid w:val="00894FC0"/>
    <w:rsid w:val="008A3802"/>
    <w:rsid w:val="008C6F34"/>
    <w:rsid w:val="008E0567"/>
    <w:rsid w:val="008E093E"/>
    <w:rsid w:val="008E0C3F"/>
    <w:rsid w:val="008E4BA4"/>
    <w:rsid w:val="008E5D03"/>
    <w:rsid w:val="00942825"/>
    <w:rsid w:val="0095279A"/>
    <w:rsid w:val="00956DE4"/>
    <w:rsid w:val="00960E6D"/>
    <w:rsid w:val="0097203A"/>
    <w:rsid w:val="009824C6"/>
    <w:rsid w:val="00992281"/>
    <w:rsid w:val="009935E4"/>
    <w:rsid w:val="009A2441"/>
    <w:rsid w:val="009B7E1D"/>
    <w:rsid w:val="009D0F3D"/>
    <w:rsid w:val="009D6E16"/>
    <w:rsid w:val="009E1173"/>
    <w:rsid w:val="009F0AE4"/>
    <w:rsid w:val="00A00B85"/>
    <w:rsid w:val="00A10DA3"/>
    <w:rsid w:val="00A160B2"/>
    <w:rsid w:val="00A307D7"/>
    <w:rsid w:val="00A478F2"/>
    <w:rsid w:val="00A53910"/>
    <w:rsid w:val="00A8348C"/>
    <w:rsid w:val="00A853E0"/>
    <w:rsid w:val="00AA2F71"/>
    <w:rsid w:val="00AA39A5"/>
    <w:rsid w:val="00AC46F4"/>
    <w:rsid w:val="00AE5B47"/>
    <w:rsid w:val="00AF1178"/>
    <w:rsid w:val="00AF1449"/>
    <w:rsid w:val="00AF5877"/>
    <w:rsid w:val="00B10917"/>
    <w:rsid w:val="00B17B26"/>
    <w:rsid w:val="00B25E55"/>
    <w:rsid w:val="00B276B3"/>
    <w:rsid w:val="00B355DD"/>
    <w:rsid w:val="00B511D1"/>
    <w:rsid w:val="00B542B7"/>
    <w:rsid w:val="00B71155"/>
    <w:rsid w:val="00B7777B"/>
    <w:rsid w:val="00BA2049"/>
    <w:rsid w:val="00BA2250"/>
    <w:rsid w:val="00BB1C37"/>
    <w:rsid w:val="00BB49F2"/>
    <w:rsid w:val="00BB5D9B"/>
    <w:rsid w:val="00BD3768"/>
    <w:rsid w:val="00C002D2"/>
    <w:rsid w:val="00C05C13"/>
    <w:rsid w:val="00C15022"/>
    <w:rsid w:val="00C172CA"/>
    <w:rsid w:val="00C239BA"/>
    <w:rsid w:val="00C23E9D"/>
    <w:rsid w:val="00C27E84"/>
    <w:rsid w:val="00C40E6A"/>
    <w:rsid w:val="00C41AD5"/>
    <w:rsid w:val="00C4276C"/>
    <w:rsid w:val="00C45B39"/>
    <w:rsid w:val="00C65C7E"/>
    <w:rsid w:val="00C66815"/>
    <w:rsid w:val="00C7222B"/>
    <w:rsid w:val="00C85A84"/>
    <w:rsid w:val="00C87416"/>
    <w:rsid w:val="00C93972"/>
    <w:rsid w:val="00C95CB4"/>
    <w:rsid w:val="00CB7236"/>
    <w:rsid w:val="00CB7C91"/>
    <w:rsid w:val="00CC4507"/>
    <w:rsid w:val="00CD2495"/>
    <w:rsid w:val="00CD49BA"/>
    <w:rsid w:val="00CD6021"/>
    <w:rsid w:val="00CF086B"/>
    <w:rsid w:val="00D12D0B"/>
    <w:rsid w:val="00D236B7"/>
    <w:rsid w:val="00D270DF"/>
    <w:rsid w:val="00D526F5"/>
    <w:rsid w:val="00D833FC"/>
    <w:rsid w:val="00D9025A"/>
    <w:rsid w:val="00D97B64"/>
    <w:rsid w:val="00DA3F49"/>
    <w:rsid w:val="00DA7AC3"/>
    <w:rsid w:val="00DB34B4"/>
    <w:rsid w:val="00DC793F"/>
    <w:rsid w:val="00DD4B94"/>
    <w:rsid w:val="00DE0ACB"/>
    <w:rsid w:val="00DE0D9B"/>
    <w:rsid w:val="00E01DA4"/>
    <w:rsid w:val="00E03044"/>
    <w:rsid w:val="00E05321"/>
    <w:rsid w:val="00E13525"/>
    <w:rsid w:val="00E409FA"/>
    <w:rsid w:val="00E43ADB"/>
    <w:rsid w:val="00E468B4"/>
    <w:rsid w:val="00E57C44"/>
    <w:rsid w:val="00E70BC4"/>
    <w:rsid w:val="00E9030F"/>
    <w:rsid w:val="00E93C32"/>
    <w:rsid w:val="00EA077C"/>
    <w:rsid w:val="00EA07B6"/>
    <w:rsid w:val="00EA5641"/>
    <w:rsid w:val="00EA799D"/>
    <w:rsid w:val="00EB78CE"/>
    <w:rsid w:val="00EC411D"/>
    <w:rsid w:val="00EF3F24"/>
    <w:rsid w:val="00EF6B0A"/>
    <w:rsid w:val="00F01E9F"/>
    <w:rsid w:val="00F02CB9"/>
    <w:rsid w:val="00F03324"/>
    <w:rsid w:val="00F03745"/>
    <w:rsid w:val="00F106E6"/>
    <w:rsid w:val="00F116AF"/>
    <w:rsid w:val="00F37117"/>
    <w:rsid w:val="00F417E2"/>
    <w:rsid w:val="00F47F40"/>
    <w:rsid w:val="00F53B49"/>
    <w:rsid w:val="00F559C1"/>
    <w:rsid w:val="00F639C1"/>
    <w:rsid w:val="00F64B9F"/>
    <w:rsid w:val="00F70BD6"/>
    <w:rsid w:val="00F72E42"/>
    <w:rsid w:val="00F80A50"/>
    <w:rsid w:val="00FB1334"/>
    <w:rsid w:val="00FC1F56"/>
    <w:rsid w:val="00FC62A4"/>
    <w:rsid w:val="00FD02B0"/>
    <w:rsid w:val="00FD42C0"/>
    <w:rsid w:val="00FD5A64"/>
    <w:rsid w:val="00FE3D87"/>
    <w:rsid w:val="00FE41A1"/>
    <w:rsid w:val="00FF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ACF"/>
  </w:style>
  <w:style w:type="paragraph" w:styleId="1">
    <w:name w:val="heading 1"/>
    <w:basedOn w:val="a"/>
    <w:next w:val="a"/>
    <w:link w:val="10"/>
    <w:qFormat/>
    <w:rsid w:val="00563ACF"/>
    <w:pPr>
      <w:keepNext/>
      <w:ind w:left="360" w:right="333" w:firstLine="567"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A8348C"/>
  </w:style>
  <w:style w:type="character" w:customStyle="1" w:styleId="a4">
    <w:name w:val="Текст концевой сноски Знак"/>
    <w:basedOn w:val="a0"/>
    <w:link w:val="a3"/>
    <w:rsid w:val="00A8348C"/>
  </w:style>
  <w:style w:type="character" w:styleId="a5">
    <w:name w:val="endnote reference"/>
    <w:rsid w:val="00A8348C"/>
    <w:rPr>
      <w:vertAlign w:val="superscript"/>
    </w:rPr>
  </w:style>
  <w:style w:type="table" w:styleId="a6">
    <w:name w:val="Table Grid"/>
    <w:basedOn w:val="a1"/>
    <w:rsid w:val="002708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5011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011A2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1373E7"/>
    <w:rPr>
      <w:color w:val="0000FF" w:themeColor="hyperlink"/>
      <w:u w:val="single"/>
    </w:rPr>
  </w:style>
  <w:style w:type="paragraph" w:customStyle="1" w:styleId="ConsPlusNormal">
    <w:name w:val="ConsPlusNormal"/>
    <w:rsid w:val="00EF3F24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 Spacing"/>
    <w:uiPriority w:val="1"/>
    <w:qFormat/>
    <w:rsid w:val="00822CDF"/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7A671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6.wmf"/><Relationship Id="rId21" Type="http://schemas.openxmlformats.org/officeDocument/2006/relationships/oleObject" Target="embeddings/oleObject1.bin"/><Relationship Id="rId42" Type="http://schemas.openxmlformats.org/officeDocument/2006/relationships/image" Target="media/image32.wmf"/><Relationship Id="rId63" Type="http://schemas.openxmlformats.org/officeDocument/2006/relationships/image" Target="media/image49.wmf"/><Relationship Id="rId84" Type="http://schemas.openxmlformats.org/officeDocument/2006/relationships/image" Target="media/image70.wmf"/><Relationship Id="rId138" Type="http://schemas.openxmlformats.org/officeDocument/2006/relationships/image" Target="media/image112.wmf"/><Relationship Id="rId159" Type="http://schemas.openxmlformats.org/officeDocument/2006/relationships/image" Target="media/image131.png"/><Relationship Id="rId170" Type="http://schemas.openxmlformats.org/officeDocument/2006/relationships/image" Target="media/image142.wmf"/><Relationship Id="rId191" Type="http://schemas.openxmlformats.org/officeDocument/2006/relationships/image" Target="media/image163.wmf"/><Relationship Id="rId205" Type="http://schemas.openxmlformats.org/officeDocument/2006/relationships/image" Target="media/image173.png"/><Relationship Id="rId16" Type="http://schemas.openxmlformats.org/officeDocument/2006/relationships/image" Target="media/image9.wmf"/><Relationship Id="rId107" Type="http://schemas.openxmlformats.org/officeDocument/2006/relationships/image" Target="media/image91.wmf"/><Relationship Id="rId11" Type="http://schemas.openxmlformats.org/officeDocument/2006/relationships/image" Target="media/image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53" Type="http://schemas.openxmlformats.org/officeDocument/2006/relationships/image" Target="media/image39.wmf"/><Relationship Id="rId58" Type="http://schemas.openxmlformats.org/officeDocument/2006/relationships/image" Target="media/image44.wmf"/><Relationship Id="rId74" Type="http://schemas.openxmlformats.org/officeDocument/2006/relationships/image" Target="media/image60.wmf"/><Relationship Id="rId79" Type="http://schemas.openxmlformats.org/officeDocument/2006/relationships/image" Target="media/image65.wmf"/><Relationship Id="rId102" Type="http://schemas.openxmlformats.org/officeDocument/2006/relationships/image" Target="media/image88.wmf"/><Relationship Id="rId123" Type="http://schemas.openxmlformats.org/officeDocument/2006/relationships/image" Target="media/image99.wmf"/><Relationship Id="rId128" Type="http://schemas.openxmlformats.org/officeDocument/2006/relationships/image" Target="media/image102.wmf"/><Relationship Id="rId144" Type="http://schemas.openxmlformats.org/officeDocument/2006/relationships/image" Target="media/image117.wmf"/><Relationship Id="rId149" Type="http://schemas.openxmlformats.org/officeDocument/2006/relationships/image" Target="media/image121.wmf"/><Relationship Id="rId5" Type="http://schemas.openxmlformats.org/officeDocument/2006/relationships/webSettings" Target="webSettings.xml"/><Relationship Id="rId90" Type="http://schemas.openxmlformats.org/officeDocument/2006/relationships/image" Target="media/image76.wmf"/><Relationship Id="rId95" Type="http://schemas.openxmlformats.org/officeDocument/2006/relationships/image" Target="media/image81.wmf"/><Relationship Id="rId160" Type="http://schemas.openxmlformats.org/officeDocument/2006/relationships/image" Target="media/image132.png"/><Relationship Id="rId165" Type="http://schemas.openxmlformats.org/officeDocument/2006/relationships/image" Target="media/image137.wmf"/><Relationship Id="rId181" Type="http://schemas.openxmlformats.org/officeDocument/2006/relationships/image" Target="media/image153.wmf"/><Relationship Id="rId186" Type="http://schemas.openxmlformats.org/officeDocument/2006/relationships/image" Target="media/image158.wmf"/><Relationship Id="rId22" Type="http://schemas.openxmlformats.org/officeDocument/2006/relationships/image" Target="media/image14.wmf"/><Relationship Id="rId27" Type="http://schemas.openxmlformats.org/officeDocument/2006/relationships/image" Target="media/image17.wmf"/><Relationship Id="rId43" Type="http://schemas.openxmlformats.org/officeDocument/2006/relationships/image" Target="media/image33.wmf"/><Relationship Id="rId48" Type="http://schemas.openxmlformats.org/officeDocument/2006/relationships/oleObject" Target="embeddings/oleObject5.bin"/><Relationship Id="rId64" Type="http://schemas.openxmlformats.org/officeDocument/2006/relationships/image" Target="media/image50.wmf"/><Relationship Id="rId69" Type="http://schemas.openxmlformats.org/officeDocument/2006/relationships/image" Target="media/image55.wmf"/><Relationship Id="rId113" Type="http://schemas.openxmlformats.org/officeDocument/2006/relationships/image" Target="media/image94.wmf"/><Relationship Id="rId118" Type="http://schemas.openxmlformats.org/officeDocument/2006/relationships/oleObject" Target="embeddings/oleObject15.bin"/><Relationship Id="rId134" Type="http://schemas.openxmlformats.org/officeDocument/2006/relationships/image" Target="media/image108.wmf"/><Relationship Id="rId139" Type="http://schemas.openxmlformats.org/officeDocument/2006/relationships/image" Target="media/image113.wmf"/><Relationship Id="rId80" Type="http://schemas.openxmlformats.org/officeDocument/2006/relationships/image" Target="media/image66.png"/><Relationship Id="rId85" Type="http://schemas.openxmlformats.org/officeDocument/2006/relationships/image" Target="media/image71.wmf"/><Relationship Id="rId150" Type="http://schemas.openxmlformats.org/officeDocument/2006/relationships/image" Target="media/image122.wmf"/><Relationship Id="rId155" Type="http://schemas.openxmlformats.org/officeDocument/2006/relationships/image" Target="media/image127.wmf"/><Relationship Id="rId171" Type="http://schemas.openxmlformats.org/officeDocument/2006/relationships/image" Target="media/image143.wmf"/><Relationship Id="rId176" Type="http://schemas.openxmlformats.org/officeDocument/2006/relationships/image" Target="media/image148.wmf"/><Relationship Id="rId192" Type="http://schemas.openxmlformats.org/officeDocument/2006/relationships/image" Target="media/image164.wmf"/><Relationship Id="rId197" Type="http://schemas.openxmlformats.org/officeDocument/2006/relationships/image" Target="media/image167.wmf"/><Relationship Id="rId206" Type="http://schemas.openxmlformats.org/officeDocument/2006/relationships/fontTable" Target="fontTable.xml"/><Relationship Id="rId201" Type="http://schemas.openxmlformats.org/officeDocument/2006/relationships/image" Target="media/image169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59" Type="http://schemas.openxmlformats.org/officeDocument/2006/relationships/image" Target="media/image45.wmf"/><Relationship Id="rId103" Type="http://schemas.openxmlformats.org/officeDocument/2006/relationships/image" Target="media/image89.wmf"/><Relationship Id="rId108" Type="http://schemas.openxmlformats.org/officeDocument/2006/relationships/oleObject" Target="embeddings/oleObject10.bin"/><Relationship Id="rId124" Type="http://schemas.openxmlformats.org/officeDocument/2006/relationships/oleObject" Target="embeddings/oleObject18.bin"/><Relationship Id="rId129" Type="http://schemas.openxmlformats.org/officeDocument/2006/relationships/image" Target="media/image103.wmf"/><Relationship Id="rId54" Type="http://schemas.openxmlformats.org/officeDocument/2006/relationships/image" Target="media/image40.wmf"/><Relationship Id="rId70" Type="http://schemas.openxmlformats.org/officeDocument/2006/relationships/image" Target="media/image56.wmf"/><Relationship Id="rId75" Type="http://schemas.openxmlformats.org/officeDocument/2006/relationships/image" Target="media/image61.wmf"/><Relationship Id="rId91" Type="http://schemas.openxmlformats.org/officeDocument/2006/relationships/image" Target="media/image77.wmf"/><Relationship Id="rId96" Type="http://schemas.openxmlformats.org/officeDocument/2006/relationships/image" Target="media/image82.wmf"/><Relationship Id="rId140" Type="http://schemas.openxmlformats.org/officeDocument/2006/relationships/image" Target="media/image114.wmf"/><Relationship Id="rId145" Type="http://schemas.openxmlformats.org/officeDocument/2006/relationships/image" Target="media/image118.wmf"/><Relationship Id="rId161" Type="http://schemas.openxmlformats.org/officeDocument/2006/relationships/image" Target="media/image133.png"/><Relationship Id="rId166" Type="http://schemas.openxmlformats.org/officeDocument/2006/relationships/image" Target="media/image138.wmf"/><Relationship Id="rId182" Type="http://schemas.openxmlformats.org/officeDocument/2006/relationships/image" Target="media/image154.wmf"/><Relationship Id="rId187" Type="http://schemas.openxmlformats.org/officeDocument/2006/relationships/image" Target="media/image15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2.bin"/><Relationship Id="rId28" Type="http://schemas.openxmlformats.org/officeDocument/2006/relationships/image" Target="media/image18.wmf"/><Relationship Id="rId49" Type="http://schemas.openxmlformats.org/officeDocument/2006/relationships/image" Target="media/image37.wmf"/><Relationship Id="rId114" Type="http://schemas.openxmlformats.org/officeDocument/2006/relationships/oleObject" Target="embeddings/oleObject13.bin"/><Relationship Id="rId119" Type="http://schemas.openxmlformats.org/officeDocument/2006/relationships/image" Target="media/image97.wmf"/><Relationship Id="rId44" Type="http://schemas.openxmlformats.org/officeDocument/2006/relationships/image" Target="media/image34.wmf"/><Relationship Id="rId60" Type="http://schemas.openxmlformats.org/officeDocument/2006/relationships/image" Target="media/image46.wmf"/><Relationship Id="rId65" Type="http://schemas.openxmlformats.org/officeDocument/2006/relationships/image" Target="media/image51.wmf"/><Relationship Id="rId81" Type="http://schemas.openxmlformats.org/officeDocument/2006/relationships/image" Target="media/image67.wmf"/><Relationship Id="rId86" Type="http://schemas.openxmlformats.org/officeDocument/2006/relationships/image" Target="media/image72.wmf"/><Relationship Id="rId130" Type="http://schemas.openxmlformats.org/officeDocument/2006/relationships/image" Target="media/image104.wmf"/><Relationship Id="rId135" Type="http://schemas.openxmlformats.org/officeDocument/2006/relationships/image" Target="media/image109.wmf"/><Relationship Id="rId151" Type="http://schemas.openxmlformats.org/officeDocument/2006/relationships/image" Target="media/image123.wmf"/><Relationship Id="rId156" Type="http://schemas.openxmlformats.org/officeDocument/2006/relationships/image" Target="media/image128.wmf"/><Relationship Id="rId177" Type="http://schemas.openxmlformats.org/officeDocument/2006/relationships/image" Target="media/image149.wmf"/><Relationship Id="rId198" Type="http://schemas.openxmlformats.org/officeDocument/2006/relationships/oleObject" Target="embeddings/oleObject24.bin"/><Relationship Id="rId172" Type="http://schemas.openxmlformats.org/officeDocument/2006/relationships/image" Target="media/image144.wmf"/><Relationship Id="rId193" Type="http://schemas.openxmlformats.org/officeDocument/2006/relationships/image" Target="media/image165.wmf"/><Relationship Id="rId202" Type="http://schemas.openxmlformats.org/officeDocument/2006/relationships/image" Target="media/image170.wmf"/><Relationship Id="rId207" Type="http://schemas.openxmlformats.org/officeDocument/2006/relationships/theme" Target="theme/theme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29.wmf"/><Relationship Id="rId109" Type="http://schemas.openxmlformats.org/officeDocument/2006/relationships/image" Target="media/image92.wmf"/><Relationship Id="rId34" Type="http://schemas.openxmlformats.org/officeDocument/2006/relationships/image" Target="media/image24.wmf"/><Relationship Id="rId50" Type="http://schemas.openxmlformats.org/officeDocument/2006/relationships/oleObject" Target="embeddings/oleObject6.bin"/><Relationship Id="rId55" Type="http://schemas.openxmlformats.org/officeDocument/2006/relationships/image" Target="media/image41.wmf"/><Relationship Id="rId76" Type="http://schemas.openxmlformats.org/officeDocument/2006/relationships/image" Target="media/image62.wmf"/><Relationship Id="rId97" Type="http://schemas.openxmlformats.org/officeDocument/2006/relationships/image" Target="media/image83.wmf"/><Relationship Id="rId104" Type="http://schemas.openxmlformats.org/officeDocument/2006/relationships/oleObject" Target="embeddings/oleObject8.bin"/><Relationship Id="rId120" Type="http://schemas.openxmlformats.org/officeDocument/2006/relationships/oleObject" Target="embeddings/oleObject16.bin"/><Relationship Id="rId125" Type="http://schemas.openxmlformats.org/officeDocument/2006/relationships/image" Target="media/image100.wmf"/><Relationship Id="rId141" Type="http://schemas.openxmlformats.org/officeDocument/2006/relationships/oleObject" Target="embeddings/oleObject20.bin"/><Relationship Id="rId146" Type="http://schemas.openxmlformats.org/officeDocument/2006/relationships/image" Target="media/image119.wmf"/><Relationship Id="rId167" Type="http://schemas.openxmlformats.org/officeDocument/2006/relationships/image" Target="media/image139.wmf"/><Relationship Id="rId188" Type="http://schemas.openxmlformats.org/officeDocument/2006/relationships/image" Target="media/image160.wmf"/><Relationship Id="rId7" Type="http://schemas.openxmlformats.org/officeDocument/2006/relationships/endnotes" Target="endnotes.xml"/><Relationship Id="rId71" Type="http://schemas.openxmlformats.org/officeDocument/2006/relationships/image" Target="media/image57.wmf"/><Relationship Id="rId92" Type="http://schemas.openxmlformats.org/officeDocument/2006/relationships/image" Target="media/image78.wmf"/><Relationship Id="rId162" Type="http://schemas.openxmlformats.org/officeDocument/2006/relationships/image" Target="media/image134.png"/><Relationship Id="rId183" Type="http://schemas.openxmlformats.org/officeDocument/2006/relationships/image" Target="media/image155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5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52.wmf"/><Relationship Id="rId87" Type="http://schemas.openxmlformats.org/officeDocument/2006/relationships/image" Target="media/image73.wmf"/><Relationship Id="rId110" Type="http://schemas.openxmlformats.org/officeDocument/2006/relationships/oleObject" Target="embeddings/oleObject11.bin"/><Relationship Id="rId115" Type="http://schemas.openxmlformats.org/officeDocument/2006/relationships/image" Target="media/image95.wmf"/><Relationship Id="rId131" Type="http://schemas.openxmlformats.org/officeDocument/2006/relationships/image" Target="media/image105.wmf"/><Relationship Id="rId136" Type="http://schemas.openxmlformats.org/officeDocument/2006/relationships/image" Target="media/image110.wmf"/><Relationship Id="rId157" Type="http://schemas.openxmlformats.org/officeDocument/2006/relationships/image" Target="media/image129.wmf"/><Relationship Id="rId178" Type="http://schemas.openxmlformats.org/officeDocument/2006/relationships/image" Target="media/image150.wmf"/><Relationship Id="rId61" Type="http://schemas.openxmlformats.org/officeDocument/2006/relationships/image" Target="media/image47.wmf"/><Relationship Id="rId82" Type="http://schemas.openxmlformats.org/officeDocument/2006/relationships/image" Target="media/image68.wmf"/><Relationship Id="rId152" Type="http://schemas.openxmlformats.org/officeDocument/2006/relationships/image" Target="media/image124.wmf"/><Relationship Id="rId173" Type="http://schemas.openxmlformats.org/officeDocument/2006/relationships/image" Target="media/image145.wmf"/><Relationship Id="rId194" Type="http://schemas.openxmlformats.org/officeDocument/2006/relationships/oleObject" Target="embeddings/oleObject22.bin"/><Relationship Id="rId199" Type="http://schemas.openxmlformats.org/officeDocument/2006/relationships/image" Target="media/image168.wmf"/><Relationship Id="rId203" Type="http://schemas.openxmlformats.org/officeDocument/2006/relationships/image" Target="media/image171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image" Target="media/image42.wmf"/><Relationship Id="rId77" Type="http://schemas.openxmlformats.org/officeDocument/2006/relationships/image" Target="media/image63.wmf"/><Relationship Id="rId100" Type="http://schemas.openxmlformats.org/officeDocument/2006/relationships/image" Target="media/image86.wmf"/><Relationship Id="rId105" Type="http://schemas.openxmlformats.org/officeDocument/2006/relationships/image" Target="media/image90.wmf"/><Relationship Id="rId126" Type="http://schemas.openxmlformats.org/officeDocument/2006/relationships/oleObject" Target="embeddings/oleObject19.bin"/><Relationship Id="rId147" Type="http://schemas.openxmlformats.org/officeDocument/2006/relationships/oleObject" Target="embeddings/oleObject21.bin"/><Relationship Id="rId168" Type="http://schemas.openxmlformats.org/officeDocument/2006/relationships/image" Target="media/image140.wmf"/><Relationship Id="rId8" Type="http://schemas.openxmlformats.org/officeDocument/2006/relationships/image" Target="media/image1.wmf"/><Relationship Id="rId51" Type="http://schemas.openxmlformats.org/officeDocument/2006/relationships/image" Target="media/image38.wmf"/><Relationship Id="rId72" Type="http://schemas.openxmlformats.org/officeDocument/2006/relationships/image" Target="media/image58.wmf"/><Relationship Id="rId93" Type="http://schemas.openxmlformats.org/officeDocument/2006/relationships/image" Target="media/image79.wmf"/><Relationship Id="rId98" Type="http://schemas.openxmlformats.org/officeDocument/2006/relationships/image" Target="media/image84.wmf"/><Relationship Id="rId121" Type="http://schemas.openxmlformats.org/officeDocument/2006/relationships/image" Target="media/image98.wmf"/><Relationship Id="rId142" Type="http://schemas.openxmlformats.org/officeDocument/2006/relationships/image" Target="media/image115.wmf"/><Relationship Id="rId163" Type="http://schemas.openxmlformats.org/officeDocument/2006/relationships/image" Target="media/image135.png"/><Relationship Id="rId184" Type="http://schemas.openxmlformats.org/officeDocument/2006/relationships/image" Target="media/image156.wmf"/><Relationship Id="rId189" Type="http://schemas.openxmlformats.org/officeDocument/2006/relationships/image" Target="media/image161.wmf"/><Relationship Id="rId3" Type="http://schemas.openxmlformats.org/officeDocument/2006/relationships/styles" Target="styles.xml"/><Relationship Id="rId25" Type="http://schemas.openxmlformats.org/officeDocument/2006/relationships/oleObject" Target="embeddings/oleObject3.bin"/><Relationship Id="rId46" Type="http://schemas.openxmlformats.org/officeDocument/2006/relationships/oleObject" Target="embeddings/oleObject4.bin"/><Relationship Id="rId67" Type="http://schemas.openxmlformats.org/officeDocument/2006/relationships/image" Target="media/image53.wmf"/><Relationship Id="rId116" Type="http://schemas.openxmlformats.org/officeDocument/2006/relationships/oleObject" Target="embeddings/oleObject14.bin"/><Relationship Id="rId137" Type="http://schemas.openxmlformats.org/officeDocument/2006/relationships/image" Target="media/image111.wmf"/><Relationship Id="rId158" Type="http://schemas.openxmlformats.org/officeDocument/2006/relationships/image" Target="media/image130.png"/><Relationship Id="rId20" Type="http://schemas.openxmlformats.org/officeDocument/2006/relationships/image" Target="media/image13.wmf"/><Relationship Id="rId41" Type="http://schemas.openxmlformats.org/officeDocument/2006/relationships/image" Target="media/image31.wmf"/><Relationship Id="rId62" Type="http://schemas.openxmlformats.org/officeDocument/2006/relationships/image" Target="media/image48.wmf"/><Relationship Id="rId83" Type="http://schemas.openxmlformats.org/officeDocument/2006/relationships/image" Target="media/image69.wmf"/><Relationship Id="rId88" Type="http://schemas.openxmlformats.org/officeDocument/2006/relationships/image" Target="media/image74.wmf"/><Relationship Id="rId111" Type="http://schemas.openxmlformats.org/officeDocument/2006/relationships/image" Target="media/image93.wmf"/><Relationship Id="rId132" Type="http://schemas.openxmlformats.org/officeDocument/2006/relationships/image" Target="media/image106.wmf"/><Relationship Id="rId153" Type="http://schemas.openxmlformats.org/officeDocument/2006/relationships/image" Target="media/image125.wmf"/><Relationship Id="rId174" Type="http://schemas.openxmlformats.org/officeDocument/2006/relationships/image" Target="media/image146.wmf"/><Relationship Id="rId179" Type="http://schemas.openxmlformats.org/officeDocument/2006/relationships/image" Target="media/image151.wmf"/><Relationship Id="rId195" Type="http://schemas.openxmlformats.org/officeDocument/2006/relationships/image" Target="media/image166.wmf"/><Relationship Id="rId190" Type="http://schemas.openxmlformats.org/officeDocument/2006/relationships/image" Target="media/image162.wmf"/><Relationship Id="rId204" Type="http://schemas.openxmlformats.org/officeDocument/2006/relationships/image" Target="media/image172.wmf"/><Relationship Id="rId15" Type="http://schemas.openxmlformats.org/officeDocument/2006/relationships/image" Target="media/image8.wmf"/><Relationship Id="rId36" Type="http://schemas.openxmlformats.org/officeDocument/2006/relationships/image" Target="media/image26.wmf"/><Relationship Id="rId57" Type="http://schemas.openxmlformats.org/officeDocument/2006/relationships/image" Target="media/image43.wmf"/><Relationship Id="rId106" Type="http://schemas.openxmlformats.org/officeDocument/2006/relationships/oleObject" Target="embeddings/oleObject9.bin"/><Relationship Id="rId127" Type="http://schemas.openxmlformats.org/officeDocument/2006/relationships/image" Target="media/image101.wmf"/><Relationship Id="rId10" Type="http://schemas.openxmlformats.org/officeDocument/2006/relationships/image" Target="media/image3.wmf"/><Relationship Id="rId31" Type="http://schemas.openxmlformats.org/officeDocument/2006/relationships/image" Target="media/image21.wmf"/><Relationship Id="rId52" Type="http://schemas.openxmlformats.org/officeDocument/2006/relationships/oleObject" Target="embeddings/oleObject7.bin"/><Relationship Id="rId73" Type="http://schemas.openxmlformats.org/officeDocument/2006/relationships/image" Target="media/image59.wmf"/><Relationship Id="rId78" Type="http://schemas.openxmlformats.org/officeDocument/2006/relationships/image" Target="media/image64.wmf"/><Relationship Id="rId94" Type="http://schemas.openxmlformats.org/officeDocument/2006/relationships/image" Target="media/image80.wmf"/><Relationship Id="rId99" Type="http://schemas.openxmlformats.org/officeDocument/2006/relationships/image" Target="media/image85.wmf"/><Relationship Id="rId101" Type="http://schemas.openxmlformats.org/officeDocument/2006/relationships/image" Target="media/image87.wmf"/><Relationship Id="rId122" Type="http://schemas.openxmlformats.org/officeDocument/2006/relationships/oleObject" Target="embeddings/oleObject17.bin"/><Relationship Id="rId143" Type="http://schemas.openxmlformats.org/officeDocument/2006/relationships/image" Target="media/image116.wmf"/><Relationship Id="rId148" Type="http://schemas.openxmlformats.org/officeDocument/2006/relationships/image" Target="media/image120.wmf"/><Relationship Id="rId164" Type="http://schemas.openxmlformats.org/officeDocument/2006/relationships/image" Target="media/image136.png"/><Relationship Id="rId169" Type="http://schemas.openxmlformats.org/officeDocument/2006/relationships/image" Target="media/image141.wmf"/><Relationship Id="rId185" Type="http://schemas.openxmlformats.org/officeDocument/2006/relationships/image" Target="media/image15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152.wmf"/><Relationship Id="rId26" Type="http://schemas.openxmlformats.org/officeDocument/2006/relationships/image" Target="media/image16.wmf"/><Relationship Id="rId47" Type="http://schemas.openxmlformats.org/officeDocument/2006/relationships/image" Target="media/image36.wmf"/><Relationship Id="rId68" Type="http://schemas.openxmlformats.org/officeDocument/2006/relationships/image" Target="media/image54.wmf"/><Relationship Id="rId89" Type="http://schemas.openxmlformats.org/officeDocument/2006/relationships/image" Target="media/image75.wmf"/><Relationship Id="rId112" Type="http://schemas.openxmlformats.org/officeDocument/2006/relationships/oleObject" Target="embeddings/oleObject12.bin"/><Relationship Id="rId133" Type="http://schemas.openxmlformats.org/officeDocument/2006/relationships/image" Target="media/image107.wmf"/><Relationship Id="rId154" Type="http://schemas.openxmlformats.org/officeDocument/2006/relationships/image" Target="media/image126.wmf"/><Relationship Id="rId175" Type="http://schemas.openxmlformats.org/officeDocument/2006/relationships/image" Target="media/image147.wmf"/><Relationship Id="rId196" Type="http://schemas.openxmlformats.org/officeDocument/2006/relationships/oleObject" Target="embeddings/oleObject23.bin"/><Relationship Id="rId200" Type="http://schemas.openxmlformats.org/officeDocument/2006/relationships/oleObject" Target="embeddings/oleObject2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5;&#1056;&#1048;&#1050;&#1040;&#1047;%20&#1050;&#1046;&#1050;&#1061;%20-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AB08D-C6BF-4F24-846B-B49B70C0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КЖКХ - бланк</Template>
  <TotalTime>2</TotalTime>
  <Pages>14</Pages>
  <Words>3337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личная</Company>
  <LinksUpToDate>false</LinksUpToDate>
  <CharactersWithSpaces>22315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Крицкий А.С.</dc:creator>
  <cp:lastModifiedBy>turulina.na</cp:lastModifiedBy>
  <cp:revision>5</cp:revision>
  <cp:lastPrinted>2018-07-12T06:41:00Z</cp:lastPrinted>
  <dcterms:created xsi:type="dcterms:W3CDTF">2018-07-12T06:55:00Z</dcterms:created>
  <dcterms:modified xsi:type="dcterms:W3CDTF">2018-07-12T07:07:00Z</dcterms:modified>
</cp:coreProperties>
</file>