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сведений о многоквартирном доме №</w:t>
      </w:r>
      <w:r w:rsidR="00912E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4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по </w:t>
      </w:r>
      <w:r w:rsidR="008E3D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ул.</w:t>
      </w:r>
      <w:r w:rsidR="007F7D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12E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Геофизика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6D7" w:rsidRPr="003B26D7" w:rsidRDefault="007376EB" w:rsidP="003B26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912ED2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E3DB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912ED2">
        <w:rPr>
          <w:rFonts w:ascii="Times New Roman" w:hAnsi="Times New Roman" w:cs="Times New Roman"/>
          <w:bCs/>
          <w:sz w:val="28"/>
          <w:szCs w:val="28"/>
        </w:rPr>
        <w:t>Геофизика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912ED2">
        <w:rPr>
          <w:rFonts w:ascii="Times New Roman" w:hAnsi="Times New Roman" w:cs="Times New Roman"/>
          <w:b/>
          <w:bCs/>
          <w:sz w:val="28"/>
          <w:szCs w:val="28"/>
        </w:rPr>
        <w:t xml:space="preserve"> № 1892/1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ED2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912ED2">
        <w:rPr>
          <w:rFonts w:ascii="Times New Roman" w:hAnsi="Times New Roman" w:cs="Times New Roman"/>
          <w:b/>
          <w:bCs/>
          <w:sz w:val="28"/>
          <w:szCs w:val="28"/>
        </w:rPr>
        <w:t xml:space="preserve"> 5 ок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>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ED2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4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B26D7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912ED2">
        <w:rPr>
          <w:rFonts w:ascii="Times New Roman" w:hAnsi="Times New Roman" w:cs="Times New Roman"/>
          <w:b/>
          <w:bCs/>
          <w:sz w:val="28"/>
          <w:szCs w:val="28"/>
        </w:rPr>
        <w:t>Геофизика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Саратовской области </w:t>
      </w:r>
      <w:r w:rsidR="001F775B">
        <w:rPr>
          <w:rFonts w:ascii="Times New Roman" w:hAnsi="Times New Roman" w:cs="Times New Roman"/>
          <w:b/>
          <w:bCs/>
          <w:sz w:val="28"/>
          <w:szCs w:val="28"/>
        </w:rPr>
        <w:t xml:space="preserve">от управляющей организации </w:t>
      </w:r>
      <w:r w:rsidR="00860381" w:rsidRPr="00860381">
        <w:rPr>
          <w:rFonts w:ascii="Times New Roman" w:hAnsi="Times New Roman" w:cs="Times New Roman"/>
          <w:b/>
          <w:bCs/>
          <w:sz w:val="28"/>
          <w:szCs w:val="28"/>
        </w:rPr>
        <w:t>(лицензиата)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60381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ограниченной ответственностью </w:t>
      </w:r>
      <w:r w:rsidR="007F7D97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«Компания «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>РАСА» (ИНН 6455057467, ОГРН 1136455000406).</w:t>
      </w:r>
    </w:p>
    <w:p w:rsidR="00860381" w:rsidRPr="003B26D7" w:rsidRDefault="00860381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98727B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18.10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1F775B"/>
    <w:rsid w:val="00221537"/>
    <w:rsid w:val="00286BDF"/>
    <w:rsid w:val="002C5500"/>
    <w:rsid w:val="002E79B2"/>
    <w:rsid w:val="00347328"/>
    <w:rsid w:val="00394B84"/>
    <w:rsid w:val="003B26D7"/>
    <w:rsid w:val="00430C86"/>
    <w:rsid w:val="00482592"/>
    <w:rsid w:val="004E0B59"/>
    <w:rsid w:val="00512165"/>
    <w:rsid w:val="00590F47"/>
    <w:rsid w:val="0067239E"/>
    <w:rsid w:val="00693DED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F7D97"/>
    <w:rsid w:val="0080325C"/>
    <w:rsid w:val="008145A5"/>
    <w:rsid w:val="008471C1"/>
    <w:rsid w:val="00860381"/>
    <w:rsid w:val="00892FF7"/>
    <w:rsid w:val="008E3DB5"/>
    <w:rsid w:val="008F7626"/>
    <w:rsid w:val="00912ED2"/>
    <w:rsid w:val="009223D3"/>
    <w:rsid w:val="0098727B"/>
    <w:rsid w:val="009D1972"/>
    <w:rsid w:val="00A06BD1"/>
    <w:rsid w:val="00A315F5"/>
    <w:rsid w:val="00A4741C"/>
    <w:rsid w:val="00B152C8"/>
    <w:rsid w:val="00B9451E"/>
    <w:rsid w:val="00BA2109"/>
    <w:rsid w:val="00C24136"/>
    <w:rsid w:val="00C42A9C"/>
    <w:rsid w:val="00C80B2A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63710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BC03-3570-4196-9BBD-F2DFFCFE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48</cp:revision>
  <cp:lastPrinted>2018-09-27T10:43:00Z</cp:lastPrinted>
  <dcterms:created xsi:type="dcterms:W3CDTF">2018-05-23T10:24:00Z</dcterms:created>
  <dcterms:modified xsi:type="dcterms:W3CDTF">2018-10-18T07:21:00Z</dcterms:modified>
</cp:coreProperties>
</file>