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81" w:rsidRPr="002C68B3" w:rsidRDefault="00BC6907" w:rsidP="00C13281">
      <w:pPr>
        <w:widowControl/>
        <w:suppressAutoHyphens w:val="0"/>
        <w:autoSpaceDN w:val="0"/>
        <w:adjustRightInd w:val="0"/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3281" w:rsidRPr="002C68B3">
        <w:rPr>
          <w:b/>
          <w:sz w:val="28"/>
          <w:szCs w:val="28"/>
        </w:rPr>
        <w:t xml:space="preserve">рафик проведения курсов, семинаров </w:t>
      </w:r>
    </w:p>
    <w:p w:rsidR="00C13281" w:rsidRDefault="00C13281" w:rsidP="00C13281">
      <w:pPr>
        <w:widowControl/>
        <w:suppressAutoHyphens w:val="0"/>
        <w:autoSpaceDN w:val="0"/>
        <w:adjustRightInd w:val="0"/>
        <w:ind w:right="-145"/>
        <w:jc w:val="center"/>
        <w:rPr>
          <w:b/>
          <w:sz w:val="28"/>
          <w:szCs w:val="28"/>
        </w:rPr>
      </w:pPr>
      <w:r w:rsidRPr="002C68B3">
        <w:rPr>
          <w:b/>
          <w:sz w:val="28"/>
          <w:szCs w:val="28"/>
        </w:rPr>
        <w:t>по вопросам жилищно-коммунального хозяйства на 2018 год</w:t>
      </w:r>
    </w:p>
    <w:p w:rsidR="00C13281" w:rsidRDefault="00C13281" w:rsidP="00C13281">
      <w:pPr>
        <w:widowControl/>
        <w:suppressAutoHyphens w:val="0"/>
        <w:autoSpaceDN w:val="0"/>
        <w:adjustRightInd w:val="0"/>
        <w:ind w:right="-145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710"/>
        <w:gridCol w:w="5670"/>
        <w:gridCol w:w="1417"/>
        <w:gridCol w:w="2126"/>
      </w:tblGrid>
      <w:tr w:rsidR="00BD0B18" w:rsidRPr="00B150FA" w:rsidTr="00BD0B1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18" w:rsidRPr="00B150FA" w:rsidRDefault="00BD0B18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6F2E5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18" w:rsidRPr="00B150FA" w:rsidRDefault="00BD0B18" w:rsidP="00486D0A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 xml:space="preserve">Права, обязанности и ответственность организаций, осуществляющих управление многоквартирными домами, предусмотренные Федеральным законом Российской Федерации № 209-ФЗ </w:t>
            </w:r>
            <w:r w:rsidRPr="00B150FA">
              <w:rPr>
                <w:color w:val="000000"/>
                <w:sz w:val="24"/>
                <w:szCs w:val="24"/>
                <w:lang w:eastAsia="ru-RU"/>
              </w:rPr>
              <w:br/>
              <w:t>«О государственной информационной системе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18" w:rsidRPr="00B150FA" w:rsidRDefault="00BD0B18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18" w:rsidRDefault="00486D0A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ЖКХ (актовый зал)</w:t>
            </w:r>
          </w:p>
          <w:p w:rsidR="00793C66" w:rsidRPr="00B150FA" w:rsidRDefault="00793C66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16.00 ч.</w:t>
            </w:r>
          </w:p>
        </w:tc>
      </w:tr>
      <w:tr w:rsidR="00BD0B18" w:rsidRPr="00B150FA" w:rsidTr="00BD0B18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18" w:rsidRPr="00B150FA" w:rsidRDefault="006F2E57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18" w:rsidRPr="00B150FA" w:rsidRDefault="00BD0B18" w:rsidP="00486D0A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>Порядок расчета и начисления платы за жилищно-коммунальные услуги (постановления Правительства Российской Федерации № 354 от 06.05.2011, № 491 от 13.08.2006)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18" w:rsidRPr="00B150FA" w:rsidRDefault="00BD0B18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18" w:rsidRDefault="00486D0A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ЖКХ (актовый зал)</w:t>
            </w:r>
          </w:p>
          <w:p w:rsidR="00793C66" w:rsidRPr="00B150FA" w:rsidRDefault="00793C66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16.00 ч.</w:t>
            </w:r>
          </w:p>
        </w:tc>
      </w:tr>
      <w:tr w:rsidR="00C13281" w:rsidRPr="00B150FA" w:rsidTr="00BD0B18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6F2E57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C13281" w:rsidP="00C13281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>Содержание общего имущества в многоквартирном доме, состав общего имущества, обязанности, ответственность (постановления Правительства РФ № 491, 290, Приказом Госстроя № 170)</w:t>
            </w:r>
            <w:r w:rsidR="009142B4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180AED">
              <w:rPr>
                <w:color w:val="000000"/>
                <w:sz w:val="24"/>
                <w:szCs w:val="24"/>
                <w:lang w:eastAsia="ru-RU"/>
              </w:rPr>
              <w:t xml:space="preserve"> Техническая документация на МКД</w:t>
            </w:r>
            <w:r w:rsidR="009142B4">
              <w:rPr>
                <w:color w:val="000000"/>
                <w:sz w:val="24"/>
                <w:szCs w:val="24"/>
                <w:lang w:eastAsia="ru-RU"/>
              </w:rPr>
              <w:t xml:space="preserve">. Подготовка МКД к эксплуатации в </w:t>
            </w:r>
            <w:proofErr w:type="spellStart"/>
            <w:r w:rsidR="009142B4">
              <w:rPr>
                <w:color w:val="000000"/>
                <w:sz w:val="24"/>
                <w:szCs w:val="24"/>
                <w:lang w:eastAsia="ru-RU"/>
              </w:rPr>
              <w:t>осеннее-зимний</w:t>
            </w:r>
            <w:proofErr w:type="spellEnd"/>
            <w:r w:rsidR="009142B4">
              <w:rPr>
                <w:color w:val="000000"/>
                <w:sz w:val="24"/>
                <w:szCs w:val="24"/>
                <w:lang w:eastAsia="ru-RU"/>
              </w:rPr>
              <w:t xml:space="preserve"> период.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C13281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Default="00486D0A" w:rsidP="005C797D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ЖКХ (актовый зал)</w:t>
            </w:r>
          </w:p>
          <w:p w:rsidR="00793C66" w:rsidRPr="00B150FA" w:rsidRDefault="00793C66" w:rsidP="005C797D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16.00 ч.</w:t>
            </w:r>
          </w:p>
        </w:tc>
      </w:tr>
      <w:tr w:rsidR="00C13281" w:rsidRPr="00B150FA" w:rsidTr="00BD0B18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6F2E57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C13281" w:rsidP="00486D0A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 xml:space="preserve">Выбор (изменение) способа управления многоквартирным домом </w:t>
            </w:r>
            <w:proofErr w:type="gramStart"/>
            <w:r w:rsidRPr="00B150FA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150FA">
              <w:rPr>
                <w:color w:val="000000"/>
                <w:sz w:val="24"/>
                <w:szCs w:val="24"/>
                <w:lang w:eastAsia="ru-RU"/>
              </w:rPr>
              <w:t xml:space="preserve">права, обязанности, порядок). </w:t>
            </w:r>
            <w:r w:rsidR="00180AED">
              <w:rPr>
                <w:color w:val="000000"/>
                <w:sz w:val="24"/>
                <w:szCs w:val="24"/>
                <w:lang w:eastAsia="ru-RU"/>
              </w:rPr>
              <w:t xml:space="preserve">Общее собрание собственников помещений, договор управления МКД. </w:t>
            </w:r>
            <w:r w:rsidRPr="00B150FA">
              <w:rPr>
                <w:color w:val="000000"/>
                <w:sz w:val="24"/>
                <w:szCs w:val="24"/>
                <w:lang w:eastAsia="ru-RU"/>
              </w:rPr>
              <w:t>Совет многоквартирного дома (права, обязанности, полномочия)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C13281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Default="00486D0A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ЖКХ (актовый зал)</w:t>
            </w:r>
          </w:p>
          <w:p w:rsidR="00793C66" w:rsidRPr="00B150FA" w:rsidRDefault="00793C66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16.00 ч.</w:t>
            </w:r>
          </w:p>
        </w:tc>
      </w:tr>
      <w:tr w:rsidR="00180AED" w:rsidRPr="00B150FA" w:rsidTr="00A1294F">
        <w:trPr>
          <w:trHeight w:val="9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D" w:rsidRDefault="006F2E57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D" w:rsidRPr="00B150FA" w:rsidRDefault="00BD0B18" w:rsidP="00BD0B1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Лицензирование управляющих компаний. Лицензионный и общественный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деятельностью управляющих организаций. Муниципальный жилищный контроль.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D" w:rsidRDefault="00180AED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D0B18" w:rsidRPr="00B150FA" w:rsidRDefault="00BD0B18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30.10.2018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18" w:rsidRDefault="00486D0A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ЖКХ (актовый зал)</w:t>
            </w:r>
          </w:p>
          <w:p w:rsidR="00793C66" w:rsidRDefault="00793C66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16.00 ч.</w:t>
            </w:r>
          </w:p>
        </w:tc>
      </w:tr>
      <w:tr w:rsidR="00C13281" w:rsidRPr="00B150FA" w:rsidTr="00BD0B1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6F2E57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C13281" w:rsidP="00486D0A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 xml:space="preserve">Порядок организации проведения капитального ремонта общего имущества в многоквартирном доме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C13281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Default="00486D0A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ЖКХ (актовый зал)</w:t>
            </w:r>
          </w:p>
          <w:p w:rsidR="00793C66" w:rsidRPr="00B150FA" w:rsidRDefault="00793C66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16.00 ч.</w:t>
            </w:r>
          </w:p>
        </w:tc>
      </w:tr>
      <w:tr w:rsidR="00C13281" w:rsidRPr="00B150FA" w:rsidTr="00BD0B1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6F2E57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C13281" w:rsidP="00486D0A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>Права и обязанности управляющих организаций, осуществляющих управление МКД по результатам открытого конкурса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Pr="00B150FA" w:rsidRDefault="00C13281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81" w:rsidRDefault="00486D0A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ЖКХ (актовый зал)</w:t>
            </w:r>
          </w:p>
          <w:p w:rsidR="00793C66" w:rsidRPr="00B150FA" w:rsidRDefault="00793C66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16.00 ч.</w:t>
            </w:r>
          </w:p>
        </w:tc>
      </w:tr>
      <w:tr w:rsidR="00486D0A" w:rsidRPr="00B150FA" w:rsidTr="00BD0B1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A" w:rsidRDefault="00486D0A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A" w:rsidRPr="00B150FA" w:rsidRDefault="00486D0A" w:rsidP="00486D0A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Как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избежать конфликты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и построить конструктивное сотрудничество между собственниками помещений и представителями управляющих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A" w:rsidRPr="00B150FA" w:rsidRDefault="00486D0A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50FA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B150FA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B150FA">
              <w:rPr>
                <w:color w:val="000000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A" w:rsidRDefault="00486D0A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ЖКХ (актовый зал)</w:t>
            </w:r>
          </w:p>
          <w:p w:rsidR="00793C66" w:rsidRDefault="00793C66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16.00 ч.</w:t>
            </w:r>
          </w:p>
        </w:tc>
      </w:tr>
      <w:tr w:rsidR="00486D0A" w:rsidRPr="00B150FA" w:rsidTr="00BD0B18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A" w:rsidRPr="00B150FA" w:rsidRDefault="00486D0A" w:rsidP="00486D0A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A" w:rsidRPr="00B150FA" w:rsidRDefault="00486D0A" w:rsidP="00486D0A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Заключительное занятие. Подведение итогов.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A" w:rsidRPr="00B150FA" w:rsidRDefault="00486D0A" w:rsidP="00583D4E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0A" w:rsidRDefault="00486D0A" w:rsidP="00BD0B1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ЖКХ (актовый зал)</w:t>
            </w:r>
          </w:p>
          <w:p w:rsidR="00793C66" w:rsidRPr="00B150FA" w:rsidRDefault="00793C66" w:rsidP="00BD0B1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16.00 ч.</w:t>
            </w:r>
          </w:p>
        </w:tc>
      </w:tr>
    </w:tbl>
    <w:p w:rsidR="00493465" w:rsidRDefault="00493465"/>
    <w:sectPr w:rsidR="00493465" w:rsidSect="004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81"/>
    <w:rsid w:val="00021903"/>
    <w:rsid w:val="00180AED"/>
    <w:rsid w:val="00486D0A"/>
    <w:rsid w:val="00493465"/>
    <w:rsid w:val="005267EA"/>
    <w:rsid w:val="005355F2"/>
    <w:rsid w:val="00583D4E"/>
    <w:rsid w:val="005C797D"/>
    <w:rsid w:val="00651635"/>
    <w:rsid w:val="006F2E57"/>
    <w:rsid w:val="00793C66"/>
    <w:rsid w:val="009142B4"/>
    <w:rsid w:val="00A1294F"/>
    <w:rsid w:val="00BC6907"/>
    <w:rsid w:val="00BD0B18"/>
    <w:rsid w:val="00C13281"/>
    <w:rsid w:val="00D71C24"/>
    <w:rsid w:val="00EC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F98DA-BF40-4E71-9679-79C6D2C3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KolobovII</dc:creator>
  <cp:lastModifiedBy>MustafinDD</cp:lastModifiedBy>
  <cp:revision>2</cp:revision>
  <cp:lastPrinted>2018-10-12T08:19:00Z</cp:lastPrinted>
  <dcterms:created xsi:type="dcterms:W3CDTF">2018-10-12T08:19:00Z</dcterms:created>
  <dcterms:modified xsi:type="dcterms:W3CDTF">2018-10-12T08:19:00Z</dcterms:modified>
</cp:coreProperties>
</file>