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1" w:rsidRPr="00714899" w:rsidRDefault="002524B1" w:rsidP="002524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0090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899">
        <w:rPr>
          <w:rFonts w:ascii="Times New Roman" w:hAnsi="Times New Roman" w:cs="Times New Roman"/>
          <w:b/>
          <w:sz w:val="28"/>
          <w:szCs w:val="28"/>
        </w:rPr>
        <w:t>для реконструкции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сооружения</w:t>
      </w:r>
      <w:r w:rsidRPr="0071489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Сети водоснабжения, водоотведения</w:t>
      </w:r>
      <w:r w:rsidRPr="00714899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3A373B">
        <w:rPr>
          <w:rFonts w:ascii="Times New Roman" w:hAnsi="Times New Roman" w:cs="Times New Roman"/>
          <w:b/>
          <w:sz w:val="28"/>
          <w:szCs w:val="28"/>
        </w:rPr>
        <w:t xml:space="preserve">принадлежащего на праве собственности муниципальному образованию «Город Саратов» </w:t>
      </w:r>
      <w:r w:rsidRPr="00714899">
        <w:rPr>
          <w:rFonts w:ascii="Times New Roman" w:hAnsi="Times New Roman" w:cs="Times New Roman"/>
          <w:b/>
          <w:sz w:val="28"/>
          <w:szCs w:val="28"/>
        </w:rPr>
        <w:t>посредством размещения объекта «</w:t>
      </w:r>
      <w:r>
        <w:rPr>
          <w:rFonts w:ascii="Times New Roman" w:hAnsi="Times New Roman" w:cs="Times New Roman"/>
          <w:b/>
          <w:sz w:val="28"/>
          <w:szCs w:val="28"/>
        </w:rPr>
        <w:t>Реконструкция водопровода</w:t>
      </w:r>
      <w:r w:rsidRPr="000E29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500 мм по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ж.д. № 6 по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 ж.д. № </w:t>
      </w:r>
      <w:r w:rsidR="00D56C9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Курдюмская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Волжском районе города Саратова</w:t>
      </w:r>
      <w:r w:rsidRPr="00714899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2524B1" w:rsidRDefault="002524B1" w:rsidP="002524B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24B1" w:rsidRPr="00C61272" w:rsidRDefault="002524B1" w:rsidP="002524B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Саратов» сообщает </w:t>
      </w:r>
      <w:r w:rsidRPr="00C61272">
        <w:rPr>
          <w:rFonts w:ascii="Times New Roman" w:hAnsi="Times New Roman" w:cs="Times New Roman"/>
          <w:sz w:val="28"/>
          <w:szCs w:val="28"/>
        </w:rPr>
        <w:t xml:space="preserve">о возможном установлении публичного сервитута для реконструкции сооружения «Сети водоснабжения, водоотведения», </w:t>
      </w:r>
      <w:r w:rsidR="003A373B" w:rsidRPr="003A373B">
        <w:rPr>
          <w:rFonts w:ascii="Times New Roman" w:hAnsi="Times New Roman" w:cs="Times New Roman"/>
          <w:sz w:val="28"/>
          <w:szCs w:val="28"/>
        </w:rPr>
        <w:t xml:space="preserve">принадлежащего на праве собственности муниципальному образованию «Город Саратов» </w:t>
      </w:r>
      <w:r w:rsidRPr="003A373B">
        <w:rPr>
          <w:rFonts w:ascii="Times New Roman" w:hAnsi="Times New Roman" w:cs="Times New Roman"/>
          <w:sz w:val="28"/>
          <w:szCs w:val="28"/>
        </w:rPr>
        <w:t xml:space="preserve">посредством размещения объекта «Реконструкция водопровода </w:t>
      </w:r>
      <w:r w:rsidRPr="003A373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373B">
        <w:rPr>
          <w:rFonts w:ascii="Times New Roman" w:hAnsi="Times New Roman" w:cs="Times New Roman"/>
          <w:sz w:val="28"/>
          <w:szCs w:val="28"/>
        </w:rPr>
        <w:t xml:space="preserve"> 500 мм по</w:t>
      </w:r>
      <w:r w:rsidRPr="00C61272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C61272">
        <w:rPr>
          <w:rFonts w:ascii="Times New Roman" w:hAnsi="Times New Roman" w:cs="Times New Roman"/>
          <w:sz w:val="28"/>
          <w:szCs w:val="28"/>
        </w:rPr>
        <w:t>Саловская</w:t>
      </w:r>
      <w:proofErr w:type="spellEnd"/>
      <w:r w:rsidRPr="00C61272">
        <w:rPr>
          <w:rFonts w:ascii="Times New Roman" w:hAnsi="Times New Roman" w:cs="Times New Roman"/>
          <w:sz w:val="28"/>
          <w:szCs w:val="28"/>
        </w:rPr>
        <w:t xml:space="preserve"> от ж.д. № 6 по ул. </w:t>
      </w:r>
      <w:proofErr w:type="spellStart"/>
      <w:r w:rsidRPr="00C61272">
        <w:rPr>
          <w:rFonts w:ascii="Times New Roman" w:hAnsi="Times New Roman" w:cs="Times New Roman"/>
          <w:sz w:val="28"/>
          <w:szCs w:val="28"/>
        </w:rPr>
        <w:t>Саловской</w:t>
      </w:r>
      <w:proofErr w:type="spellEnd"/>
      <w:r w:rsidRPr="00C61272">
        <w:rPr>
          <w:rFonts w:ascii="Times New Roman" w:hAnsi="Times New Roman" w:cs="Times New Roman"/>
          <w:sz w:val="28"/>
          <w:szCs w:val="28"/>
        </w:rPr>
        <w:t xml:space="preserve"> до ж.д.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1272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Pr="00C6127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C612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1272">
        <w:rPr>
          <w:rFonts w:ascii="Times New Roman" w:hAnsi="Times New Roman" w:cs="Times New Roman"/>
          <w:sz w:val="28"/>
          <w:szCs w:val="28"/>
        </w:rPr>
        <w:t>Курдюмская</w:t>
      </w:r>
      <w:proofErr w:type="spellEnd"/>
      <w:r w:rsidRPr="00C61272">
        <w:rPr>
          <w:rFonts w:ascii="Times New Roman" w:hAnsi="Times New Roman" w:cs="Times New Roman"/>
          <w:sz w:val="28"/>
          <w:szCs w:val="28"/>
        </w:rPr>
        <w:t xml:space="preserve"> в Волжском районе города Саратова».</w:t>
      </w:r>
      <w:proofErr w:type="gramEnd"/>
    </w:p>
    <w:p w:rsidR="002524B1" w:rsidRDefault="002524B1" w:rsidP="002524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земельного участка, в отношении которого испрашивается публичный сервитут:</w:t>
      </w:r>
      <w:r w:rsidRPr="00B5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6127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C61272">
        <w:rPr>
          <w:rFonts w:ascii="Times New Roman" w:hAnsi="Times New Roman" w:cs="Times New Roman"/>
          <w:sz w:val="28"/>
          <w:szCs w:val="28"/>
        </w:rPr>
        <w:t>Саловская</w:t>
      </w:r>
      <w:proofErr w:type="spellEnd"/>
      <w:r w:rsidRPr="00C61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27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61272">
        <w:rPr>
          <w:rFonts w:ascii="Times New Roman" w:hAnsi="Times New Roman" w:cs="Times New Roman"/>
          <w:sz w:val="28"/>
          <w:szCs w:val="28"/>
        </w:rPr>
        <w:t xml:space="preserve"> ж.д. № 6 по ул. </w:t>
      </w:r>
      <w:proofErr w:type="spellStart"/>
      <w:r w:rsidRPr="00C61272">
        <w:rPr>
          <w:rFonts w:ascii="Times New Roman" w:hAnsi="Times New Roman" w:cs="Times New Roman"/>
          <w:sz w:val="28"/>
          <w:szCs w:val="28"/>
        </w:rPr>
        <w:t>Саловской</w:t>
      </w:r>
      <w:proofErr w:type="spellEnd"/>
      <w:r w:rsidRPr="00C61272">
        <w:rPr>
          <w:rFonts w:ascii="Times New Roman" w:hAnsi="Times New Roman" w:cs="Times New Roman"/>
          <w:sz w:val="28"/>
          <w:szCs w:val="28"/>
        </w:rPr>
        <w:t xml:space="preserve"> до ж.д.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1272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Pr="00C6127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C612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1272">
        <w:rPr>
          <w:rFonts w:ascii="Times New Roman" w:hAnsi="Times New Roman" w:cs="Times New Roman"/>
          <w:sz w:val="28"/>
          <w:szCs w:val="28"/>
        </w:rPr>
        <w:t>Курдюмская</w:t>
      </w:r>
      <w:proofErr w:type="spellEnd"/>
      <w:r w:rsidRPr="00C61272">
        <w:rPr>
          <w:rFonts w:ascii="Times New Roman" w:hAnsi="Times New Roman" w:cs="Times New Roman"/>
          <w:sz w:val="28"/>
          <w:szCs w:val="28"/>
        </w:rPr>
        <w:t xml:space="preserve"> в Волжском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4B1" w:rsidRDefault="002524B1" w:rsidP="002524B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срок до 1</w:t>
      </w:r>
      <w:r w:rsidR="003A37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73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2018 года, по адресу: г. Саратов, Театральная площадь, 7, кабинет 216, понедельник, среда с 15 часов до 16 часов 30 минут. </w:t>
      </w:r>
      <w:proofErr w:type="gramEnd"/>
    </w:p>
    <w:p w:rsidR="002524B1" w:rsidRDefault="002524B1" w:rsidP="002524B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B5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на котором размещается 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сервитута: </w:t>
      </w:r>
      <w:hyperlink r:id="rId5" w:tgtFrame="_blank" w:history="1">
        <w:proofErr w:type="spellStart"/>
        <w:r w:rsidRPr="00ED1203">
          <w:rPr>
            <w:rFonts w:ascii="Times New Roman" w:hAnsi="Times New Roman" w:cs="Times New Roman"/>
            <w:sz w:val="28"/>
            <w:szCs w:val="28"/>
          </w:rPr>
          <w:t>saratovmer.ru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524B1" w:rsidRDefault="002524B1" w:rsidP="002524B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Реконструируемое сооружение является объектом водоснабжения Волжского района и отображено в документах территориального планирования в соответствии с Генеральным планом муниципального образования «Город Саратов», утвержденным решением Саратовской городской Думы от 31.01.2018 № 29-223.</w:t>
      </w:r>
    </w:p>
    <w:p w:rsidR="002524B1" w:rsidRDefault="002524B1" w:rsidP="002524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публичного сервитута обоснована инвестиционной программой ООО «Концессии водоснабжения - Саратов» в сфере водоснабжения и водоотведения на 2017 – 2020 годы, утвержденной </w:t>
      </w:r>
      <w:hyperlink r:id="rId6" w:history="1">
        <w:r w:rsidRPr="00896E1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>ом министерства строительства и жилищно-коммунального хозяйства Саратовской области от 22 ноября 2017 года № 355 «Об утверждении инвестиционной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«Концессии водоснабжения – Саратов» на 2017 - 2020 годы».</w:t>
      </w:r>
    </w:p>
    <w:p w:rsidR="002524B1" w:rsidRDefault="002524B1" w:rsidP="002524B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Официальный сайт в информационно-телекоммуникационной сети «Интернет», на котором размещены утвержденные документы территориального планирования, документация по планировке территории:</w:t>
      </w:r>
      <w:proofErr w:type="gramEnd"/>
      <w:r w:rsidRPr="00365E7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proofErr w:type="spellStart"/>
        <w:r w:rsidRPr="00365E79">
          <w:rPr>
            <w:rFonts w:ascii="Times New Roman" w:hAnsi="Times New Roman" w:cs="Times New Roman"/>
            <w:sz w:val="28"/>
            <w:szCs w:val="28"/>
          </w:rPr>
          <w:t>saratovduma.ru</w:t>
        </w:r>
        <w:proofErr w:type="spellEnd"/>
      </w:hyperlink>
    </w:p>
    <w:p w:rsidR="00B21C50" w:rsidRDefault="00B21C50" w:rsidP="002524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21C50" w:rsidRDefault="00B21C50" w:rsidP="002524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21C50" w:rsidRDefault="00B21C50" w:rsidP="002524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21C50" w:rsidRDefault="00B21C50" w:rsidP="002524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21C50" w:rsidRDefault="00B21C50" w:rsidP="002524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21C50" w:rsidRDefault="00B21C50" w:rsidP="002524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21C50" w:rsidRDefault="00B21C50" w:rsidP="002524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21C50" w:rsidRDefault="00B21C50" w:rsidP="002524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2524B1" w:rsidRDefault="002524B1" w:rsidP="002524B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местоположения границ публичного сервитута:</w:t>
      </w:r>
    </w:p>
    <w:p w:rsidR="002524B1" w:rsidRDefault="002524B1" w:rsidP="00252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4B1" w:rsidRPr="00AB646D" w:rsidRDefault="002524B1" w:rsidP="002524B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МСК-64 зона 2</w:t>
      </w:r>
    </w:p>
    <w:p w:rsidR="00F54A5D" w:rsidRDefault="00F54A5D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06" w:type="dxa"/>
        <w:tblLook w:val="04A0"/>
      </w:tblPr>
      <w:tblGrid>
        <w:gridCol w:w="3235"/>
        <w:gridCol w:w="3235"/>
        <w:gridCol w:w="3236"/>
      </w:tblGrid>
      <w:tr w:rsidR="00F54A5D" w:rsidTr="003944F3">
        <w:trPr>
          <w:trHeight w:val="287"/>
        </w:trPr>
        <w:tc>
          <w:tcPr>
            <w:tcW w:w="9706" w:type="dxa"/>
            <w:gridSpan w:val="3"/>
          </w:tcPr>
          <w:p w:rsidR="00F54A5D" w:rsidRPr="00F54A5D" w:rsidRDefault="00F54A5D" w:rsidP="005E48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Условный номер земельного участка: 64:48:</w:t>
            </w:r>
            <w:r w:rsidR="005E483E">
              <w:rPr>
                <w:rFonts w:ascii="Times New Roman" w:hAnsi="Times New Roman" w:cs="Times New Roman"/>
                <w:sz w:val="20"/>
                <w:szCs w:val="20"/>
              </w:rPr>
              <w:t>010115</w:t>
            </w:r>
          </w:p>
        </w:tc>
      </w:tr>
      <w:tr w:rsidR="00F54A5D" w:rsidTr="003944F3">
        <w:trPr>
          <w:trHeight w:val="287"/>
        </w:trPr>
        <w:tc>
          <w:tcPr>
            <w:tcW w:w="9706" w:type="dxa"/>
            <w:gridSpan w:val="3"/>
          </w:tcPr>
          <w:p w:rsidR="00F54A5D" w:rsidRPr="00F54A5D" w:rsidRDefault="00F54A5D" w:rsidP="002F5A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</w:t>
            </w:r>
            <w:r w:rsidR="002F5AC4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</w:tr>
      <w:tr w:rsidR="00F54A5D" w:rsidTr="003944F3">
        <w:trPr>
          <w:trHeight w:val="287"/>
        </w:trPr>
        <w:tc>
          <w:tcPr>
            <w:tcW w:w="3235" w:type="dxa"/>
            <w:vMerge w:val="restart"/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Обозначение  характерных точек границ</w:t>
            </w:r>
          </w:p>
        </w:tc>
        <w:tc>
          <w:tcPr>
            <w:tcW w:w="6471" w:type="dxa"/>
            <w:gridSpan w:val="2"/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F54A5D" w:rsidTr="003944F3">
        <w:trPr>
          <w:trHeight w:val="184"/>
        </w:trPr>
        <w:tc>
          <w:tcPr>
            <w:tcW w:w="3235" w:type="dxa"/>
            <w:vMerge/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236" w:type="dxa"/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F54A5D" w:rsidTr="003944F3">
        <w:trPr>
          <w:trHeight w:val="287"/>
        </w:trPr>
        <w:tc>
          <w:tcPr>
            <w:tcW w:w="3235" w:type="dxa"/>
            <w:tcBorders>
              <w:bottom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54A5D" w:rsidTr="003944F3">
        <w:trPr>
          <w:trHeight w:val="287"/>
        </w:trPr>
        <w:tc>
          <w:tcPr>
            <w:tcW w:w="3235" w:type="dxa"/>
            <w:tcBorders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567D8F" w:rsidRDefault="005E483E" w:rsidP="005E48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500823</w:t>
            </w:r>
            <w:r w:rsidR="00762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36" w:type="dxa"/>
            <w:tcBorders>
              <w:left w:val="single" w:sz="4" w:space="0" w:color="auto"/>
              <w:bottom w:val="nil"/>
            </w:tcBorders>
          </w:tcPr>
          <w:p w:rsidR="00F54A5D" w:rsidRPr="00E47FDB" w:rsidRDefault="00EB2B6C" w:rsidP="00EB2B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2300987</w:t>
            </w:r>
            <w:r w:rsidR="00845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F54A5D" w:rsidTr="003944F3">
        <w:trPr>
          <w:trHeight w:val="287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5E483E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500828</w:t>
            </w:r>
            <w:r w:rsidR="00762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EB2B6C" w:rsidP="00EB2B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2300990</w:t>
            </w:r>
            <w:r w:rsidR="00845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F54A5D" w:rsidTr="003944F3">
        <w:trPr>
          <w:trHeight w:val="287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5E483E" w:rsidP="00F02E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500827</w:t>
            </w:r>
            <w:r w:rsidR="00762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2E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EB2B6C" w:rsidP="00EB2B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2300993</w:t>
            </w:r>
            <w:r w:rsidR="00845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F54A5D" w:rsidTr="003944F3">
        <w:trPr>
          <w:trHeight w:val="306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5E483E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500813</w:t>
            </w:r>
            <w:r w:rsidR="00762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EB2B6C" w:rsidP="00EB2B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2300998</w:t>
            </w:r>
            <w:r w:rsidR="00845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54A5D" w:rsidTr="003944F3">
        <w:trPr>
          <w:trHeight w:val="287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н5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5E483E" w:rsidP="005E48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500813</w:t>
            </w:r>
            <w:r w:rsidR="00762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EB2B6C" w:rsidP="00EB2B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2301001</w:t>
            </w:r>
            <w:r w:rsidR="00845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F54A5D" w:rsidTr="003944F3">
        <w:trPr>
          <w:trHeight w:val="294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5E483E" w:rsidP="005E48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500802</w:t>
            </w:r>
            <w:r w:rsidR="00762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2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EB2B6C" w:rsidP="00EB2B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2301004</w:t>
            </w:r>
            <w:r w:rsidR="00845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54A5D" w:rsidTr="003944F3">
        <w:trPr>
          <w:trHeight w:val="171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5E483E" w:rsidP="005E48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500775</w:t>
            </w:r>
            <w:r w:rsidR="00762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EB2B6C" w:rsidP="00EB2B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2301006</w:t>
            </w:r>
            <w:r w:rsidR="00845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F54A5D" w:rsidTr="003944F3">
        <w:trPr>
          <w:trHeight w:val="228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н8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5E483E" w:rsidP="005E48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500775</w:t>
            </w:r>
            <w:r w:rsidR="00762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EB2B6C" w:rsidP="00EB2B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2301011</w:t>
            </w:r>
            <w:r w:rsidR="00845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F54A5D" w:rsidTr="00C03BC0">
        <w:trPr>
          <w:trHeight w:val="288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5E483E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500743</w:t>
            </w:r>
            <w:r w:rsidR="00762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EB2B6C" w:rsidP="00EB2B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2301014</w:t>
            </w:r>
            <w:r w:rsidR="00845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E47FDB" w:rsidTr="00C03BC0">
        <w:trPr>
          <w:trHeight w:val="147"/>
        </w:trPr>
        <w:tc>
          <w:tcPr>
            <w:tcW w:w="3235" w:type="dxa"/>
            <w:tcBorders>
              <w:top w:val="nil"/>
              <w:bottom w:val="single" w:sz="4" w:space="0" w:color="auto"/>
            </w:tcBorders>
          </w:tcPr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н10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н11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н12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н13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н14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н15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н16</w:t>
            </w:r>
          </w:p>
          <w:p w:rsidR="00EB2B6C" w:rsidRDefault="00EB2B6C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н17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н18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н19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н20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н21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FDB" w:rsidRPr="00C03BC0" w:rsidRDefault="00E47FDB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bottom w:val="single" w:sz="4" w:space="0" w:color="auto"/>
            </w:tcBorders>
          </w:tcPr>
          <w:p w:rsidR="000413EB" w:rsidRDefault="005E483E" w:rsidP="00762F07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500750</w:t>
            </w:r>
            <w:r w:rsidR="00762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762F07" w:rsidRDefault="005E483E" w:rsidP="00762F07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500758.09</w:t>
            </w:r>
          </w:p>
          <w:p w:rsidR="00762F07" w:rsidRDefault="005E483E" w:rsidP="00762F07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500758.01</w:t>
            </w:r>
          </w:p>
          <w:p w:rsidR="00762F07" w:rsidRDefault="005E483E" w:rsidP="00762F07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500793</w:t>
            </w:r>
            <w:r w:rsidR="00762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762F07" w:rsidRDefault="005E483E" w:rsidP="00762F07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500806.92</w:t>
            </w:r>
          </w:p>
          <w:p w:rsidR="00762F07" w:rsidRDefault="00EB2B6C" w:rsidP="00762F07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500806</w:t>
            </w:r>
            <w:r w:rsidR="00762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762F07" w:rsidRDefault="00EB2B6C" w:rsidP="00762F07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500823</w:t>
            </w:r>
            <w:r w:rsidR="00762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B2B6C" w:rsidRDefault="00EB2B6C" w:rsidP="00762F07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07" w:rsidRDefault="00EB2B6C" w:rsidP="00762F07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500733.44</w:t>
            </w:r>
          </w:p>
          <w:p w:rsidR="00762F07" w:rsidRDefault="00EB2B6C" w:rsidP="00762F07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500726.95</w:t>
            </w:r>
          </w:p>
          <w:p w:rsidR="00762F07" w:rsidRDefault="00EB2B6C" w:rsidP="00762F07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500696</w:t>
            </w:r>
            <w:r w:rsidR="00762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762F07" w:rsidRDefault="00EB2B6C" w:rsidP="00762F07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500695</w:t>
            </w:r>
            <w:r w:rsidR="00762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762F07" w:rsidRDefault="00EB2B6C" w:rsidP="00762F07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500732.61</w:t>
            </w:r>
          </w:p>
          <w:p w:rsidR="00762F07" w:rsidRPr="00C03BC0" w:rsidRDefault="00762F07" w:rsidP="00EB2B6C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bottom w:val="single" w:sz="4" w:space="0" w:color="auto"/>
            </w:tcBorders>
          </w:tcPr>
          <w:p w:rsidR="000413EB" w:rsidRDefault="00EB2B6C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2301010</w:t>
            </w:r>
            <w:r w:rsidR="00845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84586E" w:rsidRDefault="00EB2B6C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2301009</w:t>
            </w:r>
            <w:r w:rsidR="00845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84586E" w:rsidRDefault="00EB2B6C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2301006</w:t>
            </w:r>
            <w:r w:rsidR="00845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84586E" w:rsidRDefault="00EB2B6C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2300999</w:t>
            </w:r>
            <w:r w:rsidR="00845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84586E" w:rsidRDefault="00EB2B6C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2300997</w:t>
            </w:r>
            <w:r w:rsidR="00845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84586E" w:rsidRDefault="00EB2B6C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2300993</w:t>
            </w:r>
            <w:r w:rsidR="00845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84586E" w:rsidRDefault="00EB2B6C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2300988</w:t>
            </w:r>
            <w:r w:rsidR="00845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EB2B6C" w:rsidRDefault="00EB2B6C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86E" w:rsidRDefault="00EB2B6C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2301018</w:t>
            </w:r>
            <w:r w:rsidR="00845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4586E" w:rsidRDefault="00EB2B6C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2301025</w:t>
            </w:r>
            <w:r w:rsidR="00845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EB2B6C" w:rsidRDefault="00EB2B6C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2301029</w:t>
            </w:r>
            <w:r w:rsidR="00845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84586E" w:rsidRDefault="00EB2B6C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2301023</w:t>
            </w:r>
            <w:r w:rsidR="00845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84586E" w:rsidRDefault="00EB2B6C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2301018</w:t>
            </w:r>
            <w:r w:rsidR="00845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84586E" w:rsidRPr="00E47FDB" w:rsidRDefault="0084586E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4A5D" w:rsidRDefault="00F54A5D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7D8F" w:rsidRDefault="00567D8F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7D8F" w:rsidRDefault="00567D8F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7D8F" w:rsidRDefault="00567D8F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13EB" w:rsidRDefault="000413EB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0216" w:rsidRDefault="002A0216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0216" w:rsidRDefault="002A0216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2F07" w:rsidRDefault="00762F07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4B1" w:rsidRDefault="002524B1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4B1" w:rsidRDefault="002524B1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4B1" w:rsidRDefault="002524B1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4B1" w:rsidRDefault="002524B1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4B1" w:rsidRDefault="002524B1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4B1" w:rsidRDefault="002524B1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4B1" w:rsidRDefault="002524B1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2F07" w:rsidRDefault="00762F07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2F07" w:rsidRDefault="00762F07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2F07" w:rsidRDefault="00762F07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2F07" w:rsidRDefault="00762F07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2F07" w:rsidRDefault="00762F07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2F07" w:rsidRDefault="00762F07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7D8F" w:rsidRDefault="00567D8F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7D8F" w:rsidRDefault="00567D8F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F0D" w:rsidRDefault="00680F0D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F0D" w:rsidRDefault="00680F0D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F0D" w:rsidRDefault="00680F0D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F0D" w:rsidRPr="00567D8F" w:rsidRDefault="00680F0D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646D" w:rsidRDefault="00E47FDB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 Саратов и Саратовский район</w:t>
      </w:r>
    </w:p>
    <w:p w:rsidR="00E47FDB" w:rsidRPr="00AB646D" w:rsidRDefault="00E47FDB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67D8F" w:rsidTr="003944F3">
        <w:tc>
          <w:tcPr>
            <w:tcW w:w="9571" w:type="dxa"/>
            <w:gridSpan w:val="3"/>
          </w:tcPr>
          <w:p w:rsidR="00567D8F" w:rsidRPr="00F54A5D" w:rsidRDefault="00567D8F" w:rsidP="00EB2B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Условный номер земельного участка: 64:48:</w:t>
            </w:r>
            <w:r w:rsidR="00EB2B6C">
              <w:rPr>
                <w:rFonts w:ascii="Times New Roman" w:hAnsi="Times New Roman" w:cs="Times New Roman"/>
                <w:sz w:val="20"/>
                <w:szCs w:val="20"/>
              </w:rPr>
              <w:t>010115</w:t>
            </w:r>
          </w:p>
        </w:tc>
      </w:tr>
      <w:tr w:rsidR="00567D8F" w:rsidTr="003944F3">
        <w:tc>
          <w:tcPr>
            <w:tcW w:w="9571" w:type="dxa"/>
            <w:gridSpan w:val="3"/>
          </w:tcPr>
          <w:p w:rsidR="00567D8F" w:rsidRPr="00F54A5D" w:rsidRDefault="00567D8F" w:rsidP="00EB2B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</w:t>
            </w:r>
            <w:r w:rsidR="00EB2B6C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</w:tr>
      <w:tr w:rsidR="00AB646D" w:rsidTr="003944F3">
        <w:tc>
          <w:tcPr>
            <w:tcW w:w="3190" w:type="dxa"/>
            <w:vMerge w:val="restart"/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Обозначение  характерных точек границ</w:t>
            </w:r>
          </w:p>
        </w:tc>
        <w:tc>
          <w:tcPr>
            <w:tcW w:w="6381" w:type="dxa"/>
            <w:gridSpan w:val="2"/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AB646D" w:rsidTr="003944F3">
        <w:tc>
          <w:tcPr>
            <w:tcW w:w="3190" w:type="dxa"/>
            <w:vMerge/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191" w:type="dxa"/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AB646D" w:rsidTr="003944F3">
        <w:tc>
          <w:tcPr>
            <w:tcW w:w="3190" w:type="dxa"/>
            <w:tcBorders>
              <w:bottom w:val="single" w:sz="4" w:space="0" w:color="auto"/>
            </w:tcBorders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46F54" w:rsidTr="00680F0D">
        <w:trPr>
          <w:trHeight w:val="5231"/>
        </w:trPr>
        <w:tc>
          <w:tcPr>
            <w:tcW w:w="3190" w:type="dxa"/>
            <w:tcBorders>
              <w:right w:val="single" w:sz="4" w:space="0" w:color="auto"/>
            </w:tcBorders>
          </w:tcPr>
          <w:p w:rsidR="00B46F54" w:rsidRPr="00F54A5D" w:rsidRDefault="00B46F54" w:rsidP="009861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B46F54" w:rsidRPr="00B46F54" w:rsidRDefault="00B46F54" w:rsidP="00B46F54">
            <w:pPr>
              <w:ind w:firstLine="0"/>
              <w:jc w:val="center"/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B46F54" w:rsidRPr="00F54A5D" w:rsidRDefault="00B46F54" w:rsidP="009861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</w:p>
          <w:p w:rsidR="00B46F54" w:rsidRPr="00F54A5D" w:rsidRDefault="00B46F54" w:rsidP="009861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B46F54" w:rsidRPr="00F54A5D" w:rsidRDefault="00B46F54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н5</w:t>
            </w:r>
          </w:p>
          <w:p w:rsidR="00B46F54" w:rsidRPr="00F54A5D" w:rsidRDefault="00B46F54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  <w:p w:rsidR="00B46F54" w:rsidRPr="00F54A5D" w:rsidRDefault="00B46F54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  <w:p w:rsidR="00B46F54" w:rsidRPr="00F54A5D" w:rsidRDefault="00B46F54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н8</w:t>
            </w:r>
          </w:p>
          <w:p w:rsidR="00B46F54" w:rsidRPr="00F54A5D" w:rsidRDefault="00B46F54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  <w:p w:rsidR="00B46F54" w:rsidRDefault="00B46F54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н10</w:t>
            </w:r>
          </w:p>
          <w:p w:rsidR="00B46F54" w:rsidRDefault="00B46F54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н11</w:t>
            </w:r>
          </w:p>
          <w:p w:rsidR="00B46F54" w:rsidRDefault="00B46F54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н12</w:t>
            </w:r>
          </w:p>
          <w:p w:rsidR="00B46F54" w:rsidRDefault="00B46F54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н13</w:t>
            </w:r>
          </w:p>
          <w:p w:rsidR="00B46F54" w:rsidRDefault="00B46F54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н14</w:t>
            </w:r>
          </w:p>
          <w:p w:rsidR="00B46F54" w:rsidRDefault="00B46F54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н15</w:t>
            </w:r>
          </w:p>
          <w:p w:rsidR="00B46F54" w:rsidRDefault="00B46F54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н16</w:t>
            </w:r>
          </w:p>
          <w:p w:rsidR="00680F0D" w:rsidRDefault="00680F0D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54" w:rsidRDefault="00B46F54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н17</w:t>
            </w:r>
          </w:p>
          <w:p w:rsidR="00B46F54" w:rsidRDefault="00B46F54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н18</w:t>
            </w:r>
          </w:p>
          <w:p w:rsidR="00B46F54" w:rsidRDefault="00B46F54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н19</w:t>
            </w:r>
          </w:p>
          <w:p w:rsidR="00B46F54" w:rsidRDefault="00B46F54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н20</w:t>
            </w:r>
          </w:p>
          <w:p w:rsidR="00B46F54" w:rsidRDefault="00B46F54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н21</w:t>
            </w:r>
          </w:p>
          <w:p w:rsidR="00B46F54" w:rsidRPr="00F54A5D" w:rsidRDefault="00B46F54" w:rsidP="00680F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F54" w:rsidRPr="00C03BC0" w:rsidRDefault="00680F0D" w:rsidP="00AB64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3744</w:t>
            </w:r>
            <w:r w:rsidR="00B4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46F54" w:rsidRPr="00C03BC0" w:rsidRDefault="00680F0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3749.91</w:t>
            </w:r>
          </w:p>
          <w:p w:rsidR="00B46F54" w:rsidRPr="00C03BC0" w:rsidRDefault="00680F0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3748</w:t>
            </w:r>
            <w:r w:rsidR="00B4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B46F54" w:rsidRPr="00C03BC0" w:rsidRDefault="00680F0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3734.03</w:t>
            </w:r>
          </w:p>
          <w:p w:rsidR="00B46F54" w:rsidRPr="00C03BC0" w:rsidRDefault="00680F0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3734</w:t>
            </w:r>
            <w:r w:rsidR="00B4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B46F54" w:rsidRPr="00C03BC0" w:rsidRDefault="00680F0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3723.10</w:t>
            </w:r>
          </w:p>
          <w:p w:rsidR="00B46F54" w:rsidRPr="00C03BC0" w:rsidRDefault="00680F0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3696</w:t>
            </w:r>
            <w:r w:rsidR="00B4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B46F54" w:rsidRPr="00C03BC0" w:rsidRDefault="00680F0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3696.34</w:t>
            </w:r>
          </w:p>
          <w:p w:rsidR="00B46F54" w:rsidRPr="00C03BC0" w:rsidRDefault="00680F0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3664</w:t>
            </w:r>
            <w:r w:rsidR="00B4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46F54" w:rsidRDefault="00680F0D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3671</w:t>
            </w:r>
            <w:r w:rsidR="00B4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B46F54" w:rsidRDefault="00680F0D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3679.10</w:t>
            </w:r>
          </w:p>
          <w:p w:rsidR="00B46F54" w:rsidRDefault="00680F0D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3679</w:t>
            </w:r>
            <w:r w:rsidR="00B4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B46F54" w:rsidRDefault="00680F0D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3714</w:t>
            </w:r>
            <w:r w:rsidR="00B4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B46F54" w:rsidRDefault="00680F0D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3727.93</w:t>
            </w:r>
          </w:p>
          <w:p w:rsidR="00B46F54" w:rsidRDefault="00680F0D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</w:t>
            </w:r>
            <w:r w:rsidR="00B4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B46F54" w:rsidRDefault="00680F0D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3744.13</w:t>
            </w:r>
          </w:p>
          <w:p w:rsidR="00680F0D" w:rsidRDefault="00680F0D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54" w:rsidRDefault="00680F0D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3654</w:t>
            </w:r>
            <w:r w:rsidR="00B4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B46F54" w:rsidRDefault="00680F0D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3647.97</w:t>
            </w:r>
          </w:p>
          <w:p w:rsidR="00B46F54" w:rsidRDefault="00680F0D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3617</w:t>
            </w:r>
            <w:r w:rsidR="00B4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B46F54" w:rsidRDefault="00680F0D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3616.84</w:t>
            </w:r>
          </w:p>
          <w:p w:rsidR="00B46F54" w:rsidRDefault="00680F0D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3653</w:t>
            </w:r>
            <w:r w:rsidR="00B4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B46F54" w:rsidRPr="00C03BC0" w:rsidRDefault="00B46F54" w:rsidP="000413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46F54" w:rsidRPr="002117F4" w:rsidRDefault="008009FB" w:rsidP="00C413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2712</w:t>
            </w:r>
            <w:r w:rsidR="00B4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46F54" w:rsidRPr="002117F4" w:rsidRDefault="008009FB" w:rsidP="00B46F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2715.09</w:t>
            </w:r>
          </w:p>
          <w:p w:rsidR="00B46F54" w:rsidRDefault="008009FB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</w:t>
            </w:r>
            <w:r w:rsidR="00B4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B46F54" w:rsidRPr="002117F4" w:rsidRDefault="008009FB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2722.79</w:t>
            </w:r>
          </w:p>
          <w:p w:rsidR="00B46F54" w:rsidRPr="002117F4" w:rsidRDefault="008009FB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2726</w:t>
            </w:r>
            <w:r w:rsidR="00B4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B46F54" w:rsidRPr="002117F4" w:rsidRDefault="008009FB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2728.73</w:t>
            </w:r>
          </w:p>
          <w:p w:rsidR="00B46F54" w:rsidRPr="002117F4" w:rsidRDefault="008009FB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</w:t>
            </w:r>
            <w:r w:rsidR="00B4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B46F54" w:rsidRPr="002117F4" w:rsidRDefault="008009FB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2736.03</w:t>
            </w:r>
          </w:p>
          <w:p w:rsidR="00B46F54" w:rsidRPr="002117F4" w:rsidRDefault="008009FB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2738</w:t>
            </w:r>
            <w:r w:rsidR="00B4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B46F54" w:rsidRDefault="008009FB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2735.42</w:t>
            </w:r>
          </w:p>
          <w:p w:rsidR="00B46F54" w:rsidRDefault="008009FB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2734</w:t>
            </w:r>
            <w:r w:rsidR="00B4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B46F54" w:rsidRDefault="008009FB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2731.40</w:t>
            </w:r>
          </w:p>
          <w:p w:rsidR="00B46F54" w:rsidRDefault="008009FB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2724</w:t>
            </w:r>
            <w:r w:rsidR="00B4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B46F54" w:rsidRDefault="008009FB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2721.61</w:t>
            </w:r>
          </w:p>
          <w:p w:rsidR="00B46F54" w:rsidRDefault="008009FB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</w:t>
            </w:r>
            <w:r w:rsidR="00B4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B46F54" w:rsidRDefault="008009FB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2713.27</w:t>
            </w:r>
          </w:p>
          <w:p w:rsidR="00680F0D" w:rsidRDefault="00680F0D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54" w:rsidRDefault="008009FB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2742</w:t>
            </w:r>
            <w:r w:rsidR="00B4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B46F54" w:rsidRDefault="008009FB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2749.99</w:t>
            </w:r>
          </w:p>
          <w:p w:rsidR="00B46F54" w:rsidRDefault="008009FB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2754</w:t>
            </w:r>
            <w:r w:rsidR="00B4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B46F54" w:rsidRDefault="008009FB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2748.29</w:t>
            </w:r>
          </w:p>
          <w:p w:rsidR="00B46F54" w:rsidRDefault="008009FB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2743</w:t>
            </w:r>
            <w:r w:rsidR="00B46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B46F54" w:rsidRPr="002117F4" w:rsidRDefault="00B46F54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646D" w:rsidRPr="00AB646D" w:rsidRDefault="00AB646D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B646D" w:rsidRPr="00AB646D" w:rsidSect="00C03B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A5D"/>
    <w:rsid w:val="000413EB"/>
    <w:rsid w:val="000457F7"/>
    <w:rsid w:val="00047CFA"/>
    <w:rsid w:val="000F5756"/>
    <w:rsid w:val="001E5E50"/>
    <w:rsid w:val="002117F4"/>
    <w:rsid w:val="00215829"/>
    <w:rsid w:val="00237C2C"/>
    <w:rsid w:val="002524B1"/>
    <w:rsid w:val="002A0216"/>
    <w:rsid w:val="002F5AC4"/>
    <w:rsid w:val="003944F3"/>
    <w:rsid w:val="003A373B"/>
    <w:rsid w:val="003E2987"/>
    <w:rsid w:val="00567D8F"/>
    <w:rsid w:val="005E4521"/>
    <w:rsid w:val="005E483E"/>
    <w:rsid w:val="005F2744"/>
    <w:rsid w:val="00680F0D"/>
    <w:rsid w:val="006A3D7D"/>
    <w:rsid w:val="006C4A20"/>
    <w:rsid w:val="00762F07"/>
    <w:rsid w:val="008009FB"/>
    <w:rsid w:val="008062D9"/>
    <w:rsid w:val="0084586E"/>
    <w:rsid w:val="008A1282"/>
    <w:rsid w:val="0090245A"/>
    <w:rsid w:val="009861F5"/>
    <w:rsid w:val="00AB52DF"/>
    <w:rsid w:val="00AB646D"/>
    <w:rsid w:val="00B21C50"/>
    <w:rsid w:val="00B42A8E"/>
    <w:rsid w:val="00B46F54"/>
    <w:rsid w:val="00C03BC0"/>
    <w:rsid w:val="00C41332"/>
    <w:rsid w:val="00CF1110"/>
    <w:rsid w:val="00D11E4C"/>
    <w:rsid w:val="00D56C9E"/>
    <w:rsid w:val="00E2582E"/>
    <w:rsid w:val="00E47FDB"/>
    <w:rsid w:val="00EB2B6C"/>
    <w:rsid w:val="00EF59C8"/>
    <w:rsid w:val="00F029E3"/>
    <w:rsid w:val="00F02E02"/>
    <w:rsid w:val="00F54A5D"/>
    <w:rsid w:val="00FC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2lvr&amp;from=yandex.ru%3Bsearch%2F%3Bweb%3B%3B&amp;text=&amp;etext=1945.z8QAXPThfOlA1A-XCwjKEcyhlrEkPZJwhmTBHVq1sFHVkI3qLFdzGaIDiUOsGB4TXI39S3v2pXiv-SFb6JRVs79TiXbALMaBHLTu_TQcbJk.ff0612be085a2f88cac355367dd82ab2375c7b8b&amp;uuid=&amp;state=PEtFfuTeVD4jaxywoSUvtB2i7c0_vxGdKJBUN48dhRZvCoeh7Fr_QTl1jaFU0tAbVFv0N4ZVJSNaxFOwX98MX1Q2dK_Re4xlSsi7Ns2fZ_E,&amp;&amp;cst=AiuY0DBWFJ5Hyx_fyvalFGslpix2zpiYSj43JrhO2gYd_xP6kYuY5loic0BgnXLhjVqX7TkZ7ajZsyYbHrcM1lx1Ihs8kdVtLKV_MbRcaiPh4849_JLcMrn-XfGcV5V3oIB06duKSr21PJ3mPWQMTRysyGpytitEVlva89noyOktNtIaFlemcSESEtrVqsCy4qq9V-5cgyKvswQfUABTAZUkahWxqRZlJHo2Eo28fiTL5SpABLgJaSSlee29HsI6ZYCp2Wf3FGXd1Wq_CFsNDOsuw-V9wYzukFnkQui_B5p6om165NA0AeqR6fdZiVtIicqgJddwu86tqHslLAMSGTj1ZIcvlxh6hbgAexozwa3Seb2tZiDae7bXZTqIrm8vKBtakTSiLeCs-6Qk7uaNKiUkXw8xBdDDsA5AjoUTcAhWOgZ8rOstiyI_fOyXSVjExVB4m5C6mceC-i54bBtQQdFjXTfDqWcjog96_laR-lkz-HppTuiPAsZydMtebwHgj-6xd3FkRzy1jfMygV5T5HmG6XNt6_yuDFM0zsqs1UdrQiUt1VfwBwh5bUcVLsHL9jMzIX8OuPrFFuoCYUOEQUvzfR8oqggWOgdn88-ZnbexkiSy7eEtzC7lOYl-WvR3jWSWzwBYcGexmczLqp-n7M-757C7oURiFlAu7brBudwvjRZpxU3qvt42GwfkLa7i&amp;data=UlNrNmk5WktYejR0eWJFYk1Ldmtxa0xoekNvUlFkRVFjMVhQWEJrMDUyWkRUcTEzcDNwT1JnU0pJQkNFZzdUaHpHQ3A1bWZTRUFtRHl0SEEyY1FZT0JrU2VBZGlSSlVpM19LcW1wS0FST00s&amp;sign=b8b0b601f07d5d6e353623f3b19ac8c7&amp;keyno=0&amp;b64e=2&amp;ref=orjY4mGPRjk5boDnW0uvlrrd71vZw9kpDHOaJ-FcZrDJmB0fraXSk9grlFaHidZ6eGgSdxTuaJIPlOzF9MmUd-kB9bFds_d9tbfbiffxeu9Om308JZrUBTU2grE7OzZNLUYYlWMd4nY7qMg03S2jcXnTiiMKAw_VDd321am1h0M3WXgjWOTTgTANzZ_9hUQTIaysCLU20BbNCJZj7Sf-qqzzoCusyilY3M4MNpe6l1kgjf77vau1vqKMpOhJhAsozfFTUj49mCbW5RLUNWWBqonusMy1F-HwSrcd8xgexz9PIi--1iFcVdwwmUJZ3n31&amp;l10n=ru&amp;rp=1&amp;cts=1539952478597&amp;mc=4.573959234291741&amp;hdtime=45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FEBA8937AE4C4D488D5414A5AED2A9F5F7E9E95D967E031C4088C311137D459D331CC4B709FE81EFE560E1A96969B06Dy3t7L" TargetMode="External"/><Relationship Id="rId5" Type="http://schemas.openxmlformats.org/officeDocument/2006/relationships/hyperlink" Target="http://yandex.ru/clck/jsredir?bu=f6fd&amp;from=yandex.ru%3Bsearch%2F%3Bweb%3B%3B&amp;text=&amp;etext=1944.FgyM4QsR6PvAxj4c3F-PGkqgFtSC0Az-7GBPGwuzEfdspu1aAmTqtdenmAP3FCFL.0e68d0817e038ee34e58b7273974b229fce9d669&amp;uuid=&amp;state=PEtFfuTeVD4jaxywoSUvtB2i7c0_vxGdh55VB9hR14QS1N0NrQgnV16vRuzYFaOE-M7lwR8R845NSuvmz_L27oAo_7oetGp0iusE14mdpUxY1njgeImQ2tOdxENqKOaLDU4vUoUoIdxF7B1F_01mKTzoVARts8PQ&amp;&amp;cst=AiuY0DBWFJ5Hyx_fyvalFGslpix2zpiYSj43JrhO2gYd_xP6kYuY5loic0BgnXLhjVqX7TkZ7ajZsyYbHrcM1lx1Ihs8kdVtLKV_MbRcaiPh4849_JLcMrn-XfGcV5V3fGF5oSBVdS7b_H3e8WQDqbdTd1yBJjycHN506M0AeY-7Wf1kO7XBRKhn-dZfA5W_aqLNl9tBvu-wlQ92rtKkmop2C95G73-lNblhfgjWeqnYAJ5IFrYqXp43lXFTIcidP3VGREfHQnLvh03L8zTjgfACVQMqfqRjunXMput1bfAKgjXdXw0Atzbc_geLOpxiBPmGW_5uqmfj4mAE6Gizr8SR6EwVhpt-5hLZKWzZdFnYZUMv28dcMHPdcAdBXm3zotP4sTyS3ZG9GQkFDZJCGXx5IVvY_Typ4F2LB1yw9vBVSgrm5l1MBjq6def43QnDti4DtBwzG3SCQv2NVFxoBqv8cfJeBWyI5Xx8ANwCgBeMCnfP1Z54sFjFgFK_4QoRUL7fMu-YeZV4yDXp5fK0fJQKsr6UACiBJSB8h5-hyLP5FyKqPdQtUmJR5405uRXOZgOw8viaXB5_1XJTDFvU_v27rGlgQc-Wvdt2ZrFUtqrxGYLKAfnd8kLkXzxTKki_YaVestipxpTGZLgRAQYDn1W3HkRVESE9ZOl8y2oH63YeJeWyHg7MbHKpnStLDWNzD-AjlTsya8-SJcWP2F2KMOljGrWySKtdKoK26-mMwvDYl7VUVmy0VotZPrJaC6VKvOFu0gRE96dikLAo0luOFw,,&amp;data=UlNrNmk5WktYejR0eWJFYk1Ldmtxa0xoekNvUlFkRVExTG1mdFlIVXJvYUFvOFJyZkVUSnNvb3BiZFZIS1FUdzlQUG1xSHJMVXYwelNfTDdHVTZncEJXRXZDOW5JUjNlTzlZeV95SGcxSzQs&amp;sign=3dfc86654f9eae0cdbbec61379d0ada3&amp;keyno=0&amp;b64e=2&amp;ref=orjY4mGPRjk5boDnW0uvlrrd71vZw9kpfmwSlf_6ZUZaGJcC2gMozV5wmKwax69iDXs5Erjd-LQ1sFJFQ2KwVbgRqxrY4wb-UWzD5V5wQ97RbpxztUICGnkb6FEc2sfuva2I0UWDxPWRD0XqLINCFg,,&amp;l10n=ru&amp;rp=1&amp;cts=1539858563753&amp;mc=1.5&amp;hdtime=67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23CD8-33E4-4526-84D5-A5A5A166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bdd</dc:creator>
  <cp:lastModifiedBy>bdd</cp:lastModifiedBy>
  <cp:revision>8</cp:revision>
  <cp:lastPrinted>2018-11-19T07:17:00Z</cp:lastPrinted>
  <dcterms:created xsi:type="dcterms:W3CDTF">2018-10-26T08:25:00Z</dcterms:created>
  <dcterms:modified xsi:type="dcterms:W3CDTF">2018-11-19T07:20:00Z</dcterms:modified>
</cp:coreProperties>
</file>