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АДМИНИСТРАЦИЯ МУНИЦИПАЛЬНОГО ОБРАЗОВАНИЯ</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"ГОРОД САРАТОВ"</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ПОСТАНОВЛЕНИЕ</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от 1 июня 2012 г. N 1193</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ОБ УТВЕРЖДЕНИИ АДМИНИСТРАТИВНОГО РЕГЛАМЕНТА ПРЕДОСТАВЛЕНИЯ</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МУНИЦИПАЛЬНОЙ УСЛУГИ "ПРИЗНАНИЕ ГРАЖДАН НУЖДАЮЩИМИСЯ В ЖИЛЫХ</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ПОМЕЩЕНИЯХ В РАМКАХ РЕАЛИЗАЦИИ ОСНОВНОГО МЕРОПРИЯТИЯ</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"ОБЕСПЕЧЕНИЕ ЖИЛЬЕМ МОЛОДЫХ СЕМЕЙ" ГОСУДАРСТВЕННОЙ ПРОГРАММЫ</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РОССИЙСКОЙ ФЕДЕРАЦИИ "ОБЕСПЕЧЕНИЕ ДОСТУПНЫМ И КОМФОРТНЫМ</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ЖИЛЬЕМ И КОММУНАЛЬНЫМИ УСЛУГАМИ ГРАЖДАН</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РОССИЙСКОЙ ФЕДЕРАЦИИ"</w:t>
      </w:r>
    </w:p>
    <w:p w:rsidR="00943B01" w:rsidRPr="00943B01" w:rsidRDefault="00943B01" w:rsidP="00943B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3B01" w:rsidRPr="00943B01">
        <w:trPr>
          <w:jc w:val="center"/>
        </w:trPr>
        <w:tc>
          <w:tcPr>
            <w:tcW w:w="10147" w:type="dxa"/>
            <w:tcBorders>
              <w:left w:val="single" w:sz="24" w:space="0" w:color="CED3F1"/>
              <w:right w:val="single" w:sz="24" w:space="0" w:color="F4F3F8"/>
            </w:tcBorders>
            <w:shd w:val="clear" w:color="auto" w:fill="F4F3F8"/>
          </w:tcPr>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Список изменяющих документов</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(в ред. постановлений администрации муниципального образования</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"Город Саратов" от 30.12.2013 </w:t>
            </w:r>
            <w:hyperlink r:id="rId4" w:history="1">
              <w:r w:rsidRPr="00943B01">
                <w:rPr>
                  <w:rFonts w:ascii="Arial" w:hAnsi="Arial" w:cs="Arial"/>
                  <w:color w:val="0000FF"/>
                  <w:sz w:val="20"/>
                  <w:szCs w:val="20"/>
                </w:rPr>
                <w:t>N 3526</w:t>
              </w:r>
            </w:hyperlink>
            <w:r w:rsidRPr="00943B01">
              <w:rPr>
                <w:rFonts w:ascii="Arial" w:hAnsi="Arial" w:cs="Arial"/>
                <w:color w:val="392C69"/>
                <w:sz w:val="20"/>
                <w:szCs w:val="20"/>
              </w:rPr>
              <w:t xml:space="preserve">, от 12.04.2016 </w:t>
            </w:r>
            <w:hyperlink r:id="rId5" w:history="1">
              <w:r w:rsidRPr="00943B01">
                <w:rPr>
                  <w:rFonts w:ascii="Arial" w:hAnsi="Arial" w:cs="Arial"/>
                  <w:color w:val="0000FF"/>
                  <w:sz w:val="20"/>
                  <w:szCs w:val="20"/>
                </w:rPr>
                <w:t>N 881</w:t>
              </w:r>
            </w:hyperlink>
            <w:r w:rsidRPr="00943B01">
              <w:rPr>
                <w:rFonts w:ascii="Arial" w:hAnsi="Arial" w:cs="Arial"/>
                <w:color w:val="392C69"/>
                <w:sz w:val="20"/>
                <w:szCs w:val="20"/>
              </w:rPr>
              <w:t>,</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от 21.11.2016 </w:t>
            </w:r>
            <w:hyperlink r:id="rId6" w:history="1">
              <w:r w:rsidRPr="00943B01">
                <w:rPr>
                  <w:rFonts w:ascii="Arial" w:hAnsi="Arial" w:cs="Arial"/>
                  <w:color w:val="0000FF"/>
                  <w:sz w:val="20"/>
                  <w:szCs w:val="20"/>
                </w:rPr>
                <w:t>N 3568</w:t>
              </w:r>
            </w:hyperlink>
            <w:r w:rsidRPr="00943B01">
              <w:rPr>
                <w:rFonts w:ascii="Arial" w:hAnsi="Arial" w:cs="Arial"/>
                <w:color w:val="392C69"/>
                <w:sz w:val="20"/>
                <w:szCs w:val="20"/>
              </w:rPr>
              <w:t xml:space="preserve">, от 13.02.2017 </w:t>
            </w:r>
            <w:hyperlink r:id="rId7" w:history="1">
              <w:r w:rsidRPr="00943B01">
                <w:rPr>
                  <w:rFonts w:ascii="Arial" w:hAnsi="Arial" w:cs="Arial"/>
                  <w:color w:val="0000FF"/>
                  <w:sz w:val="20"/>
                  <w:szCs w:val="20"/>
                </w:rPr>
                <w:t>N 246</w:t>
              </w:r>
            </w:hyperlink>
            <w:r w:rsidRPr="00943B01">
              <w:rPr>
                <w:rFonts w:ascii="Arial" w:hAnsi="Arial" w:cs="Arial"/>
                <w:color w:val="392C69"/>
                <w:sz w:val="20"/>
                <w:szCs w:val="20"/>
              </w:rPr>
              <w:t xml:space="preserve">, от 19.10.2018 </w:t>
            </w:r>
            <w:hyperlink r:id="rId8" w:history="1">
              <w:r w:rsidRPr="00943B01">
                <w:rPr>
                  <w:rFonts w:ascii="Arial" w:hAnsi="Arial" w:cs="Arial"/>
                  <w:color w:val="0000FF"/>
                  <w:sz w:val="20"/>
                  <w:szCs w:val="20"/>
                </w:rPr>
                <w:t>N 2344</w:t>
              </w:r>
            </w:hyperlink>
            <w:r w:rsidRPr="00943B01">
              <w:rPr>
                <w:rFonts w:ascii="Arial" w:hAnsi="Arial" w:cs="Arial"/>
                <w:color w:val="392C69"/>
                <w:sz w:val="20"/>
                <w:szCs w:val="20"/>
              </w:rPr>
              <w:t>)</w:t>
            </w:r>
          </w:p>
        </w:tc>
      </w:tr>
    </w:tbl>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 xml:space="preserve">В соответствии с Федеральным </w:t>
      </w:r>
      <w:hyperlink r:id="rId9" w:history="1">
        <w:r w:rsidRPr="00943B01">
          <w:rPr>
            <w:rFonts w:ascii="Arial" w:hAnsi="Arial" w:cs="Arial"/>
            <w:color w:val="0000FF"/>
            <w:sz w:val="20"/>
            <w:szCs w:val="20"/>
          </w:rPr>
          <w:t>законом</w:t>
        </w:r>
      </w:hyperlink>
      <w:r w:rsidRPr="00943B01">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10"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1. Утвердить административный </w:t>
      </w:r>
      <w:hyperlink w:anchor="Par37" w:history="1">
        <w:r w:rsidRPr="00943B01">
          <w:rPr>
            <w:rFonts w:ascii="Arial" w:hAnsi="Arial" w:cs="Arial"/>
            <w:color w:val="0000FF"/>
            <w:sz w:val="20"/>
            <w:szCs w:val="20"/>
          </w:rPr>
          <w:t>регламент</w:t>
        </w:r>
      </w:hyperlink>
      <w:r w:rsidRPr="00943B01">
        <w:rPr>
          <w:rFonts w:ascii="Arial" w:hAnsi="Arial" w:cs="Arial"/>
          <w:sz w:val="20"/>
          <w:szCs w:val="20"/>
        </w:rPr>
        <w:t xml:space="preserve"> предоставления муниципальной услуги "Признание граждан нуждающимися в жилых помещениях в рамках реализации основного мероприятия "Обеспечение жильем молодых семей" государственной </w:t>
      </w:r>
      <w:hyperlink r:id="rId11" w:history="1">
        <w:r w:rsidRPr="00943B01">
          <w:rPr>
            <w:rFonts w:ascii="Arial" w:hAnsi="Arial" w:cs="Arial"/>
            <w:color w:val="0000FF"/>
            <w:sz w:val="20"/>
            <w:szCs w:val="20"/>
          </w:rPr>
          <w:t>программы</w:t>
        </w:r>
      </w:hyperlink>
      <w:r w:rsidRPr="00943B01">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(прилагается).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постановлений администрации муниципального образования "Город Саратов" от 12.04.2016 </w:t>
      </w:r>
      <w:hyperlink r:id="rId12" w:history="1">
        <w:r w:rsidRPr="00943B01">
          <w:rPr>
            <w:rFonts w:ascii="Arial" w:hAnsi="Arial" w:cs="Arial"/>
            <w:color w:val="0000FF"/>
            <w:sz w:val="20"/>
            <w:szCs w:val="20"/>
          </w:rPr>
          <w:t>N 881</w:t>
        </w:r>
      </w:hyperlink>
      <w:r w:rsidRPr="00943B01">
        <w:rPr>
          <w:rFonts w:ascii="Arial" w:hAnsi="Arial" w:cs="Arial"/>
          <w:sz w:val="20"/>
          <w:szCs w:val="20"/>
        </w:rPr>
        <w:t xml:space="preserve">, от 19.10.2018 </w:t>
      </w:r>
      <w:hyperlink r:id="rId13" w:history="1">
        <w:r w:rsidRPr="00943B01">
          <w:rPr>
            <w:rFonts w:ascii="Arial" w:hAnsi="Arial" w:cs="Arial"/>
            <w:color w:val="0000FF"/>
            <w:sz w:val="20"/>
            <w:szCs w:val="20"/>
          </w:rPr>
          <w:t>N 2344</w:t>
        </w:r>
      </w:hyperlink>
      <w:r w:rsidRPr="00943B01">
        <w:rPr>
          <w:rFonts w:ascii="Arial" w:hAnsi="Arial" w:cs="Arial"/>
          <w:sz w:val="20"/>
          <w:szCs w:val="20"/>
        </w:rPr>
        <w:t>)</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Глава администрации</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муниципального образования "Город Саратов"</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А.Л.ПРОКОПЕНКО</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right"/>
        <w:outlineLvl w:val="0"/>
        <w:rPr>
          <w:rFonts w:ascii="Arial" w:hAnsi="Arial" w:cs="Arial"/>
          <w:sz w:val="20"/>
          <w:szCs w:val="20"/>
        </w:rPr>
      </w:pPr>
      <w:r w:rsidRPr="00943B01">
        <w:rPr>
          <w:rFonts w:ascii="Arial" w:hAnsi="Arial" w:cs="Arial"/>
          <w:sz w:val="20"/>
          <w:szCs w:val="20"/>
        </w:rPr>
        <w:t>Приложение</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к постановлению</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администрации муниципального образования "Город Саратов"</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от 1 июня 2012 г. N 1193</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bookmarkStart w:id="0" w:name="Par37"/>
      <w:bookmarkEnd w:id="0"/>
      <w:r w:rsidRPr="00943B01">
        <w:rPr>
          <w:rFonts w:ascii="Arial" w:hAnsi="Arial" w:cs="Arial"/>
          <w:b/>
          <w:bCs/>
          <w:sz w:val="20"/>
          <w:szCs w:val="20"/>
        </w:rPr>
        <w:t>АДМИНИСТРАТИВНЫЙ РЕГЛАМЕНТ</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ПРЕДОСТАВЛЕНИЯ МУНИЦИПАЛЬНОЙ УСЛУГИ "ПРИЗНАНИЕ ГРАЖДАН</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НУЖДАЮЩИМИСЯ В ЖИЛЫХ ПОМЕЩЕНИЯХ В РАМКАХ РЕАЛИЗАЦИИ</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ОСНОВНОГО МЕРОПРИЯТИЯ "ОБЕСПЕЧЕНИЕ ЖИЛЬЕМ МОЛОДЫХ СЕМЕЙ"</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ГОСУДАРСТВЕННОЙ ПРОГРАММЫ РОССИЙСКОЙ ФЕДЕРАЦИИ "ОБЕСПЕЧЕНИЕ</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ДОСТУПНЫМ И КОМФОРТНЫМ ЖИЛЬЕМ И КОММУНАЛЬНЫМИ УСЛУГАМИ</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ГРАЖДАН РОССИЙСКОЙ ФЕДЕРАЦИИ"</w:t>
      </w:r>
    </w:p>
    <w:p w:rsidR="00943B01" w:rsidRPr="00943B01" w:rsidRDefault="00943B01" w:rsidP="00943B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3B01" w:rsidRPr="00943B01">
        <w:trPr>
          <w:jc w:val="center"/>
        </w:trPr>
        <w:tc>
          <w:tcPr>
            <w:tcW w:w="10147" w:type="dxa"/>
            <w:tcBorders>
              <w:left w:val="single" w:sz="24" w:space="0" w:color="CED3F1"/>
              <w:right w:val="single" w:sz="24" w:space="0" w:color="F4F3F8"/>
            </w:tcBorders>
            <w:shd w:val="clear" w:color="auto" w:fill="F4F3F8"/>
          </w:tcPr>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Список изменяющих документов</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(в ред. постановлений администрации муниципального образования</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"Город Саратов" от 30.12.2013 </w:t>
            </w:r>
            <w:hyperlink r:id="rId14" w:history="1">
              <w:r w:rsidRPr="00943B01">
                <w:rPr>
                  <w:rFonts w:ascii="Arial" w:hAnsi="Arial" w:cs="Arial"/>
                  <w:color w:val="0000FF"/>
                  <w:sz w:val="20"/>
                  <w:szCs w:val="20"/>
                </w:rPr>
                <w:t>N 3526</w:t>
              </w:r>
            </w:hyperlink>
            <w:r w:rsidRPr="00943B01">
              <w:rPr>
                <w:rFonts w:ascii="Arial" w:hAnsi="Arial" w:cs="Arial"/>
                <w:color w:val="392C69"/>
                <w:sz w:val="20"/>
                <w:szCs w:val="20"/>
              </w:rPr>
              <w:t xml:space="preserve">, от 12.04.2016 </w:t>
            </w:r>
            <w:hyperlink r:id="rId15" w:history="1">
              <w:r w:rsidRPr="00943B01">
                <w:rPr>
                  <w:rFonts w:ascii="Arial" w:hAnsi="Arial" w:cs="Arial"/>
                  <w:color w:val="0000FF"/>
                  <w:sz w:val="20"/>
                  <w:szCs w:val="20"/>
                </w:rPr>
                <w:t>N 881</w:t>
              </w:r>
            </w:hyperlink>
            <w:r w:rsidRPr="00943B01">
              <w:rPr>
                <w:rFonts w:ascii="Arial" w:hAnsi="Arial" w:cs="Arial"/>
                <w:color w:val="392C69"/>
                <w:sz w:val="20"/>
                <w:szCs w:val="20"/>
              </w:rPr>
              <w:t>,</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от 21.11.2016 </w:t>
            </w:r>
            <w:hyperlink r:id="rId16" w:history="1">
              <w:r w:rsidRPr="00943B01">
                <w:rPr>
                  <w:rFonts w:ascii="Arial" w:hAnsi="Arial" w:cs="Arial"/>
                  <w:color w:val="0000FF"/>
                  <w:sz w:val="20"/>
                  <w:szCs w:val="20"/>
                </w:rPr>
                <w:t>N 3568</w:t>
              </w:r>
            </w:hyperlink>
            <w:r w:rsidRPr="00943B01">
              <w:rPr>
                <w:rFonts w:ascii="Arial" w:hAnsi="Arial" w:cs="Arial"/>
                <w:color w:val="392C69"/>
                <w:sz w:val="20"/>
                <w:szCs w:val="20"/>
              </w:rPr>
              <w:t xml:space="preserve">, от 13.02.2017 </w:t>
            </w:r>
            <w:hyperlink r:id="rId17" w:history="1">
              <w:r w:rsidRPr="00943B01">
                <w:rPr>
                  <w:rFonts w:ascii="Arial" w:hAnsi="Arial" w:cs="Arial"/>
                  <w:color w:val="0000FF"/>
                  <w:sz w:val="20"/>
                  <w:szCs w:val="20"/>
                </w:rPr>
                <w:t>N 246</w:t>
              </w:r>
            </w:hyperlink>
            <w:r w:rsidRPr="00943B01">
              <w:rPr>
                <w:rFonts w:ascii="Arial" w:hAnsi="Arial" w:cs="Arial"/>
                <w:color w:val="392C69"/>
                <w:sz w:val="20"/>
                <w:szCs w:val="20"/>
              </w:rPr>
              <w:t xml:space="preserve">, от 19.10.2018 </w:t>
            </w:r>
            <w:hyperlink r:id="rId18" w:history="1">
              <w:r w:rsidRPr="00943B01">
                <w:rPr>
                  <w:rFonts w:ascii="Arial" w:hAnsi="Arial" w:cs="Arial"/>
                  <w:color w:val="0000FF"/>
                  <w:sz w:val="20"/>
                  <w:szCs w:val="20"/>
                </w:rPr>
                <w:t>N 2344</w:t>
              </w:r>
            </w:hyperlink>
            <w:r w:rsidRPr="00943B01">
              <w:rPr>
                <w:rFonts w:ascii="Arial" w:hAnsi="Arial" w:cs="Arial"/>
                <w:color w:val="392C69"/>
                <w:sz w:val="20"/>
                <w:szCs w:val="20"/>
              </w:rPr>
              <w:t>)</w:t>
            </w:r>
          </w:p>
        </w:tc>
      </w:tr>
    </w:tbl>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1. Общие положения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 xml:space="preserve">1.1. Административный регламент (далее - регламент) предоставления муниципальной услуги "Признание граждан нуждающимися в жилых помещениях в рамках реализации Основного мероприятия "Обеспечение жильем молодых семей" государственной </w:t>
      </w:r>
      <w:hyperlink r:id="rId19" w:history="1">
        <w:r w:rsidRPr="00943B01">
          <w:rPr>
            <w:rFonts w:ascii="Arial" w:hAnsi="Arial" w:cs="Arial"/>
            <w:color w:val="0000FF"/>
            <w:sz w:val="20"/>
            <w:szCs w:val="20"/>
          </w:rPr>
          <w:t>программы</w:t>
        </w:r>
      </w:hyperlink>
      <w:r w:rsidRPr="00943B01">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услуги.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постановлений администрации муниципального образования "Город Саратов" от 12.04.2016 </w:t>
      </w:r>
      <w:hyperlink r:id="rId20" w:history="1">
        <w:r w:rsidRPr="00943B01">
          <w:rPr>
            <w:rFonts w:ascii="Arial" w:hAnsi="Arial" w:cs="Arial"/>
            <w:color w:val="0000FF"/>
            <w:sz w:val="20"/>
            <w:szCs w:val="20"/>
          </w:rPr>
          <w:t>N 881</w:t>
        </w:r>
      </w:hyperlink>
      <w:r w:rsidRPr="00943B01">
        <w:rPr>
          <w:rFonts w:ascii="Arial" w:hAnsi="Arial" w:cs="Arial"/>
          <w:sz w:val="20"/>
          <w:szCs w:val="20"/>
        </w:rPr>
        <w:t xml:space="preserve">, от 19.10.2018 </w:t>
      </w:r>
      <w:hyperlink r:id="rId21" w:history="1">
        <w:r w:rsidRPr="00943B01">
          <w:rPr>
            <w:rFonts w:ascii="Arial" w:hAnsi="Arial" w:cs="Arial"/>
            <w:color w:val="0000FF"/>
            <w:sz w:val="20"/>
            <w:szCs w:val="20"/>
          </w:rPr>
          <w:t>N 2344</w:t>
        </w:r>
      </w:hyperlink>
      <w:r w:rsidRPr="00943B01">
        <w:rPr>
          <w:rFonts w:ascii="Arial" w:hAnsi="Arial" w:cs="Arial"/>
          <w:sz w:val="20"/>
          <w:szCs w:val="20"/>
        </w:rPr>
        <w:t>)</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1" w:name="Par53"/>
      <w:bookmarkEnd w:id="1"/>
      <w:r w:rsidRPr="00943B01">
        <w:rPr>
          <w:rFonts w:ascii="Arial" w:hAnsi="Arial" w:cs="Arial"/>
          <w:sz w:val="20"/>
          <w:szCs w:val="20"/>
        </w:rPr>
        <w:t>1.2. Заявителем на предоставление муниципальной услуги (далее - заявитель)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постоянно проживают на территории муниципального образования "Город Саратов";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возраст каждого из супругов либо одного родителя в неполной семье не превышает 35 лет;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ни один из супругов либо один родитель в неполной семье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собственника жилого помещения и обеспечены общей площадью жилого помещения на одного члена семьи менее учетной нормы;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проживают в помещении, не отвечающем установленным для жилых помещений требованиям;</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1.2 в ред. </w:t>
      </w:r>
      <w:hyperlink r:id="rId22"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12.04.2016 N 881)</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lastRenderedPageBreak/>
        <w:t>2. Стандарт предоставления муниципальной услуги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 xml:space="preserve">2.1. Наименование муниципальной услуги - "Признание граждан нуждающимися в жилых помещениях в рамках реализации основного мероприятия "Обеспечение жильем молодых семей" государственной </w:t>
      </w:r>
      <w:hyperlink r:id="rId23" w:history="1">
        <w:r w:rsidRPr="00943B01">
          <w:rPr>
            <w:rFonts w:ascii="Arial" w:hAnsi="Arial" w:cs="Arial"/>
            <w:color w:val="0000FF"/>
            <w:sz w:val="20"/>
            <w:szCs w:val="20"/>
          </w:rPr>
          <w:t>программы</w:t>
        </w:r>
      </w:hyperlink>
      <w:r w:rsidRPr="00943B01">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постановлений администрации муниципального образования "Город Саратов" от 12.04.2016 </w:t>
      </w:r>
      <w:hyperlink r:id="rId24" w:history="1">
        <w:r w:rsidRPr="00943B01">
          <w:rPr>
            <w:rFonts w:ascii="Arial" w:hAnsi="Arial" w:cs="Arial"/>
            <w:color w:val="0000FF"/>
            <w:sz w:val="20"/>
            <w:szCs w:val="20"/>
          </w:rPr>
          <w:t>N 881</w:t>
        </w:r>
      </w:hyperlink>
      <w:r w:rsidRPr="00943B01">
        <w:rPr>
          <w:rFonts w:ascii="Arial" w:hAnsi="Arial" w:cs="Arial"/>
          <w:sz w:val="20"/>
          <w:szCs w:val="20"/>
        </w:rPr>
        <w:t xml:space="preserve">, от 19.10.2018 </w:t>
      </w:r>
      <w:hyperlink r:id="rId25" w:history="1">
        <w:r w:rsidRPr="00943B01">
          <w:rPr>
            <w:rFonts w:ascii="Arial" w:hAnsi="Arial" w:cs="Arial"/>
            <w:color w:val="0000FF"/>
            <w:sz w:val="20"/>
            <w:szCs w:val="20"/>
          </w:rPr>
          <w:t>N 2344</w:t>
        </w:r>
      </w:hyperlink>
      <w:r w:rsidRPr="00943B01">
        <w:rPr>
          <w:rFonts w:ascii="Arial" w:hAnsi="Arial" w:cs="Arial"/>
          <w:sz w:val="20"/>
          <w:szCs w:val="20"/>
        </w:rPr>
        <w:t>)</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2.2. Наименование органа, предоставляющего муниципальную услугу.</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Муниципальная услуга предоставляется комитетом по управлению имуществом города Саратова (далее - Комитет).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Обеспечение предоставления муниципальной услуги осуществляется отделом по учету и распределению жилых помещений Комитета (далее - отдел).</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Комитет расположен по адресу: 410012, г. Саратов, Театральная площадь, 7, отдел - по адресу: 410012, г. Саратов, ул. им. Яблочкова П.Н., 2.</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График работы Комитета и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понедельник - пятница с 9.00 до 18.00;</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приемные дни специалиста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понедельник, вторник, четверг с 9.30 до 17.00;</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перерыв с 13.00 до 14.00;</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суббота, воскресенье - выходные дни.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Справочные телефоны: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Комитета: (845-2) 27-71-65, факс: (845-2) 27-71-52;</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отдела: (845-2) 73-48-19; факс: (845-2) 73-48-19.</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Адрес электронной почты: kimsar@mail.ru.</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Официальный сайт администрации муниципального образования "Город Саратов": www.saratovmer.ru.</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2.3. Результат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Признание молодой семьи нуждающейся в жилом помещении в рамках реализации Основного мероприятия.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26"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2.4. Сроки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Общий срок предоставления муниципальной услуги не должен превышать 30 рабочих дней со дня обращения молодой семьи о признании ее нуждающейся в жилом помещении.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27"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2.5. Правовые основания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Жилищным </w:t>
      </w:r>
      <w:hyperlink r:id="rId28" w:history="1">
        <w:r w:rsidRPr="00943B01">
          <w:rPr>
            <w:rFonts w:ascii="Arial" w:hAnsi="Arial" w:cs="Arial"/>
            <w:color w:val="0000FF"/>
            <w:sz w:val="20"/>
            <w:szCs w:val="20"/>
          </w:rPr>
          <w:t>кодексом</w:t>
        </w:r>
      </w:hyperlink>
      <w:r w:rsidRPr="00943B01">
        <w:rPr>
          <w:rFonts w:ascii="Arial" w:hAnsi="Arial" w:cs="Arial"/>
          <w:sz w:val="20"/>
          <w:szCs w:val="20"/>
        </w:rPr>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 xml:space="preserve">- Федеральным </w:t>
      </w:r>
      <w:hyperlink r:id="rId29" w:history="1">
        <w:r w:rsidRPr="00943B01">
          <w:rPr>
            <w:rFonts w:ascii="Arial" w:hAnsi="Arial" w:cs="Arial"/>
            <w:color w:val="0000FF"/>
            <w:sz w:val="20"/>
            <w:szCs w:val="20"/>
          </w:rPr>
          <w:t>законом</w:t>
        </w:r>
      </w:hyperlink>
      <w:r w:rsidRPr="00943B01">
        <w:rPr>
          <w:rFonts w:ascii="Arial" w:hAnsi="Arial" w:cs="Arial"/>
          <w:sz w:val="20"/>
          <w:szCs w:val="20"/>
        </w:rPr>
        <w:t xml:space="preserve"> от 2 мая 2006 г. N 59-ФЗ "О порядке рассмотрения обращений граждан Российской Федерации" (первоначальный текст опубликован в издании "Собрание законодательства Российской Федерации" от 8 мая 2006 г. N 19, ст. 2060);</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w:t>
      </w:r>
      <w:hyperlink r:id="rId30" w:history="1">
        <w:r w:rsidRPr="00943B01">
          <w:rPr>
            <w:rFonts w:ascii="Arial" w:hAnsi="Arial" w:cs="Arial"/>
            <w:color w:val="0000FF"/>
            <w:sz w:val="20"/>
            <w:szCs w:val="20"/>
          </w:rPr>
          <w:t>решением</w:t>
        </w:r>
      </w:hyperlink>
      <w:r w:rsidRPr="00943B01">
        <w:rPr>
          <w:rFonts w:ascii="Arial" w:hAnsi="Arial" w:cs="Arial"/>
          <w:sz w:val="20"/>
          <w:szCs w:val="20"/>
        </w:rPr>
        <w:t xml:space="preserve"> Саратовской городской Думы от 27.10.2005 N 63-622 "Об установлении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(опубликовано в газете "Саратовская панорама", спецвыпуск от 8 ноября 2005 г. N 8(38);</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w:t>
      </w:r>
      <w:hyperlink r:id="rId31" w:history="1">
        <w:r w:rsidRPr="00943B01">
          <w:rPr>
            <w:rFonts w:ascii="Arial" w:hAnsi="Arial" w:cs="Arial"/>
            <w:color w:val="0000FF"/>
            <w:sz w:val="20"/>
            <w:szCs w:val="20"/>
          </w:rPr>
          <w:t>решением</w:t>
        </w:r>
      </w:hyperlink>
      <w:r w:rsidRPr="00943B01">
        <w:rPr>
          <w:rFonts w:ascii="Arial" w:hAnsi="Arial" w:cs="Arial"/>
          <w:sz w:val="20"/>
          <w:szCs w:val="20"/>
        </w:rPr>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спецвыпуск от 17 марта 2008 г. N 26(275);</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дефис исключен. - </w:t>
      </w:r>
      <w:hyperlink r:id="rId32" w:history="1">
        <w:r w:rsidRPr="00943B01">
          <w:rPr>
            <w:rFonts w:ascii="Arial" w:hAnsi="Arial" w:cs="Arial"/>
            <w:color w:val="0000FF"/>
            <w:sz w:val="20"/>
            <w:szCs w:val="20"/>
          </w:rPr>
          <w:t>Постановление</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Федеральным </w:t>
      </w:r>
      <w:hyperlink r:id="rId33" w:history="1">
        <w:r w:rsidRPr="00943B01">
          <w:rPr>
            <w:rFonts w:ascii="Arial" w:hAnsi="Arial" w:cs="Arial"/>
            <w:color w:val="0000FF"/>
            <w:sz w:val="20"/>
            <w:szCs w:val="20"/>
          </w:rPr>
          <w:t>законом</w:t>
        </w:r>
      </w:hyperlink>
      <w:r w:rsidRPr="00943B01">
        <w:rPr>
          <w:rFonts w:ascii="Arial" w:hAnsi="Arial" w:cs="Arial"/>
          <w:sz w:val="20"/>
          <w:szCs w:val="20"/>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(абзац введен </w:t>
      </w:r>
      <w:hyperlink r:id="rId34"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w:t>
      </w:r>
      <w:hyperlink r:id="rId35" w:history="1">
        <w:r w:rsidRPr="00943B01">
          <w:rPr>
            <w:rFonts w:ascii="Arial" w:hAnsi="Arial" w:cs="Arial"/>
            <w:color w:val="0000FF"/>
            <w:sz w:val="20"/>
            <w:szCs w:val="20"/>
          </w:rPr>
          <w:t>Законом</w:t>
        </w:r>
      </w:hyperlink>
      <w:r w:rsidRPr="00943B01">
        <w:rPr>
          <w:rFonts w:ascii="Arial" w:hAnsi="Arial" w:cs="Arial"/>
          <w:sz w:val="20"/>
          <w:szCs w:val="20"/>
        </w:rPr>
        <w:t xml:space="preserve"> Саратовской области от 28 апреля 2005 г. N 39-ЗСО "О предоставлении жилых помещений в Саратовской области" (первоначальный текст документа опубликован в издании "Неделя области" от 5 мая 2005 г. N 29 (147);</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(абзац введен </w:t>
      </w:r>
      <w:hyperlink r:id="rId36"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Федеральным </w:t>
      </w:r>
      <w:hyperlink r:id="rId37" w:history="1">
        <w:r w:rsidRPr="00943B01">
          <w:rPr>
            <w:rFonts w:ascii="Arial" w:hAnsi="Arial" w:cs="Arial"/>
            <w:color w:val="0000FF"/>
            <w:sz w:val="20"/>
            <w:szCs w:val="20"/>
          </w:rPr>
          <w:t>законом</w:t>
        </w:r>
      </w:hyperlink>
      <w:r w:rsidRPr="00943B01">
        <w:rPr>
          <w:rFonts w:ascii="Arial" w:hAnsi="Arial" w:cs="Arial"/>
          <w:sz w:val="20"/>
          <w:szCs w:val="20"/>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(абзац введен </w:t>
      </w:r>
      <w:hyperlink r:id="rId38"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12.04.2016 N 881)</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2" w:name="Par101"/>
      <w:bookmarkEnd w:id="2"/>
      <w:r w:rsidRPr="00943B01">
        <w:rPr>
          <w:rFonts w:ascii="Arial" w:hAnsi="Arial" w:cs="Arial"/>
          <w:sz w:val="20"/>
          <w:szCs w:val="20"/>
        </w:rPr>
        <w:t>2.6. Перечень документов, необходимых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2.6.1. </w:t>
      </w:r>
      <w:hyperlink w:anchor="Par306" w:history="1">
        <w:r w:rsidRPr="00943B01">
          <w:rPr>
            <w:rFonts w:ascii="Arial" w:hAnsi="Arial" w:cs="Arial"/>
            <w:color w:val="0000FF"/>
            <w:sz w:val="20"/>
            <w:szCs w:val="20"/>
          </w:rPr>
          <w:t>Заявление</w:t>
        </w:r>
      </w:hyperlink>
      <w:r w:rsidRPr="00943B01">
        <w:rPr>
          <w:rFonts w:ascii="Arial" w:hAnsi="Arial" w:cs="Arial"/>
          <w:sz w:val="20"/>
          <w:szCs w:val="20"/>
        </w:rPr>
        <w:t xml:space="preserve"> по форме согласно приложению N 1 к регламенту.</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2.6.2. Копии документов, подтверждающих личность каждого члена молодой семьи.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2.6.3.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2.6.4. Копия вступившего в законную силу судебного решения об определении места жительства членов молодой семьи в случае отсутствия у указанных лиц регистрации по месту жительства.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3" w:name="Par106"/>
      <w:bookmarkEnd w:id="3"/>
      <w:r w:rsidRPr="00943B01">
        <w:rPr>
          <w:rFonts w:ascii="Arial" w:hAnsi="Arial" w:cs="Arial"/>
          <w:sz w:val="20"/>
          <w:szCs w:val="20"/>
        </w:rPr>
        <w:t>2.6.5.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недвижимости (в случае наличия таких жилых помещений у членов молодой семьи).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39"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13.02.2017 N 246)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4" w:name="Par108"/>
      <w:bookmarkEnd w:id="4"/>
      <w:r w:rsidRPr="00943B01">
        <w:rPr>
          <w:rFonts w:ascii="Arial" w:hAnsi="Arial" w:cs="Arial"/>
          <w:sz w:val="20"/>
          <w:szCs w:val="20"/>
        </w:rPr>
        <w:t>2.6.6. Копия договора социального найма жилого помещения или договора найма жилого помещения жилищного фонда социального использования (в случае, если члены молодой семьи занимают такие жилые помещения).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5" w:name="Par109"/>
      <w:bookmarkEnd w:id="5"/>
      <w:r w:rsidRPr="00943B01">
        <w:rPr>
          <w:rFonts w:ascii="Arial" w:hAnsi="Arial" w:cs="Arial"/>
          <w:sz w:val="20"/>
          <w:szCs w:val="20"/>
        </w:rPr>
        <w:t>2.6.7. Документ, подтверждающий признание жилого помещения непригодным для проживания, многоквартирного дома аварийным и подлежащим сносу (для лиц, проживающих в жилых помещениях, не отвечающих установленным для жилых помещений требованиям и расположенных в городе Саратове).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2.6.8. Справка о наличии тяжелой формы хронического заболевания (для лиц,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6" w:name="Par111"/>
      <w:bookmarkEnd w:id="6"/>
      <w:r w:rsidRPr="00943B01">
        <w:rPr>
          <w:rFonts w:ascii="Arial" w:hAnsi="Arial" w:cs="Arial"/>
          <w:sz w:val="20"/>
          <w:szCs w:val="20"/>
        </w:rPr>
        <w:t>2.6.9. Комитет кроме документов, установленных регламентом, самостоятельно с согласия членов молодой семьи запрашивает и приобщает к материалам учетного 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а) сведения об изменении имени, включающего фамилию, собственно имя и (или) отчество членов молодой семьи,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7" w:name="Par113"/>
      <w:bookmarkEnd w:id="7"/>
      <w:r w:rsidRPr="00943B01">
        <w:rPr>
          <w:rFonts w:ascii="Arial" w:hAnsi="Arial" w:cs="Arial"/>
          <w:sz w:val="20"/>
          <w:szCs w:val="20"/>
        </w:rPr>
        <w:t>б) содержащиеся в едином государственном реестре недвижимости сведения о зарегистрированных правах членов молодой семьи на объекты недвижимого имущества, в том числе на фамилию, имя, отчество, имевшиеся у них до изменений, если такие изменения производились, запрашиваемые в органе, осуществляющем государственный кадастровый учет и государственную регистрацию прав, по месту жительства указанных граждан;</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0"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13.02.2017 N 246)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8" w:name="Par115"/>
      <w:bookmarkEnd w:id="8"/>
      <w:r w:rsidRPr="00943B01">
        <w:rPr>
          <w:rFonts w:ascii="Arial" w:hAnsi="Arial" w:cs="Arial"/>
          <w:sz w:val="20"/>
          <w:szCs w:val="20"/>
        </w:rPr>
        <w:t>в) сведения о регистрации членов молодой семьи по месту жительства, запрашиваемые в органе, осуществляющем регистрационный учет по месту жительства указанных граждан.</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В случае, если члены молодой семьи в течение пяти лет, предшествовавших дню обращения для признания их в качестве нуждающихся в жилом помещении, изменяли свое место жительства, сведения, указанные в </w:t>
      </w:r>
      <w:hyperlink w:anchor="Par113" w:history="1">
        <w:r w:rsidRPr="00943B01">
          <w:rPr>
            <w:rFonts w:ascii="Arial" w:hAnsi="Arial" w:cs="Arial"/>
            <w:color w:val="0000FF"/>
            <w:sz w:val="20"/>
            <w:szCs w:val="20"/>
          </w:rPr>
          <w:t>подпунктах "б"</w:t>
        </w:r>
      </w:hyperlink>
      <w:r w:rsidRPr="00943B01">
        <w:rPr>
          <w:rFonts w:ascii="Arial" w:hAnsi="Arial" w:cs="Arial"/>
          <w:sz w:val="20"/>
          <w:szCs w:val="20"/>
        </w:rPr>
        <w:t xml:space="preserve"> и </w:t>
      </w:r>
      <w:hyperlink w:anchor="Par115" w:history="1">
        <w:r w:rsidRPr="00943B01">
          <w:rPr>
            <w:rFonts w:ascii="Arial" w:hAnsi="Arial" w:cs="Arial"/>
            <w:color w:val="0000FF"/>
            <w:sz w:val="20"/>
            <w:szCs w:val="20"/>
          </w:rPr>
          <w:t>"в" пункта 2.6.9</w:t>
        </w:r>
      </w:hyperlink>
      <w:r w:rsidRPr="00943B01">
        <w:rPr>
          <w:rFonts w:ascii="Arial" w:hAnsi="Arial" w:cs="Arial"/>
          <w:sz w:val="20"/>
          <w:szCs w:val="20"/>
        </w:rPr>
        <w:t xml:space="preserve"> регламента, запрашиваются с каждого места жительства, в котором они проживали последние пять лет.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2.6.10. Члены молодой семьи, не давшие согласие запрашивать и приобщать сведения, указанные в </w:t>
      </w:r>
      <w:hyperlink w:anchor="Par111" w:history="1">
        <w:r w:rsidRPr="00943B01">
          <w:rPr>
            <w:rFonts w:ascii="Arial" w:hAnsi="Arial" w:cs="Arial"/>
            <w:color w:val="0000FF"/>
            <w:sz w:val="20"/>
            <w:szCs w:val="20"/>
          </w:rPr>
          <w:t>подпункте 2.6.9</w:t>
        </w:r>
      </w:hyperlink>
      <w:r w:rsidRPr="00943B01">
        <w:rPr>
          <w:rFonts w:ascii="Arial" w:hAnsi="Arial" w:cs="Arial"/>
          <w:sz w:val="20"/>
          <w:szCs w:val="20"/>
        </w:rPr>
        <w:t xml:space="preserve"> регламента, при подаче документов вместе с иными документами представляют: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а) документы об изменении имени, включающего фамилию, собственно имя и (или) отчество членов молодой семьи,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9" w:name="Par119"/>
      <w:bookmarkEnd w:id="9"/>
      <w:r w:rsidRPr="00943B01">
        <w:rPr>
          <w:rFonts w:ascii="Arial" w:hAnsi="Arial" w:cs="Arial"/>
          <w:sz w:val="20"/>
          <w:szCs w:val="20"/>
        </w:rPr>
        <w:t>б) выписку из единого государственного реестра недвижимости о зарегистрированных правах членов молодой семьи на объекты недвижимого имущества, в том числе выданную на фамилию, имя, отчество, имевшиеся у них до изменений, если такие изменения производились;</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1"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13.02.2017 N 246)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10" w:name="Par121"/>
      <w:bookmarkEnd w:id="10"/>
      <w:r w:rsidRPr="00943B01">
        <w:rPr>
          <w:rFonts w:ascii="Arial" w:hAnsi="Arial" w:cs="Arial"/>
          <w:sz w:val="20"/>
          <w:szCs w:val="20"/>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В случае, если указанные граждане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ar119" w:history="1">
        <w:r w:rsidRPr="00943B01">
          <w:rPr>
            <w:rFonts w:ascii="Arial" w:hAnsi="Arial" w:cs="Arial"/>
            <w:color w:val="0000FF"/>
            <w:sz w:val="20"/>
            <w:szCs w:val="20"/>
          </w:rPr>
          <w:t>подпунктах "б"</w:t>
        </w:r>
      </w:hyperlink>
      <w:r w:rsidRPr="00943B01">
        <w:rPr>
          <w:rFonts w:ascii="Arial" w:hAnsi="Arial" w:cs="Arial"/>
          <w:sz w:val="20"/>
          <w:szCs w:val="20"/>
        </w:rPr>
        <w:t xml:space="preserve"> и </w:t>
      </w:r>
      <w:hyperlink w:anchor="Par121" w:history="1">
        <w:r w:rsidRPr="00943B01">
          <w:rPr>
            <w:rFonts w:ascii="Arial" w:hAnsi="Arial" w:cs="Arial"/>
            <w:color w:val="0000FF"/>
            <w:sz w:val="20"/>
            <w:szCs w:val="20"/>
          </w:rPr>
          <w:t>"в" пункта 2.6.10</w:t>
        </w:r>
      </w:hyperlink>
      <w:r w:rsidRPr="00943B01">
        <w:rPr>
          <w:rFonts w:ascii="Arial" w:hAnsi="Arial" w:cs="Arial"/>
          <w:sz w:val="20"/>
          <w:szCs w:val="20"/>
        </w:rPr>
        <w:t xml:space="preserve"> регламента, представляются с каждого места жительства, в котором они проживали последние пять лет.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2.6.11. В случае, если члены молодой семьи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указанные в </w:t>
      </w:r>
      <w:hyperlink w:anchor="Par106" w:history="1">
        <w:r w:rsidRPr="00943B01">
          <w:rPr>
            <w:rFonts w:ascii="Arial" w:hAnsi="Arial" w:cs="Arial"/>
            <w:color w:val="0000FF"/>
            <w:sz w:val="20"/>
            <w:szCs w:val="20"/>
          </w:rPr>
          <w:t>пунктах 2.6.5</w:t>
        </w:r>
      </w:hyperlink>
      <w:r w:rsidRPr="00943B01">
        <w:rPr>
          <w:rFonts w:ascii="Arial" w:hAnsi="Arial" w:cs="Arial"/>
          <w:sz w:val="20"/>
          <w:szCs w:val="20"/>
        </w:rPr>
        <w:t xml:space="preserve">, </w:t>
      </w:r>
      <w:hyperlink w:anchor="Par108" w:history="1">
        <w:r w:rsidRPr="00943B01">
          <w:rPr>
            <w:rFonts w:ascii="Arial" w:hAnsi="Arial" w:cs="Arial"/>
            <w:color w:val="0000FF"/>
            <w:sz w:val="20"/>
            <w:szCs w:val="20"/>
          </w:rPr>
          <w:t>2.6.6</w:t>
        </w:r>
      </w:hyperlink>
      <w:r w:rsidRPr="00943B01">
        <w:rPr>
          <w:rFonts w:ascii="Arial" w:hAnsi="Arial" w:cs="Arial"/>
          <w:sz w:val="20"/>
          <w:szCs w:val="20"/>
        </w:rPr>
        <w:t xml:space="preserve"> регламента, представляются с каждого места жительства, в котором они проживали последние пять лет.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2.6.12. Документы, указанные в </w:t>
      </w:r>
      <w:hyperlink w:anchor="Par108" w:history="1">
        <w:r w:rsidRPr="00943B01">
          <w:rPr>
            <w:rFonts w:ascii="Arial" w:hAnsi="Arial" w:cs="Arial"/>
            <w:color w:val="0000FF"/>
            <w:sz w:val="20"/>
            <w:szCs w:val="20"/>
          </w:rPr>
          <w:t>пункте 2.6.6</w:t>
        </w:r>
      </w:hyperlink>
      <w:r w:rsidRPr="00943B01">
        <w:rPr>
          <w:rFonts w:ascii="Arial" w:hAnsi="Arial" w:cs="Arial"/>
          <w:sz w:val="20"/>
          <w:szCs w:val="20"/>
        </w:rPr>
        <w:t xml:space="preserve"> (в случае, если жилое помещение, в котором проживают (проживали) члены молодой семьи, расположено на территории города Саратова), а также в </w:t>
      </w:r>
      <w:hyperlink w:anchor="Par109" w:history="1">
        <w:r w:rsidRPr="00943B01">
          <w:rPr>
            <w:rFonts w:ascii="Arial" w:hAnsi="Arial" w:cs="Arial"/>
            <w:color w:val="0000FF"/>
            <w:sz w:val="20"/>
            <w:szCs w:val="20"/>
          </w:rPr>
          <w:t>пункте 2.6.7</w:t>
        </w:r>
      </w:hyperlink>
      <w:r w:rsidRPr="00943B01">
        <w:rPr>
          <w:rFonts w:ascii="Arial" w:hAnsi="Arial" w:cs="Arial"/>
          <w:sz w:val="20"/>
          <w:szCs w:val="20"/>
        </w:rPr>
        <w:t xml:space="preserve"> регламента, в случае, если они не были представлены заявителем по собственной инициативе, запрашиваются Комитетом в рамках межведомственного взаимодействия.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2.6.13.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w:t>
      </w:r>
      <w:r w:rsidRPr="00943B01">
        <w:rPr>
          <w:rFonts w:ascii="Arial" w:hAnsi="Arial" w:cs="Arial"/>
          <w:sz w:val="20"/>
          <w:szCs w:val="20"/>
        </w:rPr>
        <w:lastRenderedPageBreak/>
        <w:t>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2.6 в ред. </w:t>
      </w:r>
      <w:hyperlink r:id="rId42"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21.11.2016 N 3568)</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11" w:name="Par127"/>
      <w:bookmarkEnd w:id="11"/>
      <w:r w:rsidRPr="00943B01">
        <w:rPr>
          <w:rFonts w:ascii="Arial" w:hAnsi="Arial" w:cs="Arial"/>
          <w:sz w:val="20"/>
          <w:szCs w:val="20"/>
        </w:rPr>
        <w:t>2.7. Перечень оснований для отказа в приеме документов, необходимых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а) Отсутствие у заявителя или полномочного представителя заявителя документа, удостоверяющего личность, и (или) доверенности (для полномочного представителя), необходимых при представлении заявления, и прилагаемых к нему документов.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б)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Представлены документы, указанный срок действия которых истек.</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bookmarkStart w:id="12" w:name="Par131"/>
      <w:bookmarkEnd w:id="12"/>
      <w:r w:rsidRPr="00943B01">
        <w:rPr>
          <w:rFonts w:ascii="Arial" w:hAnsi="Arial" w:cs="Arial"/>
          <w:sz w:val="20"/>
          <w:szCs w:val="20"/>
        </w:rPr>
        <w:t>2.8. Основание для отказа в предоставлении муниципальной услуги (в признании молодой семьи нуждающейся в жилом помещении в рамках реализации Основного мероприятия).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3"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а) Несоответствие молодой семьи статусу, предусмотренному </w:t>
      </w:r>
      <w:hyperlink w:anchor="Par53" w:history="1">
        <w:r w:rsidRPr="00943B01">
          <w:rPr>
            <w:rFonts w:ascii="Arial" w:hAnsi="Arial" w:cs="Arial"/>
            <w:color w:val="0000FF"/>
            <w:sz w:val="20"/>
            <w:szCs w:val="20"/>
          </w:rPr>
          <w:t>п. 1.2</w:t>
        </w:r>
      </w:hyperlink>
      <w:r w:rsidRPr="00943B01">
        <w:rPr>
          <w:rFonts w:ascii="Arial" w:hAnsi="Arial" w:cs="Arial"/>
          <w:sz w:val="20"/>
          <w:szCs w:val="20"/>
        </w:rPr>
        <w:t xml:space="preserve"> регламента.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б) Непредставление или представление не всех документов, предусмотренных </w:t>
      </w:r>
      <w:hyperlink w:anchor="Par101" w:history="1">
        <w:r w:rsidRPr="00943B01">
          <w:rPr>
            <w:rFonts w:ascii="Arial" w:hAnsi="Arial" w:cs="Arial"/>
            <w:color w:val="0000FF"/>
            <w:sz w:val="20"/>
            <w:szCs w:val="20"/>
          </w:rPr>
          <w:t>п. 2.6</w:t>
        </w:r>
      </w:hyperlink>
      <w:r w:rsidRPr="00943B01">
        <w:rPr>
          <w:rFonts w:ascii="Arial" w:hAnsi="Arial" w:cs="Arial"/>
          <w:sz w:val="20"/>
          <w:szCs w:val="20"/>
        </w:rPr>
        <w:t xml:space="preserve"> регламента, обязанность по предоставлению которых возложена на заявителя.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Недостоверность сведений, содержащихся в представленных документах.</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(пп. "в" в ред. </w:t>
      </w:r>
      <w:hyperlink r:id="rId44"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12.04.2016 N 881)</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д) Намеренное ухудшение жилищных условий, в результате которых семья может быть признана нуждающейся в жилом помещении.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признаются нуждающимися в жилых помещениях не ранее чем через пять лет со дня совершения указанных намеренных действий.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2.9. Муниципальная услуга предоставляется на безвозмездной основе.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5"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2.11. Срок регистрации запроса заявителя о предоставлении муниципальной услуги составляет один рабочий день.</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6"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7"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12.04.2016 N 881)</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наименование Комитета,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адрес места нахождения Комитета,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график работы Комитета,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телефонные номера Комитета,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2.12.3. Места, предназначенные для ознакомления заявителей с информационными материалами, оборудуются стендами.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2.12.5. Места ожидания для заявителей оснащаются столами, стульями, бумагой для записи, ручками (карандашами).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2.12.6. Помещение Комитета, отдела оснащается: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противопожарной системой и средствами пожаротушения;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системой оповещения о возникновении чрезвычайной ситуации;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средствами оказания первой медицинской помощи;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туалетными комнатами.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2.12.7. Информация о предоставлении муниципальной услуги размещается: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 стендах в местах ее предоставления;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в сети Интернет на едином портале государственных и муниципальных услуг (функций) www.gosuslugi.ru.</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48"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2.12.8.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2.12.9. Требования к обеспечению доступности муниципальных услуг для инвалидов: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вход в здание, где располагается помещение приема и выдачи документов, оборудуется кнопкой вызова специалиста;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обеспечиваются условия беспрепятственного доступа в здание, возможность самостоятельного передвижения по зданию;</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помещение, в котором предоставляется услуга, размещается на первом этаже здания;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обеспечивается допуск в помещение приема и выдачи документов сурдопереводчика, тифлосурдопереводчика,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законом форме;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2.12.9 введен </w:t>
      </w:r>
      <w:hyperlink r:id="rId49"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12.04.2016 N 881)</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2.13. Показатели доступности и качества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Продолжительность индивидуального устного информирования каждого заявителя составляет не более 10 минут.</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2.13.3. Текст административного регламента размещается на официальном сайте администрации муниципального образования "Город Саратов" в сети Интернет (www.saratovmer.ru). Сведения о муниципальной услуге размещаются в сети Интернет на едином портале государственных и муниципальных услуг (www.gosuslugi.ru).</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0"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2.14. Особенности предоставления муниципальной услуги в электронной форме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Заявление может быть подано через единый портал государственных и муниципальных услуг www.gosuslugi.ru (далее - Единый портал).</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Регистрация заявления о приеме документов, предусмотренных </w:t>
      </w:r>
      <w:hyperlink w:anchor="Par101" w:history="1">
        <w:r w:rsidRPr="00943B01">
          <w:rPr>
            <w:rFonts w:ascii="Arial" w:hAnsi="Arial" w:cs="Arial"/>
            <w:color w:val="0000FF"/>
            <w:sz w:val="20"/>
            <w:szCs w:val="20"/>
          </w:rPr>
          <w:t>п. 2.6</w:t>
        </w:r>
      </w:hyperlink>
      <w:r w:rsidRPr="00943B01">
        <w:rPr>
          <w:rFonts w:ascii="Arial" w:hAnsi="Arial" w:cs="Arial"/>
          <w:sz w:val="20"/>
          <w:szCs w:val="20"/>
        </w:rPr>
        <w:t xml:space="preserve"> регламента, осуществляется специалистом, ответственным за прием документов, в течение одного рабочего дня.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2.14 введен </w:t>
      </w:r>
      <w:hyperlink r:id="rId51"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3. Состав, последовательность и сроки выполнения</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административных процедур, требования к порядку</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их выполнения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3.1. Предоставление муниципальной услуги включает в себя следующие административные процедуры: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проверка и регистрация заявления и документов;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рассмотрение документов и принятие решения по заявлению;</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уведомление заявителя о принятом решении.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3.2. Проверка и регистрация заявления и документов.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 xml:space="preserve">3.2.1. Основанием для начала исполнения административной процедуры является личное (письменное) обращение заявителя (представителя заявителя) с заявлением на имя председателя комитета с представлением документов, перечисленных в </w:t>
      </w:r>
      <w:hyperlink w:anchor="Par101" w:history="1">
        <w:r w:rsidRPr="00943B01">
          <w:rPr>
            <w:rFonts w:ascii="Arial" w:hAnsi="Arial" w:cs="Arial"/>
            <w:color w:val="0000FF"/>
            <w:sz w:val="20"/>
            <w:szCs w:val="20"/>
          </w:rPr>
          <w:t>п. 2.6</w:t>
        </w:r>
      </w:hyperlink>
      <w:r w:rsidRPr="00943B01">
        <w:rPr>
          <w:rFonts w:ascii="Arial" w:hAnsi="Arial" w:cs="Arial"/>
          <w:sz w:val="20"/>
          <w:szCs w:val="20"/>
        </w:rPr>
        <w:t xml:space="preserve"> регламента, обязанность по представлению которых возложена на заявителя, в отдел.</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(абзац введен </w:t>
      </w:r>
      <w:hyperlink r:id="rId52" w:history="1">
        <w:r w:rsidRPr="00943B01">
          <w:rPr>
            <w:rFonts w:ascii="Arial" w:hAnsi="Arial" w:cs="Arial"/>
            <w:color w:val="0000FF"/>
            <w:sz w:val="20"/>
            <w:szCs w:val="20"/>
          </w:rPr>
          <w:t>постановлением</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3.2.2. Специалист отдела, ответственный за прием и рассмотрение заявлений и документов (далее - специалист отдела), проверяет представленные документы на наличие либо отсутствие основания для отказа в приеме документов.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3.2.3. При отсутствии оснований для отказа в приеме документов, предусмотренных </w:t>
      </w:r>
      <w:hyperlink w:anchor="Par127" w:history="1">
        <w:r w:rsidRPr="00943B01">
          <w:rPr>
            <w:rFonts w:ascii="Arial" w:hAnsi="Arial" w:cs="Arial"/>
            <w:color w:val="0000FF"/>
            <w:sz w:val="20"/>
            <w:szCs w:val="20"/>
          </w:rPr>
          <w:t>п. 2.7</w:t>
        </w:r>
      </w:hyperlink>
      <w:r w:rsidRPr="00943B01">
        <w:rPr>
          <w:rFonts w:ascii="Arial" w:hAnsi="Arial" w:cs="Arial"/>
          <w:sz w:val="20"/>
          <w:szCs w:val="20"/>
        </w:rPr>
        <w:t xml:space="preserve"> регламента, специалист отдела регистрирует заявление в книге регистрации заявлений молодых семей на признание нуждающимися в жилом помещении в рамках реализации Основного мероприятия, принимает представленные вместе с заявлением документы и выдает заявителю расписку в получении этих документов с указанием их перечня и даты их получения.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3"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3.2.4. В случае наличия оснований для отказа в приеме документов, предусмотренных </w:t>
      </w:r>
      <w:hyperlink w:anchor="Par127" w:history="1">
        <w:r w:rsidRPr="00943B01">
          <w:rPr>
            <w:rFonts w:ascii="Arial" w:hAnsi="Arial" w:cs="Arial"/>
            <w:color w:val="0000FF"/>
            <w:sz w:val="20"/>
            <w:szCs w:val="20"/>
          </w:rPr>
          <w:t>п. 2.7</w:t>
        </w:r>
      </w:hyperlink>
      <w:r w:rsidRPr="00943B01">
        <w:rPr>
          <w:rFonts w:ascii="Arial" w:hAnsi="Arial" w:cs="Arial"/>
          <w:sz w:val="20"/>
          <w:szCs w:val="20"/>
        </w:rPr>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4"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3.2.5. По требованию заявителя специалист отдела выдает заявителю </w:t>
      </w:r>
      <w:hyperlink w:anchor="Par558" w:history="1">
        <w:r w:rsidRPr="00943B01">
          <w:rPr>
            <w:rFonts w:ascii="Arial" w:hAnsi="Arial" w:cs="Arial"/>
            <w:color w:val="0000FF"/>
            <w:sz w:val="20"/>
            <w:szCs w:val="20"/>
          </w:rPr>
          <w:t>уведомление</w:t>
        </w:r>
      </w:hyperlink>
      <w:r w:rsidRPr="00943B01">
        <w:rPr>
          <w:rFonts w:ascii="Arial" w:hAnsi="Arial" w:cs="Arial"/>
          <w:sz w:val="20"/>
          <w:szCs w:val="20"/>
        </w:rPr>
        <w:t xml:space="preserve"> об отказе в приеме документов с указанием причин отказа за своей подписью, по форме согласно приложению N 3 к регламенту.</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Срок исполнения административной процедуры один рабочий день.</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5"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 Рассмотрение документов и принятие решения по заявлению.</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нуждающимися в жилом помещении в рамках реализации Основного мероприятия.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6"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3.3.2. Специалистом отдела проводится проверка представленных документов на отсутствие или наличие оснований для отказа в предоставлении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3.3.3. 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 отдела осуществляет подготовку и направление соответствующего межведомственного запроса.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обращения заявителя через Единый портал при непредставлении заявителем документов, обязанность по представлению которых возложена на заявителя, специалист отдела в течение одного рабочего дня со дня регистрации обращения уведомляет заявителя по адресу, указанному в обращении, о необходимости представления указанных документов в течение двух рабочих дней.</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3.3.3 в ред. </w:t>
      </w:r>
      <w:hyperlink r:id="rId57"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21.11.2016 N 3568)</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при отсутствии оснований для отказа в признании молодой семьи нуждающейся в жилом помещении в рамках реализации Основного мероприятия, предусмотренных </w:t>
      </w:r>
      <w:hyperlink w:anchor="Par131" w:history="1">
        <w:r w:rsidRPr="00943B01">
          <w:rPr>
            <w:rFonts w:ascii="Arial" w:hAnsi="Arial" w:cs="Arial"/>
            <w:color w:val="0000FF"/>
            <w:sz w:val="20"/>
            <w:szCs w:val="20"/>
          </w:rPr>
          <w:t>п. 2.8</w:t>
        </w:r>
      </w:hyperlink>
      <w:r w:rsidRPr="00943B01">
        <w:rPr>
          <w:rFonts w:ascii="Arial" w:hAnsi="Arial" w:cs="Arial"/>
          <w:sz w:val="20"/>
          <w:szCs w:val="20"/>
        </w:rPr>
        <w:t xml:space="preserve"> регламента, подготавливает </w:t>
      </w:r>
      <w:hyperlink w:anchor="Par516" w:history="1">
        <w:r w:rsidRPr="00943B01">
          <w:rPr>
            <w:rFonts w:ascii="Arial" w:hAnsi="Arial" w:cs="Arial"/>
            <w:color w:val="0000FF"/>
            <w:sz w:val="20"/>
            <w:szCs w:val="20"/>
          </w:rPr>
          <w:t>извещение</w:t>
        </w:r>
      </w:hyperlink>
      <w:r w:rsidRPr="00943B01">
        <w:rPr>
          <w:rFonts w:ascii="Arial" w:hAnsi="Arial" w:cs="Arial"/>
          <w:sz w:val="20"/>
          <w:szCs w:val="20"/>
        </w:rPr>
        <w:t xml:space="preserve"> о признании молодой семьи нуждающейся в жилом помещении (далее - извещение) по форме согласно приложению N 2 к регламенту;</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8"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 при наличии оснований для отказа в признании молодой семьи нуждающейся в жилом помещении в рамках реализации Основного мероприятия, предусмотренных </w:t>
      </w:r>
      <w:hyperlink w:anchor="Par131" w:history="1">
        <w:r w:rsidRPr="00943B01">
          <w:rPr>
            <w:rFonts w:ascii="Arial" w:hAnsi="Arial" w:cs="Arial"/>
            <w:color w:val="0000FF"/>
            <w:sz w:val="20"/>
            <w:szCs w:val="20"/>
          </w:rPr>
          <w:t>п. 2.8</w:t>
        </w:r>
      </w:hyperlink>
      <w:r w:rsidRPr="00943B01">
        <w:rPr>
          <w:rFonts w:ascii="Arial" w:hAnsi="Arial" w:cs="Arial"/>
          <w:sz w:val="20"/>
          <w:szCs w:val="20"/>
        </w:rPr>
        <w:t xml:space="preserve"> регламента, подготавливает ответ в простой письменной форме об отказе в признании молодой семьи нуждающейся в жилом помещении в рамках реализации Основного мероприятия с указанием причин отказа (далее - письмо об отказе).</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59"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3.3.5. Подготовленное специалистом отдела извещение или письмо об отказе с приложенными к нему документами подписывается начальником отдела и председателем Комитета.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Подписанное председателем Комитета извещение или письмо об отказе является принятым решением о признании или об отказе в признании молодой семьи нуждающейся в жилом помещении.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3.3.6. Извещение или письмо об отказе регистрируется в электронном журнале регистрации исходящей корреспонденции Комитета и направляется специалисту отдела.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Повторное обращение с заявлением о признании семьи нуждающейся в жилом помещении в рамках реализации Основного мероприятия допускается после устранения оснований для отказа, предусмотренных </w:t>
      </w:r>
      <w:hyperlink w:anchor="Par131" w:history="1">
        <w:r w:rsidRPr="00943B01">
          <w:rPr>
            <w:rFonts w:ascii="Arial" w:hAnsi="Arial" w:cs="Arial"/>
            <w:color w:val="0000FF"/>
            <w:sz w:val="20"/>
            <w:szCs w:val="20"/>
          </w:rPr>
          <w:t>п. 2.8</w:t>
        </w:r>
      </w:hyperlink>
      <w:r w:rsidRPr="00943B01">
        <w:rPr>
          <w:rFonts w:ascii="Arial" w:hAnsi="Arial" w:cs="Arial"/>
          <w:sz w:val="20"/>
          <w:szCs w:val="20"/>
        </w:rPr>
        <w:t xml:space="preserve"> регламента.</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60"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Срок исполнения административной процедуры 24 рабочих дня.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(в ред. </w:t>
      </w:r>
      <w:hyperlink r:id="rId61"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30.12.2013 N 3526)</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3.4. Уведомление заявителя о принятом решении.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Основанием для начала исполнения административной процедуры является поступившее специалисту отдела подписанное председателем Комитета извещение или письмо об отказе.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Специалист отдела в течение одного дня уведомляет заявителя о принятом решении. Уведомление заявителя может производиться посредством телефонной связи, электронной почты, Единого портала.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w:t>
      </w:r>
      <w:hyperlink w:anchor="Par306" w:history="1">
        <w:r w:rsidRPr="00943B01">
          <w:rPr>
            <w:rFonts w:ascii="Arial" w:hAnsi="Arial" w:cs="Arial"/>
            <w:color w:val="0000FF"/>
            <w:sz w:val="20"/>
            <w:szCs w:val="20"/>
          </w:rPr>
          <w:t>заявлении</w:t>
        </w:r>
      </w:hyperlink>
      <w:r w:rsidRPr="00943B01">
        <w:rPr>
          <w:rFonts w:ascii="Arial" w:hAnsi="Arial" w:cs="Arial"/>
          <w:sz w:val="20"/>
          <w:szCs w:val="20"/>
        </w:rPr>
        <w:t xml:space="preserve"> по форме согласно приложению N 1 к регламенту.</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Прибывший для получения извещения или письма об отказе заявитель указывает на копии извещения или письма об отказе фамилию, имя, отчество, ставит подпись и дату получения.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неявки заявителя в указанный срок специалист отдела направляет заявителю извещение или письмо об отказе по почте в виде простой корреспонденции.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Срок исполнения данной административной процедуры - не более пяти дней со дня подписания председателем Комитета извещения или письма об отказе.</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r w:rsidRPr="00943B01">
        <w:rPr>
          <w:rFonts w:ascii="Arial" w:hAnsi="Arial" w:cs="Arial"/>
          <w:sz w:val="20"/>
          <w:szCs w:val="20"/>
        </w:rPr>
        <w:t xml:space="preserve">(п. 3.4 в ред. </w:t>
      </w:r>
      <w:hyperlink r:id="rId62"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 образования "Город Саратов" от 19.10.2018 N 2344)</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4. Формы контроля за исполнением</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административного регламента</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5. Досудебный (внесудебный) порядок обжалования решений</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и действий (бездействия) органа, предоставляющего</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муниципальную услугу, а также его должностных лиц,</w:t>
      </w:r>
    </w:p>
    <w:p w:rsidR="00943B01" w:rsidRPr="00943B01" w:rsidRDefault="00943B01" w:rsidP="00943B01">
      <w:pPr>
        <w:autoSpaceDE w:val="0"/>
        <w:autoSpaceDN w:val="0"/>
        <w:adjustRightInd w:val="0"/>
        <w:spacing w:after="0" w:line="240" w:lineRule="auto"/>
        <w:jc w:val="center"/>
        <w:outlineLvl w:val="1"/>
        <w:rPr>
          <w:rFonts w:ascii="Arial" w:hAnsi="Arial" w:cs="Arial"/>
          <w:b/>
          <w:bCs/>
          <w:sz w:val="20"/>
          <w:szCs w:val="20"/>
        </w:rPr>
      </w:pPr>
      <w:r w:rsidRPr="00943B01">
        <w:rPr>
          <w:rFonts w:ascii="Arial" w:hAnsi="Arial" w:cs="Arial"/>
          <w:b/>
          <w:bCs/>
          <w:sz w:val="20"/>
          <w:szCs w:val="20"/>
        </w:rPr>
        <w:t>муниципальных служащих</w:t>
      </w:r>
    </w:p>
    <w:p w:rsidR="00943B01" w:rsidRPr="00943B01" w:rsidRDefault="00943B01" w:rsidP="00943B01">
      <w:pPr>
        <w:autoSpaceDE w:val="0"/>
        <w:autoSpaceDN w:val="0"/>
        <w:adjustRightInd w:val="0"/>
        <w:spacing w:after="0" w:line="240" w:lineRule="auto"/>
        <w:jc w:val="center"/>
        <w:rPr>
          <w:rFonts w:ascii="Arial" w:hAnsi="Arial" w:cs="Arial"/>
          <w:sz w:val="20"/>
          <w:szCs w:val="20"/>
        </w:rPr>
      </w:pPr>
      <w:r w:rsidRPr="00943B01">
        <w:rPr>
          <w:rFonts w:ascii="Arial" w:hAnsi="Arial" w:cs="Arial"/>
          <w:sz w:val="20"/>
          <w:szCs w:val="20"/>
        </w:rPr>
        <w:t xml:space="preserve">(в ред. </w:t>
      </w:r>
      <w:hyperlink r:id="rId63" w:history="1">
        <w:r w:rsidRPr="00943B01">
          <w:rPr>
            <w:rFonts w:ascii="Arial" w:hAnsi="Arial" w:cs="Arial"/>
            <w:color w:val="0000FF"/>
            <w:sz w:val="20"/>
            <w:szCs w:val="20"/>
          </w:rPr>
          <w:t>постановления</w:t>
        </w:r>
      </w:hyperlink>
      <w:r w:rsidRPr="00943B01">
        <w:rPr>
          <w:rFonts w:ascii="Arial" w:hAnsi="Arial" w:cs="Arial"/>
          <w:sz w:val="20"/>
          <w:szCs w:val="20"/>
        </w:rPr>
        <w:t xml:space="preserve"> администрации муниципального</w:t>
      </w:r>
    </w:p>
    <w:p w:rsidR="00943B01" w:rsidRPr="00943B01" w:rsidRDefault="00943B01" w:rsidP="00943B01">
      <w:pPr>
        <w:autoSpaceDE w:val="0"/>
        <w:autoSpaceDN w:val="0"/>
        <w:adjustRightInd w:val="0"/>
        <w:spacing w:after="0" w:line="240" w:lineRule="auto"/>
        <w:jc w:val="center"/>
        <w:rPr>
          <w:rFonts w:ascii="Arial" w:hAnsi="Arial" w:cs="Arial"/>
          <w:sz w:val="20"/>
          <w:szCs w:val="20"/>
        </w:rPr>
      </w:pPr>
      <w:r w:rsidRPr="00943B01">
        <w:rPr>
          <w:rFonts w:ascii="Arial" w:hAnsi="Arial" w:cs="Arial"/>
          <w:sz w:val="20"/>
          <w:szCs w:val="20"/>
        </w:rPr>
        <w:t>образования "Город Саратов" от 19.10.2018 N 2344)</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ind w:firstLine="540"/>
        <w:jc w:val="both"/>
        <w:rPr>
          <w:rFonts w:ascii="Arial" w:hAnsi="Arial" w:cs="Arial"/>
          <w:sz w:val="20"/>
          <w:szCs w:val="20"/>
        </w:rPr>
      </w:pPr>
      <w:r w:rsidRPr="00943B01">
        <w:rPr>
          <w:rFonts w:ascii="Arial" w:hAnsi="Arial" w:cs="Arial"/>
          <w:sz w:val="20"/>
          <w:szCs w:val="2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Заявитель может обратиться с жалобой в следующих случаях:</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нарушение срока регистрации запроса о предоставлении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нарушение срока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943B01">
        <w:rPr>
          <w:rFonts w:ascii="Arial" w:hAnsi="Arial" w:cs="Arial"/>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г) выявления документально подтвержденного факта (признаков) ошибочного или противоправного действия (бездействия) Комитета или должностного лица Комитета, или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 Требования к порядку подачи и рассмотрения жалобы.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5.2.1. Жалоба подается в письменной форме на бумажном носителе, в электронной форме в Комитет либо в многофункциональный центр. Жалоба на решения и действия (бездействие) руководителя Комитета подается в администрацию муниципального образования "Город Саратов".</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5.2.2.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5.2.3. Жалоба должна содержать:</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сведения об обжалуемых решениях и действиях (бездействии) Комитета, должностного лица Комитета или муниципального служащего Комитета;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5.2.4.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5.2.5. По результатам рассмотрения жалобы принимается одно из следующих решений:</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 в удовлетворении жалобы отказывается.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lastRenderedPageBreak/>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B01" w:rsidRPr="00943B01" w:rsidRDefault="00943B01" w:rsidP="00943B01">
      <w:pPr>
        <w:autoSpaceDE w:val="0"/>
        <w:autoSpaceDN w:val="0"/>
        <w:adjustRightInd w:val="0"/>
        <w:spacing w:before="200" w:after="0" w:line="240" w:lineRule="auto"/>
        <w:ind w:firstLine="540"/>
        <w:jc w:val="both"/>
        <w:rPr>
          <w:rFonts w:ascii="Arial" w:hAnsi="Arial" w:cs="Arial"/>
          <w:sz w:val="20"/>
          <w:szCs w:val="20"/>
        </w:rPr>
      </w:pPr>
      <w:r w:rsidRPr="00943B01">
        <w:rPr>
          <w:rFonts w:ascii="Arial" w:hAnsi="Arial" w:cs="Arial"/>
          <w:sz w:val="20"/>
          <w:szCs w:val="20"/>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right"/>
        <w:outlineLvl w:val="1"/>
        <w:rPr>
          <w:rFonts w:ascii="Arial" w:hAnsi="Arial" w:cs="Arial"/>
          <w:sz w:val="20"/>
          <w:szCs w:val="20"/>
        </w:rPr>
      </w:pPr>
      <w:r w:rsidRPr="00943B01">
        <w:rPr>
          <w:rFonts w:ascii="Arial" w:hAnsi="Arial" w:cs="Arial"/>
          <w:sz w:val="20"/>
          <w:szCs w:val="20"/>
        </w:rPr>
        <w:t>Приложение N 1</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к регламенту</w:t>
      </w:r>
    </w:p>
    <w:p w:rsidR="00943B01" w:rsidRPr="00943B01" w:rsidRDefault="00943B01" w:rsidP="00943B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3B01" w:rsidRPr="00943B01">
        <w:trPr>
          <w:jc w:val="center"/>
        </w:trPr>
        <w:tc>
          <w:tcPr>
            <w:tcW w:w="10147" w:type="dxa"/>
            <w:tcBorders>
              <w:left w:val="single" w:sz="24" w:space="0" w:color="CED3F1"/>
              <w:right w:val="single" w:sz="24" w:space="0" w:color="F4F3F8"/>
            </w:tcBorders>
            <w:shd w:val="clear" w:color="auto" w:fill="F4F3F8"/>
          </w:tcPr>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Список изменяющих документов</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(в ред. постановлений администрации муниципального образования</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"Город Саратов" от 12.04.2016 </w:t>
            </w:r>
            <w:hyperlink r:id="rId64" w:history="1">
              <w:r w:rsidRPr="00943B01">
                <w:rPr>
                  <w:rFonts w:ascii="Arial" w:hAnsi="Arial" w:cs="Arial"/>
                  <w:color w:val="0000FF"/>
                  <w:sz w:val="20"/>
                  <w:szCs w:val="20"/>
                </w:rPr>
                <w:t>N 881</w:t>
              </w:r>
            </w:hyperlink>
            <w:r w:rsidRPr="00943B01">
              <w:rPr>
                <w:rFonts w:ascii="Arial" w:hAnsi="Arial" w:cs="Arial"/>
                <w:color w:val="392C69"/>
                <w:sz w:val="20"/>
                <w:szCs w:val="20"/>
              </w:rPr>
              <w:t xml:space="preserve">, от 19.10.2018 </w:t>
            </w:r>
            <w:hyperlink r:id="rId65" w:history="1">
              <w:r w:rsidRPr="00943B01">
                <w:rPr>
                  <w:rFonts w:ascii="Arial" w:hAnsi="Arial" w:cs="Arial"/>
                  <w:color w:val="0000FF"/>
                  <w:sz w:val="20"/>
                  <w:szCs w:val="20"/>
                </w:rPr>
                <w:t>N 2344</w:t>
              </w:r>
            </w:hyperlink>
            <w:r w:rsidRPr="00943B01">
              <w:rPr>
                <w:rFonts w:ascii="Arial" w:hAnsi="Arial" w:cs="Arial"/>
                <w:color w:val="392C69"/>
                <w:sz w:val="20"/>
                <w:szCs w:val="20"/>
              </w:rPr>
              <w:t>)</w:t>
            </w:r>
          </w:p>
        </w:tc>
      </w:tr>
    </w:tbl>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Председателю комитета по управлению</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имуществом города Саратова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от 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паспорт 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(серия, номер, кем и когда выдан)</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проживающего(ей) по адресу: 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контактный телефон: 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bookmarkStart w:id="13" w:name="Par306"/>
      <w:bookmarkEnd w:id="13"/>
      <w:r w:rsidRPr="00943B01">
        <w:rPr>
          <w:rFonts w:ascii="Courier New" w:hAnsi="Courier New" w:cs="Courier New"/>
          <w:sz w:val="20"/>
          <w:szCs w:val="20"/>
        </w:rPr>
        <w:t xml:space="preserve">                                 Заявление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Прошу  признать  нашу  молодую  семью  нуждающейся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предоставляемом  по  договору  социального  найма  по  основаниям,  которые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установлены  </w:t>
      </w:r>
      <w:hyperlink r:id="rId66" w:history="1">
        <w:r w:rsidRPr="00943B01">
          <w:rPr>
            <w:rFonts w:ascii="Courier New" w:hAnsi="Courier New" w:cs="Courier New"/>
            <w:color w:val="0000FF"/>
            <w:sz w:val="20"/>
            <w:szCs w:val="20"/>
          </w:rPr>
          <w:t>статьей  51</w:t>
        </w:r>
      </w:hyperlink>
      <w:r w:rsidRPr="00943B01">
        <w:rPr>
          <w:rFonts w:ascii="Courier New" w:hAnsi="Courier New" w:cs="Courier New"/>
          <w:sz w:val="20"/>
          <w:szCs w:val="20"/>
        </w:rPr>
        <w:t xml:space="preserve">  Жилищного  кодекса  Российской Федерации, с целью</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дальнейшего участия в федеральной подпрограмме по предоставлению социальных</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выплат молодым семьям на приобретение (строительство) жилья.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Состав моей семьи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1) заявитель 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адрес</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2) супруг(а) 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адрес</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lastRenderedPageBreak/>
        <w:t xml:space="preserve">    3) 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(родственные отношения, Ф.И.О., число, месяц, год рождения, адрес</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Я, 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проживаю  с "___" _______________ _______ года в жилом помещении по адресу:</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 общей  площадью 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на основании 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(указать основание: на основании договора социального найма,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на основании права собственности (долевой, общей долевой, совместной),</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на основании соглашения (договора) с собственником жилого помещения,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другое)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Совместно  со  мной  в данном жилом помещении проживают ____ человек, 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том числе: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а) члены моей семьи: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б) не члены моей семьи: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 основание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Следующая информация указывается в случае, если заявитель и (или) члены</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его  семьи  проживают  в  помещении,  признанном непригодным для проживания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граждан.</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На основании 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(указать нормативный правовой акт и его реквизиты)</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указанное жилое помещение признано непригодным для проживания граждан.</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Следующая информация указывается при наличии у заявителя и (или) членов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его  семьи  нескольких жилых помещений, занимаемых по договорам социального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найма,   договорам   найма  жилых  помещений  жилищного  фонда  социального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использования и (или) принадлежащих им на праве собственности: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Сообщаю  сведения о наличии у меня и (или) членов моей семьи иных жилых</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помещений:</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1. 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а) жилое помещение, занимаемое 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 договору социального найма; договору найма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жилого помещения жилищного фонда социального использования; на праве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собственности)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 адресу: _____________________________________ общей площадью 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данном жилом помещении проживают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lastRenderedPageBreak/>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б) жилое помещение, занимаемое 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 договору социального найма; договору найма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жилого помещения жилищного фонда социального использования; на праве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собственности)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 адресу: ____________________________________ общей площадью _____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данном жилом помещении проживают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2. 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число, месяц, год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а) жилое помещение, занимаемое 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 договору социального найма; договору найма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жилого помещения жилищного фонда социального использования; на праве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собственности)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 адресу: ___________________________________ общей площадью ______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данном жилом помещении проживают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Следующая информация указывается в случае, если заявитель и (или) члены</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его   семьи   изменяли   свое   место   жительства   в  течение  пяти  лет,</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предшествовавших  дню  обращения  для признания их в качестве нуждающихся 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жилых помещениях.</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течение пяти лет, предшествовавших дню обращения, я, члены моей семьи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проживали: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а) в жилом помещении по адресу: 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общей площадью ______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данном жилом помещении проживали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lastRenderedPageBreak/>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б) в жилом помещении по адресу: 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общей площадью ______ кв. 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 данном жилом помещении проживали ____ человек:</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(Ф.И.О., число, месяц, год рождения, адрес регистрации по месту жительства,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основание проживания, период проживания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Следующая информация указывается в случае, если заявитель и (или) члены</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его семьи изменяли фамилию, имя или отчество.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в настоящее время, дата изменения, причины изменения, Ф.И.О. до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изменения)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в настоящее время, дата изменения, причины изменения, Ф.И.О. до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изменения)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К заявлению прилагаю следующие документы:</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1)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2)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3)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4)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5)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6)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7) 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8) _________________________________________________________________ и т.д.</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Действия  с  намерением приобретения права состоять на учете в качестве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нуждающихся  в  жилых помещениях, в результате которых я и члены моей семьи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могут  быть  признаны  нуждающимися в жилых помещениях, в течение пяти лет,</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предшествовавших дню обращения в уполномоченный орган, не совершали.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Достоверность  представленных  сведений подтверждаю. Об ответственности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за представление недостоверных сведений предупрежден(а).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Об  изменении  места  жительства, состава семьи, семейного положения, 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также в случае утраты оснований, дающих право на получение жилого помещения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  договору социального найма, или при возникновении других обстоятельств,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при  которых  необходимость  в  предоставлении  жилого  помещения  отпадет,</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обязуюсь  проинформировать  не  позднее  30 дней со дня возникновения таких</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изменений.</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Способ получения документов: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лично 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почтовым отправлением 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Адрес   электронной   почты   для   сообщения  о  получении  документов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Подписи совершеннолетних членов семьи заявителя: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 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(подпись)      (И.О. фамилия)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 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(подпись)      (И.О. фамилия)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 __________________ 20____ г. Подпись заявителя 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Специалист (должность): ___________ _______________ "___" ________ 20 __ г.</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(подпись)  (И.О. фамилия)</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right"/>
        <w:outlineLvl w:val="1"/>
        <w:rPr>
          <w:rFonts w:ascii="Arial" w:hAnsi="Arial" w:cs="Arial"/>
          <w:sz w:val="20"/>
          <w:szCs w:val="20"/>
        </w:rPr>
      </w:pPr>
      <w:r w:rsidRPr="00943B01">
        <w:rPr>
          <w:rFonts w:ascii="Arial" w:hAnsi="Arial" w:cs="Arial"/>
          <w:sz w:val="20"/>
          <w:szCs w:val="20"/>
        </w:rPr>
        <w:t>Приложение N 2</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к регламенту</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г. Саратов, ул. 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дом ____, кв. _____, комн._____,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Кому: 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bookmarkStart w:id="14" w:name="Par516"/>
      <w:bookmarkEnd w:id="14"/>
      <w:r w:rsidRPr="00943B01">
        <w:rPr>
          <w:rFonts w:ascii="Courier New" w:hAnsi="Courier New" w:cs="Courier New"/>
          <w:sz w:val="20"/>
          <w:szCs w:val="20"/>
        </w:rPr>
        <w:t xml:space="preserve">                              ФОРМА ИЗВЕЩЕНИЯ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На  основании  </w:t>
      </w:r>
      <w:hyperlink r:id="rId67" w:history="1">
        <w:r w:rsidRPr="00943B01">
          <w:rPr>
            <w:rFonts w:ascii="Courier New" w:hAnsi="Courier New" w:cs="Courier New"/>
            <w:color w:val="0000FF"/>
            <w:sz w:val="20"/>
            <w:szCs w:val="20"/>
          </w:rPr>
          <w:t>ст.  51</w:t>
        </w:r>
      </w:hyperlink>
      <w:r w:rsidRPr="00943B01">
        <w:rPr>
          <w:rFonts w:ascii="Courier New" w:hAnsi="Courier New" w:cs="Courier New"/>
          <w:sz w:val="20"/>
          <w:szCs w:val="20"/>
        </w:rPr>
        <w:t xml:space="preserve"> Жилищного кодекса Российской Федерации, в рамках</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реализации  </w:t>
      </w:r>
      <w:hyperlink r:id="rId68" w:history="1">
        <w:r w:rsidRPr="00943B01">
          <w:rPr>
            <w:rFonts w:ascii="Courier New" w:hAnsi="Courier New" w:cs="Courier New"/>
            <w:color w:val="0000FF"/>
            <w:sz w:val="20"/>
            <w:szCs w:val="20"/>
          </w:rPr>
          <w:t>подпрограммы</w:t>
        </w:r>
      </w:hyperlink>
      <w:r w:rsidRPr="00943B01">
        <w:rPr>
          <w:rFonts w:ascii="Courier New" w:hAnsi="Courier New" w:cs="Courier New"/>
          <w:sz w:val="20"/>
          <w:szCs w:val="20"/>
        </w:rPr>
        <w:t xml:space="preserve">  "Обеспечение  жильем  молодых семей" ваша семья 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составе: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1) супруг -  _______________________________, "___" _____19 ___ г.р.;</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(дата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2) супруга - _______________________________, "___" _____19 ___ г.р.;</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(дата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дети: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3) ____ - __________________________________, "___" _____ ____ г.р.;</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(дата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4) ____ - __________________________________, "___" _____ ____ г.р.;</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(дата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5) ____ - __________________________________, "___" _____ ____ г.р.;</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(ФИО)                     (дата рождения)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 ____________ 20_____ г. признана нуждающейся в жилом помещении.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Начальник отдела по учету 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распределению жилых помещений комитета</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 управлению имуществом города Саратова    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Председатель комитета по управлению</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имуществом города Саратова                  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МП</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right"/>
        <w:outlineLvl w:val="1"/>
        <w:rPr>
          <w:rFonts w:ascii="Arial" w:hAnsi="Arial" w:cs="Arial"/>
          <w:sz w:val="20"/>
          <w:szCs w:val="20"/>
        </w:rPr>
      </w:pPr>
      <w:r w:rsidRPr="00943B01">
        <w:rPr>
          <w:rFonts w:ascii="Arial" w:hAnsi="Arial" w:cs="Arial"/>
          <w:sz w:val="20"/>
          <w:szCs w:val="20"/>
        </w:rPr>
        <w:t>Приложение N 3</w:t>
      </w:r>
    </w:p>
    <w:p w:rsidR="00943B01" w:rsidRPr="00943B01" w:rsidRDefault="00943B01" w:rsidP="00943B01">
      <w:pPr>
        <w:autoSpaceDE w:val="0"/>
        <w:autoSpaceDN w:val="0"/>
        <w:adjustRightInd w:val="0"/>
        <w:spacing w:after="0" w:line="240" w:lineRule="auto"/>
        <w:jc w:val="right"/>
        <w:rPr>
          <w:rFonts w:ascii="Arial" w:hAnsi="Arial" w:cs="Arial"/>
          <w:sz w:val="20"/>
          <w:szCs w:val="20"/>
        </w:rPr>
      </w:pPr>
      <w:r w:rsidRPr="00943B01">
        <w:rPr>
          <w:rFonts w:ascii="Arial" w:hAnsi="Arial" w:cs="Arial"/>
          <w:sz w:val="20"/>
          <w:szCs w:val="20"/>
        </w:rPr>
        <w:t>к регламенту</w:t>
      </w:r>
    </w:p>
    <w:p w:rsidR="00943B01" w:rsidRPr="00943B01" w:rsidRDefault="00943B01" w:rsidP="00943B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3B01" w:rsidRPr="00943B01">
        <w:trPr>
          <w:jc w:val="center"/>
        </w:trPr>
        <w:tc>
          <w:tcPr>
            <w:tcW w:w="10147" w:type="dxa"/>
            <w:tcBorders>
              <w:left w:val="single" w:sz="24" w:space="0" w:color="CED3F1"/>
              <w:right w:val="single" w:sz="24" w:space="0" w:color="F4F3F8"/>
            </w:tcBorders>
            <w:shd w:val="clear" w:color="auto" w:fill="F4F3F8"/>
          </w:tcPr>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Список изменяющих документов</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(в ред. постановлений администрации муниципального образования</w:t>
            </w:r>
          </w:p>
          <w:p w:rsidR="00943B01" w:rsidRPr="00943B01" w:rsidRDefault="00943B01" w:rsidP="00943B01">
            <w:pPr>
              <w:autoSpaceDE w:val="0"/>
              <w:autoSpaceDN w:val="0"/>
              <w:adjustRightInd w:val="0"/>
              <w:spacing w:after="0" w:line="240" w:lineRule="auto"/>
              <w:jc w:val="center"/>
              <w:rPr>
                <w:rFonts w:ascii="Arial" w:hAnsi="Arial" w:cs="Arial"/>
                <w:color w:val="392C69"/>
                <w:sz w:val="20"/>
                <w:szCs w:val="20"/>
              </w:rPr>
            </w:pPr>
            <w:r w:rsidRPr="00943B01">
              <w:rPr>
                <w:rFonts w:ascii="Arial" w:hAnsi="Arial" w:cs="Arial"/>
                <w:color w:val="392C69"/>
                <w:sz w:val="20"/>
                <w:szCs w:val="20"/>
              </w:rPr>
              <w:t xml:space="preserve">"Город Саратов" от 12.04.2016 </w:t>
            </w:r>
            <w:hyperlink r:id="rId69" w:history="1">
              <w:r w:rsidRPr="00943B01">
                <w:rPr>
                  <w:rFonts w:ascii="Arial" w:hAnsi="Arial" w:cs="Arial"/>
                  <w:color w:val="0000FF"/>
                  <w:sz w:val="20"/>
                  <w:szCs w:val="20"/>
                </w:rPr>
                <w:t>N 881</w:t>
              </w:r>
            </w:hyperlink>
            <w:r w:rsidRPr="00943B01">
              <w:rPr>
                <w:rFonts w:ascii="Arial" w:hAnsi="Arial" w:cs="Arial"/>
                <w:color w:val="392C69"/>
                <w:sz w:val="20"/>
                <w:szCs w:val="20"/>
              </w:rPr>
              <w:t xml:space="preserve">, от 19.10.2018 </w:t>
            </w:r>
            <w:hyperlink r:id="rId70" w:history="1">
              <w:r w:rsidRPr="00943B01">
                <w:rPr>
                  <w:rFonts w:ascii="Arial" w:hAnsi="Arial" w:cs="Arial"/>
                  <w:color w:val="0000FF"/>
                  <w:sz w:val="20"/>
                  <w:szCs w:val="20"/>
                </w:rPr>
                <w:t>N 2344</w:t>
              </w:r>
            </w:hyperlink>
            <w:r w:rsidRPr="00943B01">
              <w:rPr>
                <w:rFonts w:ascii="Arial" w:hAnsi="Arial" w:cs="Arial"/>
                <w:color w:val="392C69"/>
                <w:sz w:val="20"/>
                <w:szCs w:val="20"/>
              </w:rPr>
              <w:t>)</w:t>
            </w:r>
          </w:p>
        </w:tc>
      </w:tr>
    </w:tbl>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Кому: 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bookmarkStart w:id="15" w:name="Par558"/>
      <w:bookmarkEnd w:id="15"/>
      <w:r w:rsidRPr="00943B01">
        <w:rPr>
          <w:rFonts w:ascii="Courier New" w:hAnsi="Courier New" w:cs="Courier New"/>
          <w:sz w:val="20"/>
          <w:szCs w:val="20"/>
        </w:rPr>
        <w:t xml:space="preserve">                             Форма уведомления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об отказе в приеме заявления и документов</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Вам  отказано  в  приеме  заявления и прилагаемых к нему документов для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признания  Вашей  семьи  нуждающейся  в жилом помещении в рамках реализации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основного  мероприятия  "Обеспечение  жильем молодых семей" государственной</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hyperlink r:id="rId71" w:history="1">
        <w:r w:rsidRPr="00943B01">
          <w:rPr>
            <w:rFonts w:ascii="Courier New" w:hAnsi="Courier New" w:cs="Courier New"/>
            <w:color w:val="0000FF"/>
            <w:sz w:val="20"/>
            <w:szCs w:val="20"/>
          </w:rPr>
          <w:t>программы</w:t>
        </w:r>
      </w:hyperlink>
      <w:r w:rsidRPr="00943B01">
        <w:rPr>
          <w:rFonts w:ascii="Courier New" w:hAnsi="Courier New" w:cs="Courier New"/>
          <w:sz w:val="20"/>
          <w:szCs w:val="20"/>
        </w:rPr>
        <w:t xml:space="preserve"> Российской Федерации "Обеспечение доступным и комфортным жильем 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коммунальными услугами граждан Российской Федерации.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Причиной отказа является:</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__________________________________________________________________________.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При  устранении причин отказа в приеме заявления и документов Вы вправе</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повторно обратиться в Комитет с заявлением и документами.</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Главный специалист отдела по учету</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и распределению жилых помещений</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комитета по управлению имуществом</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города Саратова _____________ _________________________</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(подпись)           (ФИО)</w:t>
      </w:r>
    </w:p>
    <w:p w:rsidR="00943B01" w:rsidRPr="00943B01" w:rsidRDefault="00943B01" w:rsidP="00943B01">
      <w:pPr>
        <w:autoSpaceDE w:val="0"/>
        <w:autoSpaceDN w:val="0"/>
        <w:adjustRightInd w:val="0"/>
        <w:spacing w:after="0" w:line="240" w:lineRule="auto"/>
        <w:jc w:val="both"/>
        <w:outlineLvl w:val="0"/>
        <w:rPr>
          <w:rFonts w:ascii="Courier New" w:hAnsi="Courier New" w:cs="Courier New"/>
          <w:sz w:val="20"/>
          <w:szCs w:val="20"/>
        </w:rPr>
      </w:pPr>
      <w:r w:rsidRPr="00943B01">
        <w:rPr>
          <w:rFonts w:ascii="Courier New" w:hAnsi="Courier New" w:cs="Courier New"/>
          <w:sz w:val="20"/>
          <w:szCs w:val="20"/>
        </w:rPr>
        <w:t xml:space="preserve">    "____" _______________ 20__ г.</w:t>
      </w: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autoSpaceDE w:val="0"/>
        <w:autoSpaceDN w:val="0"/>
        <w:adjustRightInd w:val="0"/>
        <w:spacing w:after="0" w:line="240" w:lineRule="auto"/>
        <w:jc w:val="both"/>
        <w:rPr>
          <w:rFonts w:ascii="Arial" w:hAnsi="Arial" w:cs="Arial"/>
          <w:sz w:val="20"/>
          <w:szCs w:val="20"/>
        </w:rPr>
      </w:pPr>
    </w:p>
    <w:p w:rsidR="00943B01" w:rsidRPr="00943B01" w:rsidRDefault="00943B01" w:rsidP="00943B01">
      <w:pPr>
        <w:pBdr>
          <w:top w:val="single" w:sz="6" w:space="0" w:color="auto"/>
        </w:pBdr>
        <w:autoSpaceDE w:val="0"/>
        <w:autoSpaceDN w:val="0"/>
        <w:adjustRightInd w:val="0"/>
        <w:spacing w:before="100" w:after="100" w:line="240" w:lineRule="auto"/>
        <w:jc w:val="both"/>
        <w:rPr>
          <w:rFonts w:ascii="Arial" w:hAnsi="Arial" w:cs="Arial"/>
          <w:sz w:val="2"/>
          <w:szCs w:val="2"/>
        </w:rPr>
      </w:pPr>
    </w:p>
    <w:p w:rsidR="00C42862" w:rsidRDefault="00943B01"/>
    <w:sectPr w:rsidR="00C42862" w:rsidSect="004F37E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B01"/>
    <w:rsid w:val="00510987"/>
    <w:rsid w:val="00541B04"/>
    <w:rsid w:val="00943B01"/>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87ED6C563EB4AE197AC0C307BBBCCA624C52BCB787DDBACC1B217ACC53CDFC4FA9110F3445C61BE37897E68444379E7B606203619E2449FA730C2JBWEF" TargetMode="External"/><Relationship Id="rId18" Type="http://schemas.openxmlformats.org/officeDocument/2006/relationships/hyperlink" Target="consultantplus://offline/ref=47187ED6C563EB4AE197AC0C307BBBCCA624C52BCB787DDBACC1B217ACC53CDFC4FA9110F3445C61BE37897E68444379E7B606203619E2449FA730C2JBWEF" TargetMode="External"/><Relationship Id="rId26" Type="http://schemas.openxmlformats.org/officeDocument/2006/relationships/hyperlink" Target="consultantplus://offline/ref=47187ED6C563EB4AE197AC0C307BBBCCA624C52BCB787DDBACC1B217ACC53CDFC4FA9110F3445C61BE37897E69444379E7B606203619E2449FA730C2JBWEF" TargetMode="External"/><Relationship Id="rId39" Type="http://schemas.openxmlformats.org/officeDocument/2006/relationships/hyperlink" Target="consultantplus://offline/ref=47187ED6C563EB4AE197AC0C307BBBCCA624C52BCB7979DFABC5B217ACC53CDFC4FA9110F3445C61BE37897E68444379E7B606203619E2449FA730C2JBWEF" TargetMode="External"/><Relationship Id="rId21" Type="http://schemas.openxmlformats.org/officeDocument/2006/relationships/hyperlink" Target="consultantplus://offline/ref=47187ED6C563EB4AE197AC0C307BBBCCA624C52BCB787DDBACC1B217ACC53CDFC4FA9110F3445C61BE37897E68444379E7B606203619E2449FA730C2JBWEF" TargetMode="External"/><Relationship Id="rId34" Type="http://schemas.openxmlformats.org/officeDocument/2006/relationships/hyperlink" Target="consultantplus://offline/ref=47187ED6C563EB4AE197AC0C307BBBCCA624C52BCD787ED8ADCCEF1DA49C30DDC3F5CE07F40D5060BE378977651B466CF6EE09252F06E25B83A531JCWBF" TargetMode="External"/><Relationship Id="rId42" Type="http://schemas.openxmlformats.org/officeDocument/2006/relationships/hyperlink" Target="consultantplus://offline/ref=47187ED6C563EB4AE197AC0C307BBBCCA624C52BC3707EDCAFCCEF1DA49C30DDC3F5CE07F40D5060BE378978651B466CF6EE09252F06E25B83A531JCWBF" TargetMode="External"/><Relationship Id="rId47" Type="http://schemas.openxmlformats.org/officeDocument/2006/relationships/hyperlink" Target="consultantplus://offline/ref=47187ED6C563EB4AE197AC0C307BBBCCA624C52BC37D7ADAAFCCEF1DA49C30DDC3F5CE07F40D5060BE378A7B651B466CF6EE09252F06E25B83A531JCWBF" TargetMode="External"/><Relationship Id="rId50" Type="http://schemas.openxmlformats.org/officeDocument/2006/relationships/hyperlink" Target="consultantplus://offline/ref=47187ED6C563EB4AE197AC0C307BBBCCA624C52BCD787ED8ADCCEF1DA49C30DDC3F5CE07F40D5060BE378879651B466CF6EE09252F06E25B83A531JCWBF" TargetMode="External"/><Relationship Id="rId55" Type="http://schemas.openxmlformats.org/officeDocument/2006/relationships/hyperlink" Target="consultantplus://offline/ref=47187ED6C563EB4AE197AC0C307BBBCCA624C52BCD787ED8ADCCEF1DA49C30DDC3F5CE07F40D5060BE37887B651B466CF6EE09252F06E25B83A531JCWBF" TargetMode="External"/><Relationship Id="rId63" Type="http://schemas.openxmlformats.org/officeDocument/2006/relationships/hyperlink" Target="consultantplus://offline/ref=47187ED6C563EB4AE197AC0C307BBBCCA624C52BCB787DDBACC1B217ACC53CDFC4FA9110F3445C61BE37897F69444379E7B606203619E2449FA730C2JBWEF" TargetMode="External"/><Relationship Id="rId68" Type="http://schemas.openxmlformats.org/officeDocument/2006/relationships/hyperlink" Target="consultantplus://offline/ref=47187ED6C563EB4AE197B2012617E6C4AD2F9E2ECF70738EF593B440F3953A8A84BA9745B0015062BD3CDD2F2A1A1A2AA4FD0A232F05E344J8W9F" TargetMode="External"/><Relationship Id="rId7" Type="http://schemas.openxmlformats.org/officeDocument/2006/relationships/hyperlink" Target="consultantplus://offline/ref=47187ED6C563EB4AE197AC0C307BBBCCA624C52BCB7979DFABC5B217ACC53CDFC4FA9110F3445C61BE37897E6B444379E7B606203619E2449FA730C2JBWEF" TargetMode="External"/><Relationship Id="rId71" Type="http://schemas.openxmlformats.org/officeDocument/2006/relationships/hyperlink" Target="consultantplus://offline/ref=47187ED6C563EB4AE197B2012617E6C4AD2E9B2ECD79738EF593B440F3953A8A84BA9745B0005161B73CDD2F2A1A1A2AA4FD0A232F05E344J8W9F" TargetMode="External"/><Relationship Id="rId2" Type="http://schemas.openxmlformats.org/officeDocument/2006/relationships/settings" Target="settings.xml"/><Relationship Id="rId16" Type="http://schemas.openxmlformats.org/officeDocument/2006/relationships/hyperlink" Target="consultantplus://offline/ref=47187ED6C563EB4AE197AC0C307BBBCCA624C52BC3707EDCAFCCEF1DA49C30DDC3F5CE07F40D5060BE378978651B466CF6EE09252F06E25B83A531JCWBF" TargetMode="External"/><Relationship Id="rId29" Type="http://schemas.openxmlformats.org/officeDocument/2006/relationships/hyperlink" Target="consultantplus://offline/ref=47187ED6C563EB4AE197B2012617E6C4AC279823CD71738EF593B440F3953A8A96BACF49B2074F61BF298B7E6FJ4W7F" TargetMode="External"/><Relationship Id="rId11" Type="http://schemas.openxmlformats.org/officeDocument/2006/relationships/hyperlink" Target="consultantplus://offline/ref=47187ED6C563EB4AE197B2012617E6C4AD2E9B2ECD79738EF593B440F3953A8A84BA9745B0005161B73CDD2F2A1A1A2AA4FD0A232F05E344J8W9F" TargetMode="External"/><Relationship Id="rId24" Type="http://schemas.openxmlformats.org/officeDocument/2006/relationships/hyperlink" Target="consultantplus://offline/ref=47187ED6C563EB4AE197AC0C307BBBCCA624C52BC37D7ADAAFCCEF1DA49C30DDC3F5CE07F40D5060BE378978651B466CF6EE09252F06E25B83A531JCWBF" TargetMode="External"/><Relationship Id="rId32" Type="http://schemas.openxmlformats.org/officeDocument/2006/relationships/hyperlink" Target="consultantplus://offline/ref=47187ED6C563EB4AE197AC0C307BBBCCA624C52BCB787DDBACC1B217ACC53CDFC4FA9110F3445C61BE37897E66444379E7B606203619E2449FA730C2JBWEF" TargetMode="External"/><Relationship Id="rId37" Type="http://schemas.openxmlformats.org/officeDocument/2006/relationships/hyperlink" Target="consultantplus://offline/ref=47187ED6C563EB4AE197B2012617E6C4AD2F9820C87E738EF593B440F3953A8A96BACF49B2074F61BF298B7E6FJ4W7F" TargetMode="External"/><Relationship Id="rId40" Type="http://schemas.openxmlformats.org/officeDocument/2006/relationships/hyperlink" Target="consultantplus://offline/ref=47187ED6C563EB4AE197AC0C307BBBCCA624C52BCB7979DFABC5B217ACC53CDFC4FA9110F3445C61BE37897E68444379E7B606203619E2449FA730C2JBWEF" TargetMode="External"/><Relationship Id="rId45" Type="http://schemas.openxmlformats.org/officeDocument/2006/relationships/hyperlink" Target="consultantplus://offline/ref=47187ED6C563EB4AE197AC0C307BBBCCA624C52BCD787ED8ADCCEF1DA49C30DDC3F5CE07F40D5060BE37887A651B466CF6EE09252F06E25B83A531JCWBF" TargetMode="External"/><Relationship Id="rId53" Type="http://schemas.openxmlformats.org/officeDocument/2006/relationships/hyperlink" Target="consultantplus://offline/ref=47187ED6C563EB4AE197AC0C307BBBCCA624C52BCB787DDBACC1B217ACC53CDFC4FA9110F3445C61BE37897E69444379E7B606203619E2449FA730C2JBWEF" TargetMode="External"/><Relationship Id="rId58" Type="http://schemas.openxmlformats.org/officeDocument/2006/relationships/hyperlink" Target="consultantplus://offline/ref=47187ED6C563EB4AE197AC0C307BBBCCA624C52BCB787DDBACC1B217ACC53CDFC4FA9110F3445C61BE37897E69444379E7B606203619E2449FA730C2JBWEF" TargetMode="External"/><Relationship Id="rId66" Type="http://schemas.openxmlformats.org/officeDocument/2006/relationships/hyperlink" Target="consultantplus://offline/ref=47187ED6C563EB4AE197B2012617E6C4AD2F9F24C97F738EF593B440F3953A8A84BA9745B0005266BF3CDD2F2A1A1A2AA4FD0A232F05E344J8W9F" TargetMode="External"/><Relationship Id="rId5" Type="http://schemas.openxmlformats.org/officeDocument/2006/relationships/hyperlink" Target="consultantplus://offline/ref=47187ED6C563EB4AE197AC0C307BBBCCA624C52BC37D7ADAAFCCEF1DA49C30DDC3F5CE07F40D5060BE37897B651B466CF6EE09252F06E25B83A531JCWBF" TargetMode="External"/><Relationship Id="rId15" Type="http://schemas.openxmlformats.org/officeDocument/2006/relationships/hyperlink" Target="consultantplus://offline/ref=47187ED6C563EB4AE197AC0C307BBBCCA624C52BC37D7ADAAFCCEF1DA49C30DDC3F5CE07F40D5060BE378978651B466CF6EE09252F06E25B83A531JCWBF" TargetMode="External"/><Relationship Id="rId23" Type="http://schemas.openxmlformats.org/officeDocument/2006/relationships/hyperlink" Target="consultantplus://offline/ref=47187ED6C563EB4AE197B2012617E6C4AD2E9B2ECD79738EF593B440F3953A8A84BA9745B0005161B73CDD2F2A1A1A2AA4FD0A232F05E344J8W9F" TargetMode="External"/><Relationship Id="rId28" Type="http://schemas.openxmlformats.org/officeDocument/2006/relationships/hyperlink" Target="consultantplus://offline/ref=47187ED6C563EB4AE197B2012617E6C4AD2F9F24C97F738EF593B440F3953A8A96BACF49B2074F61BF298B7E6FJ4W7F" TargetMode="External"/><Relationship Id="rId36" Type="http://schemas.openxmlformats.org/officeDocument/2006/relationships/hyperlink" Target="consultantplus://offline/ref=47187ED6C563EB4AE197AC0C307BBBCCA624C52BCD787ED8ADCCEF1DA49C30DDC3F5CE07F40D5060BE37887F651B466CF6EE09252F06E25B83A531JCWBF" TargetMode="External"/><Relationship Id="rId49" Type="http://schemas.openxmlformats.org/officeDocument/2006/relationships/hyperlink" Target="consultantplus://offline/ref=47187ED6C563EB4AE197AC0C307BBBCCA624C52BC37D7ADAAFCCEF1DA49C30DDC3F5CE07F40D5060BE378A78651B466CF6EE09252F06E25B83A531JCWBF" TargetMode="External"/><Relationship Id="rId57" Type="http://schemas.openxmlformats.org/officeDocument/2006/relationships/hyperlink" Target="consultantplus://offline/ref=47187ED6C563EB4AE197AC0C307BBBCCA624C52BC3707EDCAFCCEF1DA49C30DDC3F5CE07F40D5060BE378B77651B466CF6EE09252F06E25B83A531JCWBF" TargetMode="External"/><Relationship Id="rId61" Type="http://schemas.openxmlformats.org/officeDocument/2006/relationships/hyperlink" Target="consultantplus://offline/ref=47187ED6C563EB4AE197AC0C307BBBCCA624C52BCD787ED8ADCCEF1DA49C30DDC3F5CE07F40D5060BE378B76651B466CF6EE09252F06E25B83A531JCWBF" TargetMode="External"/><Relationship Id="rId10" Type="http://schemas.openxmlformats.org/officeDocument/2006/relationships/hyperlink" Target="consultantplus://offline/ref=47187ED6C563EB4AE197AC0C307BBBCCA624C52BCB7879D9A0CFB217ACC53CDFC4FA9110F3445C61BE37897869444379E7B606203619E2449FA730C2JBWEF" TargetMode="External"/><Relationship Id="rId19" Type="http://schemas.openxmlformats.org/officeDocument/2006/relationships/hyperlink" Target="consultantplus://offline/ref=47187ED6C563EB4AE197B2012617E6C4AD2E9B2ECD79738EF593B440F3953A8A84BA9745B0005161B73CDD2F2A1A1A2AA4FD0A232F05E344J8W9F" TargetMode="External"/><Relationship Id="rId31" Type="http://schemas.openxmlformats.org/officeDocument/2006/relationships/hyperlink" Target="consultantplus://offline/ref=47187ED6C563EB4AE197AC0C307BBBCCA624C52BC37079DEAACCEF1DA49C30DDC3F5CE15F4555C62B929887F704D1729JAWBF" TargetMode="External"/><Relationship Id="rId44" Type="http://schemas.openxmlformats.org/officeDocument/2006/relationships/hyperlink" Target="consultantplus://offline/ref=47187ED6C563EB4AE197AC0C307BBBCCA624C52BC37D7ADAAFCCEF1DA49C30DDC3F5CE07F40D5060BE378A7D651B466CF6EE09252F06E25B83A531JCWBF" TargetMode="External"/><Relationship Id="rId52" Type="http://schemas.openxmlformats.org/officeDocument/2006/relationships/hyperlink" Target="consultantplus://offline/ref=47187ED6C563EB4AE197AC0C307BBBCCA624C52BCD787ED8ADCCEF1DA49C30DDC3F5CE07F40D5060BE378B7D651B466CF6EE09252F06E25B83A531JCWBF" TargetMode="External"/><Relationship Id="rId60" Type="http://schemas.openxmlformats.org/officeDocument/2006/relationships/hyperlink" Target="consultantplus://offline/ref=47187ED6C563EB4AE197AC0C307BBBCCA624C52BCB787DDBACC1B217ACC53CDFC4FA9110F3445C61BE37897E69444379E7B606203619E2449FA730C2JBWEF" TargetMode="External"/><Relationship Id="rId65" Type="http://schemas.openxmlformats.org/officeDocument/2006/relationships/hyperlink" Target="consultantplus://offline/ref=47187ED6C563EB4AE197AC0C307BBBCCA624C52BCB787DDBACC1B217ACC53CDFC4FA9110F3445C61BE37897B6C444379E7B606203619E2449FA730C2JBWEF" TargetMode="External"/><Relationship Id="rId73" Type="http://schemas.openxmlformats.org/officeDocument/2006/relationships/theme" Target="theme/theme1.xml"/><Relationship Id="rId4" Type="http://schemas.openxmlformats.org/officeDocument/2006/relationships/hyperlink" Target="consultantplus://offline/ref=47187ED6C563EB4AE197AC0C307BBBCCA624C52BCD787ED8ADCCEF1DA49C30DDC3F5CE07F40D5060BE37897B651B466CF6EE09252F06E25B83A531JCWBF" TargetMode="External"/><Relationship Id="rId9" Type="http://schemas.openxmlformats.org/officeDocument/2006/relationships/hyperlink" Target="consultantplus://offline/ref=47187ED6C563EB4AE197B2012617E6C4AD2F992FCD78738EF593B440F3953A8A84BA9745B0005169BA3CDD2F2A1A1A2AA4FD0A232F05E344J8W9F" TargetMode="External"/><Relationship Id="rId14" Type="http://schemas.openxmlformats.org/officeDocument/2006/relationships/hyperlink" Target="consultantplus://offline/ref=47187ED6C563EB4AE197AC0C307BBBCCA624C52BCD787ED8ADCCEF1DA49C30DDC3F5CE07F40D5060BE378978651B466CF6EE09252F06E25B83A531JCWBF" TargetMode="External"/><Relationship Id="rId22" Type="http://schemas.openxmlformats.org/officeDocument/2006/relationships/hyperlink" Target="consultantplus://offline/ref=47187ED6C563EB4AE197AC0C307BBBCCA624C52BC37D7ADAAFCCEF1DA49C30DDC3F5CE07F40D5060BE378979651B466CF6EE09252F06E25B83A531JCWBF" TargetMode="External"/><Relationship Id="rId27" Type="http://schemas.openxmlformats.org/officeDocument/2006/relationships/hyperlink" Target="consultantplus://offline/ref=47187ED6C563EB4AE197AC0C307BBBCCA624C52BCD787ED8ADCCEF1DA49C30DDC3F5CE07F40D5060BE378976651B466CF6EE09252F06E25B83A531JCWBF" TargetMode="External"/><Relationship Id="rId30" Type="http://schemas.openxmlformats.org/officeDocument/2006/relationships/hyperlink" Target="consultantplus://offline/ref=47187ED6C563EB4AE197AC0C307BBBCCA624C52BC8707EDAA8CCEF1DA49C30DDC3F5CE15F4555C62B929887F704D1729JAWBF" TargetMode="External"/><Relationship Id="rId35" Type="http://schemas.openxmlformats.org/officeDocument/2006/relationships/hyperlink" Target="consultantplus://offline/ref=47187ED6C563EB4AE197AC0C307BBBCCA624C52BCB797EDCAAC6B217ACC53CDFC4FA9110E144046DBC30977F6F511528A2JEWBF" TargetMode="External"/><Relationship Id="rId43" Type="http://schemas.openxmlformats.org/officeDocument/2006/relationships/hyperlink" Target="consultantplus://offline/ref=47187ED6C563EB4AE197AC0C307BBBCCA624C52BCB787DDBACC1B217ACC53CDFC4FA9110F3445C61BE37897E69444379E7B606203619E2449FA730C2JBWEF" TargetMode="External"/><Relationship Id="rId48" Type="http://schemas.openxmlformats.org/officeDocument/2006/relationships/hyperlink" Target="consultantplus://offline/ref=47187ED6C563EB4AE197AC0C307BBBCCA624C52BCD787ED8ADCCEF1DA49C30DDC3F5CE07F40D5060BE378878651B466CF6EE09252F06E25B83A531JCWBF" TargetMode="External"/><Relationship Id="rId56" Type="http://schemas.openxmlformats.org/officeDocument/2006/relationships/hyperlink" Target="consultantplus://offline/ref=47187ED6C563EB4AE197AC0C307BBBCCA624C52BCB787DDBACC1B217ACC53CDFC4FA9110F3445C61BE37897E69444379E7B606203619E2449FA730C2JBWEF" TargetMode="External"/><Relationship Id="rId64" Type="http://schemas.openxmlformats.org/officeDocument/2006/relationships/hyperlink" Target="consultantplus://offline/ref=47187ED6C563EB4AE197AC0C307BBBCCA624C52BC37D7ADAAFCCEF1DA49C30DDC3F5CE07F40D5060BE378D7A651B466CF6EE09252F06E25B83A531JCWBF" TargetMode="External"/><Relationship Id="rId69" Type="http://schemas.openxmlformats.org/officeDocument/2006/relationships/hyperlink" Target="consultantplus://offline/ref=47187ED6C563EB4AE197AC0C307BBBCCA624C52BC37D7ADAAFCCEF1DA49C30DDC3F5CE07F40D5060BE378978651B466CF6EE09252F06E25B83A531JCWBF" TargetMode="External"/><Relationship Id="rId8" Type="http://schemas.openxmlformats.org/officeDocument/2006/relationships/hyperlink" Target="consultantplus://offline/ref=47187ED6C563EB4AE197AC0C307BBBCCA624C52BCB787DDBACC1B217ACC53CDFC4FA9110F3445C61BE37897E6B444379E7B606203619E2449FA730C2JBWEF" TargetMode="External"/><Relationship Id="rId51" Type="http://schemas.openxmlformats.org/officeDocument/2006/relationships/hyperlink" Target="consultantplus://offline/ref=47187ED6C563EB4AE197AC0C307BBBCCA624C52BCD787ED8ADCCEF1DA49C30DDC3F5CE07F40D5060BE378876651B466CF6EE09252F06E25B83A531JCWB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7187ED6C563EB4AE197AC0C307BBBCCA624C52BC37D7ADAAFCCEF1DA49C30DDC3F5CE07F40D5060BE378978651B466CF6EE09252F06E25B83A531JCWBF" TargetMode="External"/><Relationship Id="rId17" Type="http://schemas.openxmlformats.org/officeDocument/2006/relationships/hyperlink" Target="consultantplus://offline/ref=47187ED6C563EB4AE197AC0C307BBBCCA624C52BCB7979DFABC5B217ACC53CDFC4FA9110F3445C61BE37897E68444379E7B606203619E2449FA730C2JBWEF" TargetMode="External"/><Relationship Id="rId25" Type="http://schemas.openxmlformats.org/officeDocument/2006/relationships/hyperlink" Target="consultantplus://offline/ref=47187ED6C563EB4AE197AC0C307BBBCCA624C52BCB787DDBACC1B217ACC53CDFC4FA9110F3445C61BE37897E68444379E7B606203619E2449FA730C2JBWEF" TargetMode="External"/><Relationship Id="rId33" Type="http://schemas.openxmlformats.org/officeDocument/2006/relationships/hyperlink" Target="consultantplus://offline/ref=47187ED6C563EB4AE197B2012617E6C4AD2F992FCD78738EF593B440F3953A8A96BACF49B2074F61BF298B7E6FJ4W7F" TargetMode="External"/><Relationship Id="rId38" Type="http://schemas.openxmlformats.org/officeDocument/2006/relationships/hyperlink" Target="consultantplus://offline/ref=47187ED6C563EB4AE197AC0C307BBBCCA624C52BC37D7ADAAFCCEF1DA49C30DDC3F5CE07F40D5060BE378878651B466CF6EE09252F06E25B83A531JCWBF" TargetMode="External"/><Relationship Id="rId46" Type="http://schemas.openxmlformats.org/officeDocument/2006/relationships/hyperlink" Target="consultantplus://offline/ref=47187ED6C563EB4AE197AC0C307BBBCCA624C52BCD787ED8ADCCEF1DA49C30DDC3F5CE07F40D5060BE37887B651B466CF6EE09252F06E25B83A531JCWBF" TargetMode="External"/><Relationship Id="rId59" Type="http://schemas.openxmlformats.org/officeDocument/2006/relationships/hyperlink" Target="consultantplus://offline/ref=47187ED6C563EB4AE197AC0C307BBBCCA624C52BCB787DDBACC1B217ACC53CDFC4FA9110F3445C61BE37897E69444379E7B606203619E2449FA730C2JBWEF" TargetMode="External"/><Relationship Id="rId67" Type="http://schemas.openxmlformats.org/officeDocument/2006/relationships/hyperlink" Target="consultantplus://offline/ref=47187ED6C563EB4AE197B2012617E6C4AD2F9F24C97F738EF593B440F3953A8A84BA9745B0005266BF3CDD2F2A1A1A2AA4FD0A232F05E344J8W9F" TargetMode="External"/><Relationship Id="rId20" Type="http://schemas.openxmlformats.org/officeDocument/2006/relationships/hyperlink" Target="consultantplus://offline/ref=47187ED6C563EB4AE197AC0C307BBBCCA624C52BC37D7ADAAFCCEF1DA49C30DDC3F5CE07F40D5060BE378978651B466CF6EE09252F06E25B83A531JCWBF" TargetMode="External"/><Relationship Id="rId41" Type="http://schemas.openxmlformats.org/officeDocument/2006/relationships/hyperlink" Target="consultantplus://offline/ref=47187ED6C563EB4AE197AC0C307BBBCCA624C52BCB7979DFABC5B217ACC53CDFC4FA9110F3445C61BE37897E68444379E7B606203619E2449FA730C2JBWEF" TargetMode="External"/><Relationship Id="rId54" Type="http://schemas.openxmlformats.org/officeDocument/2006/relationships/hyperlink" Target="consultantplus://offline/ref=47187ED6C563EB4AE197AC0C307BBBCCA624C52BCD787ED8ADCCEF1DA49C30DDC3F5CE07F40D5060BE378B7B651B466CF6EE09252F06E25B83A531JCWBF" TargetMode="External"/><Relationship Id="rId62" Type="http://schemas.openxmlformats.org/officeDocument/2006/relationships/hyperlink" Target="consultantplus://offline/ref=47187ED6C563EB4AE197AC0C307BBBCCA624C52BCB787DDBACC1B217ACC53CDFC4FA9110F3445C61BE37897E67444379E7B606203619E2449FA730C2JBWEF" TargetMode="External"/><Relationship Id="rId70" Type="http://schemas.openxmlformats.org/officeDocument/2006/relationships/hyperlink" Target="consultantplus://offline/ref=47187ED6C563EB4AE197AC0C307BBBCCA624C52BCB787DDBACC1B217ACC53CDFC4FA9110F3445C61BE37897E68444379E7B606203619E2449FA730C2JBWEF" TargetMode="External"/><Relationship Id="rId1" Type="http://schemas.openxmlformats.org/officeDocument/2006/relationships/styles" Target="styles.xml"/><Relationship Id="rId6" Type="http://schemas.openxmlformats.org/officeDocument/2006/relationships/hyperlink" Target="consultantplus://offline/ref=47187ED6C563EB4AE197AC0C307BBBCCA624C52BC3707EDCAFCCEF1DA49C30DDC3F5CE07F40D5060BE37897B651B466CF6EE09252F06E25B83A531JC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10405</Words>
  <Characters>59311</Characters>
  <Application>Microsoft Office Word</Application>
  <DocSecurity>0</DocSecurity>
  <Lines>494</Lines>
  <Paragraphs>139</Paragraphs>
  <ScaleCrop>false</ScaleCrop>
  <Company/>
  <LinksUpToDate>false</LinksUpToDate>
  <CharactersWithSpaces>69577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2018-11-27T05:22:00Z</dcterms:created>
  <dcterms:modified xsi:type="dcterms:W3CDTF">2018-11-27T05:22:00Z</dcterms:modified>
</cp:coreProperties>
</file>