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B6E3F" w:rsidRPr="00560F56" w:rsidRDefault="007B6E3F">
      <w:pPr>
        <w:jc w:val="center"/>
        <w:rPr>
          <w:b/>
          <w:sz w:val="24"/>
          <w:szCs w:val="24"/>
        </w:rPr>
      </w:pPr>
      <w:r w:rsidRPr="00560F56">
        <w:rPr>
          <w:b/>
          <w:sz w:val="24"/>
          <w:szCs w:val="24"/>
        </w:rPr>
        <w:t>Заключение о результатах публичных слушаний</w:t>
      </w:r>
    </w:p>
    <w:p w:rsidR="007B6E3F" w:rsidRDefault="007B6E3F">
      <w:pPr>
        <w:jc w:val="center"/>
        <w:rPr>
          <w:b/>
        </w:rPr>
      </w:pPr>
    </w:p>
    <w:p w:rsidR="00D90445" w:rsidRPr="00560F56" w:rsidRDefault="007B6E3F" w:rsidP="00AE4709">
      <w:pPr>
        <w:ind w:right="333" w:firstLine="709"/>
        <w:jc w:val="both"/>
        <w:rPr>
          <w:sz w:val="24"/>
          <w:szCs w:val="24"/>
        </w:rPr>
      </w:pPr>
      <w:r w:rsidRPr="00560F56">
        <w:rPr>
          <w:sz w:val="24"/>
          <w:szCs w:val="24"/>
        </w:rPr>
        <w:t>Публичные слушания по вопросам градостроительной деятельности назначены постановлением главы муниципального образования «Город Саратов»</w:t>
      </w:r>
      <w:r w:rsidR="00E954B1" w:rsidRPr="00560F56">
        <w:rPr>
          <w:sz w:val="24"/>
          <w:szCs w:val="24"/>
        </w:rPr>
        <w:t xml:space="preserve"> </w:t>
      </w:r>
      <w:r w:rsidR="0080625B" w:rsidRPr="0080625B">
        <w:rPr>
          <w:sz w:val="24"/>
          <w:szCs w:val="24"/>
        </w:rPr>
        <w:t xml:space="preserve">09 </w:t>
      </w:r>
      <w:r w:rsidR="00A85E3B">
        <w:rPr>
          <w:sz w:val="24"/>
          <w:szCs w:val="24"/>
        </w:rPr>
        <w:t>апреля 2</w:t>
      </w:r>
      <w:r w:rsidR="0080625B" w:rsidRPr="0080625B">
        <w:rPr>
          <w:sz w:val="24"/>
          <w:szCs w:val="24"/>
        </w:rPr>
        <w:t xml:space="preserve">018 года  № </w:t>
      </w:r>
      <w:r w:rsidR="00A85E3B">
        <w:rPr>
          <w:sz w:val="24"/>
          <w:szCs w:val="24"/>
        </w:rPr>
        <w:t>21</w:t>
      </w:r>
      <w:r w:rsidR="00647383" w:rsidRPr="00560F56">
        <w:rPr>
          <w:sz w:val="24"/>
          <w:szCs w:val="24"/>
        </w:rPr>
        <w:t xml:space="preserve">. </w:t>
      </w:r>
      <w:r w:rsidR="00447A43" w:rsidRPr="00560F56">
        <w:rPr>
          <w:sz w:val="24"/>
          <w:szCs w:val="24"/>
        </w:rPr>
        <w:t xml:space="preserve">Дата проведения публичных слушаний: </w:t>
      </w:r>
      <w:r w:rsidR="0080625B">
        <w:rPr>
          <w:sz w:val="24"/>
          <w:szCs w:val="24"/>
        </w:rPr>
        <w:t>2</w:t>
      </w:r>
      <w:r w:rsidR="00A85E3B">
        <w:rPr>
          <w:sz w:val="24"/>
          <w:szCs w:val="24"/>
        </w:rPr>
        <w:t>4</w:t>
      </w:r>
      <w:r w:rsidR="00971A79">
        <w:rPr>
          <w:sz w:val="24"/>
          <w:szCs w:val="24"/>
        </w:rPr>
        <w:t xml:space="preserve"> </w:t>
      </w:r>
      <w:r w:rsidR="00A85E3B">
        <w:rPr>
          <w:sz w:val="24"/>
          <w:szCs w:val="24"/>
        </w:rPr>
        <w:t>апреля</w:t>
      </w:r>
      <w:r w:rsidR="00447A43" w:rsidRPr="00560F56">
        <w:rPr>
          <w:sz w:val="24"/>
          <w:szCs w:val="24"/>
        </w:rPr>
        <w:t xml:space="preserve"> 201</w:t>
      </w:r>
      <w:r w:rsidR="00971A79">
        <w:rPr>
          <w:sz w:val="24"/>
          <w:szCs w:val="24"/>
        </w:rPr>
        <w:t>8</w:t>
      </w:r>
      <w:r w:rsidR="00447A43" w:rsidRPr="00560F56">
        <w:rPr>
          <w:sz w:val="24"/>
          <w:szCs w:val="24"/>
        </w:rPr>
        <w:t xml:space="preserve"> года.</w:t>
      </w:r>
      <w:r w:rsidR="00B619B5" w:rsidRPr="00560F56">
        <w:rPr>
          <w:sz w:val="24"/>
          <w:szCs w:val="24"/>
        </w:rPr>
        <w:t xml:space="preserve"> </w:t>
      </w:r>
      <w:r w:rsidRPr="00560F56">
        <w:rPr>
          <w:sz w:val="24"/>
          <w:szCs w:val="24"/>
        </w:rPr>
        <w:t xml:space="preserve">Тема публичных слушаний: </w:t>
      </w:r>
    </w:p>
    <w:p w:rsidR="00A85E3B" w:rsidRDefault="00A85E3B" w:rsidP="00A85E3B">
      <w:pPr>
        <w:widowControl w:val="0"/>
        <w:overflowPunct/>
        <w:autoSpaceDE/>
        <w:ind w:firstLine="708"/>
        <w:jc w:val="both"/>
        <w:rPr>
          <w:sz w:val="24"/>
          <w:szCs w:val="24"/>
        </w:rPr>
      </w:pPr>
      <w:r w:rsidRPr="00A85E3B">
        <w:rPr>
          <w:sz w:val="24"/>
          <w:szCs w:val="24"/>
        </w:rPr>
        <w:t>- проект межевания территории, ограниченной ул. Рабочей, ул. им. Радищева А.Н., ул. им. Чернышевского Н.Г., ул. Провиантской в Октябрьском районе города Саратова;</w:t>
      </w:r>
    </w:p>
    <w:p w:rsidR="00A85E3B" w:rsidRPr="00A85E3B" w:rsidRDefault="0080625B" w:rsidP="00A85E3B">
      <w:pPr>
        <w:widowControl w:val="0"/>
        <w:overflowPunct/>
        <w:autoSpaceDE/>
        <w:ind w:firstLine="708"/>
        <w:jc w:val="both"/>
        <w:rPr>
          <w:sz w:val="24"/>
          <w:szCs w:val="24"/>
        </w:rPr>
      </w:pPr>
      <w:r w:rsidRPr="0080625B">
        <w:rPr>
          <w:sz w:val="24"/>
          <w:szCs w:val="24"/>
        </w:rPr>
        <w:t>-</w:t>
      </w:r>
      <w:r w:rsidR="00A85E3B">
        <w:rPr>
          <w:sz w:val="24"/>
          <w:szCs w:val="24"/>
        </w:rPr>
        <w:t xml:space="preserve"> </w:t>
      </w:r>
      <w:r w:rsidR="00A85E3B" w:rsidRPr="00A85E3B">
        <w:rPr>
          <w:sz w:val="24"/>
          <w:szCs w:val="24"/>
        </w:rPr>
        <w:t>проект межевания территории, ограниченной ул. Огородной, 5-м Динамовским проездом, ул. Омской и 6-м Динамовским проездом в Заводском районе города Саратова;</w:t>
      </w:r>
    </w:p>
    <w:p w:rsidR="00A85E3B" w:rsidRPr="00A85E3B" w:rsidRDefault="00A85E3B" w:rsidP="00A85E3B">
      <w:pPr>
        <w:widowControl w:val="0"/>
        <w:overflowPunct/>
        <w:autoSpaceDE/>
        <w:ind w:firstLine="708"/>
        <w:jc w:val="both"/>
        <w:rPr>
          <w:sz w:val="24"/>
          <w:szCs w:val="24"/>
        </w:rPr>
      </w:pPr>
      <w:r w:rsidRPr="00A85E3B">
        <w:rPr>
          <w:sz w:val="24"/>
          <w:szCs w:val="24"/>
        </w:rPr>
        <w:t>- проект межевания территории, ограниченной ул. Московской, ул. им. Чапаева В.И., ул. им. Киселева и ул. им. Рахова В.Г. в Кировском  районе города Саратова;</w:t>
      </w:r>
    </w:p>
    <w:p w:rsidR="00A85E3B" w:rsidRPr="00A85E3B" w:rsidRDefault="00A85E3B" w:rsidP="00A85E3B">
      <w:pPr>
        <w:widowControl w:val="0"/>
        <w:overflowPunct/>
        <w:autoSpaceDE/>
        <w:ind w:firstLine="708"/>
        <w:jc w:val="both"/>
        <w:rPr>
          <w:sz w:val="24"/>
          <w:szCs w:val="24"/>
        </w:rPr>
      </w:pPr>
      <w:proofErr w:type="gramStart"/>
      <w:r w:rsidRPr="00A85E3B">
        <w:rPr>
          <w:sz w:val="24"/>
          <w:szCs w:val="24"/>
        </w:rPr>
        <w:t xml:space="preserve">- проект изменений в проект межевания территории, ограниченной ул. им. Некрасова Н.А., ул. Волжской, ул. Комсомольской, ул. им. Мичурина И.В. в Волжском районе г. Саратова; </w:t>
      </w:r>
      <w:proofErr w:type="gramEnd"/>
    </w:p>
    <w:p w:rsidR="00A85E3B" w:rsidRPr="00A85E3B" w:rsidRDefault="00A85E3B" w:rsidP="00A85E3B">
      <w:pPr>
        <w:widowControl w:val="0"/>
        <w:overflowPunct/>
        <w:autoSpaceDE/>
        <w:ind w:firstLine="708"/>
        <w:jc w:val="both"/>
        <w:rPr>
          <w:sz w:val="24"/>
          <w:szCs w:val="24"/>
        </w:rPr>
      </w:pPr>
      <w:r w:rsidRPr="00A85E3B">
        <w:rPr>
          <w:sz w:val="24"/>
          <w:szCs w:val="24"/>
        </w:rPr>
        <w:t>- проект межевания территории, ограниченной ул. им. Некрасова Н.А., ул. им. Чернышевского Н.Г., ул. Комсомольской и Набережной Космонавтов в Волжском районе города Саратова;</w:t>
      </w:r>
    </w:p>
    <w:p w:rsidR="00A85E3B" w:rsidRPr="00A85E3B" w:rsidRDefault="00A85E3B" w:rsidP="00A85E3B">
      <w:pPr>
        <w:widowControl w:val="0"/>
        <w:overflowPunct/>
        <w:autoSpaceDE/>
        <w:ind w:firstLine="708"/>
        <w:jc w:val="both"/>
        <w:rPr>
          <w:sz w:val="24"/>
          <w:szCs w:val="24"/>
        </w:rPr>
      </w:pPr>
      <w:r w:rsidRPr="00A85E3B">
        <w:rPr>
          <w:sz w:val="24"/>
          <w:szCs w:val="24"/>
        </w:rPr>
        <w:t xml:space="preserve">- проект межевания территории, ограниченной дорогой, ведущей к ул. 4-й Прудовой, ул. </w:t>
      </w:r>
      <w:proofErr w:type="spellStart"/>
      <w:r w:rsidRPr="00A85E3B">
        <w:rPr>
          <w:sz w:val="24"/>
          <w:szCs w:val="24"/>
        </w:rPr>
        <w:t>Корсачьей</w:t>
      </w:r>
      <w:proofErr w:type="spellEnd"/>
      <w:r w:rsidRPr="00A85E3B">
        <w:rPr>
          <w:sz w:val="24"/>
          <w:szCs w:val="24"/>
        </w:rPr>
        <w:t>, внутриквартальным проездом и ул. Автомобильной в Волжском районе города Саратова;</w:t>
      </w:r>
    </w:p>
    <w:p w:rsidR="00A85E3B" w:rsidRPr="00A85E3B" w:rsidRDefault="00A85E3B" w:rsidP="00A85E3B">
      <w:pPr>
        <w:widowControl w:val="0"/>
        <w:overflowPunct/>
        <w:autoSpaceDE/>
        <w:ind w:firstLine="708"/>
        <w:jc w:val="both"/>
        <w:rPr>
          <w:sz w:val="24"/>
          <w:szCs w:val="24"/>
        </w:rPr>
      </w:pPr>
      <w:r w:rsidRPr="00A85E3B">
        <w:rPr>
          <w:sz w:val="24"/>
          <w:szCs w:val="24"/>
        </w:rPr>
        <w:t xml:space="preserve">- проект межевания территории, ограниченной ул. </w:t>
      </w:r>
      <w:proofErr w:type="spellStart"/>
      <w:r w:rsidRPr="00A85E3B">
        <w:rPr>
          <w:sz w:val="24"/>
          <w:szCs w:val="24"/>
        </w:rPr>
        <w:t>Самойловской</w:t>
      </w:r>
      <w:proofErr w:type="spellEnd"/>
      <w:r w:rsidRPr="00A85E3B">
        <w:rPr>
          <w:sz w:val="24"/>
          <w:szCs w:val="24"/>
        </w:rPr>
        <w:t>, ул. 4-й Прудовой, ул. Голубиной и ул. им. Братьев Никитиных в Волжском районе города Саратова;</w:t>
      </w:r>
    </w:p>
    <w:p w:rsidR="00A85E3B" w:rsidRPr="00A85E3B" w:rsidRDefault="00A85E3B" w:rsidP="00A85E3B">
      <w:pPr>
        <w:widowControl w:val="0"/>
        <w:overflowPunct/>
        <w:autoSpaceDE/>
        <w:ind w:firstLine="708"/>
        <w:jc w:val="both"/>
        <w:rPr>
          <w:sz w:val="24"/>
          <w:szCs w:val="24"/>
        </w:rPr>
      </w:pPr>
      <w:r w:rsidRPr="00A85E3B">
        <w:rPr>
          <w:sz w:val="24"/>
          <w:szCs w:val="24"/>
        </w:rPr>
        <w:t>- проект межевания территории, ограниченной ул. Воскресенской, ул. им. Братьев Никитиных, ул. Уютной и автомобильной дорогой без названия в Волжском районе города Саратова;</w:t>
      </w:r>
    </w:p>
    <w:p w:rsidR="00A85E3B" w:rsidRPr="00A85E3B" w:rsidRDefault="00A85E3B" w:rsidP="00A85E3B">
      <w:pPr>
        <w:widowControl w:val="0"/>
        <w:overflowPunct/>
        <w:autoSpaceDE/>
        <w:ind w:firstLine="708"/>
        <w:jc w:val="both"/>
        <w:rPr>
          <w:sz w:val="24"/>
          <w:szCs w:val="24"/>
        </w:rPr>
      </w:pPr>
      <w:r w:rsidRPr="00A85E3B">
        <w:rPr>
          <w:sz w:val="24"/>
          <w:szCs w:val="24"/>
        </w:rPr>
        <w:t xml:space="preserve">- проект изменений в проект межевания территории, ограниченной ул. Шелковичной, ул. им. Серова А.К., ул. </w:t>
      </w:r>
      <w:proofErr w:type="spellStart"/>
      <w:r w:rsidRPr="00A85E3B">
        <w:rPr>
          <w:sz w:val="24"/>
          <w:szCs w:val="24"/>
        </w:rPr>
        <w:t>Новоузенской</w:t>
      </w:r>
      <w:proofErr w:type="spellEnd"/>
      <w:r w:rsidRPr="00A85E3B">
        <w:rPr>
          <w:sz w:val="24"/>
          <w:szCs w:val="24"/>
        </w:rPr>
        <w:t>, ул. им. Симбирцева В.Н. в Октябрьском  районе города Саратова, утвержденный постановлением администрации муниципального образования «Город Саратов» от 15 сентября 2017 года № 2513;</w:t>
      </w:r>
    </w:p>
    <w:p w:rsidR="00A85E3B" w:rsidRPr="00A85E3B" w:rsidRDefault="00A85E3B" w:rsidP="00A85E3B">
      <w:pPr>
        <w:widowControl w:val="0"/>
        <w:overflowPunct/>
        <w:autoSpaceDE/>
        <w:ind w:firstLine="708"/>
        <w:jc w:val="both"/>
        <w:rPr>
          <w:sz w:val="24"/>
          <w:szCs w:val="24"/>
        </w:rPr>
      </w:pPr>
      <w:r w:rsidRPr="00A85E3B">
        <w:rPr>
          <w:sz w:val="24"/>
          <w:szCs w:val="24"/>
        </w:rPr>
        <w:t>- проект межевания территории, ограниченной ул. Соловьиной, ул. Серебряный ручей, ул. Зеленая долина и Верхним Светлым проездом во Фрунзенском районе города Саратова;</w:t>
      </w:r>
    </w:p>
    <w:p w:rsidR="0080625B" w:rsidRPr="0080625B" w:rsidRDefault="00A85E3B" w:rsidP="00560D52">
      <w:pPr>
        <w:widowControl w:val="0"/>
        <w:overflowPunct/>
        <w:autoSpaceDE/>
        <w:ind w:firstLine="708"/>
        <w:jc w:val="both"/>
        <w:rPr>
          <w:sz w:val="24"/>
          <w:szCs w:val="24"/>
        </w:rPr>
      </w:pPr>
      <w:r w:rsidRPr="00A85E3B">
        <w:rPr>
          <w:sz w:val="24"/>
          <w:szCs w:val="24"/>
        </w:rPr>
        <w:t xml:space="preserve">- проект межевания территории, ограниченной территорией экспериментального плодово-овощного и тепличного хозяйства ФГБОУ </w:t>
      </w:r>
      <w:proofErr w:type="gramStart"/>
      <w:r w:rsidRPr="00A85E3B">
        <w:rPr>
          <w:sz w:val="24"/>
          <w:szCs w:val="24"/>
        </w:rPr>
        <w:t>ВО</w:t>
      </w:r>
      <w:proofErr w:type="gramEnd"/>
      <w:r w:rsidRPr="00A85E3B">
        <w:rPr>
          <w:sz w:val="24"/>
          <w:szCs w:val="24"/>
        </w:rPr>
        <w:t xml:space="preserve"> Саратовский ГАУ имени Н.И. Вавилова, участком гаражно-строительного кооператива «Сириус» и проездом без названия в Заводском районе города Саратова.</w:t>
      </w:r>
    </w:p>
    <w:p w:rsidR="00D834F3" w:rsidRPr="00560F56" w:rsidRDefault="00D834F3" w:rsidP="00647383">
      <w:pPr>
        <w:ind w:right="333"/>
        <w:jc w:val="both"/>
        <w:rPr>
          <w:sz w:val="24"/>
          <w:szCs w:val="24"/>
        </w:rPr>
      </w:pPr>
    </w:p>
    <w:tbl>
      <w:tblPr>
        <w:tblW w:w="162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3828"/>
        <w:gridCol w:w="425"/>
        <w:gridCol w:w="5812"/>
        <w:gridCol w:w="3402"/>
        <w:gridCol w:w="2410"/>
        <w:gridCol w:w="40"/>
      </w:tblGrid>
      <w:tr w:rsidR="001F3843" w:rsidRPr="001F3843" w:rsidTr="00560D52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Pr="001F3843" w:rsidRDefault="007B6E3F" w:rsidP="009B53DE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№№ </w:t>
            </w:r>
            <w:proofErr w:type="gramStart"/>
            <w:r w:rsidRPr="001F3843">
              <w:rPr>
                <w:sz w:val="22"/>
                <w:szCs w:val="22"/>
              </w:rPr>
              <w:t>п</w:t>
            </w:r>
            <w:proofErr w:type="gramEnd"/>
            <w:r w:rsidRPr="001F3843">
              <w:rPr>
                <w:sz w:val="22"/>
                <w:szCs w:val="22"/>
              </w:rPr>
              <w:t>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Pr="001F3843" w:rsidRDefault="007B6E3F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Вопросы, вынесенные на обсуждение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Pr="001F3843" w:rsidRDefault="007B6E3F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Pr="001F3843" w:rsidRDefault="007B6E3F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Предложения и рекомендации экспертов, дата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Pr="001F3843" w:rsidRDefault="007B6E3F">
            <w:pPr>
              <w:snapToGrid w:val="0"/>
              <w:ind w:left="142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Предложение внесено</w:t>
            </w:r>
          </w:p>
          <w:p w:rsidR="007B6E3F" w:rsidRPr="001F3843" w:rsidRDefault="007B6E3F">
            <w:pPr>
              <w:ind w:left="142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(поддержано)</w:t>
            </w:r>
          </w:p>
          <w:p w:rsidR="007B6E3F" w:rsidRPr="001F3843" w:rsidRDefault="007B6E3F">
            <w:pPr>
              <w:ind w:left="142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Ф.И.О. эксперта, (название организации)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25B" w:rsidRPr="001F3843" w:rsidRDefault="0080625B" w:rsidP="0080625B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Итоги</w:t>
            </w:r>
          </w:p>
          <w:p w:rsidR="0080625B" w:rsidRPr="001F3843" w:rsidRDefault="0080625B" w:rsidP="0080625B">
            <w:pPr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рассмотрения</w:t>
            </w:r>
          </w:p>
          <w:p w:rsidR="007B6E3F" w:rsidRPr="001F3843" w:rsidRDefault="0080625B" w:rsidP="0080625B">
            <w:pPr>
              <w:jc w:val="center"/>
              <w:rPr>
                <w:b/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вопроса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7B6E3F" w:rsidRPr="001F3843" w:rsidRDefault="007B6E3F">
            <w:pPr>
              <w:snapToGrid w:val="0"/>
              <w:rPr>
                <w:sz w:val="22"/>
                <w:szCs w:val="22"/>
              </w:rPr>
            </w:pPr>
          </w:p>
          <w:p w:rsidR="008D489E" w:rsidRPr="001F3843" w:rsidRDefault="008D489E">
            <w:pPr>
              <w:snapToGrid w:val="0"/>
              <w:rPr>
                <w:sz w:val="22"/>
                <w:szCs w:val="22"/>
              </w:rPr>
            </w:pPr>
          </w:p>
        </w:tc>
      </w:tr>
      <w:tr w:rsidR="001F3843" w:rsidRPr="001F3843" w:rsidTr="00560D52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1F3843" w:rsidRDefault="00BD6BD4" w:rsidP="009B53DE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1F3843" w:rsidRDefault="0051480C" w:rsidP="0046716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60D52" w:rsidRPr="00560D52">
              <w:rPr>
                <w:sz w:val="22"/>
                <w:szCs w:val="22"/>
              </w:rPr>
              <w:t xml:space="preserve">роект межевания территории, ограниченной ул. Рабочей, ул. им. Радищева А.Н., ул. им. Чернышевского Н.Г., ул. Провиантской в Октябрьском </w:t>
            </w:r>
            <w:r w:rsidR="00560D52" w:rsidRPr="00560D52">
              <w:rPr>
                <w:sz w:val="22"/>
                <w:szCs w:val="22"/>
              </w:rPr>
              <w:lastRenderedPageBreak/>
              <w:t>районе города Саратова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1F3843" w:rsidRDefault="00BD6BD4" w:rsidP="00C0222E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lastRenderedPageBreak/>
              <w:t>1.</w:t>
            </w:r>
          </w:p>
          <w:p w:rsidR="00BD6BD4" w:rsidRPr="001F3843" w:rsidRDefault="00BD6BD4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D6BD4" w:rsidRPr="001F3843" w:rsidRDefault="00BD6BD4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D6BD4" w:rsidRPr="001F3843" w:rsidRDefault="00BD6BD4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D6BD4" w:rsidRPr="001F3843" w:rsidRDefault="00BD6BD4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D6BD4" w:rsidRPr="001F3843" w:rsidRDefault="00BD6BD4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54233" w:rsidRPr="001F3843" w:rsidRDefault="00454233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D6BD4" w:rsidRPr="001F3843" w:rsidRDefault="00BD6BD4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D6BD4" w:rsidRPr="001F3843" w:rsidRDefault="00BD6BD4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D6BD4" w:rsidRPr="001F3843" w:rsidRDefault="00BD6BD4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D6BD4" w:rsidRPr="001F3843" w:rsidRDefault="00BD6BD4" w:rsidP="00C0222E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2.</w:t>
            </w:r>
          </w:p>
          <w:p w:rsidR="001C2A4A" w:rsidRPr="001F3843" w:rsidRDefault="001C2A4A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2A4A" w:rsidRPr="001F3843" w:rsidRDefault="001C2A4A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2A4A" w:rsidRPr="001F3843" w:rsidRDefault="001C2A4A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2A4A" w:rsidRPr="001F3843" w:rsidRDefault="001C2A4A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2A4A" w:rsidRPr="001F3843" w:rsidRDefault="001C2A4A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2A4A" w:rsidRPr="001F3843" w:rsidRDefault="001C2A4A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2A4A" w:rsidRPr="001F3843" w:rsidRDefault="001C2A4A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2A4A" w:rsidRPr="001F3843" w:rsidRDefault="001C2A4A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2A4A" w:rsidRPr="001F3843" w:rsidRDefault="001C2A4A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2A4A" w:rsidRDefault="001C2A4A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34F94" w:rsidRDefault="00934F94" w:rsidP="00C0222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3B12C9" w:rsidRDefault="003B12C9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B12C9" w:rsidRDefault="003B12C9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B12C9" w:rsidRDefault="003B12C9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B12C9" w:rsidRDefault="003B12C9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B12C9" w:rsidRDefault="003B12C9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B12C9" w:rsidRDefault="003B12C9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B12C9" w:rsidRDefault="003B12C9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B12C9" w:rsidRDefault="003B12C9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B12C9" w:rsidRDefault="003B12C9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B12C9" w:rsidRDefault="003B12C9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B12C9" w:rsidRDefault="003B12C9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B12C9" w:rsidRDefault="003B12C9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B12C9" w:rsidRDefault="003B12C9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B12C9" w:rsidRDefault="003B12C9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B12C9" w:rsidRDefault="003B12C9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B12C9" w:rsidRDefault="003B12C9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B12C9" w:rsidRDefault="003B12C9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B12C9" w:rsidRDefault="003B12C9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B12C9" w:rsidRDefault="003B12C9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B12C9" w:rsidRDefault="003B12C9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B12C9" w:rsidRDefault="003B12C9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B12C9" w:rsidRDefault="003B12C9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B12C9" w:rsidRDefault="003B12C9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B12C9" w:rsidRDefault="003B12C9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B12C9" w:rsidRDefault="003B12C9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B12C9" w:rsidRDefault="003B12C9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B12C9" w:rsidRDefault="003B12C9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B12C9" w:rsidRDefault="003B12C9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B12C9" w:rsidRDefault="003B12C9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B12C9" w:rsidRDefault="003B12C9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B12C9" w:rsidRDefault="003B12C9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B12C9" w:rsidRDefault="003B12C9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B12C9" w:rsidRDefault="003B12C9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B12C9" w:rsidRDefault="003B12C9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6F0B29" w:rsidRDefault="006F0B29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B12C9" w:rsidRDefault="003B12C9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B12C9" w:rsidRDefault="003B12C9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B12C9" w:rsidRDefault="003B12C9" w:rsidP="00C0222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3B12C9" w:rsidRPr="001F3843" w:rsidRDefault="003B12C9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2A4A" w:rsidRDefault="001C2A4A" w:rsidP="00BB5F82">
            <w:pPr>
              <w:snapToGrid w:val="0"/>
              <w:rPr>
                <w:sz w:val="22"/>
                <w:szCs w:val="22"/>
              </w:rPr>
            </w:pPr>
          </w:p>
          <w:p w:rsidR="00CE65E4" w:rsidRDefault="00CE65E4" w:rsidP="00BB5F82">
            <w:pPr>
              <w:snapToGrid w:val="0"/>
              <w:rPr>
                <w:sz w:val="22"/>
                <w:szCs w:val="22"/>
              </w:rPr>
            </w:pPr>
          </w:p>
          <w:p w:rsidR="00CE65E4" w:rsidRDefault="00CE65E4" w:rsidP="00BB5F82">
            <w:pPr>
              <w:snapToGrid w:val="0"/>
              <w:rPr>
                <w:sz w:val="22"/>
                <w:szCs w:val="22"/>
              </w:rPr>
            </w:pPr>
          </w:p>
          <w:p w:rsidR="00CE65E4" w:rsidRDefault="00CE65E4" w:rsidP="00BB5F82">
            <w:pPr>
              <w:snapToGrid w:val="0"/>
              <w:rPr>
                <w:sz w:val="22"/>
                <w:szCs w:val="22"/>
              </w:rPr>
            </w:pPr>
          </w:p>
          <w:p w:rsidR="00CE65E4" w:rsidRDefault="00CE65E4" w:rsidP="00BB5F82">
            <w:pPr>
              <w:snapToGrid w:val="0"/>
              <w:rPr>
                <w:sz w:val="22"/>
                <w:szCs w:val="22"/>
              </w:rPr>
            </w:pPr>
          </w:p>
          <w:p w:rsidR="00CE65E4" w:rsidRDefault="00CE65E4" w:rsidP="00BB5F82">
            <w:pPr>
              <w:snapToGrid w:val="0"/>
              <w:rPr>
                <w:sz w:val="22"/>
                <w:szCs w:val="22"/>
              </w:rPr>
            </w:pPr>
          </w:p>
          <w:p w:rsidR="00CE65E4" w:rsidRDefault="00CE65E4" w:rsidP="00BB5F82">
            <w:pPr>
              <w:snapToGrid w:val="0"/>
              <w:rPr>
                <w:sz w:val="22"/>
                <w:szCs w:val="22"/>
              </w:rPr>
            </w:pPr>
          </w:p>
          <w:p w:rsidR="00CE65E4" w:rsidRDefault="00CE65E4" w:rsidP="00BB5F82">
            <w:pPr>
              <w:snapToGrid w:val="0"/>
              <w:rPr>
                <w:sz w:val="22"/>
                <w:szCs w:val="22"/>
              </w:rPr>
            </w:pPr>
          </w:p>
          <w:p w:rsidR="00CE65E4" w:rsidRDefault="00CE65E4" w:rsidP="00BB5F82">
            <w:pPr>
              <w:snapToGrid w:val="0"/>
              <w:rPr>
                <w:sz w:val="22"/>
                <w:szCs w:val="22"/>
              </w:rPr>
            </w:pPr>
          </w:p>
          <w:p w:rsidR="00CE65E4" w:rsidRDefault="00CE65E4" w:rsidP="00BB5F82">
            <w:pPr>
              <w:snapToGrid w:val="0"/>
              <w:rPr>
                <w:sz w:val="22"/>
                <w:szCs w:val="22"/>
              </w:rPr>
            </w:pPr>
          </w:p>
          <w:p w:rsidR="00CE65E4" w:rsidRDefault="00CE65E4" w:rsidP="00BB5F82">
            <w:pPr>
              <w:snapToGrid w:val="0"/>
              <w:rPr>
                <w:sz w:val="22"/>
                <w:szCs w:val="22"/>
              </w:rPr>
            </w:pPr>
          </w:p>
          <w:p w:rsidR="00CE65E4" w:rsidRDefault="00CE65E4" w:rsidP="00BB5F82">
            <w:pPr>
              <w:snapToGrid w:val="0"/>
              <w:rPr>
                <w:sz w:val="22"/>
                <w:szCs w:val="22"/>
              </w:rPr>
            </w:pPr>
          </w:p>
          <w:p w:rsidR="00CE65E4" w:rsidRDefault="00CE65E4" w:rsidP="00BB5F82">
            <w:pPr>
              <w:snapToGrid w:val="0"/>
              <w:rPr>
                <w:sz w:val="22"/>
                <w:szCs w:val="22"/>
              </w:rPr>
            </w:pPr>
          </w:p>
          <w:p w:rsidR="00CE65E4" w:rsidRDefault="00CE65E4" w:rsidP="00BB5F82">
            <w:pPr>
              <w:snapToGrid w:val="0"/>
              <w:rPr>
                <w:sz w:val="22"/>
                <w:szCs w:val="22"/>
              </w:rPr>
            </w:pPr>
          </w:p>
          <w:p w:rsidR="00CE65E4" w:rsidRDefault="00CE65E4" w:rsidP="00BB5F82">
            <w:pPr>
              <w:snapToGrid w:val="0"/>
              <w:rPr>
                <w:sz w:val="22"/>
                <w:szCs w:val="22"/>
              </w:rPr>
            </w:pPr>
          </w:p>
          <w:p w:rsidR="00CE65E4" w:rsidRDefault="00CE65E4" w:rsidP="00BB5F82">
            <w:pPr>
              <w:snapToGrid w:val="0"/>
              <w:rPr>
                <w:sz w:val="22"/>
                <w:szCs w:val="22"/>
              </w:rPr>
            </w:pPr>
          </w:p>
          <w:p w:rsidR="00CE65E4" w:rsidRDefault="00CE65E4" w:rsidP="00BB5F82">
            <w:pPr>
              <w:snapToGrid w:val="0"/>
              <w:rPr>
                <w:sz w:val="22"/>
                <w:szCs w:val="22"/>
              </w:rPr>
            </w:pPr>
          </w:p>
          <w:p w:rsidR="00CE65E4" w:rsidRDefault="00CE65E4" w:rsidP="00BB5F82">
            <w:pPr>
              <w:snapToGrid w:val="0"/>
              <w:rPr>
                <w:sz w:val="22"/>
                <w:szCs w:val="22"/>
              </w:rPr>
            </w:pPr>
          </w:p>
          <w:p w:rsidR="00CE65E4" w:rsidRDefault="00CE65E4" w:rsidP="00BB5F82">
            <w:pPr>
              <w:snapToGrid w:val="0"/>
              <w:rPr>
                <w:sz w:val="22"/>
                <w:szCs w:val="22"/>
              </w:rPr>
            </w:pPr>
          </w:p>
          <w:p w:rsidR="00CE65E4" w:rsidRDefault="00CE65E4" w:rsidP="00BB5F82">
            <w:pPr>
              <w:snapToGrid w:val="0"/>
              <w:rPr>
                <w:sz w:val="22"/>
                <w:szCs w:val="22"/>
              </w:rPr>
            </w:pPr>
          </w:p>
          <w:p w:rsidR="00CE65E4" w:rsidRDefault="00CE65E4" w:rsidP="00BB5F82">
            <w:pPr>
              <w:snapToGrid w:val="0"/>
              <w:rPr>
                <w:sz w:val="22"/>
                <w:szCs w:val="22"/>
              </w:rPr>
            </w:pPr>
          </w:p>
          <w:p w:rsidR="00CE65E4" w:rsidRDefault="00CE65E4" w:rsidP="00BB5F82">
            <w:pPr>
              <w:snapToGrid w:val="0"/>
              <w:rPr>
                <w:sz w:val="22"/>
                <w:szCs w:val="22"/>
              </w:rPr>
            </w:pPr>
          </w:p>
          <w:p w:rsidR="00CE65E4" w:rsidRDefault="00CE65E4" w:rsidP="00BB5F82">
            <w:pPr>
              <w:snapToGrid w:val="0"/>
              <w:rPr>
                <w:sz w:val="22"/>
                <w:szCs w:val="22"/>
              </w:rPr>
            </w:pPr>
          </w:p>
          <w:p w:rsidR="00CE65E4" w:rsidRDefault="00CE65E4" w:rsidP="00BB5F82">
            <w:pPr>
              <w:snapToGrid w:val="0"/>
              <w:rPr>
                <w:sz w:val="22"/>
                <w:szCs w:val="22"/>
              </w:rPr>
            </w:pPr>
          </w:p>
          <w:p w:rsidR="00CE65E4" w:rsidRDefault="00CE65E4" w:rsidP="00BB5F82">
            <w:pPr>
              <w:snapToGrid w:val="0"/>
              <w:rPr>
                <w:sz w:val="22"/>
                <w:szCs w:val="22"/>
              </w:rPr>
            </w:pPr>
          </w:p>
          <w:p w:rsidR="00CE65E4" w:rsidRDefault="00CE65E4" w:rsidP="00BB5F82">
            <w:pPr>
              <w:snapToGrid w:val="0"/>
              <w:rPr>
                <w:sz w:val="22"/>
                <w:szCs w:val="22"/>
              </w:rPr>
            </w:pPr>
          </w:p>
          <w:p w:rsidR="00CE65E4" w:rsidRDefault="00CE65E4" w:rsidP="00BB5F82">
            <w:pPr>
              <w:snapToGrid w:val="0"/>
              <w:rPr>
                <w:sz w:val="22"/>
                <w:szCs w:val="22"/>
              </w:rPr>
            </w:pPr>
          </w:p>
          <w:p w:rsidR="00CE65E4" w:rsidRDefault="00CE65E4" w:rsidP="00BB5F82">
            <w:pPr>
              <w:snapToGrid w:val="0"/>
              <w:rPr>
                <w:sz w:val="22"/>
                <w:szCs w:val="22"/>
              </w:rPr>
            </w:pPr>
          </w:p>
          <w:p w:rsidR="00CE65E4" w:rsidRDefault="00CE65E4" w:rsidP="00BB5F82">
            <w:pPr>
              <w:snapToGrid w:val="0"/>
              <w:rPr>
                <w:sz w:val="22"/>
                <w:szCs w:val="22"/>
              </w:rPr>
            </w:pPr>
          </w:p>
          <w:p w:rsidR="00CE65E4" w:rsidRDefault="00CE65E4" w:rsidP="00BB5F82">
            <w:pPr>
              <w:snapToGrid w:val="0"/>
              <w:rPr>
                <w:sz w:val="22"/>
                <w:szCs w:val="22"/>
              </w:rPr>
            </w:pPr>
          </w:p>
          <w:p w:rsidR="00CE65E4" w:rsidRDefault="00CE65E4" w:rsidP="00BB5F82">
            <w:pPr>
              <w:snapToGrid w:val="0"/>
              <w:rPr>
                <w:sz w:val="22"/>
                <w:szCs w:val="22"/>
              </w:rPr>
            </w:pPr>
          </w:p>
          <w:p w:rsidR="00CE65E4" w:rsidRDefault="00CE65E4" w:rsidP="00BB5F82">
            <w:pPr>
              <w:snapToGrid w:val="0"/>
              <w:rPr>
                <w:sz w:val="22"/>
                <w:szCs w:val="22"/>
              </w:rPr>
            </w:pPr>
          </w:p>
          <w:p w:rsidR="00CE65E4" w:rsidRDefault="00CE65E4" w:rsidP="00BB5F82">
            <w:pPr>
              <w:snapToGrid w:val="0"/>
              <w:rPr>
                <w:sz w:val="22"/>
                <w:szCs w:val="22"/>
              </w:rPr>
            </w:pPr>
          </w:p>
          <w:p w:rsidR="00CE65E4" w:rsidRDefault="00CE65E4" w:rsidP="00BB5F82">
            <w:pPr>
              <w:snapToGrid w:val="0"/>
              <w:rPr>
                <w:sz w:val="22"/>
                <w:szCs w:val="22"/>
              </w:rPr>
            </w:pPr>
          </w:p>
          <w:p w:rsidR="00CE65E4" w:rsidRDefault="00CE65E4" w:rsidP="00BB5F82">
            <w:pPr>
              <w:snapToGrid w:val="0"/>
              <w:rPr>
                <w:sz w:val="22"/>
                <w:szCs w:val="22"/>
              </w:rPr>
            </w:pPr>
          </w:p>
          <w:p w:rsidR="00CE65E4" w:rsidRDefault="00CE65E4" w:rsidP="00BB5F82">
            <w:pPr>
              <w:snapToGrid w:val="0"/>
              <w:rPr>
                <w:sz w:val="22"/>
                <w:szCs w:val="22"/>
              </w:rPr>
            </w:pPr>
          </w:p>
          <w:p w:rsidR="00CE65E4" w:rsidRDefault="00CE65E4" w:rsidP="00BB5F82">
            <w:pPr>
              <w:snapToGrid w:val="0"/>
              <w:rPr>
                <w:sz w:val="22"/>
                <w:szCs w:val="22"/>
              </w:rPr>
            </w:pPr>
          </w:p>
          <w:p w:rsidR="00CE65E4" w:rsidRDefault="00CE65E4" w:rsidP="00BB5F82">
            <w:pPr>
              <w:snapToGrid w:val="0"/>
              <w:rPr>
                <w:sz w:val="22"/>
                <w:szCs w:val="22"/>
              </w:rPr>
            </w:pPr>
          </w:p>
          <w:p w:rsidR="00FB27A5" w:rsidRDefault="00FB27A5" w:rsidP="00BB5F82">
            <w:pPr>
              <w:snapToGrid w:val="0"/>
              <w:rPr>
                <w:sz w:val="22"/>
                <w:szCs w:val="22"/>
              </w:rPr>
            </w:pPr>
          </w:p>
          <w:p w:rsidR="00CE65E4" w:rsidRDefault="00CE65E4" w:rsidP="00CE65E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BE3E19" w:rsidRDefault="00BE3E1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3E19" w:rsidRDefault="00BE3E1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3E19" w:rsidRDefault="00BE3E1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3E19" w:rsidRDefault="00BE3E1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3E19" w:rsidRDefault="00BE3E1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3E19" w:rsidRDefault="00BE3E1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3E19" w:rsidRDefault="00BE3E1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3E19" w:rsidRDefault="00BE3E1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3E19" w:rsidRDefault="00BE3E1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3E19" w:rsidRDefault="00BE3E1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3E19" w:rsidRDefault="00BE3E1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3E19" w:rsidRDefault="00BE3E1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3E19" w:rsidRDefault="00BE3E1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3E19" w:rsidRDefault="00BE3E1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3E19" w:rsidRDefault="00BE3E1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3E19" w:rsidRDefault="00BE3E1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3E19" w:rsidRDefault="00BE3E1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3E19" w:rsidRDefault="00BE3E1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3E19" w:rsidRDefault="00BE3E1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3E19" w:rsidRDefault="00BE3E1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3E19" w:rsidRDefault="00BE3E1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3E19" w:rsidRDefault="00BE3E1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3E19" w:rsidRDefault="00BE3E1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3E19" w:rsidRDefault="00BE3E1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3E19" w:rsidRDefault="00BE3E1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3E19" w:rsidRDefault="00BE3E1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3E19" w:rsidRDefault="00BE3E1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3E19" w:rsidRDefault="00BE3E1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3E19" w:rsidRDefault="00BE3E1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3E19" w:rsidRDefault="00BE3E1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3E19" w:rsidRDefault="00BE3E1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3E19" w:rsidRDefault="00BE3E1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3E19" w:rsidRDefault="00BE3E1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3E19" w:rsidRDefault="00BE3E1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3E19" w:rsidRDefault="00BE3E1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3E19" w:rsidRDefault="00BE3E1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3E19" w:rsidRDefault="00BE3E1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3E19" w:rsidRDefault="00BE3E1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05211" w:rsidRDefault="00E05211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05211" w:rsidRDefault="00E05211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3E19" w:rsidRDefault="00BE3E1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3E19" w:rsidRDefault="000B7044" w:rsidP="00CE65E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  <w:p w:rsidR="00E57389" w:rsidRDefault="00E5738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57389" w:rsidRDefault="00E5738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57389" w:rsidRDefault="00E5738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57389" w:rsidRDefault="00E5738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57389" w:rsidRDefault="00E5738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57389" w:rsidRDefault="00E5738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57389" w:rsidRDefault="00E5738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57389" w:rsidRDefault="00E5738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57389" w:rsidRDefault="00E5738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57389" w:rsidRDefault="00E5738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57389" w:rsidRDefault="00E5738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57389" w:rsidRDefault="00E5738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57389" w:rsidRDefault="00E5738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57389" w:rsidRDefault="00E5738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57389" w:rsidRDefault="00E5738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57389" w:rsidRDefault="00E5738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57389" w:rsidRDefault="00E5738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57389" w:rsidRDefault="00E5738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57389" w:rsidRDefault="00E5738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57389" w:rsidRDefault="00E5738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57389" w:rsidRDefault="00E5738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57389" w:rsidRDefault="00E5738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57389" w:rsidRDefault="00E5738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57389" w:rsidRDefault="00E5738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57389" w:rsidRDefault="00E5738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57389" w:rsidRDefault="00E5738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57389" w:rsidRDefault="00E5738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57389" w:rsidRDefault="00E5738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57389" w:rsidRDefault="00E5738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57389" w:rsidRDefault="00E5738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57389" w:rsidRDefault="00E5738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57389" w:rsidRDefault="00E5738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57389" w:rsidRDefault="00E5738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57389" w:rsidRDefault="00E5738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57389" w:rsidRDefault="00E5738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57389" w:rsidRDefault="00E5738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57389" w:rsidRDefault="00E5738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C22E9" w:rsidRDefault="00BC22E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C22E9" w:rsidRDefault="00BC22E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67956" w:rsidRDefault="00867956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2736D" w:rsidRDefault="00B2736D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2736D" w:rsidRDefault="00B2736D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67956" w:rsidRDefault="00867956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C22E9" w:rsidRDefault="00BC22E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57389" w:rsidRDefault="00E57389" w:rsidP="00CE65E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  <w:p w:rsidR="00BE3E19" w:rsidRPr="001F3843" w:rsidRDefault="00BE3E19" w:rsidP="00CE65E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1F3843" w:rsidRDefault="00BD6BD4" w:rsidP="00C0222E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lastRenderedPageBreak/>
              <w:t>Данный проект соответствует требованиям Градостроительного кодекса Российской Федерации.</w:t>
            </w:r>
          </w:p>
          <w:p w:rsidR="00BD6BD4" w:rsidRPr="001F3843" w:rsidRDefault="00BD6BD4" w:rsidP="00C0222E">
            <w:pPr>
              <w:snapToGrid w:val="0"/>
              <w:rPr>
                <w:bCs/>
                <w:sz w:val="22"/>
                <w:szCs w:val="22"/>
              </w:rPr>
            </w:pPr>
          </w:p>
          <w:p w:rsidR="00BD6BD4" w:rsidRPr="001F3843" w:rsidRDefault="00B303ED" w:rsidP="00C0222E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A26957" w:rsidRPr="001F3843">
              <w:rPr>
                <w:bCs/>
                <w:sz w:val="22"/>
                <w:szCs w:val="22"/>
              </w:rPr>
              <w:t xml:space="preserve"> </w:t>
            </w:r>
            <w:r w:rsidR="00560D52">
              <w:rPr>
                <w:bCs/>
                <w:sz w:val="22"/>
                <w:szCs w:val="22"/>
              </w:rPr>
              <w:t>апреля</w:t>
            </w:r>
            <w:r w:rsidR="00A26957" w:rsidRPr="001F3843">
              <w:rPr>
                <w:bCs/>
                <w:sz w:val="22"/>
                <w:szCs w:val="22"/>
              </w:rPr>
              <w:t xml:space="preserve"> 2018 года </w:t>
            </w:r>
          </w:p>
          <w:p w:rsidR="00BD6BD4" w:rsidRPr="001F3843" w:rsidRDefault="00BD6BD4" w:rsidP="00C0222E">
            <w:pPr>
              <w:snapToGrid w:val="0"/>
              <w:rPr>
                <w:bCs/>
                <w:sz w:val="22"/>
                <w:szCs w:val="22"/>
              </w:rPr>
            </w:pPr>
          </w:p>
          <w:p w:rsidR="00BD6BD4" w:rsidRPr="001F3843" w:rsidRDefault="00BD6BD4" w:rsidP="00C0222E">
            <w:pPr>
              <w:snapToGrid w:val="0"/>
              <w:rPr>
                <w:bCs/>
                <w:sz w:val="22"/>
                <w:szCs w:val="22"/>
              </w:rPr>
            </w:pPr>
          </w:p>
          <w:p w:rsidR="00BD6BD4" w:rsidRPr="001F3843" w:rsidRDefault="00BD6BD4" w:rsidP="00C0222E">
            <w:pPr>
              <w:snapToGrid w:val="0"/>
              <w:rPr>
                <w:bCs/>
                <w:sz w:val="22"/>
                <w:szCs w:val="22"/>
              </w:rPr>
            </w:pPr>
          </w:p>
          <w:p w:rsidR="00454233" w:rsidRPr="001F3843" w:rsidRDefault="00454233" w:rsidP="00C0222E">
            <w:pPr>
              <w:snapToGrid w:val="0"/>
              <w:rPr>
                <w:bCs/>
                <w:sz w:val="22"/>
                <w:szCs w:val="22"/>
              </w:rPr>
            </w:pPr>
          </w:p>
          <w:p w:rsidR="00A26957" w:rsidRPr="001F3843" w:rsidRDefault="00A26957" w:rsidP="00C0222E">
            <w:pPr>
              <w:snapToGrid w:val="0"/>
              <w:rPr>
                <w:bCs/>
                <w:sz w:val="22"/>
                <w:szCs w:val="22"/>
              </w:rPr>
            </w:pPr>
          </w:p>
          <w:p w:rsidR="00670B56" w:rsidRPr="001F3843" w:rsidRDefault="00670B56" w:rsidP="00C0222E">
            <w:pPr>
              <w:snapToGrid w:val="0"/>
              <w:rPr>
                <w:bCs/>
                <w:sz w:val="22"/>
                <w:szCs w:val="22"/>
              </w:rPr>
            </w:pPr>
          </w:p>
          <w:p w:rsidR="00BD6BD4" w:rsidRPr="001F3843" w:rsidRDefault="00BD6BD4" w:rsidP="00C0222E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 xml:space="preserve">Данный проект не противоречит Генеральному плану муниципального образования «Город Саратов», утвержденному решением Саратовской городской Думы от </w:t>
            </w:r>
            <w:r w:rsidR="00D63E19" w:rsidRPr="001F3843">
              <w:rPr>
                <w:bCs/>
                <w:sz w:val="22"/>
                <w:szCs w:val="22"/>
              </w:rPr>
              <w:t>31.01.2018</w:t>
            </w:r>
            <w:r w:rsidRPr="001F3843">
              <w:rPr>
                <w:bCs/>
                <w:sz w:val="22"/>
                <w:szCs w:val="22"/>
              </w:rPr>
              <w:t xml:space="preserve"> № </w:t>
            </w:r>
            <w:r w:rsidR="00D63E19" w:rsidRPr="001F3843">
              <w:rPr>
                <w:bCs/>
                <w:sz w:val="22"/>
                <w:szCs w:val="22"/>
              </w:rPr>
              <w:t>29-233</w:t>
            </w:r>
            <w:r w:rsidRPr="001F3843">
              <w:rPr>
                <w:bCs/>
                <w:sz w:val="22"/>
                <w:szCs w:val="22"/>
              </w:rPr>
              <w:t>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A26957" w:rsidRPr="001F3843" w:rsidRDefault="00A26957" w:rsidP="00C0222E">
            <w:pPr>
              <w:snapToGrid w:val="0"/>
              <w:rPr>
                <w:bCs/>
                <w:sz w:val="22"/>
                <w:szCs w:val="22"/>
              </w:rPr>
            </w:pPr>
          </w:p>
          <w:p w:rsidR="0051480C" w:rsidRPr="001F3843" w:rsidRDefault="0051480C" w:rsidP="0051480C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F384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апреля</w:t>
            </w:r>
            <w:r w:rsidRPr="001F3843">
              <w:rPr>
                <w:bCs/>
                <w:sz w:val="22"/>
                <w:szCs w:val="22"/>
              </w:rPr>
              <w:t xml:space="preserve"> 2018 года </w:t>
            </w:r>
          </w:p>
          <w:p w:rsidR="00F777C6" w:rsidRDefault="00F777C6" w:rsidP="00BB5F82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  <w:p w:rsidR="003B12C9" w:rsidRPr="003B12C9" w:rsidRDefault="003B12C9" w:rsidP="003B12C9">
            <w:pPr>
              <w:snapToGrid w:val="0"/>
              <w:ind w:right="142"/>
              <w:rPr>
                <w:bCs/>
                <w:sz w:val="22"/>
                <w:szCs w:val="22"/>
              </w:rPr>
            </w:pPr>
            <w:proofErr w:type="gramStart"/>
            <w:r w:rsidRPr="003B12C9">
              <w:rPr>
                <w:bCs/>
                <w:sz w:val="22"/>
                <w:szCs w:val="22"/>
              </w:rPr>
              <w:t>Сообщаем Вам, что на официальном сайте Администрации МО «Город Саратов», размещен проект межевания территории (ограниченной ул. Рабочая, ул. им. Радищева А.Н., им. Чернышевского, Н.Г., ул. Провиантская).</w:t>
            </w:r>
            <w:proofErr w:type="gramEnd"/>
            <w:r w:rsidRPr="003B12C9">
              <w:rPr>
                <w:bCs/>
                <w:sz w:val="22"/>
                <w:szCs w:val="22"/>
              </w:rPr>
              <w:t xml:space="preserve"> Публичные слушания по данному проекту состоятся 24.04.2018 года</w:t>
            </w:r>
          </w:p>
          <w:p w:rsidR="003B12C9" w:rsidRPr="003B12C9" w:rsidRDefault="003B12C9" w:rsidP="003B12C9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3B12C9">
              <w:rPr>
                <w:bCs/>
                <w:sz w:val="22"/>
                <w:szCs w:val="22"/>
              </w:rPr>
              <w:t>Данный проект содержит много ошибок и неточностей, а именно:</w:t>
            </w:r>
          </w:p>
          <w:p w:rsidR="003B12C9" w:rsidRPr="003B12C9" w:rsidRDefault="003B12C9" w:rsidP="003B12C9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3B12C9">
              <w:rPr>
                <w:bCs/>
                <w:sz w:val="22"/>
                <w:szCs w:val="22"/>
              </w:rPr>
              <w:t>1.</w:t>
            </w:r>
            <w:r w:rsidRPr="003B12C9">
              <w:rPr>
                <w:bCs/>
                <w:sz w:val="22"/>
                <w:szCs w:val="22"/>
              </w:rPr>
              <w:tab/>
              <w:t>Земельный участок №25 (по проекту), начерчен в не соответствии с заборами и фактически используемой территорией, собственник дома Бавыкина Г. А. Имеется документ ООО «</w:t>
            </w:r>
            <w:proofErr w:type="spellStart"/>
            <w:r w:rsidRPr="003B12C9">
              <w:rPr>
                <w:bCs/>
                <w:sz w:val="22"/>
                <w:szCs w:val="22"/>
              </w:rPr>
              <w:t>Геопункт</w:t>
            </w:r>
            <w:proofErr w:type="spellEnd"/>
            <w:r w:rsidRPr="003B12C9">
              <w:rPr>
                <w:bCs/>
                <w:sz w:val="22"/>
                <w:szCs w:val="22"/>
              </w:rPr>
              <w:t>», который подтверждает данную информацию. (Приложение 1)</w:t>
            </w:r>
          </w:p>
          <w:p w:rsidR="003B12C9" w:rsidRPr="003B12C9" w:rsidRDefault="003B12C9" w:rsidP="003B12C9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3B12C9">
              <w:rPr>
                <w:bCs/>
                <w:sz w:val="22"/>
                <w:szCs w:val="22"/>
              </w:rPr>
              <w:t>2.</w:t>
            </w:r>
            <w:r w:rsidRPr="003B12C9">
              <w:rPr>
                <w:bCs/>
                <w:sz w:val="22"/>
                <w:szCs w:val="22"/>
              </w:rPr>
              <w:tab/>
              <w:t xml:space="preserve">Земельный участок №28 (по проекту), начерчен в не соответствии с заборами и фактически используемой территорией, собственник дома </w:t>
            </w:r>
            <w:proofErr w:type="spellStart"/>
            <w:r w:rsidRPr="003B12C9">
              <w:rPr>
                <w:bCs/>
                <w:sz w:val="22"/>
                <w:szCs w:val="22"/>
              </w:rPr>
              <w:t>Неревяткин</w:t>
            </w:r>
            <w:proofErr w:type="spellEnd"/>
            <w:r w:rsidRPr="003B12C9">
              <w:rPr>
                <w:bCs/>
                <w:sz w:val="22"/>
                <w:szCs w:val="22"/>
              </w:rPr>
              <w:t xml:space="preserve"> В.И.</w:t>
            </w:r>
          </w:p>
          <w:p w:rsidR="003B12C9" w:rsidRPr="003B12C9" w:rsidRDefault="003B12C9" w:rsidP="003B12C9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3B12C9">
              <w:rPr>
                <w:bCs/>
                <w:sz w:val="22"/>
                <w:szCs w:val="22"/>
              </w:rPr>
              <w:t>3.</w:t>
            </w:r>
            <w:r w:rsidRPr="003B12C9">
              <w:rPr>
                <w:bCs/>
                <w:sz w:val="22"/>
                <w:szCs w:val="22"/>
              </w:rPr>
              <w:tab/>
              <w:t xml:space="preserve">Земельный участок №37 (по проекту), начерчен в не соответствии с заборами и фактически используемой территорией, собственник дома </w:t>
            </w:r>
            <w:proofErr w:type="spellStart"/>
            <w:r w:rsidRPr="003B12C9">
              <w:rPr>
                <w:bCs/>
                <w:sz w:val="22"/>
                <w:szCs w:val="22"/>
              </w:rPr>
              <w:t>Канофьев</w:t>
            </w:r>
            <w:proofErr w:type="spellEnd"/>
            <w:r w:rsidRPr="003B12C9">
              <w:rPr>
                <w:bCs/>
                <w:sz w:val="22"/>
                <w:szCs w:val="22"/>
              </w:rPr>
              <w:t xml:space="preserve"> В.А Корректировка согласована и принята комиссией по вопросам землепользования и застройки МО «Город </w:t>
            </w:r>
            <w:r w:rsidRPr="003B12C9">
              <w:rPr>
                <w:bCs/>
                <w:sz w:val="22"/>
                <w:szCs w:val="22"/>
              </w:rPr>
              <w:lastRenderedPageBreak/>
              <w:t>Саратов» 08.02.2018.</w:t>
            </w:r>
          </w:p>
          <w:p w:rsidR="003B12C9" w:rsidRPr="003B12C9" w:rsidRDefault="003B12C9" w:rsidP="003B12C9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3B12C9">
              <w:rPr>
                <w:bCs/>
                <w:sz w:val="22"/>
                <w:szCs w:val="22"/>
              </w:rPr>
              <w:t>4.</w:t>
            </w:r>
            <w:r w:rsidRPr="003B12C9">
              <w:rPr>
                <w:bCs/>
                <w:sz w:val="22"/>
                <w:szCs w:val="22"/>
              </w:rPr>
              <w:tab/>
              <w:t>На земельном участке №27 (по проекту), расположена хозяйственная постройка, которая принадлежит многоквартирному двухэтажному дому. Данная хоз. постройка должна быть расположена на земельном участке №4, на которым расположен многоквартирный двухэтажный дом.</w:t>
            </w:r>
          </w:p>
          <w:p w:rsidR="003B12C9" w:rsidRDefault="003B12C9" w:rsidP="003B12C9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3B12C9">
              <w:rPr>
                <w:bCs/>
                <w:sz w:val="22"/>
                <w:szCs w:val="22"/>
              </w:rPr>
              <w:t>Все указанные неточности и ошибки согласованы с разработчиком проекта, ООО «</w:t>
            </w:r>
            <w:proofErr w:type="spellStart"/>
            <w:r w:rsidRPr="003B12C9">
              <w:rPr>
                <w:bCs/>
                <w:sz w:val="22"/>
                <w:szCs w:val="22"/>
              </w:rPr>
              <w:t>Геопункт</w:t>
            </w:r>
            <w:proofErr w:type="spellEnd"/>
            <w:r w:rsidRPr="003B12C9">
              <w:rPr>
                <w:bCs/>
                <w:sz w:val="22"/>
                <w:szCs w:val="22"/>
              </w:rPr>
              <w:t>». Корректировки отражены в рабочих документах и замерах геодезистов.</w:t>
            </w:r>
          </w:p>
          <w:p w:rsidR="006F0B29" w:rsidRPr="003B12C9" w:rsidRDefault="006F0B29" w:rsidP="003B12C9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  <w:p w:rsidR="00934F94" w:rsidRDefault="006F0B29" w:rsidP="003B12C9">
            <w:pPr>
              <w:snapToGrid w:val="0"/>
              <w:ind w:righ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5. </w:t>
            </w:r>
            <w:r w:rsidR="003B12C9" w:rsidRPr="003B12C9">
              <w:rPr>
                <w:bCs/>
                <w:sz w:val="22"/>
                <w:szCs w:val="22"/>
              </w:rPr>
              <w:t>Просим, Вас отложить публичное слушание по межеванию данного квартала, до того времени когда, будут исправлены ошибки.</w:t>
            </w:r>
          </w:p>
          <w:p w:rsidR="003B12C9" w:rsidRDefault="003B12C9" w:rsidP="003B12C9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  <w:p w:rsidR="003B12C9" w:rsidRDefault="003B12C9" w:rsidP="003B12C9">
            <w:pPr>
              <w:snapToGrid w:val="0"/>
              <w:ind w:righ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19.04.2018</w:t>
            </w:r>
          </w:p>
          <w:p w:rsidR="003B12C9" w:rsidRDefault="003B12C9" w:rsidP="003B12C9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  <w:p w:rsidR="003B12C9" w:rsidRPr="003B12C9" w:rsidRDefault="003B12C9" w:rsidP="003B12C9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3B12C9">
              <w:rPr>
                <w:bCs/>
                <w:sz w:val="22"/>
                <w:szCs w:val="22"/>
              </w:rPr>
              <w:t xml:space="preserve">В связи с вновь открытыми обстоятельствами, подтверждаемыми результатами топографической съемки, в межевом плане, выполненном по договору №710-11 </w:t>
            </w:r>
            <w:proofErr w:type="gramStart"/>
            <w:r w:rsidRPr="003B12C9">
              <w:rPr>
                <w:bCs/>
                <w:sz w:val="22"/>
                <w:szCs w:val="22"/>
              </w:rPr>
              <w:t>от</w:t>
            </w:r>
            <w:proofErr w:type="gramEnd"/>
          </w:p>
          <w:p w:rsidR="003B12C9" w:rsidRPr="003B12C9" w:rsidRDefault="003B12C9" w:rsidP="003B12C9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3B12C9">
              <w:rPr>
                <w:bCs/>
                <w:sz w:val="22"/>
                <w:szCs w:val="22"/>
              </w:rPr>
              <w:t>06.10.2017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B12C9">
              <w:rPr>
                <w:bCs/>
                <w:sz w:val="22"/>
                <w:szCs w:val="22"/>
              </w:rPr>
              <w:t>ООО «ГЕОПУНКТ» и квартальном межевом плане, допущена техническая ошибка.</w:t>
            </w:r>
          </w:p>
          <w:p w:rsidR="003B12C9" w:rsidRPr="003B12C9" w:rsidRDefault="003B12C9" w:rsidP="003B12C9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3B12C9">
              <w:rPr>
                <w:bCs/>
                <w:sz w:val="22"/>
                <w:szCs w:val="22"/>
              </w:rPr>
              <w:t>Площадь земельного участка №3 Проекта межевания территории, ограниченной ул. Рабочей, ул. им. Радищева А.Н., ул. им. Чернышевского Н.Г., ул. Провиантской в Октябрьском районе города Саратова в редакции, вынесенного на Публичные слушания</w:t>
            </w:r>
          </w:p>
          <w:p w:rsidR="003B12C9" w:rsidRPr="003B12C9" w:rsidRDefault="006E4548" w:rsidP="003B12C9">
            <w:pPr>
              <w:snapToGrid w:val="0"/>
              <w:ind w:righ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13.09.2017 </w:t>
            </w:r>
            <w:r w:rsidR="003B12C9" w:rsidRPr="003B12C9">
              <w:rPr>
                <w:bCs/>
                <w:sz w:val="22"/>
                <w:szCs w:val="22"/>
              </w:rPr>
              <w:t xml:space="preserve">(Условный (Кадастровый) номер - ЗУ8) составляет 395 </w:t>
            </w:r>
            <w:proofErr w:type="spellStart"/>
            <w:r w:rsidR="003B12C9" w:rsidRPr="003B12C9">
              <w:rPr>
                <w:bCs/>
                <w:sz w:val="22"/>
                <w:szCs w:val="22"/>
              </w:rPr>
              <w:t>кв.м</w:t>
            </w:r>
            <w:proofErr w:type="spellEnd"/>
            <w:r w:rsidR="003B12C9" w:rsidRPr="003B12C9">
              <w:rPr>
                <w:bCs/>
                <w:sz w:val="22"/>
                <w:szCs w:val="22"/>
              </w:rPr>
              <w:t>.</w:t>
            </w:r>
          </w:p>
          <w:p w:rsidR="003B12C9" w:rsidRPr="003B12C9" w:rsidRDefault="003B12C9" w:rsidP="003B12C9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3B12C9">
              <w:rPr>
                <w:bCs/>
                <w:sz w:val="22"/>
                <w:szCs w:val="22"/>
              </w:rPr>
              <w:t xml:space="preserve">Этот земельный участок соответствует адресу: г. Саратов, ул. </w:t>
            </w:r>
            <w:proofErr w:type="gramStart"/>
            <w:r w:rsidRPr="003B12C9">
              <w:rPr>
                <w:bCs/>
                <w:sz w:val="22"/>
                <w:szCs w:val="22"/>
              </w:rPr>
              <w:t>Рабочая</w:t>
            </w:r>
            <w:proofErr w:type="gramEnd"/>
            <w:r w:rsidRPr="003B12C9">
              <w:rPr>
                <w:bCs/>
                <w:sz w:val="22"/>
                <w:szCs w:val="22"/>
              </w:rPr>
              <w:t xml:space="preserve">, д.7. По состоянию на 1990г. его площадь составляла 442 </w:t>
            </w:r>
            <w:proofErr w:type="spellStart"/>
            <w:r w:rsidRPr="003B12C9">
              <w:rPr>
                <w:bCs/>
                <w:sz w:val="22"/>
                <w:szCs w:val="22"/>
              </w:rPr>
              <w:t>к.м</w:t>
            </w:r>
            <w:proofErr w:type="spellEnd"/>
            <w:r w:rsidRPr="003B12C9">
              <w:rPr>
                <w:bCs/>
                <w:sz w:val="22"/>
                <w:szCs w:val="22"/>
              </w:rPr>
              <w:t>.</w:t>
            </w:r>
          </w:p>
          <w:p w:rsidR="003B12C9" w:rsidRPr="003B12C9" w:rsidRDefault="003B12C9" w:rsidP="003B12C9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3B12C9">
              <w:rPr>
                <w:bCs/>
                <w:sz w:val="22"/>
                <w:szCs w:val="22"/>
              </w:rPr>
              <w:t xml:space="preserve">В 1995г. было проведено межевание и выдел в натуре двух участков, переданных в собственность проживающих на этой территории гражданам. Согласно геодезической съемке и проекту межевания площадь каждого участка составила 176 </w:t>
            </w:r>
            <w:proofErr w:type="spellStart"/>
            <w:r w:rsidRPr="003B12C9">
              <w:rPr>
                <w:bCs/>
                <w:sz w:val="22"/>
                <w:szCs w:val="22"/>
              </w:rPr>
              <w:t>кв.м</w:t>
            </w:r>
            <w:proofErr w:type="spellEnd"/>
            <w:r w:rsidRPr="003B12C9">
              <w:rPr>
                <w:bCs/>
                <w:sz w:val="22"/>
                <w:szCs w:val="22"/>
              </w:rPr>
              <w:t xml:space="preserve">. (КН 64:48:050364:41 и КН 64:48:050364:37). </w:t>
            </w:r>
            <w:proofErr w:type="gramStart"/>
            <w:r w:rsidRPr="003B12C9">
              <w:rPr>
                <w:bCs/>
                <w:sz w:val="22"/>
                <w:szCs w:val="22"/>
              </w:rPr>
              <w:t xml:space="preserve">Соответственно, общая площадь участка </w:t>
            </w:r>
            <w:r w:rsidRPr="003B12C9">
              <w:rPr>
                <w:bCs/>
                <w:sz w:val="22"/>
                <w:szCs w:val="22"/>
              </w:rPr>
              <w:lastRenderedPageBreak/>
              <w:t xml:space="preserve">по адресу: г. Саратов, ул. Рабочая, д.7. составляла 352 </w:t>
            </w:r>
            <w:proofErr w:type="spellStart"/>
            <w:r w:rsidRPr="003B12C9">
              <w:rPr>
                <w:bCs/>
                <w:sz w:val="22"/>
                <w:szCs w:val="22"/>
              </w:rPr>
              <w:t>кв.м</w:t>
            </w:r>
            <w:proofErr w:type="spellEnd"/>
            <w:r w:rsidRPr="003B12C9">
              <w:rPr>
                <w:bCs/>
                <w:sz w:val="22"/>
                <w:szCs w:val="22"/>
              </w:rPr>
              <w:t>.</w:t>
            </w:r>
            <w:proofErr w:type="gramEnd"/>
          </w:p>
          <w:p w:rsidR="003B12C9" w:rsidRPr="003B12C9" w:rsidRDefault="003B12C9" w:rsidP="003B12C9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3B12C9">
              <w:rPr>
                <w:bCs/>
                <w:sz w:val="22"/>
                <w:szCs w:val="22"/>
              </w:rPr>
              <w:t xml:space="preserve">С 2009г, после смены собственника, до настоящего времени земельный участок КН 64:48:050364:41 не освоен. Он имеет площадь 176 </w:t>
            </w:r>
            <w:proofErr w:type="spellStart"/>
            <w:r w:rsidRPr="003B12C9">
              <w:rPr>
                <w:bCs/>
                <w:sz w:val="22"/>
                <w:szCs w:val="22"/>
              </w:rPr>
              <w:t>кв.м</w:t>
            </w:r>
            <w:proofErr w:type="spellEnd"/>
            <w:r w:rsidRPr="003B12C9">
              <w:rPr>
                <w:bCs/>
                <w:sz w:val="22"/>
                <w:szCs w:val="22"/>
              </w:rPr>
              <w:t>. Здание не введено в эксплуатацию. Земельный участок не ухожен.</w:t>
            </w:r>
          </w:p>
          <w:p w:rsidR="003B12C9" w:rsidRPr="003B12C9" w:rsidRDefault="003B12C9" w:rsidP="003B12C9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3B12C9">
              <w:rPr>
                <w:bCs/>
                <w:sz w:val="22"/>
                <w:szCs w:val="22"/>
              </w:rPr>
              <w:t xml:space="preserve">Участок КН 64:48:050364:37, </w:t>
            </w:r>
            <w:proofErr w:type="gramStart"/>
            <w:r w:rsidRPr="003B12C9">
              <w:rPr>
                <w:bCs/>
                <w:sz w:val="22"/>
                <w:szCs w:val="22"/>
              </w:rPr>
              <w:t>состоит из двух частей используется</w:t>
            </w:r>
            <w:proofErr w:type="gramEnd"/>
            <w:r w:rsidRPr="003B12C9">
              <w:rPr>
                <w:bCs/>
                <w:sz w:val="22"/>
                <w:szCs w:val="22"/>
              </w:rPr>
              <w:t xml:space="preserve"> и обрабатывается с момента приватизации 1995г. Первая часть ограничена красной линией ул. Рабочая и домом. Вторая часть граничит с участками КН 64:48:050364:41 и КН 64:48:050364:254. По внешнему периметру он ограничен капитальным забором. Свободная земля частично засажена деревьями и размечена под культурные насаждения. Суммарная площадь обеих частей 215 </w:t>
            </w:r>
            <w:proofErr w:type="spellStart"/>
            <w:r w:rsidRPr="003B12C9">
              <w:rPr>
                <w:bCs/>
                <w:sz w:val="22"/>
                <w:szCs w:val="22"/>
              </w:rPr>
              <w:t>кв.м</w:t>
            </w:r>
            <w:proofErr w:type="spellEnd"/>
            <w:r w:rsidRPr="003B12C9">
              <w:rPr>
                <w:bCs/>
                <w:sz w:val="22"/>
                <w:szCs w:val="22"/>
              </w:rPr>
              <w:t>.</w:t>
            </w:r>
          </w:p>
          <w:p w:rsidR="003B12C9" w:rsidRPr="003B12C9" w:rsidRDefault="003B12C9" w:rsidP="003B12C9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3B12C9">
              <w:rPr>
                <w:bCs/>
                <w:sz w:val="22"/>
                <w:szCs w:val="22"/>
              </w:rPr>
              <w:t>В межевом плане, подготовленным по договору №710-11, привязка участка КН 64:48:050364:55 проводилась без учета фактического использования.</w:t>
            </w:r>
          </w:p>
          <w:p w:rsidR="003B12C9" w:rsidRDefault="003B12C9" w:rsidP="003B12C9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3B12C9">
              <w:rPr>
                <w:bCs/>
                <w:sz w:val="22"/>
                <w:szCs w:val="22"/>
              </w:rPr>
              <w:t>Прошу скорректировать указанную техническую ошибку.</w:t>
            </w:r>
          </w:p>
          <w:p w:rsidR="00FB27A5" w:rsidRDefault="00FB27A5" w:rsidP="003B12C9">
            <w:pPr>
              <w:snapToGrid w:val="0"/>
              <w:ind w:righ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16.04.2018</w:t>
            </w:r>
          </w:p>
          <w:p w:rsidR="006E4548" w:rsidRDefault="006E4548" w:rsidP="003B12C9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  <w:p w:rsidR="003D55FE" w:rsidRPr="003D55FE" w:rsidRDefault="003D55FE" w:rsidP="003D55FE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3D55FE">
              <w:rPr>
                <w:bCs/>
                <w:sz w:val="22"/>
                <w:szCs w:val="22"/>
              </w:rPr>
              <w:t xml:space="preserve">24.04.2018 состоятся публичные слушания по вопросу проекта межевания территории ограниченной ул. Рабочей, </w:t>
            </w:r>
            <w:proofErr w:type="spellStart"/>
            <w:r w:rsidRPr="003D55FE">
              <w:rPr>
                <w:bCs/>
                <w:sz w:val="22"/>
                <w:szCs w:val="22"/>
              </w:rPr>
              <w:t>ул.им</w:t>
            </w:r>
            <w:proofErr w:type="gramStart"/>
            <w:r w:rsidRPr="003D55FE">
              <w:rPr>
                <w:bCs/>
                <w:sz w:val="22"/>
                <w:szCs w:val="22"/>
              </w:rPr>
              <w:t>.Р</w:t>
            </w:r>
            <w:proofErr w:type="gramEnd"/>
            <w:r w:rsidRPr="003D55FE">
              <w:rPr>
                <w:bCs/>
                <w:sz w:val="22"/>
                <w:szCs w:val="22"/>
              </w:rPr>
              <w:t>адищева</w:t>
            </w:r>
            <w:proofErr w:type="spellEnd"/>
            <w:r w:rsidRPr="003D55FE">
              <w:rPr>
                <w:bCs/>
                <w:sz w:val="22"/>
                <w:szCs w:val="22"/>
              </w:rPr>
              <w:t>, ул. им.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D55FE">
              <w:rPr>
                <w:bCs/>
                <w:sz w:val="22"/>
                <w:szCs w:val="22"/>
              </w:rPr>
              <w:t>Чернышевского Н.Г., ул.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D55FE">
              <w:rPr>
                <w:bCs/>
                <w:sz w:val="22"/>
                <w:szCs w:val="22"/>
              </w:rPr>
              <w:t>Провиантской в Октябрьском районе города Саратова. Проектом межевания предлагается изменить границы и площадь земельного участка 64:48:050364:23, принадлежащего ЖСК «Октябрь» для обеспечения доступа к соседнему участку. ЖСК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D55FE">
              <w:rPr>
                <w:bCs/>
                <w:sz w:val="22"/>
                <w:szCs w:val="22"/>
              </w:rPr>
              <w:t>«Октябрь» категорически возражает против этого в связи с тем,</w:t>
            </w:r>
            <w:r>
              <w:rPr>
                <w:bCs/>
                <w:sz w:val="22"/>
                <w:szCs w:val="22"/>
              </w:rPr>
              <w:t xml:space="preserve"> что</w:t>
            </w:r>
          </w:p>
          <w:p w:rsidR="003D55FE" w:rsidRPr="003D55FE" w:rsidRDefault="003D55FE" w:rsidP="003D55FE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3D55FE">
              <w:rPr>
                <w:bCs/>
                <w:sz w:val="22"/>
                <w:szCs w:val="22"/>
              </w:rPr>
              <w:t>1.</w:t>
            </w:r>
            <w:r w:rsidRPr="003D55FE">
              <w:rPr>
                <w:bCs/>
                <w:sz w:val="22"/>
                <w:szCs w:val="22"/>
              </w:rPr>
              <w:tab/>
              <w:t>Доступ к соседнему участку более чем за сорокалетнее существование нашего ЖСК никогда не перекрывался, так что практического значения эта мера не имеет. Кроме того, к земельному участку :ЗУ1</w:t>
            </w:r>
            <w:r w:rsidR="00AE42DF">
              <w:rPr>
                <w:bCs/>
                <w:sz w:val="22"/>
                <w:szCs w:val="22"/>
              </w:rPr>
              <w:t>3</w:t>
            </w:r>
            <w:r w:rsidRPr="003D55FE">
              <w:rPr>
                <w:bCs/>
                <w:sz w:val="22"/>
                <w:szCs w:val="22"/>
              </w:rPr>
              <w:t xml:space="preserve"> есть более короткий вариант доступа с ул. Провиантской через территорию земельного участка 64:48:050364:18 - </w:t>
            </w:r>
            <w:proofErr w:type="spellStart"/>
            <w:r w:rsidRPr="003D55FE">
              <w:rPr>
                <w:bCs/>
                <w:sz w:val="22"/>
                <w:szCs w:val="22"/>
              </w:rPr>
              <w:t>ул</w:t>
            </w:r>
            <w:proofErr w:type="gramStart"/>
            <w:r w:rsidRPr="003D55FE">
              <w:rPr>
                <w:bCs/>
                <w:sz w:val="22"/>
                <w:szCs w:val="22"/>
              </w:rPr>
              <w:t>.П</w:t>
            </w:r>
            <w:proofErr w:type="gramEnd"/>
            <w:r w:rsidRPr="003D55FE">
              <w:rPr>
                <w:bCs/>
                <w:sz w:val="22"/>
                <w:szCs w:val="22"/>
              </w:rPr>
              <w:t>ровиантская</w:t>
            </w:r>
            <w:proofErr w:type="spellEnd"/>
            <w:r w:rsidRPr="003D55FE">
              <w:rPr>
                <w:bCs/>
                <w:sz w:val="22"/>
                <w:szCs w:val="22"/>
              </w:rPr>
              <w:t>, д.4, и территорию земельного участка 64:48:050364:39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D55FE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3D55FE">
              <w:rPr>
                <w:bCs/>
                <w:sz w:val="22"/>
                <w:szCs w:val="22"/>
              </w:rPr>
              <w:t>ул.им.Чернышевского</w:t>
            </w:r>
            <w:proofErr w:type="spellEnd"/>
            <w:r w:rsidRPr="003D55FE">
              <w:rPr>
                <w:bCs/>
                <w:sz w:val="22"/>
                <w:szCs w:val="22"/>
              </w:rPr>
              <w:t xml:space="preserve"> Н.Г., д. 143, который почему-то в проекте называется «9-ти этажный </w:t>
            </w:r>
            <w:r w:rsidRPr="003D55FE">
              <w:rPr>
                <w:bCs/>
                <w:sz w:val="22"/>
                <w:szCs w:val="22"/>
              </w:rPr>
              <w:lastRenderedPageBreak/>
              <w:t>многоквартирный жилой дом», хотя по факту является пятиэтажным</w:t>
            </w:r>
          </w:p>
          <w:p w:rsidR="003D55FE" w:rsidRPr="003D55FE" w:rsidRDefault="003D55FE" w:rsidP="003D55FE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3D55FE">
              <w:rPr>
                <w:bCs/>
                <w:sz w:val="22"/>
                <w:szCs w:val="22"/>
              </w:rPr>
              <w:t>2.</w:t>
            </w:r>
            <w:r w:rsidRPr="003D55FE">
              <w:rPr>
                <w:bCs/>
                <w:sz w:val="22"/>
                <w:szCs w:val="22"/>
              </w:rPr>
              <w:tab/>
              <w:t xml:space="preserve">Под частью участка, который предполагается отторгнуть, проходит принадлежащая </w:t>
            </w:r>
            <w:proofErr w:type="spellStart"/>
            <w:r w:rsidRPr="003D55FE">
              <w:rPr>
                <w:bCs/>
                <w:sz w:val="22"/>
                <w:szCs w:val="22"/>
              </w:rPr>
              <w:t>ЖС</w:t>
            </w:r>
            <w:proofErr w:type="gramStart"/>
            <w:r w:rsidRPr="003D55FE">
              <w:rPr>
                <w:bCs/>
                <w:sz w:val="22"/>
                <w:szCs w:val="22"/>
              </w:rPr>
              <w:t>К«</w:t>
            </w:r>
            <w:proofErr w:type="gramEnd"/>
            <w:r w:rsidRPr="003D55FE">
              <w:rPr>
                <w:bCs/>
                <w:sz w:val="22"/>
                <w:szCs w:val="22"/>
              </w:rPr>
              <w:t>Октябрь</w:t>
            </w:r>
            <w:proofErr w:type="spellEnd"/>
            <w:r w:rsidRPr="003D55FE">
              <w:rPr>
                <w:bCs/>
                <w:sz w:val="22"/>
                <w:szCs w:val="22"/>
              </w:rPr>
              <w:t>» труба холодного водоснабжения от дома 147 к дому 143 «А» по ул. Чернышевского</w:t>
            </w:r>
            <w:r w:rsidR="0056500D">
              <w:rPr>
                <w:bCs/>
                <w:sz w:val="22"/>
                <w:szCs w:val="22"/>
              </w:rPr>
              <w:t xml:space="preserve"> </w:t>
            </w:r>
            <w:r w:rsidRPr="003D55FE">
              <w:rPr>
                <w:bCs/>
                <w:sz w:val="22"/>
                <w:szCs w:val="22"/>
              </w:rPr>
              <w:t>и нам необходим доступ для ее обслуживания.</w:t>
            </w:r>
          </w:p>
          <w:p w:rsidR="003D55FE" w:rsidRPr="003D55FE" w:rsidRDefault="003D55FE" w:rsidP="003D55FE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3D55FE">
              <w:rPr>
                <w:bCs/>
                <w:sz w:val="22"/>
                <w:szCs w:val="22"/>
              </w:rPr>
              <w:t>3.</w:t>
            </w:r>
            <w:r w:rsidRPr="003D55FE">
              <w:rPr>
                <w:bCs/>
                <w:sz w:val="22"/>
                <w:szCs w:val="22"/>
              </w:rPr>
              <w:tab/>
              <w:t>Большая</w:t>
            </w:r>
            <w:r w:rsidRPr="003D55FE">
              <w:rPr>
                <w:bCs/>
                <w:sz w:val="22"/>
                <w:szCs w:val="22"/>
              </w:rPr>
              <w:tab/>
              <w:t>часть членов ЖСК</w:t>
            </w:r>
            <w:r w:rsidR="00820A3C">
              <w:rPr>
                <w:bCs/>
                <w:sz w:val="22"/>
                <w:szCs w:val="22"/>
              </w:rPr>
              <w:t xml:space="preserve"> </w:t>
            </w:r>
            <w:r w:rsidRPr="003D55FE">
              <w:rPr>
                <w:bCs/>
                <w:sz w:val="22"/>
                <w:szCs w:val="22"/>
              </w:rPr>
              <w:t xml:space="preserve">«Октябрь»- пенсионеры, переоформление документов на земельный участок вызовет ненужные дополнительные расходы членов </w:t>
            </w:r>
            <w:proofErr w:type="spellStart"/>
            <w:r w:rsidRPr="003D55FE">
              <w:rPr>
                <w:bCs/>
                <w:sz w:val="22"/>
                <w:szCs w:val="22"/>
              </w:rPr>
              <w:t>ЖС</w:t>
            </w:r>
            <w:proofErr w:type="gramStart"/>
            <w:r w:rsidRPr="003D55FE">
              <w:rPr>
                <w:bCs/>
                <w:sz w:val="22"/>
                <w:szCs w:val="22"/>
              </w:rPr>
              <w:t>К«</w:t>
            </w:r>
            <w:proofErr w:type="gramEnd"/>
            <w:r w:rsidRPr="003D55FE">
              <w:rPr>
                <w:bCs/>
                <w:sz w:val="22"/>
                <w:szCs w:val="22"/>
              </w:rPr>
              <w:t>Октябрь</w:t>
            </w:r>
            <w:proofErr w:type="spellEnd"/>
            <w:r w:rsidRPr="003D55FE">
              <w:rPr>
                <w:bCs/>
                <w:sz w:val="22"/>
                <w:szCs w:val="22"/>
              </w:rPr>
              <w:t>»</w:t>
            </w:r>
            <w:r>
              <w:rPr>
                <w:bCs/>
                <w:sz w:val="22"/>
                <w:szCs w:val="22"/>
              </w:rPr>
              <w:t>.</w:t>
            </w:r>
          </w:p>
          <w:p w:rsidR="006E4548" w:rsidRDefault="003D55FE" w:rsidP="003D55FE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3D55FE">
              <w:rPr>
                <w:bCs/>
                <w:sz w:val="22"/>
                <w:szCs w:val="22"/>
              </w:rPr>
              <w:t xml:space="preserve">Кроме того, обращаю ваше </w:t>
            </w:r>
            <w:proofErr w:type="spellStart"/>
            <w:r w:rsidRPr="003D55FE">
              <w:rPr>
                <w:bCs/>
                <w:sz w:val="22"/>
                <w:szCs w:val="22"/>
              </w:rPr>
              <w:t>внимани</w:t>
            </w:r>
            <w:proofErr w:type="spellEnd"/>
            <w:r w:rsidRPr="003D55FE">
              <w:rPr>
                <w:bCs/>
                <w:sz w:val="22"/>
                <w:szCs w:val="22"/>
              </w:rPr>
              <w:t xml:space="preserve"> на то, что доступ к дому №143 «А» по ул. Чернышевского проходит через земельный участок дома №1 по ул. Радищева, и, если поступать в логике проекта, необходимо выделить часть земельного участка 64:48:050364:24 дома №1 по ул. Радищева для обеспечения доступа к </w:t>
            </w:r>
            <w:proofErr w:type="spellStart"/>
            <w:proofErr w:type="gramStart"/>
            <w:r w:rsidRPr="003D55FE">
              <w:rPr>
                <w:bCs/>
                <w:sz w:val="22"/>
                <w:szCs w:val="22"/>
              </w:rPr>
              <w:t>к</w:t>
            </w:r>
            <w:proofErr w:type="spellEnd"/>
            <w:proofErr w:type="gramEnd"/>
            <w:r w:rsidRPr="003D55FE">
              <w:rPr>
                <w:bCs/>
                <w:sz w:val="22"/>
                <w:szCs w:val="22"/>
              </w:rPr>
              <w:t xml:space="preserve"> дому №143 «А» по ул. Чернышевского.</w:t>
            </w:r>
          </w:p>
          <w:p w:rsidR="003D55FE" w:rsidRDefault="003D55FE" w:rsidP="003D55FE">
            <w:pPr>
              <w:snapToGrid w:val="0"/>
              <w:ind w:righ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Мы считаем, что на практ</w:t>
            </w:r>
            <w:r w:rsidR="00BE3E19">
              <w:rPr>
                <w:bCs/>
                <w:sz w:val="22"/>
                <w:szCs w:val="22"/>
              </w:rPr>
              <w:t>ике эти меры излишни, так как з</w:t>
            </w:r>
            <w:r>
              <w:rPr>
                <w:bCs/>
                <w:sz w:val="22"/>
                <w:szCs w:val="22"/>
              </w:rPr>
              <w:t>а</w:t>
            </w:r>
            <w:r w:rsidR="00BE3E1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долгое время существования наших и соседских домов проблем с доступом не у кого не возникало.</w:t>
            </w:r>
          </w:p>
          <w:p w:rsidR="006E4548" w:rsidRDefault="006E4548" w:rsidP="003B12C9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  <w:p w:rsidR="00E05211" w:rsidRDefault="00E05211" w:rsidP="003B12C9">
            <w:pPr>
              <w:snapToGrid w:val="0"/>
              <w:ind w:righ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 апреля 2018 года</w:t>
            </w:r>
          </w:p>
          <w:p w:rsidR="00E05211" w:rsidRDefault="00E05211" w:rsidP="003B12C9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  <w:p w:rsidR="006A08AE" w:rsidRPr="006A08AE" w:rsidRDefault="006A08AE" w:rsidP="006A08AE">
            <w:pPr>
              <w:snapToGrid w:val="0"/>
              <w:ind w:right="142"/>
              <w:rPr>
                <w:bCs/>
                <w:sz w:val="22"/>
                <w:szCs w:val="22"/>
              </w:rPr>
            </w:pPr>
            <w:proofErr w:type="gramStart"/>
            <w:r w:rsidRPr="006A08AE">
              <w:rPr>
                <w:bCs/>
                <w:sz w:val="22"/>
                <w:szCs w:val="22"/>
              </w:rPr>
              <w:t>Сообщаем Вам, что на официальном сайте Администрации МО «Город Саратов», размещен проект межевания территории (ограниченной ул. Рабочая, ул. им. Радищева А.Н., им. Чернышевского, Н.Г., ул. Провиантская).</w:t>
            </w:r>
            <w:proofErr w:type="gramEnd"/>
            <w:r w:rsidRPr="006A08AE">
              <w:rPr>
                <w:bCs/>
                <w:sz w:val="22"/>
                <w:szCs w:val="22"/>
              </w:rPr>
              <w:t xml:space="preserve"> Публичные слушания по данному проекту состоятся 24.04.2018 года. Это повторные слушания, назначенные по недоработкам, вскрытым на слушаниях 1</w:t>
            </w:r>
            <w:r>
              <w:rPr>
                <w:bCs/>
                <w:sz w:val="22"/>
                <w:szCs w:val="22"/>
              </w:rPr>
              <w:t>3.09.2017.</w:t>
            </w:r>
          </w:p>
          <w:p w:rsidR="006A08AE" w:rsidRPr="006A08AE" w:rsidRDefault="006A08AE" w:rsidP="006A08AE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6A08AE">
              <w:rPr>
                <w:bCs/>
                <w:sz w:val="22"/>
                <w:szCs w:val="22"/>
              </w:rPr>
              <w:t>Кроме корректировок, связанных с уточнением границ земельных участков в проект внесены изменени</w:t>
            </w:r>
            <w:r>
              <w:rPr>
                <w:bCs/>
                <w:sz w:val="22"/>
                <w:szCs w:val="22"/>
              </w:rPr>
              <w:t>я, касающиеся их использования.</w:t>
            </w:r>
          </w:p>
          <w:p w:rsidR="006A08AE" w:rsidRPr="006A08AE" w:rsidRDefault="006A08AE" w:rsidP="006A08AE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6A08AE">
              <w:rPr>
                <w:bCs/>
                <w:sz w:val="22"/>
                <w:szCs w:val="22"/>
              </w:rPr>
              <w:t>Зона многоэтажной застройки - Ж</w:t>
            </w:r>
            <w:proofErr w:type="gramStart"/>
            <w:r w:rsidRPr="006A08AE">
              <w:rPr>
                <w:bCs/>
                <w:sz w:val="22"/>
                <w:szCs w:val="22"/>
              </w:rPr>
              <w:t>1</w:t>
            </w:r>
            <w:proofErr w:type="gramEnd"/>
            <w:r w:rsidRPr="006A08AE">
              <w:rPr>
                <w:bCs/>
                <w:sz w:val="22"/>
                <w:szCs w:val="22"/>
              </w:rPr>
              <w:t xml:space="preserve"> заменена на зону перспективного развития многоэтажной жилой застройки (со сносом </w:t>
            </w:r>
            <w:r>
              <w:rPr>
                <w:bCs/>
                <w:sz w:val="22"/>
                <w:szCs w:val="22"/>
              </w:rPr>
              <w:t>существующей застройки) - Ж 1.1</w:t>
            </w:r>
          </w:p>
          <w:p w:rsidR="006A08AE" w:rsidRPr="006A08AE" w:rsidRDefault="006A08AE" w:rsidP="006A08AE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6A08AE">
              <w:rPr>
                <w:bCs/>
                <w:sz w:val="22"/>
                <w:szCs w:val="22"/>
              </w:rPr>
              <w:t xml:space="preserve">В результате нарушены вещные права собственников </w:t>
            </w:r>
            <w:r w:rsidRPr="006A08AE">
              <w:rPr>
                <w:bCs/>
                <w:sz w:val="22"/>
                <w:szCs w:val="22"/>
              </w:rPr>
              <w:lastRenderedPageBreak/>
              <w:t>земельных участков и принадлежащих им жилых зданий. Изменения не был</w:t>
            </w:r>
            <w:r>
              <w:rPr>
                <w:bCs/>
                <w:sz w:val="22"/>
                <w:szCs w:val="22"/>
              </w:rPr>
              <w:t>и согласованы с собственниками.</w:t>
            </w:r>
          </w:p>
          <w:p w:rsidR="006A08AE" w:rsidRPr="006A08AE" w:rsidRDefault="006A08AE" w:rsidP="006A08AE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6A08AE">
              <w:rPr>
                <w:bCs/>
                <w:sz w:val="22"/>
                <w:szCs w:val="22"/>
              </w:rPr>
              <w:t xml:space="preserve">К таким нарушениям относятся участки в соответствии с проектом, с условными кадастровыми номерами: 2, 3, 5, 6, </w:t>
            </w:r>
            <w:r>
              <w:rPr>
                <w:bCs/>
                <w:sz w:val="22"/>
                <w:szCs w:val="22"/>
              </w:rPr>
              <w:t>37, 28, 25, 26, 37.</w:t>
            </w:r>
          </w:p>
          <w:p w:rsidR="006A08AE" w:rsidRPr="006A08AE" w:rsidRDefault="006A08AE" w:rsidP="006A08AE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6A08AE">
              <w:rPr>
                <w:bCs/>
                <w:sz w:val="22"/>
                <w:szCs w:val="22"/>
              </w:rPr>
              <w:t xml:space="preserve">Зона Ж-1.1 затрагивает интересы собственников домов, согласно данной зоне собственник не может построить новый дом ИЖС на своем земельном участке. И реализовать наши дома по рыночной цене мы не можем т.к. есть угроза, что наши дома будут снесены для строительства многоэтажных домов. Жителям нашего проулка за последние 30 лет, еще </w:t>
            </w:r>
            <w:proofErr w:type="gramStart"/>
            <w:r w:rsidRPr="006A08AE">
              <w:rPr>
                <w:bCs/>
                <w:sz w:val="22"/>
                <w:szCs w:val="22"/>
              </w:rPr>
              <w:t>не разу</w:t>
            </w:r>
            <w:proofErr w:type="gramEnd"/>
            <w:r w:rsidRPr="006A08AE">
              <w:rPr>
                <w:bCs/>
                <w:sz w:val="22"/>
                <w:szCs w:val="22"/>
              </w:rPr>
              <w:t xml:space="preserve"> не предлагали инвесторы выкупить участки и дома. И нам жителям, </w:t>
            </w:r>
            <w:proofErr w:type="gramStart"/>
            <w:r w:rsidRPr="006A08AE">
              <w:rPr>
                <w:bCs/>
                <w:sz w:val="22"/>
                <w:szCs w:val="22"/>
              </w:rPr>
              <w:t>получается тоже Администрация города не дает</w:t>
            </w:r>
            <w:proofErr w:type="gramEnd"/>
            <w:r w:rsidRPr="006A08AE">
              <w:rPr>
                <w:bCs/>
                <w:sz w:val="22"/>
                <w:szCs w:val="22"/>
              </w:rPr>
              <w:t xml:space="preserve"> возможность своими силам</w:t>
            </w:r>
            <w:r>
              <w:rPr>
                <w:bCs/>
                <w:sz w:val="22"/>
                <w:szCs w:val="22"/>
              </w:rPr>
              <w:t>и улучшить качество проживания.</w:t>
            </w:r>
          </w:p>
          <w:p w:rsidR="006A08AE" w:rsidRPr="006A08AE" w:rsidRDefault="006A08AE" w:rsidP="006A08AE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6A08AE">
              <w:rPr>
                <w:bCs/>
                <w:sz w:val="22"/>
                <w:szCs w:val="22"/>
              </w:rPr>
              <w:t>Мы против точечной многоэтажной застройк</w:t>
            </w:r>
            <w:r>
              <w:rPr>
                <w:bCs/>
                <w:sz w:val="22"/>
                <w:szCs w:val="22"/>
              </w:rPr>
              <w:t>и в историческом центре города.</w:t>
            </w:r>
          </w:p>
          <w:p w:rsidR="006A08AE" w:rsidRDefault="006A08AE" w:rsidP="006A08AE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6A08AE">
              <w:rPr>
                <w:bCs/>
                <w:sz w:val="22"/>
                <w:szCs w:val="22"/>
              </w:rPr>
              <w:t>Просим, Вас изменить зону с Ж-1.1 на зону Ж-2. Согласовав с собственниками других земельных участков, находящихся на данной территории.</w:t>
            </w:r>
          </w:p>
          <w:p w:rsidR="006E4548" w:rsidRDefault="006E4548" w:rsidP="003B12C9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  <w:p w:rsidR="006E4548" w:rsidRDefault="006A08AE" w:rsidP="006A08AE">
            <w:pPr>
              <w:snapToGrid w:val="0"/>
              <w:ind w:righ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 апреля 2018</w:t>
            </w:r>
          </w:p>
          <w:p w:rsidR="00E57389" w:rsidRDefault="00E57389" w:rsidP="006A08AE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  <w:p w:rsidR="00867956" w:rsidRDefault="00867956" w:rsidP="006A08AE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  <w:p w:rsidR="00867956" w:rsidRDefault="00867956" w:rsidP="006A08AE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  <w:p w:rsidR="00BC22E9" w:rsidRDefault="00BC22E9" w:rsidP="006A08AE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  <w:p w:rsidR="00B2736D" w:rsidRDefault="00B2736D" w:rsidP="006A08AE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  <w:p w:rsidR="00B2736D" w:rsidRDefault="00B2736D" w:rsidP="006A08AE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  <w:p w:rsidR="00BC22E9" w:rsidRDefault="00BC22E9" w:rsidP="006A08AE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  <w:p w:rsidR="00BC22E9" w:rsidRDefault="00BC22E9" w:rsidP="006A08AE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  <w:p w:rsidR="00E57389" w:rsidRPr="00E57389" w:rsidRDefault="00E57389" w:rsidP="00E57389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E57389">
              <w:rPr>
                <w:bCs/>
                <w:sz w:val="22"/>
                <w:szCs w:val="22"/>
              </w:rPr>
              <w:t>1.</w:t>
            </w:r>
            <w:r w:rsidRPr="00E57389">
              <w:rPr>
                <w:bCs/>
                <w:sz w:val="22"/>
                <w:szCs w:val="22"/>
              </w:rPr>
              <w:tab/>
              <w:t>Замечание</w:t>
            </w:r>
            <w:proofErr w:type="gramStart"/>
            <w:r w:rsidRPr="00E57389">
              <w:rPr>
                <w:bCs/>
                <w:sz w:val="22"/>
                <w:szCs w:val="22"/>
              </w:rPr>
              <w:t xml:space="preserve"> :</w:t>
            </w:r>
            <w:proofErr w:type="gramEnd"/>
            <w:r w:rsidRPr="00E57389">
              <w:rPr>
                <w:bCs/>
                <w:sz w:val="22"/>
                <w:szCs w:val="22"/>
              </w:rPr>
              <w:tab/>
              <w:t>на</w:t>
            </w:r>
            <w:r w:rsidRPr="00E57389">
              <w:rPr>
                <w:bCs/>
                <w:sz w:val="22"/>
                <w:szCs w:val="22"/>
              </w:rPr>
              <w:tab/>
              <w:t>схеме указаны географические коо</w:t>
            </w:r>
            <w:r>
              <w:rPr>
                <w:bCs/>
                <w:sz w:val="22"/>
                <w:szCs w:val="22"/>
              </w:rPr>
              <w:t>рдинаты согласно приложению, но</w:t>
            </w:r>
          </w:p>
          <w:p w:rsidR="00E57389" w:rsidRPr="00E57389" w:rsidRDefault="00E57389" w:rsidP="00E57389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E57389">
              <w:rPr>
                <w:bCs/>
                <w:sz w:val="22"/>
                <w:szCs w:val="22"/>
              </w:rPr>
              <w:t>нет спрямления границ участков, что делает невозможным проверить правильность вычисления площадей земельных участков</w:t>
            </w:r>
            <w:proofErr w:type="gramStart"/>
            <w:r w:rsidRPr="00E57389">
              <w:rPr>
                <w:bCs/>
                <w:sz w:val="22"/>
                <w:szCs w:val="22"/>
              </w:rPr>
              <w:t>.</w:t>
            </w:r>
            <w:proofErr w:type="gramEnd"/>
            <w:r w:rsidRPr="00E57389"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т</w:t>
            </w:r>
            <w:proofErr w:type="gramEnd"/>
            <w:r>
              <w:rPr>
                <w:bCs/>
                <w:sz w:val="22"/>
                <w:szCs w:val="22"/>
              </w:rPr>
              <w:t>.о</w:t>
            </w:r>
            <w:proofErr w:type="spellEnd"/>
            <w:r w:rsidRPr="00E57389">
              <w:rPr>
                <w:bCs/>
                <w:sz w:val="22"/>
                <w:szCs w:val="22"/>
              </w:rPr>
              <w:t>. более точное вычисление даст, сп</w:t>
            </w:r>
            <w:r>
              <w:rPr>
                <w:bCs/>
                <w:sz w:val="22"/>
                <w:szCs w:val="22"/>
              </w:rPr>
              <w:t>рямление линий границ участков.</w:t>
            </w:r>
          </w:p>
          <w:p w:rsidR="00E57389" w:rsidRPr="00E57389" w:rsidRDefault="00E57389" w:rsidP="00E57389">
            <w:pPr>
              <w:snapToGrid w:val="0"/>
              <w:ind w:righ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  <w:r>
              <w:rPr>
                <w:bCs/>
                <w:sz w:val="22"/>
                <w:szCs w:val="22"/>
              </w:rPr>
              <w:tab/>
              <w:t>Замечание</w:t>
            </w:r>
            <w:proofErr w:type="gramStart"/>
            <w:r>
              <w:rPr>
                <w:bCs/>
                <w:sz w:val="22"/>
                <w:szCs w:val="22"/>
              </w:rPr>
              <w:t xml:space="preserve"> :</w:t>
            </w:r>
            <w:proofErr w:type="gramEnd"/>
            <w:r>
              <w:rPr>
                <w:bCs/>
                <w:sz w:val="22"/>
                <w:szCs w:val="22"/>
              </w:rPr>
              <w:t xml:space="preserve"> н</w:t>
            </w:r>
            <w:r w:rsidRPr="00E57389">
              <w:rPr>
                <w:bCs/>
                <w:sz w:val="22"/>
                <w:szCs w:val="22"/>
              </w:rPr>
              <w:t>е учтен земельный участок по т.46</w:t>
            </w:r>
            <w:r>
              <w:rPr>
                <w:bCs/>
                <w:sz w:val="22"/>
                <w:szCs w:val="22"/>
              </w:rPr>
              <w:t xml:space="preserve">0 по </w:t>
            </w:r>
            <w:r>
              <w:rPr>
                <w:bCs/>
                <w:sz w:val="22"/>
                <w:szCs w:val="22"/>
              </w:rPr>
              <w:lastRenderedPageBreak/>
              <w:t xml:space="preserve">т. 395 (ЗУ №13) и т.463 по </w:t>
            </w:r>
            <w:r w:rsidRPr="00E57389">
              <w:rPr>
                <w:bCs/>
                <w:sz w:val="22"/>
                <w:szCs w:val="22"/>
              </w:rPr>
              <w:t>т.401 (ЗУ №13). Данный ЗУ используется более 20 лет собственником кв. 2 дома №5 литер</w:t>
            </w:r>
            <w:proofErr w:type="gramStart"/>
            <w:r w:rsidRPr="00E57389">
              <w:rPr>
                <w:bCs/>
                <w:sz w:val="22"/>
                <w:szCs w:val="22"/>
              </w:rPr>
              <w:t xml:space="preserve"> В</w:t>
            </w:r>
            <w:proofErr w:type="gramEnd"/>
            <w:r w:rsidRPr="00E57389">
              <w:rPr>
                <w:bCs/>
                <w:sz w:val="22"/>
                <w:szCs w:val="22"/>
              </w:rPr>
              <w:t xml:space="preserve"> по ул. Рабочей. Предлагаю включить да</w:t>
            </w:r>
            <w:r>
              <w:rPr>
                <w:bCs/>
                <w:sz w:val="22"/>
                <w:szCs w:val="22"/>
              </w:rPr>
              <w:t>нный земельный участок в ЗУ №8.</w:t>
            </w:r>
          </w:p>
          <w:p w:rsidR="00E57389" w:rsidRPr="00E57389" w:rsidRDefault="00E57389" w:rsidP="00E57389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E57389">
              <w:rPr>
                <w:bCs/>
                <w:sz w:val="22"/>
                <w:szCs w:val="22"/>
              </w:rPr>
              <w:t>3.</w:t>
            </w:r>
            <w:r w:rsidRPr="00E57389">
              <w:rPr>
                <w:bCs/>
                <w:sz w:val="22"/>
                <w:szCs w:val="22"/>
              </w:rPr>
              <w:tab/>
              <w:t>Замечание</w:t>
            </w:r>
            <w:proofErr w:type="gramStart"/>
            <w:r w:rsidRPr="00E57389">
              <w:rPr>
                <w:bCs/>
                <w:sz w:val="22"/>
                <w:szCs w:val="22"/>
              </w:rPr>
              <w:t xml:space="preserve"> :</w:t>
            </w:r>
            <w:proofErr w:type="gramEnd"/>
            <w:r w:rsidRPr="00E57389">
              <w:rPr>
                <w:bCs/>
                <w:sz w:val="22"/>
                <w:szCs w:val="22"/>
              </w:rPr>
              <w:tab/>
              <w:t xml:space="preserve">Согласно ч. 4 ст. 43 </w:t>
            </w:r>
            <w:proofErr w:type="spellStart"/>
            <w:r w:rsidRPr="00E57389">
              <w:rPr>
                <w:bCs/>
                <w:sz w:val="22"/>
                <w:szCs w:val="22"/>
              </w:rPr>
              <w:t>Г</w:t>
            </w:r>
            <w:r w:rsidR="007F1AC9">
              <w:rPr>
                <w:bCs/>
                <w:sz w:val="22"/>
                <w:szCs w:val="22"/>
              </w:rPr>
              <w:t>р</w:t>
            </w:r>
            <w:r w:rsidRPr="00E57389">
              <w:rPr>
                <w:bCs/>
                <w:sz w:val="22"/>
                <w:szCs w:val="22"/>
              </w:rPr>
              <w:t>К</w:t>
            </w:r>
            <w:proofErr w:type="spellEnd"/>
            <w:r w:rsidRPr="00E57389">
              <w:rPr>
                <w:bCs/>
                <w:sz w:val="22"/>
                <w:szCs w:val="22"/>
              </w:rPr>
              <w:t xml:space="preserve"> РФ изменить пло</w:t>
            </w:r>
            <w:r>
              <w:rPr>
                <w:bCs/>
                <w:sz w:val="22"/>
                <w:szCs w:val="22"/>
              </w:rPr>
              <w:t>щадь указанных в экспликации ЗУ</w:t>
            </w:r>
          </w:p>
          <w:p w:rsidR="00E57389" w:rsidRPr="00E57389" w:rsidRDefault="00E57389" w:rsidP="00E57389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E57389">
              <w:rPr>
                <w:bCs/>
                <w:sz w:val="22"/>
                <w:szCs w:val="22"/>
              </w:rPr>
              <w:t>№5 (64:48:050364:7) и ЗУ № 6 (64:48:050364:8) с изменением текста в самой экспл</w:t>
            </w:r>
            <w:r w:rsidR="007F1AC9">
              <w:rPr>
                <w:bCs/>
                <w:sz w:val="22"/>
                <w:szCs w:val="22"/>
              </w:rPr>
              <w:t>икации, как указанно в Кадастре</w:t>
            </w:r>
            <w:r w:rsidRPr="00E57389">
              <w:rPr>
                <w:bCs/>
                <w:sz w:val="22"/>
                <w:szCs w:val="22"/>
              </w:rPr>
              <w:t xml:space="preserve">, так как по факту это сараи - </w:t>
            </w:r>
            <w:proofErr w:type="spellStart"/>
            <w:r w:rsidRPr="00E57389">
              <w:rPr>
                <w:bCs/>
                <w:sz w:val="22"/>
                <w:szCs w:val="22"/>
              </w:rPr>
              <w:t>хоз</w:t>
            </w:r>
            <w:proofErr w:type="gramStart"/>
            <w:r w:rsidRPr="00E57389">
              <w:rPr>
                <w:bCs/>
                <w:sz w:val="22"/>
                <w:szCs w:val="22"/>
              </w:rPr>
              <w:t>.б</w:t>
            </w:r>
            <w:proofErr w:type="gramEnd"/>
            <w:r w:rsidRPr="00E57389">
              <w:rPr>
                <w:bCs/>
                <w:sz w:val="22"/>
                <w:szCs w:val="22"/>
              </w:rPr>
              <w:t>лолки</w:t>
            </w:r>
            <w:proofErr w:type="spellEnd"/>
            <w:r w:rsidRPr="00E57389">
              <w:rPr>
                <w:bCs/>
                <w:sz w:val="22"/>
                <w:szCs w:val="22"/>
              </w:rPr>
              <w:t xml:space="preserve"> :</w:t>
            </w:r>
          </w:p>
          <w:p w:rsidR="00E57389" w:rsidRPr="00E57389" w:rsidRDefault="00E57389" w:rsidP="00E57389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E57389">
              <w:rPr>
                <w:bCs/>
                <w:sz w:val="22"/>
                <w:szCs w:val="22"/>
              </w:rPr>
              <w:t>ЗУ №5 в соответствии с данными Кадастра - 64:48:050361:1716, хоз. Блок, площадью 65,8 м</w:t>
            </w:r>
            <w:proofErr w:type="gramStart"/>
            <w:r w:rsidRPr="00E57389">
              <w:rPr>
                <w:bCs/>
                <w:sz w:val="22"/>
                <w:szCs w:val="22"/>
              </w:rPr>
              <w:t>2</w:t>
            </w:r>
            <w:proofErr w:type="gramEnd"/>
            <w:r w:rsidRPr="00E57389">
              <w:rPr>
                <w:bCs/>
                <w:sz w:val="22"/>
                <w:szCs w:val="22"/>
              </w:rPr>
              <w:t xml:space="preserve"> ЗУ № 6 в соответствии с данными Кадастра - 64:48:050364:266, хоз. Блок, площадью 36,0 м2</w:t>
            </w:r>
            <w:proofErr w:type="gramStart"/>
            <w:r w:rsidRPr="00E57389">
              <w:rPr>
                <w:bCs/>
                <w:sz w:val="22"/>
                <w:szCs w:val="22"/>
              </w:rPr>
              <w:t xml:space="preserve"> К</w:t>
            </w:r>
            <w:proofErr w:type="gramEnd"/>
            <w:r w:rsidRPr="00E57389">
              <w:rPr>
                <w:bCs/>
                <w:sz w:val="22"/>
                <w:szCs w:val="22"/>
              </w:rPr>
              <w:t xml:space="preserve">роме этого, при изменении площади в сторону увеличения приведет к </w:t>
            </w:r>
            <w:proofErr w:type="spellStart"/>
            <w:r w:rsidRPr="00E57389">
              <w:rPr>
                <w:bCs/>
                <w:sz w:val="22"/>
                <w:szCs w:val="22"/>
              </w:rPr>
              <w:t>самозахвату</w:t>
            </w:r>
            <w:proofErr w:type="spellEnd"/>
            <w:r w:rsidRPr="00E57389">
              <w:rPr>
                <w:bCs/>
                <w:sz w:val="22"/>
                <w:szCs w:val="22"/>
              </w:rPr>
              <w:t xml:space="preserve"> инженерных коммуникаций эксплуатируемых всем МКД №5 по ул. Рабочей и соответственно невозможностью балансодержателя содержать их. В этом случае, собственники не смогут производить какие либо действия на этих коммуникациях. Кроме того данные хоз. блоки ни кем не используются в течени</w:t>
            </w:r>
            <w:proofErr w:type="gramStart"/>
            <w:r w:rsidRPr="00E57389">
              <w:rPr>
                <w:bCs/>
                <w:sz w:val="22"/>
                <w:szCs w:val="22"/>
              </w:rPr>
              <w:t>и</w:t>
            </w:r>
            <w:proofErr w:type="gramEnd"/>
            <w:r w:rsidRPr="00E57389">
              <w:rPr>
                <w:bCs/>
                <w:sz w:val="22"/>
                <w:szCs w:val="22"/>
              </w:rPr>
              <w:t xml:space="preserve"> долгого периода времени, т.к. по факту незаконного переоборудования этих объектов , ситуация держится под контролем прокуратуры и милиции, включая незаконную приватизацию. </w:t>
            </w:r>
            <w:proofErr w:type="spellStart"/>
            <w:r w:rsidR="00FB27A5">
              <w:rPr>
                <w:bCs/>
                <w:sz w:val="22"/>
                <w:szCs w:val="22"/>
              </w:rPr>
              <w:t>Т.о</w:t>
            </w:r>
            <w:proofErr w:type="spellEnd"/>
            <w:r w:rsidR="00FB27A5">
              <w:rPr>
                <w:bCs/>
                <w:sz w:val="22"/>
                <w:szCs w:val="22"/>
              </w:rPr>
              <w:t>.</w:t>
            </w:r>
            <w:r w:rsidRPr="00E57389">
              <w:rPr>
                <w:bCs/>
                <w:sz w:val="22"/>
                <w:szCs w:val="22"/>
              </w:rPr>
              <w:t xml:space="preserve"> предлагаю изменение площадей и самого </w:t>
            </w:r>
            <w:proofErr w:type="gramStart"/>
            <w:r w:rsidRPr="00E57389">
              <w:rPr>
                <w:bCs/>
                <w:sz w:val="22"/>
                <w:szCs w:val="22"/>
              </w:rPr>
              <w:t>наименования</w:t>
            </w:r>
            <w:proofErr w:type="gramEnd"/>
            <w:r w:rsidRPr="00E57389">
              <w:rPr>
                <w:bCs/>
                <w:sz w:val="22"/>
                <w:szCs w:val="22"/>
              </w:rPr>
              <w:t xml:space="preserve"> указанных в экспликации ЗУ №5 (64:48:050364:266)</w:t>
            </w:r>
            <w:r>
              <w:rPr>
                <w:bCs/>
                <w:sz w:val="22"/>
                <w:szCs w:val="22"/>
              </w:rPr>
              <w:t xml:space="preserve"> и ЗУ № 6 (64:48:050361:1716) .</w:t>
            </w:r>
          </w:p>
          <w:p w:rsidR="00E57389" w:rsidRPr="00E57389" w:rsidRDefault="00E57389" w:rsidP="00E57389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E57389">
              <w:rPr>
                <w:bCs/>
                <w:sz w:val="22"/>
                <w:szCs w:val="22"/>
              </w:rPr>
              <w:t>4.</w:t>
            </w:r>
            <w:r w:rsidRPr="00E57389">
              <w:rPr>
                <w:bCs/>
                <w:sz w:val="22"/>
                <w:szCs w:val="22"/>
              </w:rPr>
              <w:tab/>
              <w:t>Замечание</w:t>
            </w:r>
            <w:proofErr w:type="gramStart"/>
            <w:r w:rsidRPr="00E57389">
              <w:rPr>
                <w:bCs/>
                <w:sz w:val="22"/>
                <w:szCs w:val="22"/>
              </w:rPr>
              <w:t xml:space="preserve"> :</w:t>
            </w:r>
            <w:proofErr w:type="gramEnd"/>
            <w:r w:rsidRPr="00E57389">
              <w:rPr>
                <w:bCs/>
                <w:sz w:val="22"/>
                <w:szCs w:val="22"/>
              </w:rPr>
              <w:tab/>
              <w:t xml:space="preserve">объединить границу ЗУ; №7 и №8, т.к. </w:t>
            </w:r>
            <w:r>
              <w:rPr>
                <w:bCs/>
                <w:sz w:val="22"/>
                <w:szCs w:val="22"/>
              </w:rPr>
              <w:t>это один юридический и почтовый</w:t>
            </w:r>
          </w:p>
          <w:p w:rsidR="00E57389" w:rsidRPr="00E57389" w:rsidRDefault="00E57389" w:rsidP="00E57389">
            <w:pPr>
              <w:snapToGrid w:val="0"/>
              <w:ind w:right="142"/>
              <w:rPr>
                <w:bCs/>
                <w:sz w:val="22"/>
                <w:szCs w:val="22"/>
              </w:rPr>
            </w:pPr>
            <w:proofErr w:type="gramStart"/>
            <w:r w:rsidRPr="00E57389">
              <w:rPr>
                <w:bCs/>
                <w:sz w:val="22"/>
                <w:szCs w:val="22"/>
              </w:rPr>
              <w:t>адрес - ул. Рабочая, д. 5 и соответственно имеет единую общедолевую собственность, относящаяся к выявленному объекту культурного наследия.</w:t>
            </w:r>
            <w:proofErr w:type="gramEnd"/>
            <w:r w:rsidRPr="00E57389">
              <w:rPr>
                <w:bCs/>
                <w:sz w:val="22"/>
                <w:szCs w:val="22"/>
              </w:rPr>
              <w:t xml:space="preserve"> Данный факт отражён в письме №218 от 13.02.2017г. Управления по охране объектов культурного наследия Правительства Саратовской области. На сегодня, имеем два временных адреса </w:t>
            </w:r>
            <w:proofErr w:type="gramStart"/>
            <w:r w:rsidRPr="00E57389">
              <w:rPr>
                <w:bCs/>
                <w:sz w:val="22"/>
                <w:szCs w:val="22"/>
              </w:rPr>
              <w:t>:у</w:t>
            </w:r>
            <w:proofErr w:type="gramEnd"/>
            <w:r w:rsidRPr="00E57389">
              <w:rPr>
                <w:bCs/>
                <w:sz w:val="22"/>
                <w:szCs w:val="22"/>
              </w:rPr>
              <w:t xml:space="preserve">л. Рабочая, д. 5 </w:t>
            </w:r>
            <w:proofErr w:type="spellStart"/>
            <w:r w:rsidRPr="00E57389">
              <w:rPr>
                <w:bCs/>
                <w:sz w:val="22"/>
                <w:szCs w:val="22"/>
              </w:rPr>
              <w:t>А</w:t>
            </w:r>
            <w:r w:rsidR="008627AD">
              <w:rPr>
                <w:bCs/>
                <w:sz w:val="22"/>
                <w:szCs w:val="22"/>
              </w:rPr>
              <w:t>в</w:t>
            </w:r>
            <w:r w:rsidRPr="00E57389">
              <w:rPr>
                <w:bCs/>
                <w:sz w:val="22"/>
                <w:szCs w:val="22"/>
              </w:rPr>
              <w:t>р</w:t>
            </w:r>
            <w:proofErr w:type="spellEnd"/>
            <w:r w:rsidRPr="00E57389">
              <w:rPr>
                <w:bCs/>
                <w:sz w:val="22"/>
                <w:szCs w:val="22"/>
              </w:rPr>
              <w:t xml:space="preserve"> и ул. Рабочая, д.5 </w:t>
            </w:r>
            <w:proofErr w:type="spellStart"/>
            <w:r w:rsidRPr="00E57389">
              <w:rPr>
                <w:bCs/>
                <w:sz w:val="22"/>
                <w:szCs w:val="22"/>
              </w:rPr>
              <w:t>Ввр</w:t>
            </w:r>
            <w:proofErr w:type="spellEnd"/>
            <w:r w:rsidRPr="00E57389">
              <w:rPr>
                <w:bCs/>
                <w:sz w:val="22"/>
                <w:szCs w:val="22"/>
              </w:rPr>
              <w:t xml:space="preserve"> с определением под ним зоной - Зона Ж-1.1. (имеются ли административные Акты по ведению време</w:t>
            </w:r>
            <w:r>
              <w:rPr>
                <w:bCs/>
                <w:sz w:val="22"/>
                <w:szCs w:val="22"/>
              </w:rPr>
              <w:t>нных адресов ?)</w:t>
            </w:r>
          </w:p>
          <w:p w:rsidR="00E57389" w:rsidRPr="00E57389" w:rsidRDefault="00E57389" w:rsidP="00E57389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E57389">
              <w:rPr>
                <w:bCs/>
                <w:sz w:val="22"/>
                <w:szCs w:val="22"/>
              </w:rPr>
              <w:t xml:space="preserve">Для того, что б разделить этот земельный участок на два, </w:t>
            </w:r>
            <w:r w:rsidRPr="00E57389">
              <w:rPr>
                <w:bCs/>
                <w:sz w:val="22"/>
                <w:szCs w:val="22"/>
              </w:rPr>
              <w:lastRenderedPageBreak/>
              <w:t xml:space="preserve">необходимо во-первых-принять официальное административное решение по образованию юридического адреса, хотя бы по одной из литер, и во-вторых провести общее собрание собственников по утверждению общедолевой собственности под каждый литер, что б исключить в дальнейшем судебных разбирательств по площадям ЗУ. </w:t>
            </w:r>
            <w:proofErr w:type="gramStart"/>
            <w:r w:rsidRPr="00E57389">
              <w:rPr>
                <w:bCs/>
                <w:sz w:val="22"/>
                <w:szCs w:val="22"/>
              </w:rPr>
              <w:t>В пользу данного формирования ЗУ, говорит ЖК РФ, так согласно п. 4 ч. 1 ст. 36 ЖК РФ, собственникам помещений в МКД, среди прочего принадлежит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</w:t>
            </w:r>
            <w:proofErr w:type="gramEnd"/>
            <w:r w:rsidRPr="00E57389">
              <w:rPr>
                <w:bCs/>
                <w:sz w:val="22"/>
                <w:szCs w:val="22"/>
              </w:rPr>
              <w:t xml:space="preserve"> ЗУ под адресом был определён и зафиксирован документально, без определения географических границ участка, МУП «ГБТИ» г. Саратов номер инвентарного дела №7793, были присвоены кадастровых номеров зданиям, согласно территории данного </w:t>
            </w:r>
            <w:proofErr w:type="spellStart"/>
            <w:r w:rsidRPr="00E57389">
              <w:rPr>
                <w:bCs/>
                <w:sz w:val="22"/>
                <w:szCs w:val="22"/>
              </w:rPr>
              <w:t>зем</w:t>
            </w:r>
            <w:proofErr w:type="spellEnd"/>
            <w:r w:rsidRPr="00E57389">
              <w:rPr>
                <w:bCs/>
                <w:sz w:val="22"/>
                <w:szCs w:val="22"/>
              </w:rPr>
              <w:t>. участка.</w:t>
            </w:r>
          </w:p>
          <w:p w:rsidR="00E57389" w:rsidRPr="00E57389" w:rsidRDefault="00E57389" w:rsidP="00E57389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  <w:p w:rsidR="00E57389" w:rsidRPr="00E57389" w:rsidRDefault="00E57389" w:rsidP="00E57389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E57389">
              <w:rPr>
                <w:bCs/>
                <w:sz w:val="22"/>
                <w:szCs w:val="22"/>
              </w:rPr>
              <w:t>По представленному плану хоз. постройка Г</w:t>
            </w:r>
            <w:r w:rsidR="003D5C5A">
              <w:rPr>
                <w:bCs/>
                <w:sz w:val="22"/>
                <w:szCs w:val="22"/>
              </w:rPr>
              <w:t>р</w:t>
            </w:r>
            <w:r w:rsidRPr="00E57389">
              <w:rPr>
                <w:bCs/>
                <w:sz w:val="22"/>
                <w:szCs w:val="22"/>
              </w:rPr>
              <w:t xml:space="preserve">игорян К. А. (кв. 2, д. 5 </w:t>
            </w:r>
            <w:proofErr w:type="spellStart"/>
            <w:r w:rsidRPr="00E57389">
              <w:rPr>
                <w:bCs/>
                <w:sz w:val="22"/>
                <w:szCs w:val="22"/>
              </w:rPr>
              <w:t>Ввр</w:t>
            </w:r>
            <w:proofErr w:type="spellEnd"/>
            <w:r w:rsidRPr="00E57389">
              <w:rPr>
                <w:bCs/>
                <w:sz w:val="22"/>
                <w:szCs w:val="22"/>
              </w:rPr>
              <w:t xml:space="preserve">) будет находиться на ЗУ дома 5 </w:t>
            </w:r>
            <w:proofErr w:type="spellStart"/>
            <w:proofErr w:type="gramStart"/>
            <w:r w:rsidRPr="00E57389">
              <w:rPr>
                <w:bCs/>
                <w:sz w:val="22"/>
                <w:szCs w:val="22"/>
              </w:rPr>
              <w:t>Авр</w:t>
            </w:r>
            <w:proofErr w:type="spellEnd"/>
            <w:proofErr w:type="gramEnd"/>
            <w:r w:rsidRPr="00E57389">
              <w:rPr>
                <w:bCs/>
                <w:sz w:val="22"/>
                <w:szCs w:val="22"/>
              </w:rPr>
              <w:t xml:space="preserve"> и общая детская площадка будет разделена. Часть коммуникаций, так же будут разделены</w:t>
            </w:r>
            <w:proofErr w:type="gramStart"/>
            <w:r w:rsidRPr="00E57389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E57389">
              <w:rPr>
                <w:bCs/>
                <w:sz w:val="22"/>
                <w:szCs w:val="22"/>
              </w:rPr>
              <w:t xml:space="preserve"> а они находятся в аварийном состоянии, и как производить ремонт и эксплуатацию ? Место общего пользования (туалет), так же находится на сопредельном участке, а в основном им пользуются жители дома 5 </w:t>
            </w:r>
            <w:proofErr w:type="spellStart"/>
            <w:r w:rsidRPr="00E57389">
              <w:rPr>
                <w:bCs/>
                <w:sz w:val="22"/>
                <w:szCs w:val="22"/>
              </w:rPr>
              <w:t>Ввр</w:t>
            </w:r>
            <w:proofErr w:type="spellEnd"/>
            <w:r w:rsidRPr="00E57389">
              <w:rPr>
                <w:bCs/>
                <w:sz w:val="22"/>
                <w:szCs w:val="22"/>
              </w:rPr>
              <w:t>.</w:t>
            </w:r>
          </w:p>
          <w:p w:rsidR="00E57389" w:rsidRPr="00E57389" w:rsidRDefault="00E57389" w:rsidP="00E57389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  <w:p w:rsidR="00E57389" w:rsidRPr="00E57389" w:rsidRDefault="00E57389" w:rsidP="00E57389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E57389">
              <w:rPr>
                <w:bCs/>
                <w:sz w:val="22"/>
                <w:szCs w:val="22"/>
              </w:rPr>
              <w:t>Предлагаю организовать - многоконтурный Земельный Участок, с обозначением временной разграничительной линией.</w:t>
            </w:r>
          </w:p>
          <w:p w:rsidR="00E57389" w:rsidRPr="00E57389" w:rsidRDefault="00E57389" w:rsidP="00E57389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  <w:p w:rsidR="00E57389" w:rsidRPr="00E57389" w:rsidRDefault="00E57389" w:rsidP="00E57389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E57389">
              <w:rPr>
                <w:bCs/>
                <w:sz w:val="22"/>
                <w:szCs w:val="22"/>
              </w:rPr>
              <w:t>5.</w:t>
            </w:r>
            <w:r w:rsidRPr="00E57389">
              <w:rPr>
                <w:bCs/>
                <w:sz w:val="22"/>
                <w:szCs w:val="22"/>
              </w:rPr>
              <w:tab/>
              <w:t>Замечание</w:t>
            </w:r>
            <w:proofErr w:type="gramStart"/>
            <w:r w:rsidRPr="00E57389">
              <w:rPr>
                <w:bCs/>
                <w:sz w:val="22"/>
                <w:szCs w:val="22"/>
              </w:rPr>
              <w:t xml:space="preserve"> :</w:t>
            </w:r>
            <w:proofErr w:type="gramEnd"/>
            <w:r w:rsidRPr="00E57389">
              <w:rPr>
                <w:bCs/>
                <w:sz w:val="22"/>
                <w:szCs w:val="22"/>
              </w:rPr>
              <w:tab/>
              <w:t>Согласно Письма от 29.1</w:t>
            </w:r>
            <w:r w:rsidR="007F1AC9">
              <w:rPr>
                <w:bCs/>
                <w:sz w:val="22"/>
                <w:szCs w:val="22"/>
              </w:rPr>
              <w:t xml:space="preserve">1.2012 № Д23и-3416 Министерство </w:t>
            </w:r>
            <w:r w:rsidRPr="00E57389">
              <w:rPr>
                <w:bCs/>
                <w:sz w:val="22"/>
                <w:szCs w:val="22"/>
              </w:rPr>
              <w:t>экономического развития Российской Федерации «Об образовании земельных участков, находящихся в нескольких территориальных зонах» (см. приложение) следует</w:t>
            </w:r>
            <w:proofErr w:type="gramStart"/>
            <w:r w:rsidRPr="00E57389">
              <w:rPr>
                <w:bCs/>
                <w:sz w:val="22"/>
                <w:szCs w:val="22"/>
              </w:rPr>
              <w:t xml:space="preserve"> :</w:t>
            </w:r>
            <w:proofErr w:type="gramEnd"/>
          </w:p>
          <w:p w:rsidR="00E57389" w:rsidRPr="00E57389" w:rsidRDefault="00E57389" w:rsidP="00E57389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  <w:p w:rsidR="00E57389" w:rsidRPr="00E57389" w:rsidRDefault="00E57389" w:rsidP="00E57389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E57389">
              <w:rPr>
                <w:bCs/>
                <w:sz w:val="22"/>
                <w:szCs w:val="22"/>
              </w:rPr>
              <w:lastRenderedPageBreak/>
              <w:t>« В соответствии с пунктом 2 статьи 85 Земельного кодекса Российской Федерации, частью 4 статьи 30 Г</w:t>
            </w:r>
            <w:r w:rsidR="003D5C5A">
              <w:rPr>
                <w:bCs/>
                <w:sz w:val="22"/>
                <w:szCs w:val="22"/>
              </w:rPr>
              <w:t>р</w:t>
            </w:r>
            <w:r w:rsidRPr="00E57389">
              <w:rPr>
                <w:bCs/>
                <w:sz w:val="22"/>
                <w:szCs w:val="22"/>
              </w:rPr>
              <w:t>адостроительного кодекса Российской Федерации границы территориальных зон должны отвечать требованию принадлежности каждого земельного участка только к одной территориальной зоне</w:t>
            </w:r>
            <w:proofErr w:type="gramStart"/>
            <w:r w:rsidRPr="00E57389">
              <w:rPr>
                <w:bCs/>
                <w:sz w:val="22"/>
                <w:szCs w:val="22"/>
              </w:rPr>
              <w:t>.»</w:t>
            </w:r>
            <w:proofErr w:type="gramEnd"/>
          </w:p>
          <w:p w:rsidR="00E57389" w:rsidRPr="00E57389" w:rsidRDefault="00E57389" w:rsidP="00E57389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  <w:p w:rsidR="00E57389" w:rsidRDefault="00E57389" w:rsidP="00E57389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E57389">
              <w:rPr>
                <w:bCs/>
                <w:sz w:val="22"/>
                <w:szCs w:val="22"/>
              </w:rPr>
              <w:t>Таким образом на публичных слушаниях рассматривался проект межевания</w:t>
            </w:r>
            <w:proofErr w:type="gramStart"/>
            <w:r w:rsidRPr="00E57389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E57389">
              <w:rPr>
                <w:bCs/>
                <w:sz w:val="22"/>
                <w:szCs w:val="22"/>
              </w:rPr>
              <w:t xml:space="preserve"> который заведомо органом кадастрового учета будет отклонён с приняться решение об отказе в осуществлении государственного кадастрового учета на основании пункта 3 части 2 статьи 27 Закона о кадастре с учётом противоречий зоны Ж-2, как зоны средне этажной жилой застройки и зоны Ж-1.1 зоны перспективного развития много этажной жилой застройки (со сносом существующей застройки). </w:t>
            </w:r>
            <w:proofErr w:type="spellStart"/>
            <w:r w:rsidR="00FB27A5">
              <w:rPr>
                <w:bCs/>
                <w:sz w:val="22"/>
                <w:szCs w:val="22"/>
              </w:rPr>
              <w:t>т</w:t>
            </w:r>
            <w:proofErr w:type="gramStart"/>
            <w:r w:rsidR="00FB27A5">
              <w:rPr>
                <w:bCs/>
                <w:sz w:val="22"/>
                <w:szCs w:val="22"/>
              </w:rPr>
              <w:t>.е</w:t>
            </w:r>
            <w:proofErr w:type="spellEnd"/>
            <w:proofErr w:type="gramEnd"/>
            <w:r w:rsidRPr="00E57389">
              <w:rPr>
                <w:bCs/>
                <w:sz w:val="22"/>
                <w:szCs w:val="22"/>
              </w:rPr>
              <w:t xml:space="preserve"> подготовленный и представленный проект межевания - это не инструмент исполнения Постановления №211 администрации МО «Город Саратов» от 01.02.2017 года, а затягивание решений апелляционных судов по формированию земельных участков в данном кадастровом районе.</w:t>
            </w:r>
          </w:p>
          <w:p w:rsidR="00E57389" w:rsidRDefault="00E57389" w:rsidP="006A08AE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  <w:p w:rsidR="007F1AC9" w:rsidRPr="007F1AC9" w:rsidRDefault="007F1AC9" w:rsidP="007F1AC9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7F1AC9">
              <w:rPr>
                <w:bCs/>
                <w:sz w:val="22"/>
                <w:szCs w:val="22"/>
              </w:rPr>
              <w:t>Поэтому предлагаю</w:t>
            </w:r>
            <w:proofErr w:type="gramStart"/>
            <w:r w:rsidRPr="007F1AC9">
              <w:rPr>
                <w:bCs/>
                <w:sz w:val="22"/>
                <w:szCs w:val="22"/>
              </w:rPr>
              <w:t xml:space="preserve"> :</w:t>
            </w:r>
            <w:proofErr w:type="gramEnd"/>
            <w:r w:rsidRPr="007F1AC9">
              <w:rPr>
                <w:bCs/>
                <w:sz w:val="22"/>
                <w:szCs w:val="22"/>
              </w:rPr>
              <w:tab/>
              <w:t>Согласно, Письма от 29.11.2012 № Д23и-3416</w:t>
            </w:r>
          </w:p>
          <w:p w:rsidR="007F1AC9" w:rsidRPr="007F1AC9" w:rsidRDefault="007F1AC9" w:rsidP="007F1AC9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  <w:p w:rsidR="007F1AC9" w:rsidRPr="007F1AC9" w:rsidRDefault="007F1AC9" w:rsidP="007F1AC9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7F1AC9">
              <w:rPr>
                <w:bCs/>
                <w:sz w:val="22"/>
                <w:szCs w:val="22"/>
              </w:rPr>
              <w:t xml:space="preserve">Министерство экономического развития Российской Федерации «Об образовании земельных участков, находящихся в нескольких территориальных зонах», на основании того, что ЗУ входят в зону Территории "Исторический центр", межевание должно производиться с учётом и на основании первичных документов о выделении земельных участков решениями органов исполнительной власти. Прошу в связи с этим произвести корректировки земельных участков, в частности изменить границу ЗУ по адресу ул. Рабочая, 5 со стороны ЗУ «ЖСК Октябрь» </w:t>
            </w:r>
            <w:proofErr w:type="gramStart"/>
            <w:r w:rsidRPr="007F1AC9">
              <w:rPr>
                <w:bCs/>
                <w:sz w:val="22"/>
                <w:szCs w:val="22"/>
              </w:rPr>
              <w:t xml:space="preserve">( </w:t>
            </w:r>
            <w:proofErr w:type="gramEnd"/>
            <w:r w:rsidRPr="007F1AC9">
              <w:rPr>
                <w:bCs/>
                <w:sz w:val="22"/>
                <w:szCs w:val="22"/>
              </w:rPr>
              <w:t>ЗУ №15), с учётом:</w:t>
            </w:r>
          </w:p>
          <w:p w:rsidR="007F1AC9" w:rsidRPr="007F1AC9" w:rsidRDefault="007F1AC9" w:rsidP="007F1AC9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  <w:p w:rsidR="007F1AC9" w:rsidRPr="007F1AC9" w:rsidRDefault="007F1AC9" w:rsidP="007F1AC9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7F1AC9">
              <w:rPr>
                <w:bCs/>
                <w:sz w:val="22"/>
                <w:szCs w:val="22"/>
              </w:rPr>
              <w:t>•</w:t>
            </w:r>
            <w:r w:rsidRPr="007F1AC9">
              <w:rPr>
                <w:bCs/>
                <w:sz w:val="22"/>
                <w:szCs w:val="22"/>
              </w:rPr>
              <w:tab/>
              <w:t xml:space="preserve">Со стороны т. 464 и т. 525 до синий линии </w:t>
            </w:r>
            <w:proofErr w:type="spellStart"/>
            <w:r w:rsidRPr="007F1AC9">
              <w:rPr>
                <w:bCs/>
                <w:sz w:val="22"/>
                <w:szCs w:val="22"/>
              </w:rPr>
              <w:t>спремить</w:t>
            </w:r>
            <w:proofErr w:type="spellEnd"/>
            <w:r w:rsidRPr="007F1AC9">
              <w:rPr>
                <w:bCs/>
                <w:sz w:val="22"/>
                <w:szCs w:val="22"/>
              </w:rPr>
              <w:t xml:space="preserve"> </w:t>
            </w:r>
            <w:r w:rsidRPr="007F1AC9">
              <w:rPr>
                <w:bCs/>
                <w:sz w:val="22"/>
                <w:szCs w:val="22"/>
              </w:rPr>
              <w:lastRenderedPageBreak/>
              <w:t xml:space="preserve">и включить в ЗУ по адресу </w:t>
            </w:r>
            <w:proofErr w:type="gramStart"/>
            <w:r w:rsidRPr="007F1AC9">
              <w:rPr>
                <w:bCs/>
                <w:sz w:val="22"/>
                <w:szCs w:val="22"/>
              </w:rPr>
              <w:t>Рабочая</w:t>
            </w:r>
            <w:proofErr w:type="gramEnd"/>
            <w:r w:rsidRPr="007F1AC9">
              <w:rPr>
                <w:bCs/>
                <w:sz w:val="22"/>
                <w:szCs w:val="22"/>
              </w:rPr>
              <w:t>, 5 - на данной территории находятся наши хоз. постройки (гараж №14 и вход в сарай). И сохранить её</w:t>
            </w:r>
            <w:proofErr w:type="gramStart"/>
            <w:r w:rsidRPr="007F1AC9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7F1AC9">
              <w:rPr>
                <w:bCs/>
                <w:sz w:val="22"/>
                <w:szCs w:val="22"/>
              </w:rPr>
              <w:t xml:space="preserve"> как зону Ж-1.1.</w:t>
            </w:r>
          </w:p>
          <w:p w:rsidR="007F1AC9" w:rsidRPr="007F1AC9" w:rsidRDefault="007F1AC9" w:rsidP="007F1AC9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  <w:p w:rsidR="007F1AC9" w:rsidRPr="007F1AC9" w:rsidRDefault="007F1AC9" w:rsidP="007F1AC9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7F1AC9">
              <w:rPr>
                <w:bCs/>
                <w:sz w:val="22"/>
                <w:szCs w:val="22"/>
              </w:rPr>
              <w:t>•</w:t>
            </w:r>
            <w:r w:rsidRPr="007F1AC9">
              <w:rPr>
                <w:bCs/>
                <w:sz w:val="22"/>
                <w:szCs w:val="22"/>
              </w:rPr>
              <w:tab/>
              <w:t>Всю остальную территории ЗУ передать на баланс «ЖСК Октябрь»</w:t>
            </w:r>
            <w:proofErr w:type="gramStart"/>
            <w:r w:rsidRPr="007F1AC9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7F1AC9">
              <w:rPr>
                <w:bCs/>
                <w:sz w:val="22"/>
                <w:szCs w:val="22"/>
              </w:rPr>
              <w:t xml:space="preserve"> как зону Ж-2. Это соответствует Письму от 29.11.2012 № Д23и-3416 и пожарной безопасности -5 метровая техническая зона</w:t>
            </w:r>
            <w:proofErr w:type="gramStart"/>
            <w:r w:rsidRPr="007F1AC9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7F1AC9">
              <w:rPr>
                <w:bCs/>
                <w:sz w:val="22"/>
                <w:szCs w:val="22"/>
              </w:rPr>
              <w:t xml:space="preserve"> и т. к. по данной территории проходят жизненно необходимые коммуникации на балансе «ЖСК Октябрь» .</w:t>
            </w:r>
          </w:p>
          <w:p w:rsidR="007F1AC9" w:rsidRPr="007F1AC9" w:rsidRDefault="007F1AC9" w:rsidP="007F1AC9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  <w:p w:rsidR="00E57389" w:rsidRDefault="007F1AC9" w:rsidP="007F1AC9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7F1AC9">
              <w:rPr>
                <w:bCs/>
                <w:sz w:val="22"/>
                <w:szCs w:val="22"/>
              </w:rPr>
              <w:t>•</w:t>
            </w:r>
            <w:r w:rsidRPr="007F1AC9">
              <w:rPr>
                <w:bCs/>
                <w:sz w:val="22"/>
                <w:szCs w:val="22"/>
              </w:rPr>
              <w:tab/>
              <w:t>Объект №13 (трансформаторная подстанция) необходимо внести в зону Ж-2 т.к. этот объект обеспечивает электроэнергией дома входящие в зону Ж-2.</w:t>
            </w:r>
          </w:p>
          <w:p w:rsidR="003D5C5A" w:rsidRDefault="003D5C5A" w:rsidP="007F1AC9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  <w:p w:rsidR="00E57389" w:rsidRDefault="00C12F18" w:rsidP="006A08AE">
            <w:pPr>
              <w:snapToGrid w:val="0"/>
              <w:ind w:righ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24.04.2018</w:t>
            </w:r>
          </w:p>
          <w:p w:rsidR="00E57389" w:rsidRPr="001F3843" w:rsidRDefault="00E57389" w:rsidP="006A08AE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1F3843" w:rsidRDefault="00BD6BD4" w:rsidP="00C0222E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lastRenderedPageBreak/>
              <w:t xml:space="preserve">Начальник отдела перспективного </w:t>
            </w:r>
            <w:proofErr w:type="spellStart"/>
            <w:r w:rsidRPr="001F3843">
              <w:rPr>
                <w:sz w:val="22"/>
                <w:szCs w:val="22"/>
              </w:rPr>
              <w:t>градорегулирования</w:t>
            </w:r>
            <w:proofErr w:type="spellEnd"/>
            <w:r w:rsidRPr="001F3843">
              <w:rPr>
                <w:sz w:val="22"/>
                <w:szCs w:val="22"/>
              </w:rPr>
              <w:t xml:space="preserve"> и планировки территорий комитета </w:t>
            </w:r>
            <w:r w:rsidR="00B303ED">
              <w:rPr>
                <w:sz w:val="22"/>
                <w:szCs w:val="22"/>
              </w:rPr>
              <w:t>по градостроительству</w:t>
            </w:r>
            <w:r w:rsidRPr="001F3843">
              <w:rPr>
                <w:sz w:val="22"/>
                <w:szCs w:val="22"/>
              </w:rPr>
              <w:t xml:space="preserve">, архитектуре и </w:t>
            </w:r>
            <w:r w:rsidRPr="001F3843">
              <w:rPr>
                <w:sz w:val="22"/>
                <w:szCs w:val="22"/>
              </w:rPr>
              <w:lastRenderedPageBreak/>
              <w:t>капитальному строительству администрации муниципального образования «Город Саратов»</w:t>
            </w:r>
          </w:p>
          <w:p w:rsidR="00BD6BD4" w:rsidRPr="001F3843" w:rsidRDefault="00BD6BD4" w:rsidP="00C0222E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А.Г. </w:t>
            </w:r>
            <w:proofErr w:type="spellStart"/>
            <w:r w:rsidRPr="001F3843">
              <w:rPr>
                <w:sz w:val="22"/>
                <w:szCs w:val="22"/>
              </w:rPr>
              <w:t>Шушарин</w:t>
            </w:r>
            <w:proofErr w:type="spellEnd"/>
          </w:p>
          <w:p w:rsidR="00BD6BD4" w:rsidRDefault="00BD6BD4" w:rsidP="00C0222E">
            <w:pPr>
              <w:rPr>
                <w:sz w:val="22"/>
                <w:szCs w:val="22"/>
              </w:rPr>
            </w:pPr>
          </w:p>
          <w:p w:rsidR="0051480C" w:rsidRPr="001F3843" w:rsidRDefault="0051480C" w:rsidP="00C0222E">
            <w:pPr>
              <w:rPr>
                <w:sz w:val="22"/>
                <w:szCs w:val="22"/>
              </w:rPr>
            </w:pPr>
          </w:p>
          <w:p w:rsidR="00647383" w:rsidRPr="001F3843" w:rsidRDefault="00647383" w:rsidP="00647383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Консультант  по административному району (</w:t>
            </w:r>
            <w:r w:rsidR="00B303ED">
              <w:rPr>
                <w:sz w:val="22"/>
                <w:szCs w:val="22"/>
              </w:rPr>
              <w:t>Октябрьский</w:t>
            </w:r>
            <w:r w:rsidRPr="001F3843">
              <w:rPr>
                <w:sz w:val="22"/>
                <w:szCs w:val="22"/>
              </w:rPr>
              <w:t xml:space="preserve">) комитета </w:t>
            </w:r>
            <w:r w:rsidR="00B303ED">
              <w:rPr>
                <w:sz w:val="22"/>
                <w:szCs w:val="22"/>
              </w:rPr>
              <w:t>по градостроительству</w:t>
            </w:r>
            <w:r w:rsidRPr="001F3843">
              <w:rPr>
                <w:sz w:val="22"/>
                <w:szCs w:val="22"/>
              </w:rPr>
              <w:t>, архитектуре и капитальному строительству  администрации муниципального образования «Город Саратов»</w:t>
            </w:r>
          </w:p>
          <w:p w:rsidR="00647383" w:rsidRPr="001F3843" w:rsidRDefault="0051480C" w:rsidP="0064738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О.А. </w:t>
            </w:r>
            <w:proofErr w:type="spellStart"/>
            <w:r>
              <w:rPr>
                <w:sz w:val="22"/>
                <w:szCs w:val="22"/>
              </w:rPr>
              <w:t>Цыбина</w:t>
            </w:r>
            <w:proofErr w:type="spellEnd"/>
          </w:p>
          <w:p w:rsidR="00F777C6" w:rsidRDefault="00F777C6" w:rsidP="00C0222E">
            <w:pPr>
              <w:snapToGrid w:val="0"/>
              <w:rPr>
                <w:sz w:val="22"/>
                <w:szCs w:val="22"/>
              </w:rPr>
            </w:pPr>
          </w:p>
          <w:p w:rsidR="003B12C9" w:rsidRDefault="003B12C9" w:rsidP="00C0222E">
            <w:pPr>
              <w:snapToGrid w:val="0"/>
              <w:rPr>
                <w:sz w:val="22"/>
                <w:szCs w:val="22"/>
              </w:rPr>
            </w:pPr>
          </w:p>
          <w:p w:rsidR="003B12C9" w:rsidRDefault="003B12C9" w:rsidP="00C0222E">
            <w:pPr>
              <w:snapToGrid w:val="0"/>
              <w:rPr>
                <w:sz w:val="22"/>
                <w:szCs w:val="22"/>
              </w:rPr>
            </w:pPr>
          </w:p>
          <w:p w:rsidR="003B12C9" w:rsidRDefault="003B12C9" w:rsidP="003B12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3B12C9">
              <w:rPr>
                <w:sz w:val="22"/>
                <w:szCs w:val="22"/>
              </w:rPr>
              <w:t>ител</w:t>
            </w:r>
            <w:r>
              <w:rPr>
                <w:sz w:val="22"/>
                <w:szCs w:val="22"/>
              </w:rPr>
              <w:t>и</w:t>
            </w:r>
            <w:r w:rsidRPr="003B12C9">
              <w:rPr>
                <w:sz w:val="22"/>
                <w:szCs w:val="22"/>
              </w:rPr>
              <w:t xml:space="preserve"> домов</w:t>
            </w:r>
            <w:r>
              <w:rPr>
                <w:sz w:val="22"/>
                <w:szCs w:val="22"/>
              </w:rPr>
              <w:t>,</w:t>
            </w:r>
            <w:r w:rsidRPr="003B12C9">
              <w:rPr>
                <w:sz w:val="22"/>
                <w:szCs w:val="22"/>
              </w:rPr>
              <w:t xml:space="preserve"> расположенных по адресу: </w:t>
            </w:r>
            <w:r>
              <w:rPr>
                <w:sz w:val="22"/>
                <w:szCs w:val="22"/>
              </w:rPr>
              <w:t>г</w:t>
            </w:r>
            <w:r w:rsidRPr="003B12C9">
              <w:rPr>
                <w:sz w:val="22"/>
                <w:szCs w:val="22"/>
              </w:rPr>
              <w:t xml:space="preserve">ород Саратов, ул. </w:t>
            </w:r>
            <w:proofErr w:type="gramStart"/>
            <w:r w:rsidRPr="003B12C9">
              <w:rPr>
                <w:sz w:val="22"/>
                <w:szCs w:val="22"/>
              </w:rPr>
              <w:t>Рабочая</w:t>
            </w:r>
            <w:proofErr w:type="gramEnd"/>
            <w:r w:rsidRPr="003B12C9">
              <w:rPr>
                <w:sz w:val="22"/>
                <w:szCs w:val="22"/>
              </w:rPr>
              <w:t>, дома7-9.</w:t>
            </w:r>
          </w:p>
          <w:p w:rsidR="006E4548" w:rsidRDefault="006E4548" w:rsidP="003B12C9">
            <w:pPr>
              <w:snapToGrid w:val="0"/>
              <w:rPr>
                <w:sz w:val="22"/>
                <w:szCs w:val="22"/>
              </w:rPr>
            </w:pPr>
          </w:p>
          <w:p w:rsidR="006E4548" w:rsidRDefault="006E4548" w:rsidP="003B12C9">
            <w:pPr>
              <w:snapToGrid w:val="0"/>
              <w:rPr>
                <w:sz w:val="22"/>
                <w:szCs w:val="22"/>
              </w:rPr>
            </w:pPr>
          </w:p>
          <w:p w:rsidR="006E4548" w:rsidRDefault="006E4548" w:rsidP="003B12C9">
            <w:pPr>
              <w:snapToGrid w:val="0"/>
              <w:rPr>
                <w:sz w:val="22"/>
                <w:szCs w:val="22"/>
              </w:rPr>
            </w:pPr>
          </w:p>
          <w:p w:rsidR="006E4548" w:rsidRDefault="006E4548" w:rsidP="003B12C9">
            <w:pPr>
              <w:snapToGrid w:val="0"/>
              <w:rPr>
                <w:sz w:val="22"/>
                <w:szCs w:val="22"/>
              </w:rPr>
            </w:pPr>
          </w:p>
          <w:p w:rsidR="006E4548" w:rsidRDefault="006E4548" w:rsidP="003B12C9">
            <w:pPr>
              <w:snapToGrid w:val="0"/>
              <w:rPr>
                <w:sz w:val="22"/>
                <w:szCs w:val="22"/>
              </w:rPr>
            </w:pPr>
          </w:p>
          <w:p w:rsidR="006E4548" w:rsidRDefault="006E4548" w:rsidP="003B12C9">
            <w:pPr>
              <w:snapToGrid w:val="0"/>
              <w:rPr>
                <w:sz w:val="22"/>
                <w:szCs w:val="22"/>
              </w:rPr>
            </w:pPr>
          </w:p>
          <w:p w:rsidR="006E4548" w:rsidRDefault="006E4548" w:rsidP="003B12C9">
            <w:pPr>
              <w:snapToGrid w:val="0"/>
              <w:rPr>
                <w:sz w:val="22"/>
                <w:szCs w:val="22"/>
              </w:rPr>
            </w:pPr>
          </w:p>
          <w:p w:rsidR="006E4548" w:rsidRDefault="006E4548" w:rsidP="003B12C9">
            <w:pPr>
              <w:snapToGrid w:val="0"/>
              <w:rPr>
                <w:sz w:val="22"/>
                <w:szCs w:val="22"/>
              </w:rPr>
            </w:pPr>
          </w:p>
          <w:p w:rsidR="006E4548" w:rsidRDefault="006E4548" w:rsidP="003B12C9">
            <w:pPr>
              <w:snapToGrid w:val="0"/>
              <w:rPr>
                <w:sz w:val="22"/>
                <w:szCs w:val="22"/>
              </w:rPr>
            </w:pPr>
          </w:p>
          <w:p w:rsidR="006E4548" w:rsidRDefault="006E4548" w:rsidP="003B12C9">
            <w:pPr>
              <w:snapToGrid w:val="0"/>
              <w:rPr>
                <w:sz w:val="22"/>
                <w:szCs w:val="22"/>
              </w:rPr>
            </w:pPr>
          </w:p>
          <w:p w:rsidR="006E4548" w:rsidRDefault="006E4548" w:rsidP="003B12C9">
            <w:pPr>
              <w:snapToGrid w:val="0"/>
              <w:rPr>
                <w:sz w:val="22"/>
                <w:szCs w:val="22"/>
              </w:rPr>
            </w:pPr>
          </w:p>
          <w:p w:rsidR="006E4548" w:rsidRDefault="006E4548" w:rsidP="003B12C9">
            <w:pPr>
              <w:snapToGrid w:val="0"/>
              <w:rPr>
                <w:sz w:val="22"/>
                <w:szCs w:val="22"/>
              </w:rPr>
            </w:pPr>
          </w:p>
          <w:p w:rsidR="006E4548" w:rsidRDefault="006E4548" w:rsidP="003B12C9">
            <w:pPr>
              <w:snapToGrid w:val="0"/>
              <w:rPr>
                <w:sz w:val="22"/>
                <w:szCs w:val="22"/>
              </w:rPr>
            </w:pPr>
          </w:p>
          <w:p w:rsidR="006E4548" w:rsidRDefault="006E4548" w:rsidP="003B12C9">
            <w:pPr>
              <w:snapToGrid w:val="0"/>
              <w:rPr>
                <w:sz w:val="22"/>
                <w:szCs w:val="22"/>
              </w:rPr>
            </w:pPr>
          </w:p>
          <w:p w:rsidR="006E4548" w:rsidRDefault="006E4548" w:rsidP="003B12C9">
            <w:pPr>
              <w:snapToGrid w:val="0"/>
              <w:rPr>
                <w:sz w:val="22"/>
                <w:szCs w:val="22"/>
              </w:rPr>
            </w:pPr>
          </w:p>
          <w:p w:rsidR="006E4548" w:rsidRDefault="006E4548" w:rsidP="003B12C9">
            <w:pPr>
              <w:snapToGrid w:val="0"/>
              <w:rPr>
                <w:sz w:val="22"/>
                <w:szCs w:val="22"/>
              </w:rPr>
            </w:pPr>
          </w:p>
          <w:p w:rsidR="006E4548" w:rsidRDefault="006E4548" w:rsidP="003B12C9">
            <w:pPr>
              <w:snapToGrid w:val="0"/>
              <w:rPr>
                <w:sz w:val="22"/>
                <w:szCs w:val="22"/>
              </w:rPr>
            </w:pPr>
          </w:p>
          <w:p w:rsidR="006E4548" w:rsidRDefault="006E4548" w:rsidP="003B12C9">
            <w:pPr>
              <w:snapToGrid w:val="0"/>
              <w:rPr>
                <w:sz w:val="22"/>
                <w:szCs w:val="22"/>
              </w:rPr>
            </w:pPr>
          </w:p>
          <w:p w:rsidR="006E4548" w:rsidRDefault="006E4548" w:rsidP="003B12C9">
            <w:pPr>
              <w:snapToGrid w:val="0"/>
              <w:rPr>
                <w:sz w:val="22"/>
                <w:szCs w:val="22"/>
              </w:rPr>
            </w:pPr>
          </w:p>
          <w:p w:rsidR="006E4548" w:rsidRDefault="006E4548" w:rsidP="003B12C9">
            <w:pPr>
              <w:snapToGrid w:val="0"/>
              <w:rPr>
                <w:sz w:val="22"/>
                <w:szCs w:val="22"/>
              </w:rPr>
            </w:pPr>
          </w:p>
          <w:p w:rsidR="006E4548" w:rsidRDefault="006E4548" w:rsidP="003B12C9">
            <w:pPr>
              <w:snapToGrid w:val="0"/>
              <w:rPr>
                <w:sz w:val="22"/>
                <w:szCs w:val="22"/>
              </w:rPr>
            </w:pPr>
          </w:p>
          <w:p w:rsidR="006E4548" w:rsidRDefault="006E4548" w:rsidP="003B12C9">
            <w:pPr>
              <w:snapToGrid w:val="0"/>
              <w:rPr>
                <w:sz w:val="22"/>
                <w:szCs w:val="22"/>
              </w:rPr>
            </w:pPr>
          </w:p>
          <w:p w:rsidR="006E4548" w:rsidRDefault="006E4548" w:rsidP="003B12C9">
            <w:pPr>
              <w:snapToGrid w:val="0"/>
              <w:rPr>
                <w:sz w:val="22"/>
                <w:szCs w:val="22"/>
              </w:rPr>
            </w:pPr>
          </w:p>
          <w:p w:rsidR="006E4548" w:rsidRDefault="006E4548" w:rsidP="003B12C9">
            <w:pPr>
              <w:snapToGrid w:val="0"/>
              <w:rPr>
                <w:sz w:val="22"/>
                <w:szCs w:val="22"/>
              </w:rPr>
            </w:pPr>
          </w:p>
          <w:p w:rsidR="006E4548" w:rsidRDefault="006E4548" w:rsidP="003B12C9">
            <w:pPr>
              <w:snapToGrid w:val="0"/>
              <w:rPr>
                <w:sz w:val="22"/>
                <w:szCs w:val="22"/>
              </w:rPr>
            </w:pPr>
          </w:p>
          <w:p w:rsidR="006E4548" w:rsidRDefault="006E4548" w:rsidP="003B12C9">
            <w:pPr>
              <w:snapToGrid w:val="0"/>
              <w:rPr>
                <w:sz w:val="22"/>
                <w:szCs w:val="22"/>
              </w:rPr>
            </w:pPr>
          </w:p>
          <w:p w:rsidR="006E4548" w:rsidRDefault="006E4548" w:rsidP="003B12C9">
            <w:pPr>
              <w:snapToGrid w:val="0"/>
              <w:rPr>
                <w:sz w:val="22"/>
                <w:szCs w:val="22"/>
              </w:rPr>
            </w:pPr>
          </w:p>
          <w:p w:rsidR="006E4548" w:rsidRDefault="006E4548" w:rsidP="003B12C9">
            <w:pPr>
              <w:snapToGrid w:val="0"/>
              <w:rPr>
                <w:sz w:val="22"/>
                <w:szCs w:val="22"/>
              </w:rPr>
            </w:pPr>
          </w:p>
          <w:p w:rsidR="006E4548" w:rsidRDefault="006E4548" w:rsidP="003B12C9">
            <w:pPr>
              <w:snapToGrid w:val="0"/>
              <w:rPr>
                <w:sz w:val="22"/>
                <w:szCs w:val="22"/>
              </w:rPr>
            </w:pPr>
          </w:p>
          <w:p w:rsidR="006E4548" w:rsidRDefault="006E4548" w:rsidP="003B12C9">
            <w:pPr>
              <w:snapToGrid w:val="0"/>
              <w:rPr>
                <w:sz w:val="22"/>
                <w:szCs w:val="22"/>
              </w:rPr>
            </w:pPr>
          </w:p>
          <w:p w:rsidR="006E4548" w:rsidRDefault="006E4548" w:rsidP="003B12C9">
            <w:pPr>
              <w:snapToGrid w:val="0"/>
              <w:rPr>
                <w:sz w:val="22"/>
                <w:szCs w:val="22"/>
              </w:rPr>
            </w:pPr>
          </w:p>
          <w:p w:rsidR="006E4548" w:rsidRDefault="006E4548" w:rsidP="003B12C9">
            <w:pPr>
              <w:snapToGrid w:val="0"/>
              <w:rPr>
                <w:sz w:val="22"/>
                <w:szCs w:val="22"/>
              </w:rPr>
            </w:pPr>
          </w:p>
          <w:p w:rsidR="006E4548" w:rsidRDefault="006E4548" w:rsidP="003B12C9">
            <w:pPr>
              <w:snapToGrid w:val="0"/>
              <w:rPr>
                <w:sz w:val="22"/>
                <w:szCs w:val="22"/>
              </w:rPr>
            </w:pPr>
          </w:p>
          <w:p w:rsidR="006F0B29" w:rsidRDefault="006F0B29" w:rsidP="003B12C9">
            <w:pPr>
              <w:snapToGrid w:val="0"/>
              <w:rPr>
                <w:sz w:val="22"/>
                <w:szCs w:val="22"/>
              </w:rPr>
            </w:pPr>
          </w:p>
          <w:p w:rsidR="006E4548" w:rsidRDefault="006E4548" w:rsidP="003B12C9">
            <w:pPr>
              <w:snapToGrid w:val="0"/>
              <w:rPr>
                <w:sz w:val="22"/>
                <w:szCs w:val="22"/>
              </w:rPr>
            </w:pPr>
          </w:p>
          <w:p w:rsidR="006E4548" w:rsidRDefault="006E4548" w:rsidP="003B12C9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Канофьев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  <w:p w:rsidR="00BE3E19" w:rsidRDefault="00BE3E19" w:rsidP="003B12C9">
            <w:pPr>
              <w:snapToGrid w:val="0"/>
              <w:rPr>
                <w:sz w:val="22"/>
                <w:szCs w:val="22"/>
              </w:rPr>
            </w:pPr>
          </w:p>
          <w:p w:rsidR="00BE3E19" w:rsidRDefault="00BE3E19" w:rsidP="003B12C9">
            <w:pPr>
              <w:snapToGrid w:val="0"/>
              <w:rPr>
                <w:sz w:val="22"/>
                <w:szCs w:val="22"/>
              </w:rPr>
            </w:pPr>
          </w:p>
          <w:p w:rsidR="00BE3E19" w:rsidRDefault="00BE3E19" w:rsidP="003B12C9">
            <w:pPr>
              <w:snapToGrid w:val="0"/>
              <w:rPr>
                <w:sz w:val="22"/>
                <w:szCs w:val="22"/>
              </w:rPr>
            </w:pPr>
          </w:p>
          <w:p w:rsidR="00BE3E19" w:rsidRDefault="00BE3E19" w:rsidP="003B12C9">
            <w:pPr>
              <w:snapToGrid w:val="0"/>
              <w:rPr>
                <w:sz w:val="22"/>
                <w:szCs w:val="22"/>
              </w:rPr>
            </w:pPr>
          </w:p>
          <w:p w:rsidR="00BE3E19" w:rsidRDefault="00BE3E19" w:rsidP="003B12C9">
            <w:pPr>
              <w:snapToGrid w:val="0"/>
              <w:rPr>
                <w:sz w:val="22"/>
                <w:szCs w:val="22"/>
              </w:rPr>
            </w:pPr>
          </w:p>
          <w:p w:rsidR="00BE3E19" w:rsidRDefault="00BE3E19" w:rsidP="003B12C9">
            <w:pPr>
              <w:snapToGrid w:val="0"/>
              <w:rPr>
                <w:sz w:val="22"/>
                <w:szCs w:val="22"/>
              </w:rPr>
            </w:pPr>
          </w:p>
          <w:p w:rsidR="00BE3E19" w:rsidRDefault="00BE3E19" w:rsidP="003B12C9">
            <w:pPr>
              <w:snapToGrid w:val="0"/>
              <w:rPr>
                <w:sz w:val="22"/>
                <w:szCs w:val="22"/>
              </w:rPr>
            </w:pPr>
          </w:p>
          <w:p w:rsidR="00BE3E19" w:rsidRDefault="00BE3E19" w:rsidP="003B12C9">
            <w:pPr>
              <w:snapToGrid w:val="0"/>
              <w:rPr>
                <w:sz w:val="22"/>
                <w:szCs w:val="22"/>
              </w:rPr>
            </w:pPr>
          </w:p>
          <w:p w:rsidR="00BE3E19" w:rsidRDefault="00BE3E19" w:rsidP="003B12C9">
            <w:pPr>
              <w:snapToGrid w:val="0"/>
              <w:rPr>
                <w:sz w:val="22"/>
                <w:szCs w:val="22"/>
              </w:rPr>
            </w:pPr>
          </w:p>
          <w:p w:rsidR="00BE3E19" w:rsidRDefault="00BE3E19" w:rsidP="003B12C9">
            <w:pPr>
              <w:snapToGrid w:val="0"/>
              <w:rPr>
                <w:sz w:val="22"/>
                <w:szCs w:val="22"/>
              </w:rPr>
            </w:pPr>
          </w:p>
          <w:p w:rsidR="00BE3E19" w:rsidRDefault="00BE3E19" w:rsidP="003B12C9">
            <w:pPr>
              <w:snapToGrid w:val="0"/>
              <w:rPr>
                <w:sz w:val="22"/>
                <w:szCs w:val="22"/>
              </w:rPr>
            </w:pPr>
          </w:p>
          <w:p w:rsidR="00BE3E19" w:rsidRDefault="00BE3E19" w:rsidP="003B12C9">
            <w:pPr>
              <w:snapToGrid w:val="0"/>
              <w:rPr>
                <w:sz w:val="22"/>
                <w:szCs w:val="22"/>
              </w:rPr>
            </w:pPr>
          </w:p>
          <w:p w:rsidR="00BE3E19" w:rsidRDefault="00BE3E19" w:rsidP="003B12C9">
            <w:pPr>
              <w:snapToGrid w:val="0"/>
              <w:rPr>
                <w:sz w:val="22"/>
                <w:szCs w:val="22"/>
              </w:rPr>
            </w:pPr>
          </w:p>
          <w:p w:rsidR="00BE3E19" w:rsidRDefault="00BE3E19" w:rsidP="003B12C9">
            <w:pPr>
              <w:snapToGrid w:val="0"/>
              <w:rPr>
                <w:sz w:val="22"/>
                <w:szCs w:val="22"/>
              </w:rPr>
            </w:pPr>
          </w:p>
          <w:p w:rsidR="00BE3E19" w:rsidRDefault="00BE3E19" w:rsidP="003B12C9">
            <w:pPr>
              <w:snapToGrid w:val="0"/>
              <w:rPr>
                <w:sz w:val="22"/>
                <w:szCs w:val="22"/>
              </w:rPr>
            </w:pPr>
          </w:p>
          <w:p w:rsidR="00BE3E19" w:rsidRDefault="00BE3E19" w:rsidP="003B12C9">
            <w:pPr>
              <w:snapToGrid w:val="0"/>
              <w:rPr>
                <w:sz w:val="22"/>
                <w:szCs w:val="22"/>
              </w:rPr>
            </w:pPr>
          </w:p>
          <w:p w:rsidR="00BE3E19" w:rsidRDefault="00BE3E19" w:rsidP="003B12C9">
            <w:pPr>
              <w:snapToGrid w:val="0"/>
              <w:rPr>
                <w:sz w:val="22"/>
                <w:szCs w:val="22"/>
              </w:rPr>
            </w:pPr>
          </w:p>
          <w:p w:rsidR="00BE3E19" w:rsidRDefault="00BE3E19" w:rsidP="003B12C9">
            <w:pPr>
              <w:snapToGrid w:val="0"/>
              <w:rPr>
                <w:sz w:val="22"/>
                <w:szCs w:val="22"/>
              </w:rPr>
            </w:pPr>
          </w:p>
          <w:p w:rsidR="00BE3E19" w:rsidRDefault="00BE3E19" w:rsidP="003B12C9">
            <w:pPr>
              <w:snapToGrid w:val="0"/>
              <w:rPr>
                <w:sz w:val="22"/>
                <w:szCs w:val="22"/>
              </w:rPr>
            </w:pPr>
          </w:p>
          <w:p w:rsidR="00BE3E19" w:rsidRDefault="00BE3E19" w:rsidP="003B12C9">
            <w:pPr>
              <w:snapToGrid w:val="0"/>
              <w:rPr>
                <w:sz w:val="22"/>
                <w:szCs w:val="22"/>
              </w:rPr>
            </w:pPr>
          </w:p>
          <w:p w:rsidR="00BE3E19" w:rsidRDefault="00BE3E19" w:rsidP="003B12C9">
            <w:pPr>
              <w:snapToGrid w:val="0"/>
              <w:rPr>
                <w:sz w:val="22"/>
                <w:szCs w:val="22"/>
              </w:rPr>
            </w:pPr>
          </w:p>
          <w:p w:rsidR="00BE3E19" w:rsidRDefault="00BE3E19" w:rsidP="003B12C9">
            <w:pPr>
              <w:snapToGrid w:val="0"/>
              <w:rPr>
                <w:sz w:val="22"/>
                <w:szCs w:val="22"/>
              </w:rPr>
            </w:pPr>
          </w:p>
          <w:p w:rsidR="00BE3E19" w:rsidRDefault="00BE3E19" w:rsidP="003B12C9">
            <w:pPr>
              <w:snapToGrid w:val="0"/>
              <w:rPr>
                <w:sz w:val="22"/>
                <w:szCs w:val="22"/>
              </w:rPr>
            </w:pPr>
          </w:p>
          <w:p w:rsidR="00BE3E19" w:rsidRDefault="00BE3E19" w:rsidP="003B12C9">
            <w:pPr>
              <w:snapToGrid w:val="0"/>
              <w:rPr>
                <w:sz w:val="22"/>
                <w:szCs w:val="22"/>
              </w:rPr>
            </w:pPr>
          </w:p>
          <w:p w:rsidR="00BE3E19" w:rsidRDefault="00BE3E19" w:rsidP="003B12C9">
            <w:pPr>
              <w:snapToGrid w:val="0"/>
              <w:rPr>
                <w:sz w:val="22"/>
                <w:szCs w:val="22"/>
              </w:rPr>
            </w:pPr>
          </w:p>
          <w:p w:rsidR="00BE3E19" w:rsidRDefault="00BE3E19" w:rsidP="003B12C9">
            <w:pPr>
              <w:snapToGrid w:val="0"/>
              <w:rPr>
                <w:sz w:val="22"/>
                <w:szCs w:val="22"/>
              </w:rPr>
            </w:pPr>
          </w:p>
          <w:p w:rsidR="00BE3E19" w:rsidRDefault="00BE3E19" w:rsidP="003B12C9">
            <w:pPr>
              <w:snapToGrid w:val="0"/>
              <w:rPr>
                <w:sz w:val="22"/>
                <w:szCs w:val="22"/>
              </w:rPr>
            </w:pPr>
          </w:p>
          <w:p w:rsidR="00BE3E19" w:rsidRDefault="00BE3E19" w:rsidP="003B12C9">
            <w:pPr>
              <w:snapToGrid w:val="0"/>
              <w:rPr>
                <w:sz w:val="22"/>
                <w:szCs w:val="22"/>
              </w:rPr>
            </w:pPr>
          </w:p>
          <w:p w:rsidR="00BE3E19" w:rsidRDefault="00BE3E19" w:rsidP="003B12C9">
            <w:pPr>
              <w:snapToGrid w:val="0"/>
              <w:rPr>
                <w:sz w:val="22"/>
                <w:szCs w:val="22"/>
              </w:rPr>
            </w:pPr>
          </w:p>
          <w:p w:rsidR="00BE3E19" w:rsidRDefault="00BE3E19" w:rsidP="003B12C9">
            <w:pPr>
              <w:snapToGrid w:val="0"/>
              <w:rPr>
                <w:sz w:val="22"/>
                <w:szCs w:val="22"/>
              </w:rPr>
            </w:pPr>
          </w:p>
          <w:p w:rsidR="00BE3E19" w:rsidRDefault="00BE3E19" w:rsidP="003B12C9">
            <w:pPr>
              <w:snapToGrid w:val="0"/>
              <w:rPr>
                <w:sz w:val="22"/>
                <w:szCs w:val="22"/>
              </w:rPr>
            </w:pPr>
          </w:p>
          <w:p w:rsidR="00BE3E19" w:rsidRDefault="00BE3E19" w:rsidP="003B12C9">
            <w:pPr>
              <w:snapToGrid w:val="0"/>
              <w:rPr>
                <w:sz w:val="22"/>
                <w:szCs w:val="22"/>
              </w:rPr>
            </w:pPr>
          </w:p>
          <w:p w:rsidR="00BE3E19" w:rsidRDefault="00BE3E19" w:rsidP="003B12C9">
            <w:pPr>
              <w:snapToGrid w:val="0"/>
              <w:rPr>
                <w:sz w:val="22"/>
                <w:szCs w:val="22"/>
              </w:rPr>
            </w:pPr>
          </w:p>
          <w:p w:rsidR="00BE3E19" w:rsidRDefault="00BE3E19" w:rsidP="003B12C9">
            <w:pPr>
              <w:snapToGrid w:val="0"/>
              <w:rPr>
                <w:sz w:val="22"/>
                <w:szCs w:val="22"/>
              </w:rPr>
            </w:pPr>
          </w:p>
          <w:p w:rsidR="00BE3E19" w:rsidRDefault="00BE3E19" w:rsidP="003B12C9">
            <w:pPr>
              <w:snapToGrid w:val="0"/>
              <w:rPr>
                <w:sz w:val="22"/>
                <w:szCs w:val="22"/>
              </w:rPr>
            </w:pPr>
          </w:p>
          <w:p w:rsidR="00BE3E19" w:rsidRDefault="00BE3E19" w:rsidP="003B12C9">
            <w:pPr>
              <w:snapToGrid w:val="0"/>
              <w:rPr>
                <w:sz w:val="22"/>
                <w:szCs w:val="22"/>
              </w:rPr>
            </w:pPr>
          </w:p>
          <w:p w:rsidR="00BE3E19" w:rsidRDefault="00BE3E19" w:rsidP="003B12C9">
            <w:pPr>
              <w:snapToGrid w:val="0"/>
              <w:rPr>
                <w:sz w:val="22"/>
                <w:szCs w:val="22"/>
              </w:rPr>
            </w:pPr>
          </w:p>
          <w:p w:rsidR="00BE3E19" w:rsidRDefault="00BE3E19" w:rsidP="003B12C9">
            <w:pPr>
              <w:snapToGrid w:val="0"/>
              <w:rPr>
                <w:sz w:val="22"/>
                <w:szCs w:val="22"/>
              </w:rPr>
            </w:pPr>
          </w:p>
          <w:p w:rsidR="00BE3E19" w:rsidRDefault="00BE3E19" w:rsidP="003B12C9">
            <w:pPr>
              <w:snapToGrid w:val="0"/>
              <w:rPr>
                <w:sz w:val="22"/>
                <w:szCs w:val="22"/>
              </w:rPr>
            </w:pPr>
          </w:p>
          <w:p w:rsidR="00FB27A5" w:rsidRDefault="00FB27A5" w:rsidP="003B12C9">
            <w:pPr>
              <w:snapToGrid w:val="0"/>
              <w:rPr>
                <w:sz w:val="22"/>
                <w:szCs w:val="22"/>
              </w:rPr>
            </w:pPr>
          </w:p>
          <w:p w:rsidR="00BE3E19" w:rsidRDefault="00BE3E19" w:rsidP="003B12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ЖСК «Октябрь»</w:t>
            </w:r>
          </w:p>
          <w:p w:rsidR="00E05211" w:rsidRDefault="00E05211" w:rsidP="003B12C9">
            <w:pPr>
              <w:snapToGrid w:val="0"/>
              <w:rPr>
                <w:sz w:val="22"/>
                <w:szCs w:val="22"/>
              </w:rPr>
            </w:pPr>
          </w:p>
          <w:p w:rsidR="00E05211" w:rsidRDefault="00E05211" w:rsidP="003B12C9">
            <w:pPr>
              <w:snapToGrid w:val="0"/>
              <w:rPr>
                <w:sz w:val="22"/>
                <w:szCs w:val="22"/>
              </w:rPr>
            </w:pPr>
          </w:p>
          <w:p w:rsidR="00E05211" w:rsidRDefault="00E05211" w:rsidP="003B12C9">
            <w:pPr>
              <w:snapToGrid w:val="0"/>
              <w:rPr>
                <w:sz w:val="22"/>
                <w:szCs w:val="22"/>
              </w:rPr>
            </w:pPr>
          </w:p>
          <w:p w:rsidR="00E05211" w:rsidRDefault="00E05211" w:rsidP="003B12C9">
            <w:pPr>
              <w:snapToGrid w:val="0"/>
              <w:rPr>
                <w:sz w:val="22"/>
                <w:szCs w:val="22"/>
              </w:rPr>
            </w:pPr>
          </w:p>
          <w:p w:rsidR="00E05211" w:rsidRDefault="00E05211" w:rsidP="003B12C9">
            <w:pPr>
              <w:snapToGrid w:val="0"/>
              <w:rPr>
                <w:sz w:val="22"/>
                <w:szCs w:val="22"/>
              </w:rPr>
            </w:pPr>
          </w:p>
          <w:p w:rsidR="00E05211" w:rsidRDefault="00E05211" w:rsidP="003B12C9">
            <w:pPr>
              <w:snapToGrid w:val="0"/>
              <w:rPr>
                <w:sz w:val="22"/>
                <w:szCs w:val="22"/>
              </w:rPr>
            </w:pPr>
          </w:p>
          <w:p w:rsidR="00E05211" w:rsidRDefault="00E05211" w:rsidP="003B12C9">
            <w:pPr>
              <w:snapToGrid w:val="0"/>
              <w:rPr>
                <w:sz w:val="22"/>
                <w:szCs w:val="22"/>
              </w:rPr>
            </w:pPr>
          </w:p>
          <w:p w:rsidR="00E05211" w:rsidRDefault="00E05211" w:rsidP="003B12C9">
            <w:pPr>
              <w:snapToGrid w:val="0"/>
              <w:rPr>
                <w:sz w:val="22"/>
                <w:szCs w:val="22"/>
              </w:rPr>
            </w:pPr>
          </w:p>
          <w:p w:rsidR="00E05211" w:rsidRDefault="00E05211" w:rsidP="003B12C9">
            <w:pPr>
              <w:snapToGrid w:val="0"/>
              <w:rPr>
                <w:sz w:val="22"/>
                <w:szCs w:val="22"/>
              </w:rPr>
            </w:pPr>
          </w:p>
          <w:p w:rsidR="00E05211" w:rsidRDefault="00E05211" w:rsidP="003B12C9">
            <w:pPr>
              <w:snapToGrid w:val="0"/>
              <w:rPr>
                <w:sz w:val="22"/>
                <w:szCs w:val="22"/>
              </w:rPr>
            </w:pPr>
          </w:p>
          <w:p w:rsidR="00E05211" w:rsidRDefault="00E05211" w:rsidP="003B12C9">
            <w:pPr>
              <w:snapToGrid w:val="0"/>
              <w:rPr>
                <w:sz w:val="22"/>
                <w:szCs w:val="22"/>
              </w:rPr>
            </w:pPr>
          </w:p>
          <w:p w:rsidR="00E05211" w:rsidRDefault="00E05211" w:rsidP="003B12C9">
            <w:pPr>
              <w:snapToGrid w:val="0"/>
              <w:rPr>
                <w:sz w:val="22"/>
                <w:szCs w:val="22"/>
              </w:rPr>
            </w:pPr>
          </w:p>
          <w:p w:rsidR="00E05211" w:rsidRDefault="00E05211" w:rsidP="003B12C9">
            <w:pPr>
              <w:snapToGrid w:val="0"/>
              <w:rPr>
                <w:sz w:val="22"/>
                <w:szCs w:val="22"/>
              </w:rPr>
            </w:pPr>
          </w:p>
          <w:p w:rsidR="00E05211" w:rsidRDefault="00E05211" w:rsidP="003B12C9">
            <w:pPr>
              <w:snapToGrid w:val="0"/>
              <w:rPr>
                <w:sz w:val="22"/>
                <w:szCs w:val="22"/>
              </w:rPr>
            </w:pPr>
          </w:p>
          <w:p w:rsidR="00E05211" w:rsidRDefault="00E05211" w:rsidP="003B12C9">
            <w:pPr>
              <w:snapToGrid w:val="0"/>
              <w:rPr>
                <w:sz w:val="22"/>
                <w:szCs w:val="22"/>
              </w:rPr>
            </w:pPr>
          </w:p>
          <w:p w:rsidR="00E05211" w:rsidRDefault="00E05211" w:rsidP="003B12C9">
            <w:pPr>
              <w:snapToGrid w:val="0"/>
              <w:rPr>
                <w:sz w:val="22"/>
                <w:szCs w:val="22"/>
              </w:rPr>
            </w:pPr>
          </w:p>
          <w:p w:rsidR="00E05211" w:rsidRDefault="00E05211" w:rsidP="003B12C9">
            <w:pPr>
              <w:snapToGrid w:val="0"/>
              <w:rPr>
                <w:sz w:val="22"/>
                <w:szCs w:val="22"/>
              </w:rPr>
            </w:pPr>
          </w:p>
          <w:p w:rsidR="00E05211" w:rsidRDefault="00E05211" w:rsidP="003B12C9">
            <w:pPr>
              <w:snapToGrid w:val="0"/>
              <w:rPr>
                <w:sz w:val="22"/>
                <w:szCs w:val="22"/>
              </w:rPr>
            </w:pPr>
          </w:p>
          <w:p w:rsidR="00E05211" w:rsidRDefault="00E05211" w:rsidP="003B12C9">
            <w:pPr>
              <w:snapToGrid w:val="0"/>
              <w:rPr>
                <w:sz w:val="22"/>
                <w:szCs w:val="22"/>
              </w:rPr>
            </w:pPr>
          </w:p>
          <w:p w:rsidR="00E05211" w:rsidRDefault="00E05211" w:rsidP="003B12C9">
            <w:pPr>
              <w:snapToGrid w:val="0"/>
              <w:rPr>
                <w:sz w:val="22"/>
                <w:szCs w:val="22"/>
              </w:rPr>
            </w:pPr>
          </w:p>
          <w:p w:rsidR="00E05211" w:rsidRDefault="00E05211" w:rsidP="003B12C9">
            <w:pPr>
              <w:snapToGrid w:val="0"/>
              <w:rPr>
                <w:sz w:val="22"/>
                <w:szCs w:val="22"/>
              </w:rPr>
            </w:pPr>
          </w:p>
          <w:p w:rsidR="00E05211" w:rsidRDefault="00E05211" w:rsidP="003B12C9">
            <w:pPr>
              <w:snapToGrid w:val="0"/>
              <w:rPr>
                <w:sz w:val="22"/>
                <w:szCs w:val="22"/>
              </w:rPr>
            </w:pPr>
          </w:p>
          <w:p w:rsidR="00E05211" w:rsidRDefault="00E05211" w:rsidP="003B12C9">
            <w:pPr>
              <w:snapToGrid w:val="0"/>
              <w:rPr>
                <w:sz w:val="22"/>
                <w:szCs w:val="22"/>
              </w:rPr>
            </w:pPr>
          </w:p>
          <w:p w:rsidR="00E05211" w:rsidRDefault="00E05211" w:rsidP="003B12C9">
            <w:pPr>
              <w:snapToGrid w:val="0"/>
              <w:rPr>
                <w:sz w:val="22"/>
                <w:szCs w:val="22"/>
              </w:rPr>
            </w:pPr>
          </w:p>
          <w:p w:rsidR="00E05211" w:rsidRDefault="00E05211" w:rsidP="003B12C9">
            <w:pPr>
              <w:snapToGrid w:val="0"/>
              <w:rPr>
                <w:sz w:val="22"/>
                <w:szCs w:val="22"/>
              </w:rPr>
            </w:pPr>
          </w:p>
          <w:p w:rsidR="00E05211" w:rsidRDefault="00E05211" w:rsidP="003B12C9">
            <w:pPr>
              <w:snapToGrid w:val="0"/>
              <w:rPr>
                <w:sz w:val="22"/>
                <w:szCs w:val="22"/>
              </w:rPr>
            </w:pPr>
          </w:p>
          <w:p w:rsidR="00E05211" w:rsidRDefault="00E05211" w:rsidP="003B12C9">
            <w:pPr>
              <w:snapToGrid w:val="0"/>
              <w:rPr>
                <w:sz w:val="22"/>
                <w:szCs w:val="22"/>
              </w:rPr>
            </w:pPr>
          </w:p>
          <w:p w:rsidR="00E05211" w:rsidRDefault="00E05211" w:rsidP="003B12C9">
            <w:pPr>
              <w:snapToGrid w:val="0"/>
              <w:rPr>
                <w:sz w:val="22"/>
                <w:szCs w:val="22"/>
              </w:rPr>
            </w:pPr>
          </w:p>
          <w:p w:rsidR="00E05211" w:rsidRDefault="00E05211" w:rsidP="003B12C9">
            <w:pPr>
              <w:snapToGrid w:val="0"/>
              <w:rPr>
                <w:sz w:val="22"/>
                <w:szCs w:val="22"/>
              </w:rPr>
            </w:pPr>
          </w:p>
          <w:p w:rsidR="00E05211" w:rsidRDefault="00E05211" w:rsidP="003B12C9">
            <w:pPr>
              <w:snapToGrid w:val="0"/>
              <w:rPr>
                <w:sz w:val="22"/>
                <w:szCs w:val="22"/>
              </w:rPr>
            </w:pPr>
          </w:p>
          <w:p w:rsidR="00E05211" w:rsidRDefault="00E05211" w:rsidP="003B12C9">
            <w:pPr>
              <w:snapToGrid w:val="0"/>
              <w:rPr>
                <w:sz w:val="22"/>
                <w:szCs w:val="22"/>
              </w:rPr>
            </w:pPr>
          </w:p>
          <w:p w:rsidR="00E05211" w:rsidRDefault="00E05211" w:rsidP="003B12C9">
            <w:pPr>
              <w:snapToGrid w:val="0"/>
              <w:rPr>
                <w:sz w:val="22"/>
                <w:szCs w:val="22"/>
              </w:rPr>
            </w:pPr>
          </w:p>
          <w:p w:rsidR="00E05211" w:rsidRDefault="00E05211" w:rsidP="003B12C9">
            <w:pPr>
              <w:snapToGrid w:val="0"/>
              <w:rPr>
                <w:sz w:val="22"/>
                <w:szCs w:val="22"/>
              </w:rPr>
            </w:pPr>
          </w:p>
          <w:p w:rsidR="00E05211" w:rsidRDefault="00E05211" w:rsidP="003B12C9">
            <w:pPr>
              <w:snapToGrid w:val="0"/>
              <w:rPr>
                <w:sz w:val="22"/>
                <w:szCs w:val="22"/>
              </w:rPr>
            </w:pPr>
          </w:p>
          <w:p w:rsidR="00E05211" w:rsidRDefault="00E05211" w:rsidP="003B12C9">
            <w:pPr>
              <w:snapToGrid w:val="0"/>
              <w:rPr>
                <w:sz w:val="22"/>
                <w:szCs w:val="22"/>
              </w:rPr>
            </w:pPr>
          </w:p>
          <w:p w:rsidR="00E05211" w:rsidRDefault="00E05211" w:rsidP="003B12C9">
            <w:pPr>
              <w:snapToGrid w:val="0"/>
              <w:rPr>
                <w:sz w:val="22"/>
                <w:szCs w:val="22"/>
              </w:rPr>
            </w:pPr>
          </w:p>
          <w:p w:rsidR="00E05211" w:rsidRDefault="00E05211" w:rsidP="003B12C9">
            <w:pPr>
              <w:snapToGrid w:val="0"/>
              <w:rPr>
                <w:sz w:val="22"/>
                <w:szCs w:val="22"/>
              </w:rPr>
            </w:pPr>
          </w:p>
          <w:p w:rsidR="00E05211" w:rsidRDefault="00E05211" w:rsidP="003B12C9">
            <w:pPr>
              <w:snapToGrid w:val="0"/>
              <w:rPr>
                <w:sz w:val="22"/>
                <w:szCs w:val="22"/>
              </w:rPr>
            </w:pPr>
          </w:p>
          <w:p w:rsidR="00E05211" w:rsidRDefault="00E05211" w:rsidP="003B12C9">
            <w:pPr>
              <w:snapToGrid w:val="0"/>
              <w:rPr>
                <w:sz w:val="22"/>
                <w:szCs w:val="22"/>
              </w:rPr>
            </w:pPr>
          </w:p>
          <w:p w:rsidR="00E05211" w:rsidRDefault="00E05211" w:rsidP="003B12C9">
            <w:pPr>
              <w:snapToGrid w:val="0"/>
              <w:rPr>
                <w:sz w:val="22"/>
                <w:szCs w:val="22"/>
              </w:rPr>
            </w:pPr>
          </w:p>
          <w:p w:rsidR="00E05211" w:rsidRDefault="00E05211" w:rsidP="003B12C9">
            <w:pPr>
              <w:snapToGrid w:val="0"/>
              <w:rPr>
                <w:sz w:val="22"/>
                <w:szCs w:val="22"/>
              </w:rPr>
            </w:pPr>
          </w:p>
          <w:p w:rsidR="00E05211" w:rsidRDefault="00E05211" w:rsidP="00E05211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Канофьев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  <w:p w:rsidR="00CE7E40" w:rsidRDefault="00CE7E40" w:rsidP="00E05211">
            <w:pPr>
              <w:snapToGrid w:val="0"/>
              <w:rPr>
                <w:sz w:val="22"/>
                <w:szCs w:val="22"/>
              </w:rPr>
            </w:pPr>
          </w:p>
          <w:p w:rsidR="00CE7E40" w:rsidRDefault="00CE7E40" w:rsidP="00E05211">
            <w:pPr>
              <w:snapToGrid w:val="0"/>
              <w:rPr>
                <w:sz w:val="22"/>
                <w:szCs w:val="22"/>
              </w:rPr>
            </w:pPr>
          </w:p>
          <w:p w:rsidR="00CE7E40" w:rsidRDefault="00CE7E40" w:rsidP="00E05211">
            <w:pPr>
              <w:snapToGrid w:val="0"/>
              <w:rPr>
                <w:sz w:val="22"/>
                <w:szCs w:val="22"/>
              </w:rPr>
            </w:pPr>
          </w:p>
          <w:p w:rsidR="00CE7E40" w:rsidRDefault="00CE7E40" w:rsidP="00E05211">
            <w:pPr>
              <w:snapToGrid w:val="0"/>
              <w:rPr>
                <w:sz w:val="22"/>
                <w:szCs w:val="22"/>
              </w:rPr>
            </w:pPr>
          </w:p>
          <w:p w:rsidR="00CE7E40" w:rsidRDefault="00CE7E40" w:rsidP="00E05211">
            <w:pPr>
              <w:snapToGrid w:val="0"/>
              <w:rPr>
                <w:sz w:val="22"/>
                <w:szCs w:val="22"/>
              </w:rPr>
            </w:pPr>
          </w:p>
          <w:p w:rsidR="00CE7E40" w:rsidRDefault="00CE7E40" w:rsidP="00E05211">
            <w:pPr>
              <w:snapToGrid w:val="0"/>
              <w:rPr>
                <w:sz w:val="22"/>
                <w:szCs w:val="22"/>
              </w:rPr>
            </w:pPr>
          </w:p>
          <w:p w:rsidR="00CE7E40" w:rsidRDefault="00CE7E40" w:rsidP="00E05211">
            <w:pPr>
              <w:snapToGrid w:val="0"/>
              <w:rPr>
                <w:sz w:val="22"/>
                <w:szCs w:val="22"/>
              </w:rPr>
            </w:pPr>
          </w:p>
          <w:p w:rsidR="00CE7E40" w:rsidRDefault="00CE7E40" w:rsidP="00E05211">
            <w:pPr>
              <w:snapToGrid w:val="0"/>
              <w:rPr>
                <w:sz w:val="22"/>
                <w:szCs w:val="22"/>
              </w:rPr>
            </w:pPr>
          </w:p>
          <w:p w:rsidR="00CE7E40" w:rsidRDefault="00CE7E40" w:rsidP="00E05211">
            <w:pPr>
              <w:snapToGrid w:val="0"/>
              <w:rPr>
                <w:sz w:val="22"/>
                <w:szCs w:val="22"/>
              </w:rPr>
            </w:pPr>
          </w:p>
          <w:p w:rsidR="00CE7E40" w:rsidRDefault="00CE7E40" w:rsidP="00E05211">
            <w:pPr>
              <w:snapToGrid w:val="0"/>
              <w:rPr>
                <w:sz w:val="22"/>
                <w:szCs w:val="22"/>
              </w:rPr>
            </w:pPr>
          </w:p>
          <w:p w:rsidR="00CE7E40" w:rsidRDefault="00CE7E40" w:rsidP="00E05211">
            <w:pPr>
              <w:snapToGrid w:val="0"/>
              <w:rPr>
                <w:sz w:val="22"/>
                <w:szCs w:val="22"/>
              </w:rPr>
            </w:pPr>
          </w:p>
          <w:p w:rsidR="00CE7E40" w:rsidRDefault="00CE7E40" w:rsidP="00E05211">
            <w:pPr>
              <w:snapToGrid w:val="0"/>
              <w:rPr>
                <w:sz w:val="22"/>
                <w:szCs w:val="22"/>
              </w:rPr>
            </w:pPr>
          </w:p>
          <w:p w:rsidR="00CE7E40" w:rsidRDefault="00CE7E40" w:rsidP="00E05211">
            <w:pPr>
              <w:snapToGrid w:val="0"/>
              <w:rPr>
                <w:sz w:val="22"/>
                <w:szCs w:val="22"/>
              </w:rPr>
            </w:pPr>
          </w:p>
          <w:p w:rsidR="00CE7E40" w:rsidRDefault="00CE7E40" w:rsidP="00E05211">
            <w:pPr>
              <w:snapToGrid w:val="0"/>
              <w:rPr>
                <w:sz w:val="22"/>
                <w:szCs w:val="22"/>
              </w:rPr>
            </w:pPr>
          </w:p>
          <w:p w:rsidR="00CE7E40" w:rsidRDefault="00CE7E40" w:rsidP="00E05211">
            <w:pPr>
              <w:snapToGrid w:val="0"/>
              <w:rPr>
                <w:sz w:val="22"/>
                <w:szCs w:val="22"/>
              </w:rPr>
            </w:pPr>
          </w:p>
          <w:p w:rsidR="00CE7E40" w:rsidRDefault="00CE7E40" w:rsidP="00E05211">
            <w:pPr>
              <w:snapToGrid w:val="0"/>
              <w:rPr>
                <w:sz w:val="22"/>
                <w:szCs w:val="22"/>
              </w:rPr>
            </w:pPr>
          </w:p>
          <w:p w:rsidR="00CE7E40" w:rsidRDefault="00CE7E40" w:rsidP="00E05211">
            <w:pPr>
              <w:snapToGrid w:val="0"/>
              <w:rPr>
                <w:sz w:val="22"/>
                <w:szCs w:val="22"/>
              </w:rPr>
            </w:pPr>
          </w:p>
          <w:p w:rsidR="00CE7E40" w:rsidRDefault="00CE7E40" w:rsidP="00E05211">
            <w:pPr>
              <w:snapToGrid w:val="0"/>
              <w:rPr>
                <w:sz w:val="22"/>
                <w:szCs w:val="22"/>
              </w:rPr>
            </w:pPr>
          </w:p>
          <w:p w:rsidR="00CE7E40" w:rsidRDefault="00CE7E40" w:rsidP="00E05211">
            <w:pPr>
              <w:snapToGrid w:val="0"/>
              <w:rPr>
                <w:sz w:val="22"/>
                <w:szCs w:val="22"/>
              </w:rPr>
            </w:pPr>
          </w:p>
          <w:p w:rsidR="00CE7E40" w:rsidRDefault="00CE7E40" w:rsidP="00E05211">
            <w:pPr>
              <w:snapToGrid w:val="0"/>
              <w:rPr>
                <w:sz w:val="22"/>
                <w:szCs w:val="22"/>
              </w:rPr>
            </w:pPr>
          </w:p>
          <w:p w:rsidR="00CE7E40" w:rsidRDefault="00CE7E40" w:rsidP="00E05211">
            <w:pPr>
              <w:snapToGrid w:val="0"/>
              <w:rPr>
                <w:sz w:val="22"/>
                <w:szCs w:val="22"/>
              </w:rPr>
            </w:pPr>
          </w:p>
          <w:p w:rsidR="00CE7E40" w:rsidRDefault="00CE7E40" w:rsidP="00E05211">
            <w:pPr>
              <w:snapToGrid w:val="0"/>
              <w:rPr>
                <w:sz w:val="22"/>
                <w:szCs w:val="22"/>
              </w:rPr>
            </w:pPr>
          </w:p>
          <w:p w:rsidR="00CE7E40" w:rsidRDefault="00CE7E40" w:rsidP="00E05211">
            <w:pPr>
              <w:snapToGrid w:val="0"/>
              <w:rPr>
                <w:sz w:val="22"/>
                <w:szCs w:val="22"/>
              </w:rPr>
            </w:pPr>
          </w:p>
          <w:p w:rsidR="00CE7E40" w:rsidRDefault="00CE7E40" w:rsidP="00E05211">
            <w:pPr>
              <w:snapToGrid w:val="0"/>
              <w:rPr>
                <w:sz w:val="22"/>
                <w:szCs w:val="22"/>
              </w:rPr>
            </w:pPr>
          </w:p>
          <w:p w:rsidR="00CE7E40" w:rsidRDefault="00CE7E40" w:rsidP="00E05211">
            <w:pPr>
              <w:snapToGrid w:val="0"/>
              <w:rPr>
                <w:sz w:val="22"/>
                <w:szCs w:val="22"/>
              </w:rPr>
            </w:pPr>
          </w:p>
          <w:p w:rsidR="00CE7E40" w:rsidRDefault="00CE7E40" w:rsidP="00E05211">
            <w:pPr>
              <w:snapToGrid w:val="0"/>
              <w:rPr>
                <w:sz w:val="22"/>
                <w:szCs w:val="22"/>
              </w:rPr>
            </w:pPr>
          </w:p>
          <w:p w:rsidR="00CE7E40" w:rsidRDefault="00CE7E40" w:rsidP="00E05211">
            <w:pPr>
              <w:snapToGrid w:val="0"/>
              <w:rPr>
                <w:sz w:val="22"/>
                <w:szCs w:val="22"/>
              </w:rPr>
            </w:pPr>
          </w:p>
          <w:p w:rsidR="00CE7E40" w:rsidRDefault="00CE7E40" w:rsidP="00E05211">
            <w:pPr>
              <w:snapToGrid w:val="0"/>
              <w:rPr>
                <w:sz w:val="22"/>
                <w:szCs w:val="22"/>
              </w:rPr>
            </w:pPr>
          </w:p>
          <w:p w:rsidR="00CE7E40" w:rsidRDefault="00CE7E40" w:rsidP="00E05211">
            <w:pPr>
              <w:snapToGrid w:val="0"/>
              <w:rPr>
                <w:sz w:val="22"/>
                <w:szCs w:val="22"/>
              </w:rPr>
            </w:pPr>
          </w:p>
          <w:p w:rsidR="00CE7E40" w:rsidRDefault="00CE7E40" w:rsidP="00E05211">
            <w:pPr>
              <w:snapToGrid w:val="0"/>
              <w:rPr>
                <w:sz w:val="22"/>
                <w:szCs w:val="22"/>
              </w:rPr>
            </w:pPr>
          </w:p>
          <w:p w:rsidR="00CE7E40" w:rsidRDefault="00CE7E40" w:rsidP="00E05211">
            <w:pPr>
              <w:snapToGrid w:val="0"/>
              <w:rPr>
                <w:sz w:val="22"/>
                <w:szCs w:val="22"/>
              </w:rPr>
            </w:pPr>
          </w:p>
          <w:p w:rsidR="00CE7E40" w:rsidRDefault="00CE7E40" w:rsidP="00E05211">
            <w:pPr>
              <w:snapToGrid w:val="0"/>
              <w:rPr>
                <w:sz w:val="22"/>
                <w:szCs w:val="22"/>
              </w:rPr>
            </w:pPr>
          </w:p>
          <w:p w:rsidR="00CE7E40" w:rsidRDefault="00CE7E40" w:rsidP="00E05211">
            <w:pPr>
              <w:snapToGrid w:val="0"/>
              <w:rPr>
                <w:sz w:val="22"/>
                <w:szCs w:val="22"/>
              </w:rPr>
            </w:pPr>
          </w:p>
          <w:p w:rsidR="00CE7E40" w:rsidRDefault="00CE7E40" w:rsidP="00E05211">
            <w:pPr>
              <w:snapToGrid w:val="0"/>
              <w:rPr>
                <w:sz w:val="22"/>
                <w:szCs w:val="22"/>
              </w:rPr>
            </w:pPr>
          </w:p>
          <w:p w:rsidR="00CE7E40" w:rsidRDefault="00CE7E40" w:rsidP="00E05211">
            <w:pPr>
              <w:snapToGrid w:val="0"/>
              <w:rPr>
                <w:sz w:val="22"/>
                <w:szCs w:val="22"/>
              </w:rPr>
            </w:pPr>
          </w:p>
          <w:p w:rsidR="00CE7E40" w:rsidRDefault="00CE7E40" w:rsidP="00E05211">
            <w:pPr>
              <w:snapToGrid w:val="0"/>
              <w:rPr>
                <w:sz w:val="22"/>
                <w:szCs w:val="22"/>
              </w:rPr>
            </w:pPr>
          </w:p>
          <w:p w:rsidR="00BC22E9" w:rsidRDefault="00BC22E9" w:rsidP="00E05211">
            <w:pPr>
              <w:snapToGrid w:val="0"/>
              <w:rPr>
                <w:sz w:val="22"/>
                <w:szCs w:val="22"/>
              </w:rPr>
            </w:pPr>
          </w:p>
          <w:p w:rsidR="00867956" w:rsidRDefault="00867956" w:rsidP="00E05211">
            <w:pPr>
              <w:snapToGrid w:val="0"/>
              <w:rPr>
                <w:sz w:val="22"/>
                <w:szCs w:val="22"/>
              </w:rPr>
            </w:pPr>
          </w:p>
          <w:p w:rsidR="00867956" w:rsidRDefault="00867956" w:rsidP="00E05211">
            <w:pPr>
              <w:snapToGrid w:val="0"/>
              <w:rPr>
                <w:sz w:val="22"/>
                <w:szCs w:val="22"/>
              </w:rPr>
            </w:pPr>
          </w:p>
          <w:p w:rsidR="00BC22E9" w:rsidRDefault="00BC22E9" w:rsidP="00E05211">
            <w:pPr>
              <w:snapToGrid w:val="0"/>
              <w:rPr>
                <w:sz w:val="22"/>
                <w:szCs w:val="22"/>
              </w:rPr>
            </w:pPr>
          </w:p>
          <w:p w:rsidR="00B2736D" w:rsidRDefault="00B2736D" w:rsidP="00E05211">
            <w:pPr>
              <w:snapToGrid w:val="0"/>
              <w:rPr>
                <w:sz w:val="22"/>
                <w:szCs w:val="22"/>
              </w:rPr>
            </w:pPr>
          </w:p>
          <w:p w:rsidR="00B2736D" w:rsidRDefault="00B2736D" w:rsidP="00E05211">
            <w:pPr>
              <w:snapToGrid w:val="0"/>
              <w:rPr>
                <w:sz w:val="22"/>
                <w:szCs w:val="22"/>
              </w:rPr>
            </w:pPr>
          </w:p>
          <w:p w:rsidR="00BC22E9" w:rsidRDefault="00BC22E9" w:rsidP="00E05211">
            <w:pPr>
              <w:snapToGrid w:val="0"/>
              <w:rPr>
                <w:sz w:val="22"/>
                <w:szCs w:val="22"/>
              </w:rPr>
            </w:pPr>
          </w:p>
          <w:p w:rsidR="00CE7E40" w:rsidRDefault="00CE7E40" w:rsidP="00E05211">
            <w:pPr>
              <w:snapToGrid w:val="0"/>
              <w:rPr>
                <w:sz w:val="22"/>
                <w:szCs w:val="22"/>
              </w:rPr>
            </w:pPr>
          </w:p>
          <w:p w:rsidR="00CE7E40" w:rsidRDefault="00CE7E40" w:rsidP="00E0521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Кирюшкина С.А.</w:t>
            </w:r>
          </w:p>
          <w:p w:rsidR="00E05211" w:rsidRPr="001F3843" w:rsidRDefault="00E05211" w:rsidP="003B12C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5F4" w:rsidRDefault="00910594" w:rsidP="00910594">
            <w:pPr>
              <w:snapToGrid w:val="0"/>
              <w:rPr>
                <w:sz w:val="22"/>
                <w:szCs w:val="22"/>
              </w:rPr>
            </w:pPr>
            <w:r w:rsidRPr="00C764AC">
              <w:rPr>
                <w:sz w:val="22"/>
                <w:szCs w:val="22"/>
              </w:rPr>
              <w:lastRenderedPageBreak/>
              <w:t xml:space="preserve">Рекомендовано  утвердить проект </w:t>
            </w:r>
            <w:r w:rsidRPr="00910594">
              <w:rPr>
                <w:sz w:val="22"/>
                <w:szCs w:val="22"/>
              </w:rPr>
              <w:t>межевания территории</w:t>
            </w:r>
            <w:r w:rsidR="00AB70FE">
              <w:rPr>
                <w:sz w:val="22"/>
                <w:szCs w:val="22"/>
              </w:rPr>
              <w:t>.</w:t>
            </w:r>
          </w:p>
          <w:p w:rsidR="00910594" w:rsidRDefault="00910594" w:rsidP="00910594">
            <w:pPr>
              <w:snapToGrid w:val="0"/>
              <w:rPr>
                <w:sz w:val="22"/>
                <w:szCs w:val="22"/>
              </w:rPr>
            </w:pPr>
          </w:p>
          <w:p w:rsidR="00910594" w:rsidRDefault="00910594" w:rsidP="00910594">
            <w:pPr>
              <w:snapToGrid w:val="0"/>
              <w:rPr>
                <w:sz w:val="22"/>
                <w:szCs w:val="22"/>
              </w:rPr>
            </w:pPr>
          </w:p>
          <w:p w:rsidR="00910594" w:rsidRDefault="00910594" w:rsidP="00910594">
            <w:pPr>
              <w:snapToGrid w:val="0"/>
              <w:rPr>
                <w:sz w:val="22"/>
                <w:szCs w:val="22"/>
              </w:rPr>
            </w:pPr>
          </w:p>
          <w:p w:rsidR="00910594" w:rsidRDefault="00910594" w:rsidP="00910594">
            <w:pPr>
              <w:snapToGrid w:val="0"/>
              <w:rPr>
                <w:sz w:val="22"/>
                <w:szCs w:val="22"/>
              </w:rPr>
            </w:pPr>
          </w:p>
          <w:p w:rsidR="00910594" w:rsidRDefault="00910594" w:rsidP="00910594">
            <w:pPr>
              <w:snapToGrid w:val="0"/>
              <w:rPr>
                <w:sz w:val="22"/>
                <w:szCs w:val="22"/>
              </w:rPr>
            </w:pPr>
          </w:p>
          <w:p w:rsidR="00910594" w:rsidRDefault="00910594" w:rsidP="00910594">
            <w:pPr>
              <w:snapToGrid w:val="0"/>
              <w:rPr>
                <w:sz w:val="22"/>
                <w:szCs w:val="22"/>
              </w:rPr>
            </w:pPr>
          </w:p>
          <w:p w:rsidR="00910594" w:rsidRDefault="00910594" w:rsidP="00910594">
            <w:pPr>
              <w:snapToGrid w:val="0"/>
              <w:rPr>
                <w:sz w:val="22"/>
                <w:szCs w:val="22"/>
              </w:rPr>
            </w:pPr>
          </w:p>
          <w:p w:rsidR="00910594" w:rsidRDefault="00910594" w:rsidP="00910594">
            <w:pPr>
              <w:snapToGrid w:val="0"/>
              <w:rPr>
                <w:sz w:val="22"/>
                <w:szCs w:val="22"/>
              </w:rPr>
            </w:pPr>
          </w:p>
          <w:p w:rsidR="00910594" w:rsidRDefault="00910594" w:rsidP="00910594">
            <w:pPr>
              <w:snapToGrid w:val="0"/>
              <w:rPr>
                <w:sz w:val="22"/>
                <w:szCs w:val="22"/>
              </w:rPr>
            </w:pPr>
          </w:p>
          <w:p w:rsidR="00910594" w:rsidRDefault="00910594" w:rsidP="00910594">
            <w:pPr>
              <w:snapToGrid w:val="0"/>
              <w:rPr>
                <w:sz w:val="22"/>
                <w:szCs w:val="22"/>
              </w:rPr>
            </w:pPr>
          </w:p>
          <w:p w:rsidR="00910594" w:rsidRDefault="00910594" w:rsidP="00910594">
            <w:pPr>
              <w:snapToGrid w:val="0"/>
              <w:rPr>
                <w:sz w:val="22"/>
                <w:szCs w:val="22"/>
              </w:rPr>
            </w:pPr>
          </w:p>
          <w:p w:rsidR="00910594" w:rsidRDefault="00910594" w:rsidP="00910594">
            <w:pPr>
              <w:snapToGrid w:val="0"/>
              <w:rPr>
                <w:sz w:val="22"/>
                <w:szCs w:val="22"/>
              </w:rPr>
            </w:pPr>
          </w:p>
          <w:p w:rsidR="00910594" w:rsidRDefault="00910594" w:rsidP="00910594">
            <w:pPr>
              <w:snapToGrid w:val="0"/>
              <w:rPr>
                <w:sz w:val="22"/>
                <w:szCs w:val="22"/>
              </w:rPr>
            </w:pPr>
          </w:p>
          <w:p w:rsidR="00910594" w:rsidRDefault="00910594" w:rsidP="00910594">
            <w:pPr>
              <w:snapToGrid w:val="0"/>
              <w:rPr>
                <w:sz w:val="22"/>
                <w:szCs w:val="22"/>
              </w:rPr>
            </w:pPr>
          </w:p>
          <w:p w:rsidR="00910594" w:rsidRDefault="00910594" w:rsidP="00910594">
            <w:pPr>
              <w:snapToGrid w:val="0"/>
              <w:rPr>
                <w:sz w:val="22"/>
                <w:szCs w:val="22"/>
              </w:rPr>
            </w:pPr>
          </w:p>
          <w:p w:rsidR="00910594" w:rsidRDefault="00910594" w:rsidP="00910594">
            <w:pPr>
              <w:snapToGrid w:val="0"/>
              <w:rPr>
                <w:sz w:val="22"/>
                <w:szCs w:val="22"/>
              </w:rPr>
            </w:pPr>
          </w:p>
          <w:p w:rsidR="00910594" w:rsidRDefault="00910594" w:rsidP="00910594">
            <w:pPr>
              <w:snapToGrid w:val="0"/>
              <w:rPr>
                <w:sz w:val="22"/>
                <w:szCs w:val="22"/>
              </w:rPr>
            </w:pPr>
          </w:p>
          <w:p w:rsidR="00910594" w:rsidRDefault="00910594" w:rsidP="00910594">
            <w:pPr>
              <w:snapToGrid w:val="0"/>
              <w:rPr>
                <w:sz w:val="22"/>
                <w:szCs w:val="22"/>
              </w:rPr>
            </w:pPr>
          </w:p>
          <w:p w:rsidR="00765321" w:rsidRDefault="006C3362" w:rsidP="0091059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предложениями 1-4 рекомендовано согласиться.</w:t>
            </w:r>
          </w:p>
          <w:p w:rsidR="006C3362" w:rsidRDefault="006C3362" w:rsidP="00910594">
            <w:pPr>
              <w:snapToGrid w:val="0"/>
              <w:rPr>
                <w:sz w:val="22"/>
                <w:szCs w:val="22"/>
              </w:rPr>
            </w:pPr>
          </w:p>
          <w:p w:rsidR="006C3362" w:rsidRDefault="006C3362" w:rsidP="00910594">
            <w:pPr>
              <w:snapToGrid w:val="0"/>
              <w:rPr>
                <w:sz w:val="22"/>
                <w:szCs w:val="22"/>
              </w:rPr>
            </w:pPr>
          </w:p>
          <w:p w:rsidR="006C3362" w:rsidRDefault="006C3362" w:rsidP="00910594">
            <w:pPr>
              <w:snapToGrid w:val="0"/>
              <w:rPr>
                <w:sz w:val="22"/>
                <w:szCs w:val="22"/>
              </w:rPr>
            </w:pPr>
          </w:p>
          <w:p w:rsidR="006C3362" w:rsidRDefault="006C3362" w:rsidP="00910594">
            <w:pPr>
              <w:snapToGrid w:val="0"/>
              <w:rPr>
                <w:sz w:val="22"/>
                <w:szCs w:val="22"/>
              </w:rPr>
            </w:pPr>
          </w:p>
          <w:p w:rsidR="006C3362" w:rsidRDefault="006C3362" w:rsidP="00910594">
            <w:pPr>
              <w:snapToGrid w:val="0"/>
              <w:rPr>
                <w:sz w:val="22"/>
                <w:szCs w:val="22"/>
              </w:rPr>
            </w:pPr>
          </w:p>
          <w:p w:rsidR="006C3362" w:rsidRDefault="006C3362" w:rsidP="00910594">
            <w:pPr>
              <w:snapToGrid w:val="0"/>
              <w:rPr>
                <w:sz w:val="22"/>
                <w:szCs w:val="22"/>
              </w:rPr>
            </w:pPr>
          </w:p>
          <w:p w:rsidR="006C3362" w:rsidRDefault="006C3362" w:rsidP="00910594">
            <w:pPr>
              <w:snapToGrid w:val="0"/>
              <w:rPr>
                <w:sz w:val="22"/>
                <w:szCs w:val="22"/>
              </w:rPr>
            </w:pPr>
          </w:p>
          <w:p w:rsidR="006C3362" w:rsidRDefault="006C3362" w:rsidP="00910594">
            <w:pPr>
              <w:snapToGrid w:val="0"/>
              <w:rPr>
                <w:sz w:val="22"/>
                <w:szCs w:val="22"/>
              </w:rPr>
            </w:pPr>
          </w:p>
          <w:p w:rsidR="006C3362" w:rsidRDefault="006C3362" w:rsidP="00910594">
            <w:pPr>
              <w:snapToGrid w:val="0"/>
              <w:rPr>
                <w:sz w:val="22"/>
                <w:szCs w:val="22"/>
              </w:rPr>
            </w:pPr>
          </w:p>
          <w:p w:rsidR="006C3362" w:rsidRDefault="006C3362" w:rsidP="00910594">
            <w:pPr>
              <w:snapToGrid w:val="0"/>
              <w:rPr>
                <w:sz w:val="22"/>
                <w:szCs w:val="22"/>
              </w:rPr>
            </w:pPr>
          </w:p>
          <w:p w:rsidR="006C3362" w:rsidRDefault="006C3362" w:rsidP="00910594">
            <w:pPr>
              <w:snapToGrid w:val="0"/>
              <w:rPr>
                <w:sz w:val="22"/>
                <w:szCs w:val="22"/>
              </w:rPr>
            </w:pPr>
          </w:p>
          <w:p w:rsidR="006C3362" w:rsidRDefault="006C3362" w:rsidP="00910594">
            <w:pPr>
              <w:snapToGrid w:val="0"/>
              <w:rPr>
                <w:sz w:val="22"/>
                <w:szCs w:val="22"/>
              </w:rPr>
            </w:pPr>
          </w:p>
          <w:p w:rsidR="006C3362" w:rsidRDefault="006C3362" w:rsidP="00910594">
            <w:pPr>
              <w:snapToGrid w:val="0"/>
              <w:rPr>
                <w:sz w:val="22"/>
                <w:szCs w:val="22"/>
              </w:rPr>
            </w:pPr>
          </w:p>
          <w:p w:rsidR="006C3362" w:rsidRDefault="006C3362" w:rsidP="00910594">
            <w:pPr>
              <w:snapToGrid w:val="0"/>
              <w:rPr>
                <w:sz w:val="22"/>
                <w:szCs w:val="22"/>
              </w:rPr>
            </w:pPr>
          </w:p>
          <w:p w:rsidR="006C3362" w:rsidRDefault="006C3362" w:rsidP="00910594">
            <w:pPr>
              <w:snapToGrid w:val="0"/>
              <w:rPr>
                <w:sz w:val="22"/>
                <w:szCs w:val="22"/>
              </w:rPr>
            </w:pPr>
          </w:p>
          <w:p w:rsidR="006C3362" w:rsidRDefault="006C3362" w:rsidP="00910594">
            <w:pPr>
              <w:snapToGrid w:val="0"/>
              <w:rPr>
                <w:sz w:val="22"/>
                <w:szCs w:val="22"/>
              </w:rPr>
            </w:pPr>
          </w:p>
          <w:p w:rsidR="006C3362" w:rsidRDefault="006C3362" w:rsidP="00910594">
            <w:pPr>
              <w:snapToGrid w:val="0"/>
              <w:rPr>
                <w:sz w:val="22"/>
                <w:szCs w:val="22"/>
              </w:rPr>
            </w:pPr>
          </w:p>
          <w:p w:rsidR="006C3362" w:rsidRDefault="006C3362" w:rsidP="00910594">
            <w:pPr>
              <w:snapToGrid w:val="0"/>
              <w:rPr>
                <w:sz w:val="22"/>
                <w:szCs w:val="22"/>
              </w:rPr>
            </w:pPr>
          </w:p>
          <w:p w:rsidR="006C3362" w:rsidRDefault="006C3362" w:rsidP="00910594">
            <w:pPr>
              <w:snapToGrid w:val="0"/>
              <w:rPr>
                <w:sz w:val="22"/>
                <w:szCs w:val="22"/>
              </w:rPr>
            </w:pPr>
          </w:p>
          <w:p w:rsidR="006C3362" w:rsidRDefault="006C3362" w:rsidP="00910594">
            <w:pPr>
              <w:snapToGrid w:val="0"/>
              <w:rPr>
                <w:sz w:val="22"/>
                <w:szCs w:val="22"/>
              </w:rPr>
            </w:pPr>
          </w:p>
          <w:p w:rsidR="006C3362" w:rsidRDefault="006C3362" w:rsidP="00910594">
            <w:pPr>
              <w:snapToGrid w:val="0"/>
              <w:rPr>
                <w:sz w:val="22"/>
                <w:szCs w:val="22"/>
              </w:rPr>
            </w:pPr>
          </w:p>
          <w:p w:rsidR="00765321" w:rsidRDefault="00765321" w:rsidP="00910594">
            <w:pPr>
              <w:snapToGrid w:val="0"/>
              <w:rPr>
                <w:sz w:val="22"/>
                <w:szCs w:val="22"/>
              </w:rPr>
            </w:pPr>
          </w:p>
          <w:p w:rsidR="00765321" w:rsidRDefault="00765321" w:rsidP="00910594">
            <w:pPr>
              <w:snapToGrid w:val="0"/>
              <w:rPr>
                <w:sz w:val="22"/>
                <w:szCs w:val="22"/>
              </w:rPr>
            </w:pPr>
          </w:p>
          <w:p w:rsidR="00765321" w:rsidRDefault="00765321" w:rsidP="00910594">
            <w:pPr>
              <w:snapToGrid w:val="0"/>
              <w:rPr>
                <w:sz w:val="22"/>
                <w:szCs w:val="22"/>
              </w:rPr>
            </w:pPr>
          </w:p>
          <w:p w:rsidR="00765321" w:rsidRDefault="00765321" w:rsidP="00910594">
            <w:pPr>
              <w:snapToGrid w:val="0"/>
              <w:rPr>
                <w:sz w:val="22"/>
                <w:szCs w:val="22"/>
              </w:rPr>
            </w:pPr>
          </w:p>
          <w:p w:rsidR="00765321" w:rsidRDefault="00765321" w:rsidP="00910594">
            <w:pPr>
              <w:snapToGrid w:val="0"/>
              <w:rPr>
                <w:sz w:val="22"/>
                <w:szCs w:val="22"/>
              </w:rPr>
            </w:pPr>
          </w:p>
          <w:p w:rsidR="00765321" w:rsidRDefault="00765321" w:rsidP="00910594">
            <w:pPr>
              <w:snapToGrid w:val="0"/>
              <w:rPr>
                <w:sz w:val="22"/>
                <w:szCs w:val="22"/>
              </w:rPr>
            </w:pPr>
          </w:p>
          <w:p w:rsidR="00765321" w:rsidRDefault="00765321" w:rsidP="00910594">
            <w:pPr>
              <w:snapToGrid w:val="0"/>
              <w:rPr>
                <w:sz w:val="22"/>
                <w:szCs w:val="22"/>
              </w:rPr>
            </w:pPr>
          </w:p>
          <w:p w:rsidR="00765321" w:rsidRDefault="00765321" w:rsidP="00910594">
            <w:pPr>
              <w:snapToGrid w:val="0"/>
              <w:rPr>
                <w:sz w:val="22"/>
                <w:szCs w:val="22"/>
              </w:rPr>
            </w:pPr>
          </w:p>
          <w:p w:rsidR="00765321" w:rsidRDefault="006C3362" w:rsidP="0091059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Рекомендовано отклонить предложение.</w:t>
            </w:r>
          </w:p>
          <w:p w:rsidR="00765321" w:rsidRDefault="00765321" w:rsidP="00910594">
            <w:pPr>
              <w:snapToGrid w:val="0"/>
              <w:rPr>
                <w:sz w:val="22"/>
                <w:szCs w:val="22"/>
              </w:rPr>
            </w:pPr>
          </w:p>
          <w:p w:rsidR="00765321" w:rsidRDefault="00765321" w:rsidP="00910594">
            <w:pPr>
              <w:snapToGrid w:val="0"/>
              <w:rPr>
                <w:sz w:val="22"/>
                <w:szCs w:val="22"/>
              </w:rPr>
            </w:pPr>
          </w:p>
          <w:p w:rsidR="00765321" w:rsidRDefault="00765321" w:rsidP="00910594">
            <w:pPr>
              <w:snapToGrid w:val="0"/>
              <w:rPr>
                <w:sz w:val="22"/>
                <w:szCs w:val="22"/>
              </w:rPr>
            </w:pPr>
          </w:p>
          <w:p w:rsidR="00765321" w:rsidRDefault="00765321" w:rsidP="00910594">
            <w:pPr>
              <w:snapToGrid w:val="0"/>
              <w:rPr>
                <w:sz w:val="22"/>
                <w:szCs w:val="22"/>
              </w:rPr>
            </w:pPr>
          </w:p>
          <w:p w:rsidR="00C14031" w:rsidRDefault="00C14031" w:rsidP="0091059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Согласиться с предложением при условии, что площадь </w:t>
            </w:r>
          </w:p>
          <w:p w:rsidR="00765321" w:rsidRDefault="00765321" w:rsidP="0091059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ЗУ8 будет уточнена </w:t>
            </w:r>
            <w:r w:rsidR="00C14031">
              <w:rPr>
                <w:sz w:val="22"/>
                <w:szCs w:val="22"/>
              </w:rPr>
              <w:t>с учетом всех изменений в проект.</w:t>
            </w:r>
          </w:p>
          <w:p w:rsidR="00765321" w:rsidRDefault="00765321" w:rsidP="00910594">
            <w:pPr>
              <w:snapToGrid w:val="0"/>
              <w:rPr>
                <w:sz w:val="22"/>
                <w:szCs w:val="22"/>
              </w:rPr>
            </w:pPr>
          </w:p>
          <w:p w:rsidR="00765321" w:rsidRDefault="00765321" w:rsidP="00910594">
            <w:pPr>
              <w:snapToGrid w:val="0"/>
              <w:rPr>
                <w:sz w:val="22"/>
                <w:szCs w:val="22"/>
              </w:rPr>
            </w:pPr>
          </w:p>
          <w:p w:rsidR="00765321" w:rsidRDefault="00765321" w:rsidP="00910594">
            <w:pPr>
              <w:snapToGrid w:val="0"/>
              <w:rPr>
                <w:sz w:val="22"/>
                <w:szCs w:val="22"/>
              </w:rPr>
            </w:pPr>
          </w:p>
          <w:p w:rsidR="00765321" w:rsidRDefault="00765321" w:rsidP="00910594">
            <w:pPr>
              <w:snapToGrid w:val="0"/>
              <w:rPr>
                <w:sz w:val="22"/>
                <w:szCs w:val="22"/>
              </w:rPr>
            </w:pPr>
          </w:p>
          <w:p w:rsidR="00765321" w:rsidRDefault="00765321" w:rsidP="00910594">
            <w:pPr>
              <w:snapToGrid w:val="0"/>
              <w:rPr>
                <w:sz w:val="22"/>
                <w:szCs w:val="22"/>
              </w:rPr>
            </w:pPr>
          </w:p>
          <w:p w:rsidR="00765321" w:rsidRDefault="00765321" w:rsidP="00910594">
            <w:pPr>
              <w:snapToGrid w:val="0"/>
              <w:rPr>
                <w:sz w:val="22"/>
                <w:szCs w:val="22"/>
              </w:rPr>
            </w:pPr>
          </w:p>
          <w:p w:rsidR="00765321" w:rsidRDefault="00765321" w:rsidP="00910594">
            <w:pPr>
              <w:snapToGrid w:val="0"/>
              <w:rPr>
                <w:sz w:val="22"/>
                <w:szCs w:val="22"/>
              </w:rPr>
            </w:pPr>
          </w:p>
          <w:p w:rsidR="00765321" w:rsidRDefault="00765321" w:rsidP="00910594">
            <w:pPr>
              <w:snapToGrid w:val="0"/>
              <w:rPr>
                <w:sz w:val="22"/>
                <w:szCs w:val="22"/>
              </w:rPr>
            </w:pPr>
          </w:p>
          <w:p w:rsidR="00765321" w:rsidRDefault="00765321" w:rsidP="00910594">
            <w:pPr>
              <w:snapToGrid w:val="0"/>
              <w:rPr>
                <w:sz w:val="22"/>
                <w:szCs w:val="22"/>
              </w:rPr>
            </w:pPr>
          </w:p>
          <w:p w:rsidR="00765321" w:rsidRDefault="00765321" w:rsidP="00910594">
            <w:pPr>
              <w:snapToGrid w:val="0"/>
              <w:rPr>
                <w:sz w:val="22"/>
                <w:szCs w:val="22"/>
              </w:rPr>
            </w:pPr>
          </w:p>
          <w:p w:rsidR="00765321" w:rsidRDefault="00765321" w:rsidP="00910594">
            <w:pPr>
              <w:snapToGrid w:val="0"/>
              <w:rPr>
                <w:sz w:val="22"/>
                <w:szCs w:val="22"/>
              </w:rPr>
            </w:pPr>
          </w:p>
          <w:p w:rsidR="00765321" w:rsidRDefault="00765321" w:rsidP="00910594">
            <w:pPr>
              <w:snapToGrid w:val="0"/>
              <w:rPr>
                <w:sz w:val="22"/>
                <w:szCs w:val="22"/>
              </w:rPr>
            </w:pPr>
          </w:p>
          <w:p w:rsidR="00765321" w:rsidRDefault="00765321" w:rsidP="00910594">
            <w:pPr>
              <w:snapToGrid w:val="0"/>
              <w:rPr>
                <w:sz w:val="22"/>
                <w:szCs w:val="22"/>
              </w:rPr>
            </w:pPr>
          </w:p>
          <w:p w:rsidR="00765321" w:rsidRDefault="00765321" w:rsidP="00910594">
            <w:pPr>
              <w:snapToGrid w:val="0"/>
              <w:rPr>
                <w:sz w:val="22"/>
                <w:szCs w:val="22"/>
              </w:rPr>
            </w:pPr>
          </w:p>
          <w:p w:rsidR="00765321" w:rsidRDefault="00765321" w:rsidP="00910594">
            <w:pPr>
              <w:snapToGrid w:val="0"/>
              <w:rPr>
                <w:sz w:val="22"/>
                <w:szCs w:val="22"/>
              </w:rPr>
            </w:pPr>
          </w:p>
          <w:p w:rsidR="00765321" w:rsidRDefault="00765321" w:rsidP="00910594">
            <w:pPr>
              <w:snapToGrid w:val="0"/>
              <w:rPr>
                <w:sz w:val="22"/>
                <w:szCs w:val="22"/>
              </w:rPr>
            </w:pPr>
          </w:p>
          <w:p w:rsidR="00765321" w:rsidRDefault="00765321" w:rsidP="00910594">
            <w:pPr>
              <w:snapToGrid w:val="0"/>
              <w:rPr>
                <w:sz w:val="22"/>
                <w:szCs w:val="22"/>
              </w:rPr>
            </w:pPr>
          </w:p>
          <w:p w:rsidR="00765321" w:rsidRDefault="00765321" w:rsidP="00910594">
            <w:pPr>
              <w:snapToGrid w:val="0"/>
              <w:rPr>
                <w:sz w:val="22"/>
                <w:szCs w:val="22"/>
              </w:rPr>
            </w:pPr>
          </w:p>
          <w:p w:rsidR="00765321" w:rsidRDefault="00765321" w:rsidP="00910594">
            <w:pPr>
              <w:snapToGrid w:val="0"/>
              <w:rPr>
                <w:sz w:val="22"/>
                <w:szCs w:val="22"/>
              </w:rPr>
            </w:pPr>
          </w:p>
          <w:p w:rsidR="00765321" w:rsidRDefault="00765321" w:rsidP="00910594">
            <w:pPr>
              <w:snapToGrid w:val="0"/>
              <w:rPr>
                <w:sz w:val="22"/>
                <w:szCs w:val="22"/>
              </w:rPr>
            </w:pPr>
          </w:p>
          <w:p w:rsidR="00765321" w:rsidRDefault="00765321" w:rsidP="00910594">
            <w:pPr>
              <w:snapToGrid w:val="0"/>
              <w:rPr>
                <w:sz w:val="22"/>
                <w:szCs w:val="22"/>
              </w:rPr>
            </w:pPr>
          </w:p>
          <w:p w:rsidR="00765321" w:rsidRDefault="00765321" w:rsidP="00910594">
            <w:pPr>
              <w:snapToGrid w:val="0"/>
              <w:rPr>
                <w:sz w:val="22"/>
                <w:szCs w:val="22"/>
              </w:rPr>
            </w:pPr>
          </w:p>
          <w:p w:rsidR="00765321" w:rsidRDefault="00765321" w:rsidP="00910594">
            <w:pPr>
              <w:snapToGrid w:val="0"/>
              <w:rPr>
                <w:sz w:val="22"/>
                <w:szCs w:val="22"/>
              </w:rPr>
            </w:pPr>
          </w:p>
          <w:p w:rsidR="00765321" w:rsidRDefault="00765321" w:rsidP="00910594">
            <w:pPr>
              <w:snapToGrid w:val="0"/>
              <w:rPr>
                <w:sz w:val="22"/>
                <w:szCs w:val="22"/>
              </w:rPr>
            </w:pPr>
          </w:p>
          <w:p w:rsidR="00765321" w:rsidRDefault="00765321" w:rsidP="00910594">
            <w:pPr>
              <w:snapToGrid w:val="0"/>
              <w:rPr>
                <w:sz w:val="22"/>
                <w:szCs w:val="22"/>
              </w:rPr>
            </w:pPr>
          </w:p>
          <w:p w:rsidR="004D5112" w:rsidRDefault="004D5112" w:rsidP="00910594">
            <w:pPr>
              <w:snapToGrid w:val="0"/>
              <w:rPr>
                <w:sz w:val="22"/>
                <w:szCs w:val="22"/>
              </w:rPr>
            </w:pPr>
          </w:p>
          <w:p w:rsidR="004D5112" w:rsidRDefault="004D5112" w:rsidP="00910594">
            <w:pPr>
              <w:snapToGrid w:val="0"/>
              <w:rPr>
                <w:sz w:val="22"/>
                <w:szCs w:val="22"/>
              </w:rPr>
            </w:pPr>
          </w:p>
          <w:p w:rsidR="004D5112" w:rsidRDefault="004D5112" w:rsidP="00910594">
            <w:pPr>
              <w:snapToGrid w:val="0"/>
              <w:rPr>
                <w:sz w:val="22"/>
                <w:szCs w:val="22"/>
              </w:rPr>
            </w:pPr>
          </w:p>
          <w:p w:rsidR="004D5112" w:rsidRDefault="004D5112" w:rsidP="00910594">
            <w:pPr>
              <w:snapToGrid w:val="0"/>
              <w:rPr>
                <w:sz w:val="22"/>
                <w:szCs w:val="22"/>
              </w:rPr>
            </w:pPr>
          </w:p>
          <w:p w:rsidR="004D5112" w:rsidRDefault="004D5112" w:rsidP="00910594">
            <w:pPr>
              <w:snapToGrid w:val="0"/>
              <w:rPr>
                <w:sz w:val="22"/>
                <w:szCs w:val="22"/>
              </w:rPr>
            </w:pPr>
          </w:p>
          <w:p w:rsidR="004D5112" w:rsidRDefault="004D5112" w:rsidP="00910594">
            <w:pPr>
              <w:snapToGrid w:val="0"/>
              <w:rPr>
                <w:sz w:val="22"/>
                <w:szCs w:val="22"/>
              </w:rPr>
            </w:pPr>
          </w:p>
          <w:p w:rsidR="004D5112" w:rsidRDefault="004D5112" w:rsidP="00910594">
            <w:pPr>
              <w:snapToGrid w:val="0"/>
              <w:rPr>
                <w:sz w:val="22"/>
                <w:szCs w:val="22"/>
              </w:rPr>
            </w:pPr>
          </w:p>
          <w:p w:rsidR="00820A3C" w:rsidRDefault="00820A3C" w:rsidP="00910594">
            <w:pPr>
              <w:snapToGrid w:val="0"/>
              <w:rPr>
                <w:sz w:val="22"/>
                <w:szCs w:val="22"/>
              </w:rPr>
            </w:pPr>
          </w:p>
          <w:p w:rsidR="00FB27A5" w:rsidRDefault="00FB27A5" w:rsidP="00910594">
            <w:pPr>
              <w:snapToGrid w:val="0"/>
              <w:rPr>
                <w:sz w:val="22"/>
                <w:szCs w:val="22"/>
              </w:rPr>
            </w:pPr>
          </w:p>
          <w:p w:rsidR="00820A3C" w:rsidRDefault="00820A3C" w:rsidP="00910594">
            <w:pPr>
              <w:snapToGrid w:val="0"/>
              <w:rPr>
                <w:sz w:val="22"/>
                <w:szCs w:val="22"/>
              </w:rPr>
            </w:pPr>
          </w:p>
          <w:p w:rsidR="004D5112" w:rsidRDefault="00820A3C" w:rsidP="0091059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Отклонить предложения.</w:t>
            </w:r>
          </w:p>
          <w:p w:rsidR="004D5112" w:rsidRDefault="0056500D" w:rsidP="0091059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20A3C">
              <w:rPr>
                <w:sz w:val="22"/>
                <w:szCs w:val="22"/>
              </w:rPr>
              <w:t>-3</w:t>
            </w:r>
            <w:r>
              <w:rPr>
                <w:sz w:val="22"/>
                <w:szCs w:val="22"/>
              </w:rPr>
              <w:t xml:space="preserve">) </w:t>
            </w:r>
            <w:r w:rsidR="00AE42DF">
              <w:rPr>
                <w:sz w:val="22"/>
                <w:szCs w:val="22"/>
              </w:rPr>
              <w:t>Изменение границ земельного участка с кадастровым номером 64:48:050364:23 проектом не предусмотрено.</w:t>
            </w:r>
          </w:p>
          <w:p w:rsidR="00AE42DF" w:rsidRDefault="00AE42DF" w:rsidP="0091059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Проектом предусмотрено наложить обременение на земельный участок для обеспечения прохода-проезда к земельному участку с кадастровым номером 64:48:050364:49</w:t>
            </w:r>
            <w:r w:rsidR="0056500D">
              <w:rPr>
                <w:sz w:val="22"/>
                <w:szCs w:val="22"/>
              </w:rPr>
              <w:t>.</w:t>
            </w:r>
          </w:p>
          <w:p w:rsidR="0056500D" w:rsidRDefault="0056500D" w:rsidP="0091059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Так же проектом предложено уточнить </w:t>
            </w:r>
            <w:r>
              <w:rPr>
                <w:sz w:val="22"/>
                <w:szCs w:val="22"/>
              </w:rPr>
              <w:lastRenderedPageBreak/>
              <w:t>вид разрешенного использования земельного участка с кадастровым номером 64:48:050364:39.</w:t>
            </w:r>
          </w:p>
          <w:p w:rsidR="00765321" w:rsidRDefault="00765321" w:rsidP="00910594">
            <w:pPr>
              <w:snapToGrid w:val="0"/>
              <w:rPr>
                <w:sz w:val="22"/>
                <w:szCs w:val="22"/>
              </w:rPr>
            </w:pPr>
          </w:p>
          <w:p w:rsidR="00820A3C" w:rsidRDefault="00820A3C" w:rsidP="00910594">
            <w:pPr>
              <w:snapToGrid w:val="0"/>
              <w:rPr>
                <w:sz w:val="22"/>
                <w:szCs w:val="22"/>
              </w:rPr>
            </w:pPr>
          </w:p>
          <w:p w:rsidR="00820A3C" w:rsidRDefault="00820A3C" w:rsidP="00910594">
            <w:pPr>
              <w:snapToGrid w:val="0"/>
              <w:rPr>
                <w:sz w:val="22"/>
                <w:szCs w:val="22"/>
              </w:rPr>
            </w:pPr>
          </w:p>
          <w:p w:rsidR="00820A3C" w:rsidRDefault="00820A3C" w:rsidP="00910594">
            <w:pPr>
              <w:snapToGrid w:val="0"/>
              <w:rPr>
                <w:sz w:val="22"/>
                <w:szCs w:val="22"/>
              </w:rPr>
            </w:pPr>
          </w:p>
          <w:p w:rsidR="00820A3C" w:rsidRDefault="00820A3C" w:rsidP="00910594">
            <w:pPr>
              <w:snapToGrid w:val="0"/>
              <w:rPr>
                <w:sz w:val="22"/>
                <w:szCs w:val="22"/>
              </w:rPr>
            </w:pPr>
          </w:p>
          <w:p w:rsidR="00820A3C" w:rsidRDefault="00820A3C" w:rsidP="00910594">
            <w:pPr>
              <w:snapToGrid w:val="0"/>
              <w:rPr>
                <w:sz w:val="22"/>
                <w:szCs w:val="22"/>
              </w:rPr>
            </w:pPr>
          </w:p>
          <w:p w:rsidR="00820A3C" w:rsidRDefault="00820A3C" w:rsidP="00910594">
            <w:pPr>
              <w:snapToGrid w:val="0"/>
              <w:rPr>
                <w:sz w:val="22"/>
                <w:szCs w:val="22"/>
              </w:rPr>
            </w:pPr>
          </w:p>
          <w:p w:rsidR="00820A3C" w:rsidRDefault="00820A3C" w:rsidP="00910594">
            <w:pPr>
              <w:snapToGrid w:val="0"/>
              <w:rPr>
                <w:sz w:val="22"/>
                <w:szCs w:val="22"/>
              </w:rPr>
            </w:pPr>
          </w:p>
          <w:p w:rsidR="00820A3C" w:rsidRDefault="00820A3C" w:rsidP="00910594">
            <w:pPr>
              <w:snapToGrid w:val="0"/>
              <w:rPr>
                <w:sz w:val="22"/>
                <w:szCs w:val="22"/>
              </w:rPr>
            </w:pPr>
          </w:p>
          <w:p w:rsidR="00820A3C" w:rsidRDefault="00820A3C" w:rsidP="00910594">
            <w:pPr>
              <w:snapToGrid w:val="0"/>
              <w:rPr>
                <w:sz w:val="22"/>
                <w:szCs w:val="22"/>
              </w:rPr>
            </w:pPr>
          </w:p>
          <w:p w:rsidR="00820A3C" w:rsidRDefault="00820A3C" w:rsidP="00910594">
            <w:pPr>
              <w:snapToGrid w:val="0"/>
              <w:rPr>
                <w:sz w:val="22"/>
                <w:szCs w:val="22"/>
              </w:rPr>
            </w:pPr>
          </w:p>
          <w:p w:rsidR="00820A3C" w:rsidRDefault="00820A3C" w:rsidP="00910594">
            <w:pPr>
              <w:snapToGrid w:val="0"/>
              <w:rPr>
                <w:sz w:val="22"/>
                <w:szCs w:val="22"/>
              </w:rPr>
            </w:pPr>
          </w:p>
          <w:p w:rsidR="00820A3C" w:rsidRDefault="00820A3C" w:rsidP="00910594">
            <w:pPr>
              <w:snapToGrid w:val="0"/>
              <w:rPr>
                <w:sz w:val="22"/>
                <w:szCs w:val="22"/>
              </w:rPr>
            </w:pPr>
          </w:p>
          <w:p w:rsidR="00820A3C" w:rsidRDefault="00820A3C" w:rsidP="00910594">
            <w:pPr>
              <w:snapToGrid w:val="0"/>
              <w:rPr>
                <w:sz w:val="22"/>
                <w:szCs w:val="22"/>
              </w:rPr>
            </w:pPr>
          </w:p>
          <w:p w:rsidR="00820A3C" w:rsidRDefault="00820A3C" w:rsidP="00910594">
            <w:pPr>
              <w:snapToGrid w:val="0"/>
              <w:rPr>
                <w:sz w:val="22"/>
                <w:szCs w:val="22"/>
              </w:rPr>
            </w:pPr>
          </w:p>
          <w:p w:rsidR="00820A3C" w:rsidRDefault="00820A3C" w:rsidP="00910594">
            <w:pPr>
              <w:snapToGrid w:val="0"/>
              <w:rPr>
                <w:sz w:val="22"/>
                <w:szCs w:val="22"/>
              </w:rPr>
            </w:pPr>
          </w:p>
          <w:p w:rsidR="00820A3C" w:rsidRDefault="00820A3C" w:rsidP="00910594">
            <w:pPr>
              <w:snapToGrid w:val="0"/>
              <w:rPr>
                <w:sz w:val="22"/>
                <w:szCs w:val="22"/>
              </w:rPr>
            </w:pPr>
          </w:p>
          <w:p w:rsidR="00820A3C" w:rsidRDefault="00820A3C" w:rsidP="00910594">
            <w:pPr>
              <w:snapToGrid w:val="0"/>
              <w:rPr>
                <w:sz w:val="22"/>
                <w:szCs w:val="22"/>
              </w:rPr>
            </w:pPr>
          </w:p>
          <w:p w:rsidR="00765321" w:rsidRDefault="00765321" w:rsidP="00910594">
            <w:pPr>
              <w:snapToGrid w:val="0"/>
              <w:rPr>
                <w:sz w:val="22"/>
                <w:szCs w:val="22"/>
              </w:rPr>
            </w:pPr>
          </w:p>
          <w:p w:rsidR="00B2736D" w:rsidRDefault="00B2736D" w:rsidP="0091059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Отклонить предложение.</w:t>
            </w:r>
          </w:p>
          <w:p w:rsidR="00AA19A1" w:rsidRDefault="00AA19A1" w:rsidP="00910594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Территориальные зоны установлены в соответствии с действующими </w:t>
            </w:r>
            <w:r w:rsidRPr="001F3843">
              <w:rPr>
                <w:bCs/>
                <w:sz w:val="22"/>
                <w:szCs w:val="22"/>
              </w:rPr>
              <w:t>Правилам</w:t>
            </w:r>
            <w:r>
              <w:rPr>
                <w:bCs/>
                <w:sz w:val="22"/>
                <w:szCs w:val="22"/>
              </w:rPr>
              <w:t>и</w:t>
            </w:r>
            <w:r w:rsidRPr="001F3843">
              <w:rPr>
                <w:bCs/>
                <w:sz w:val="22"/>
                <w:szCs w:val="22"/>
              </w:rPr>
              <w:t xml:space="preserve"> землепользования и застройки муниципального образования «Город Саратов», утвержденным</w:t>
            </w:r>
            <w:r>
              <w:rPr>
                <w:bCs/>
                <w:sz w:val="22"/>
                <w:szCs w:val="22"/>
              </w:rPr>
              <w:t>и</w:t>
            </w:r>
            <w:r w:rsidRPr="001F3843">
              <w:rPr>
                <w:bCs/>
                <w:sz w:val="22"/>
                <w:szCs w:val="22"/>
              </w:rPr>
              <w:t xml:space="preserve"> решением Саратовской городс</w:t>
            </w:r>
            <w:r>
              <w:rPr>
                <w:bCs/>
                <w:sz w:val="22"/>
                <w:szCs w:val="22"/>
              </w:rPr>
              <w:t xml:space="preserve">кой Думы от </w:t>
            </w:r>
            <w:r>
              <w:rPr>
                <w:bCs/>
                <w:sz w:val="22"/>
                <w:szCs w:val="22"/>
              </w:rPr>
              <w:lastRenderedPageBreak/>
              <w:t>29.04.2008 № 27-280.</w:t>
            </w:r>
          </w:p>
          <w:p w:rsidR="00AA19A1" w:rsidRDefault="00AA19A1" w:rsidP="00910594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данном варианте проекта устраняются допущенные ранее ошибки.</w:t>
            </w:r>
          </w:p>
          <w:p w:rsidR="00AA19A1" w:rsidRDefault="00AA19A1" w:rsidP="00910594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Приведение проекта в соответствии с Правилами </w:t>
            </w:r>
            <w:r w:rsidRPr="001F3843">
              <w:rPr>
                <w:bCs/>
                <w:sz w:val="22"/>
                <w:szCs w:val="22"/>
              </w:rPr>
              <w:t>землепользования и застройки муниципального образования «Город Саратов»</w:t>
            </w:r>
            <w:r w:rsidR="00BC22E9">
              <w:rPr>
                <w:bCs/>
                <w:sz w:val="22"/>
                <w:szCs w:val="22"/>
              </w:rPr>
              <w:t xml:space="preserve"> не требует согласования с собственниками недвижимости.</w:t>
            </w:r>
          </w:p>
          <w:p w:rsidR="00BC22E9" w:rsidRPr="00AA19A1" w:rsidRDefault="00BC22E9" w:rsidP="00910594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Рекомендовано отклонить изменение территориальной зона Ж-1.1 на зону Ж-2, т.к. данное замечание не является предметом рассмотрения  на данных слушаниях.</w:t>
            </w:r>
          </w:p>
          <w:p w:rsidR="00765321" w:rsidRDefault="00867956" w:rsidP="0091059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Градостроительным кодексом РФ процедура согласования с собственниками не предусмотрена.</w:t>
            </w:r>
          </w:p>
          <w:p w:rsidR="00765321" w:rsidRDefault="00765321" w:rsidP="00910594">
            <w:pPr>
              <w:snapToGrid w:val="0"/>
              <w:rPr>
                <w:sz w:val="22"/>
                <w:szCs w:val="22"/>
              </w:rPr>
            </w:pPr>
          </w:p>
          <w:p w:rsidR="00B2736D" w:rsidRDefault="00B2736D" w:rsidP="00910594">
            <w:pPr>
              <w:snapToGrid w:val="0"/>
              <w:rPr>
                <w:sz w:val="22"/>
                <w:szCs w:val="22"/>
              </w:rPr>
            </w:pPr>
          </w:p>
          <w:p w:rsidR="00B2736D" w:rsidRDefault="00B2736D" w:rsidP="00B2736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10084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Согласиться с замечанием </w:t>
            </w:r>
          </w:p>
          <w:p w:rsidR="00B2736D" w:rsidRDefault="00B2736D" w:rsidP="00B2736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учетом всех изменений в проект.</w:t>
            </w:r>
          </w:p>
          <w:p w:rsidR="00610084" w:rsidRDefault="00610084" w:rsidP="0061008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2,3) </w:t>
            </w:r>
            <w:r w:rsidR="00F531F7">
              <w:rPr>
                <w:sz w:val="22"/>
                <w:szCs w:val="22"/>
              </w:rPr>
              <w:t>Рекомендовано о</w:t>
            </w:r>
            <w:r>
              <w:rPr>
                <w:sz w:val="22"/>
                <w:szCs w:val="22"/>
              </w:rPr>
              <w:t>тклонить предл</w:t>
            </w:r>
            <w:bookmarkStart w:id="0" w:name="_GoBack"/>
            <w:bookmarkEnd w:id="0"/>
            <w:r>
              <w:rPr>
                <w:sz w:val="22"/>
                <w:szCs w:val="22"/>
              </w:rPr>
              <w:t>ожени</w:t>
            </w:r>
            <w:r>
              <w:rPr>
                <w:sz w:val="22"/>
                <w:szCs w:val="22"/>
              </w:rPr>
              <w:t>я.</w:t>
            </w:r>
          </w:p>
          <w:p w:rsidR="00B2736D" w:rsidRDefault="00B2736D" w:rsidP="00910594">
            <w:pPr>
              <w:snapToGrid w:val="0"/>
              <w:rPr>
                <w:sz w:val="22"/>
                <w:szCs w:val="22"/>
              </w:rPr>
            </w:pPr>
          </w:p>
          <w:p w:rsidR="00765321" w:rsidRDefault="00765321" w:rsidP="00910594">
            <w:pPr>
              <w:snapToGrid w:val="0"/>
              <w:rPr>
                <w:sz w:val="22"/>
                <w:szCs w:val="22"/>
              </w:rPr>
            </w:pPr>
          </w:p>
          <w:p w:rsidR="00001D01" w:rsidRDefault="00001D01" w:rsidP="00910594">
            <w:pPr>
              <w:snapToGrid w:val="0"/>
              <w:rPr>
                <w:sz w:val="22"/>
                <w:szCs w:val="22"/>
              </w:rPr>
            </w:pPr>
          </w:p>
          <w:p w:rsidR="00001D01" w:rsidRDefault="00001D01" w:rsidP="00910594">
            <w:pPr>
              <w:snapToGrid w:val="0"/>
              <w:rPr>
                <w:sz w:val="22"/>
                <w:szCs w:val="22"/>
              </w:rPr>
            </w:pPr>
          </w:p>
          <w:p w:rsidR="00001D01" w:rsidRDefault="00001D01" w:rsidP="00910594">
            <w:pPr>
              <w:snapToGrid w:val="0"/>
              <w:rPr>
                <w:sz w:val="22"/>
                <w:szCs w:val="22"/>
              </w:rPr>
            </w:pPr>
          </w:p>
          <w:p w:rsidR="00001D01" w:rsidRDefault="00001D01" w:rsidP="00910594">
            <w:pPr>
              <w:snapToGrid w:val="0"/>
              <w:rPr>
                <w:sz w:val="22"/>
                <w:szCs w:val="22"/>
              </w:rPr>
            </w:pPr>
          </w:p>
          <w:p w:rsidR="00001D01" w:rsidRDefault="00001D01" w:rsidP="00910594">
            <w:pPr>
              <w:snapToGrid w:val="0"/>
              <w:rPr>
                <w:sz w:val="22"/>
                <w:szCs w:val="22"/>
              </w:rPr>
            </w:pPr>
          </w:p>
          <w:p w:rsidR="00001D01" w:rsidRDefault="00001D01" w:rsidP="00910594">
            <w:pPr>
              <w:snapToGrid w:val="0"/>
              <w:rPr>
                <w:sz w:val="22"/>
                <w:szCs w:val="22"/>
              </w:rPr>
            </w:pPr>
          </w:p>
          <w:p w:rsidR="00001D01" w:rsidRDefault="00001D01" w:rsidP="00910594">
            <w:pPr>
              <w:snapToGrid w:val="0"/>
              <w:rPr>
                <w:sz w:val="22"/>
                <w:szCs w:val="22"/>
              </w:rPr>
            </w:pPr>
          </w:p>
          <w:p w:rsidR="00001D01" w:rsidRDefault="00001D01" w:rsidP="00910594">
            <w:pPr>
              <w:snapToGrid w:val="0"/>
              <w:rPr>
                <w:sz w:val="22"/>
                <w:szCs w:val="22"/>
              </w:rPr>
            </w:pPr>
          </w:p>
          <w:p w:rsidR="00001D01" w:rsidRDefault="00001D01" w:rsidP="00910594">
            <w:pPr>
              <w:snapToGrid w:val="0"/>
              <w:rPr>
                <w:sz w:val="22"/>
                <w:szCs w:val="22"/>
              </w:rPr>
            </w:pPr>
          </w:p>
          <w:p w:rsidR="00001D01" w:rsidRDefault="00001D01" w:rsidP="00910594">
            <w:pPr>
              <w:snapToGrid w:val="0"/>
              <w:rPr>
                <w:sz w:val="22"/>
                <w:szCs w:val="22"/>
              </w:rPr>
            </w:pPr>
          </w:p>
          <w:p w:rsidR="00001D01" w:rsidRDefault="00001D01" w:rsidP="00910594">
            <w:pPr>
              <w:snapToGrid w:val="0"/>
              <w:rPr>
                <w:sz w:val="22"/>
                <w:szCs w:val="22"/>
              </w:rPr>
            </w:pPr>
          </w:p>
          <w:p w:rsidR="00001D01" w:rsidRDefault="00001D01" w:rsidP="00910594">
            <w:pPr>
              <w:snapToGrid w:val="0"/>
              <w:rPr>
                <w:sz w:val="22"/>
                <w:szCs w:val="22"/>
              </w:rPr>
            </w:pPr>
          </w:p>
          <w:p w:rsidR="00001D01" w:rsidRDefault="00001D01" w:rsidP="00910594">
            <w:pPr>
              <w:snapToGrid w:val="0"/>
              <w:rPr>
                <w:sz w:val="22"/>
                <w:szCs w:val="22"/>
              </w:rPr>
            </w:pPr>
          </w:p>
          <w:p w:rsidR="00765321" w:rsidRDefault="00765321" w:rsidP="00910594">
            <w:pPr>
              <w:snapToGrid w:val="0"/>
              <w:rPr>
                <w:sz w:val="22"/>
                <w:szCs w:val="22"/>
              </w:rPr>
            </w:pPr>
          </w:p>
          <w:p w:rsidR="00765321" w:rsidRDefault="00765321" w:rsidP="00910594">
            <w:pPr>
              <w:snapToGrid w:val="0"/>
              <w:rPr>
                <w:sz w:val="22"/>
                <w:szCs w:val="22"/>
              </w:rPr>
            </w:pPr>
          </w:p>
          <w:p w:rsidR="00765321" w:rsidRDefault="00765321" w:rsidP="00910594">
            <w:pPr>
              <w:snapToGrid w:val="0"/>
              <w:rPr>
                <w:sz w:val="22"/>
                <w:szCs w:val="22"/>
              </w:rPr>
            </w:pPr>
          </w:p>
          <w:p w:rsidR="00001D01" w:rsidRDefault="00001D01" w:rsidP="00910594">
            <w:pPr>
              <w:snapToGrid w:val="0"/>
              <w:rPr>
                <w:sz w:val="22"/>
                <w:szCs w:val="22"/>
              </w:rPr>
            </w:pPr>
          </w:p>
          <w:p w:rsidR="00001D01" w:rsidRDefault="00001D01" w:rsidP="00910594">
            <w:pPr>
              <w:snapToGrid w:val="0"/>
              <w:rPr>
                <w:sz w:val="22"/>
                <w:szCs w:val="22"/>
              </w:rPr>
            </w:pPr>
          </w:p>
          <w:p w:rsidR="00001D01" w:rsidRDefault="00001D01" w:rsidP="00910594">
            <w:pPr>
              <w:snapToGrid w:val="0"/>
              <w:rPr>
                <w:sz w:val="22"/>
                <w:szCs w:val="22"/>
              </w:rPr>
            </w:pPr>
          </w:p>
          <w:p w:rsidR="00001D01" w:rsidRDefault="00001D01" w:rsidP="00910594">
            <w:pPr>
              <w:snapToGrid w:val="0"/>
              <w:rPr>
                <w:sz w:val="22"/>
                <w:szCs w:val="22"/>
              </w:rPr>
            </w:pPr>
          </w:p>
          <w:p w:rsidR="00001D01" w:rsidRDefault="00001D01" w:rsidP="00910594">
            <w:pPr>
              <w:snapToGrid w:val="0"/>
              <w:rPr>
                <w:sz w:val="22"/>
                <w:szCs w:val="22"/>
              </w:rPr>
            </w:pPr>
          </w:p>
          <w:p w:rsidR="00001D01" w:rsidRDefault="00001D01" w:rsidP="00910594">
            <w:pPr>
              <w:snapToGrid w:val="0"/>
              <w:rPr>
                <w:sz w:val="22"/>
                <w:szCs w:val="22"/>
              </w:rPr>
            </w:pPr>
          </w:p>
          <w:p w:rsidR="00001D01" w:rsidRDefault="00001D01" w:rsidP="00910594">
            <w:pPr>
              <w:snapToGrid w:val="0"/>
              <w:rPr>
                <w:sz w:val="22"/>
                <w:szCs w:val="22"/>
              </w:rPr>
            </w:pPr>
          </w:p>
          <w:p w:rsidR="00001D01" w:rsidRDefault="00001D01" w:rsidP="00910594">
            <w:pPr>
              <w:snapToGrid w:val="0"/>
              <w:rPr>
                <w:sz w:val="22"/>
                <w:szCs w:val="22"/>
              </w:rPr>
            </w:pPr>
          </w:p>
          <w:p w:rsidR="00001D01" w:rsidRDefault="00001D01" w:rsidP="00910594">
            <w:pPr>
              <w:snapToGrid w:val="0"/>
              <w:rPr>
                <w:sz w:val="22"/>
                <w:szCs w:val="22"/>
              </w:rPr>
            </w:pPr>
          </w:p>
          <w:p w:rsidR="00001D01" w:rsidRDefault="00001D01" w:rsidP="0091059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Отклонить предложение.</w:t>
            </w:r>
          </w:p>
          <w:p w:rsidR="00001D01" w:rsidRDefault="00001D01" w:rsidP="0091059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Адреса объектов недвижимости и вновь образуемых ЗУ будут изменяться после их постановки на кадастровый учет в соответствии с законодательством РФ. </w:t>
            </w: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611683" w:rsidRDefault="00611683" w:rsidP="00910594">
            <w:pPr>
              <w:snapToGrid w:val="0"/>
              <w:rPr>
                <w:sz w:val="22"/>
                <w:szCs w:val="22"/>
              </w:rPr>
            </w:pPr>
          </w:p>
          <w:p w:rsidR="00611683" w:rsidRDefault="00611683" w:rsidP="00611683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Отклонить предложение.</w:t>
            </w:r>
          </w:p>
          <w:p w:rsidR="00611683" w:rsidRPr="00AA19A1" w:rsidRDefault="00611683" w:rsidP="00611683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Изменение территориальной зона не является предметом рассмотрения  на данных слушаниях.</w:t>
            </w:r>
          </w:p>
          <w:p w:rsidR="00611683" w:rsidRDefault="00611683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EA7D26" w:rsidRDefault="00EA7D26" w:rsidP="00910594">
            <w:pPr>
              <w:snapToGrid w:val="0"/>
              <w:rPr>
                <w:sz w:val="22"/>
                <w:szCs w:val="22"/>
              </w:rPr>
            </w:pPr>
          </w:p>
          <w:p w:rsidR="006F0B29" w:rsidRDefault="006F0B29" w:rsidP="00910594">
            <w:pPr>
              <w:snapToGrid w:val="0"/>
              <w:rPr>
                <w:sz w:val="22"/>
                <w:szCs w:val="22"/>
              </w:rPr>
            </w:pPr>
          </w:p>
          <w:p w:rsidR="006F0B29" w:rsidRDefault="006F0B29" w:rsidP="00910594">
            <w:pPr>
              <w:snapToGrid w:val="0"/>
              <w:rPr>
                <w:sz w:val="22"/>
                <w:szCs w:val="22"/>
              </w:rPr>
            </w:pPr>
          </w:p>
          <w:p w:rsidR="006F0B29" w:rsidRDefault="006F0B29" w:rsidP="00910594">
            <w:pPr>
              <w:snapToGrid w:val="0"/>
              <w:rPr>
                <w:sz w:val="22"/>
                <w:szCs w:val="22"/>
              </w:rPr>
            </w:pPr>
          </w:p>
          <w:p w:rsidR="006F0B29" w:rsidRDefault="006F0B29" w:rsidP="00910594">
            <w:pPr>
              <w:snapToGrid w:val="0"/>
              <w:rPr>
                <w:sz w:val="22"/>
                <w:szCs w:val="22"/>
              </w:rPr>
            </w:pPr>
          </w:p>
          <w:p w:rsidR="006F0B29" w:rsidRDefault="006F0B29" w:rsidP="00910594">
            <w:pPr>
              <w:snapToGrid w:val="0"/>
              <w:rPr>
                <w:sz w:val="22"/>
                <w:szCs w:val="22"/>
              </w:rPr>
            </w:pPr>
          </w:p>
          <w:p w:rsidR="006F0B29" w:rsidRDefault="006F0B29" w:rsidP="00910594">
            <w:pPr>
              <w:snapToGrid w:val="0"/>
              <w:rPr>
                <w:sz w:val="22"/>
                <w:szCs w:val="22"/>
              </w:rPr>
            </w:pPr>
          </w:p>
          <w:p w:rsidR="006F0B29" w:rsidRDefault="006F0B29" w:rsidP="00910594">
            <w:pPr>
              <w:snapToGrid w:val="0"/>
              <w:rPr>
                <w:sz w:val="22"/>
                <w:szCs w:val="22"/>
              </w:rPr>
            </w:pPr>
          </w:p>
          <w:p w:rsidR="006F0B29" w:rsidRDefault="006F0B29" w:rsidP="00910594">
            <w:pPr>
              <w:snapToGrid w:val="0"/>
              <w:rPr>
                <w:sz w:val="22"/>
                <w:szCs w:val="22"/>
              </w:rPr>
            </w:pPr>
          </w:p>
          <w:p w:rsidR="006F0B29" w:rsidRDefault="006F0B29" w:rsidP="00910594">
            <w:pPr>
              <w:snapToGrid w:val="0"/>
              <w:rPr>
                <w:sz w:val="22"/>
                <w:szCs w:val="22"/>
              </w:rPr>
            </w:pPr>
          </w:p>
          <w:p w:rsidR="006F0B29" w:rsidRDefault="006F0B29" w:rsidP="00910594">
            <w:pPr>
              <w:snapToGrid w:val="0"/>
              <w:rPr>
                <w:sz w:val="22"/>
                <w:szCs w:val="22"/>
              </w:rPr>
            </w:pPr>
          </w:p>
          <w:p w:rsidR="006F0B29" w:rsidRDefault="006F0B29" w:rsidP="00910594">
            <w:pPr>
              <w:snapToGrid w:val="0"/>
              <w:rPr>
                <w:sz w:val="22"/>
                <w:szCs w:val="22"/>
              </w:rPr>
            </w:pPr>
          </w:p>
          <w:p w:rsidR="006F0B29" w:rsidRPr="00611683" w:rsidRDefault="00611683" w:rsidP="0091059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Отклонить предложение.</w:t>
            </w:r>
          </w:p>
          <w:p w:rsidR="00EA7D26" w:rsidRPr="001F3843" w:rsidRDefault="00EA7D26" w:rsidP="00910594">
            <w:pPr>
              <w:snapToGrid w:val="0"/>
              <w:rPr>
                <w:b/>
                <w:sz w:val="22"/>
                <w:szCs w:val="22"/>
              </w:rPr>
            </w:pPr>
            <w:r w:rsidRPr="00EA7D26">
              <w:rPr>
                <w:sz w:val="22"/>
                <w:szCs w:val="22"/>
              </w:rPr>
              <w:t>Предложения возможно реализовать только после завершения процедуры по внесению изменений в Правила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F3843">
              <w:rPr>
                <w:bCs/>
                <w:sz w:val="22"/>
                <w:szCs w:val="22"/>
              </w:rPr>
              <w:t>землепользования и застройки муниципального образования «Город Саратов»</w:t>
            </w:r>
            <w:r>
              <w:rPr>
                <w:bCs/>
                <w:sz w:val="22"/>
                <w:szCs w:val="22"/>
              </w:rPr>
              <w:t>, с учетом новой редакции Генерального плана муниципального образования «Город Саратов».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BD6BD4" w:rsidRPr="001F3843" w:rsidRDefault="00BD6BD4">
            <w:pPr>
              <w:snapToGrid w:val="0"/>
              <w:rPr>
                <w:sz w:val="22"/>
                <w:szCs w:val="22"/>
              </w:rPr>
            </w:pPr>
          </w:p>
        </w:tc>
      </w:tr>
      <w:tr w:rsidR="001F3843" w:rsidRPr="001F3843" w:rsidTr="00560D52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498" w:rsidRPr="001F3843" w:rsidRDefault="00324498" w:rsidP="009B53DE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498" w:rsidRPr="001F3843" w:rsidRDefault="0051480C" w:rsidP="0046716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1480C">
              <w:rPr>
                <w:sz w:val="22"/>
                <w:szCs w:val="22"/>
              </w:rPr>
              <w:t>роект межевания территории, ограниченной ул. Огородной, 5-м Динамовским проездом, ул. Омской и 6-м Динамовским проездом в Заводском районе города Саратова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498" w:rsidRPr="001F3843" w:rsidRDefault="00324498" w:rsidP="00EA7D26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1.</w:t>
            </w:r>
          </w:p>
          <w:p w:rsidR="00324498" w:rsidRPr="001F3843" w:rsidRDefault="00324498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EA7D26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2.</w:t>
            </w:r>
          </w:p>
          <w:p w:rsidR="00324498" w:rsidRPr="001F3843" w:rsidRDefault="00324498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EA7D2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498" w:rsidRPr="001F3843" w:rsidRDefault="00324498" w:rsidP="00EA7D26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>Данный проект соответствует требованиям Градостроительного кодекса Российской Федерации.</w:t>
            </w:r>
          </w:p>
          <w:p w:rsidR="00324498" w:rsidRPr="001F3843" w:rsidRDefault="00324498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51480C" w:rsidRPr="001F3843" w:rsidRDefault="0051480C" w:rsidP="0051480C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F384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апреля</w:t>
            </w:r>
            <w:r w:rsidRPr="001F3843">
              <w:rPr>
                <w:bCs/>
                <w:sz w:val="22"/>
                <w:szCs w:val="22"/>
              </w:rPr>
              <w:t xml:space="preserve"> 2018 года </w:t>
            </w:r>
          </w:p>
          <w:p w:rsidR="00324498" w:rsidRPr="001F3843" w:rsidRDefault="00324498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324498" w:rsidRPr="001F3843" w:rsidRDefault="00324498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324498" w:rsidRPr="001F3843" w:rsidRDefault="00324498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324498" w:rsidRPr="001F3843" w:rsidRDefault="00324498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324498" w:rsidRPr="001F3843" w:rsidRDefault="00324498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324498" w:rsidRPr="001F3843" w:rsidRDefault="00324498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C93179" w:rsidRPr="001F3843" w:rsidRDefault="00C93179" w:rsidP="00C93179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>Данный проект не противоречит Генеральному плану муниципального образования «Город Саратов», утвержденному решением Саратовской городской Думы от 31.01.2018 № 29-233,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C93179" w:rsidRPr="001F3843" w:rsidRDefault="00C93179" w:rsidP="00C93179">
            <w:pPr>
              <w:snapToGrid w:val="0"/>
              <w:rPr>
                <w:bCs/>
                <w:sz w:val="22"/>
                <w:szCs w:val="22"/>
              </w:rPr>
            </w:pPr>
          </w:p>
          <w:p w:rsidR="00324498" w:rsidRPr="001F3843" w:rsidRDefault="0051480C" w:rsidP="0051480C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F384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апреля</w:t>
            </w:r>
            <w:r w:rsidRPr="001F3843">
              <w:rPr>
                <w:bCs/>
                <w:sz w:val="22"/>
                <w:szCs w:val="22"/>
              </w:rPr>
              <w:t xml:space="preserve"> 2018 года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498" w:rsidRPr="001F3843" w:rsidRDefault="00324498" w:rsidP="00EA7D26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Начальник отдела перспективного </w:t>
            </w:r>
            <w:proofErr w:type="spellStart"/>
            <w:r w:rsidRPr="001F3843">
              <w:rPr>
                <w:sz w:val="22"/>
                <w:szCs w:val="22"/>
              </w:rPr>
              <w:t>градорегулирования</w:t>
            </w:r>
            <w:proofErr w:type="spellEnd"/>
            <w:r w:rsidRPr="001F3843">
              <w:rPr>
                <w:sz w:val="22"/>
                <w:szCs w:val="22"/>
              </w:rPr>
              <w:t xml:space="preserve"> и планировки территорий комитета </w:t>
            </w:r>
            <w:r w:rsidR="00B303ED">
              <w:rPr>
                <w:sz w:val="22"/>
                <w:szCs w:val="22"/>
              </w:rPr>
              <w:t>по градостроительству</w:t>
            </w:r>
            <w:r w:rsidRPr="001F3843">
              <w:rPr>
                <w:sz w:val="22"/>
                <w:szCs w:val="22"/>
              </w:rPr>
              <w:t>, архитектуре и капитальному строительству администрации муниципального образования «Город Саратов»</w:t>
            </w:r>
          </w:p>
          <w:p w:rsidR="00324498" w:rsidRPr="001F3843" w:rsidRDefault="00324498" w:rsidP="00EA7D26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А.Г. </w:t>
            </w:r>
            <w:proofErr w:type="spellStart"/>
            <w:r w:rsidRPr="001F3843">
              <w:rPr>
                <w:sz w:val="22"/>
                <w:szCs w:val="22"/>
              </w:rPr>
              <w:t>Шушарин</w:t>
            </w:r>
            <w:proofErr w:type="spellEnd"/>
          </w:p>
          <w:p w:rsidR="00324498" w:rsidRDefault="00324498" w:rsidP="00EA7D26">
            <w:pPr>
              <w:rPr>
                <w:sz w:val="22"/>
                <w:szCs w:val="22"/>
              </w:rPr>
            </w:pPr>
          </w:p>
          <w:p w:rsidR="00934F94" w:rsidRPr="001F3843" w:rsidRDefault="00934F94" w:rsidP="00EA7D26">
            <w:pPr>
              <w:rPr>
                <w:sz w:val="22"/>
                <w:szCs w:val="22"/>
              </w:rPr>
            </w:pPr>
          </w:p>
          <w:p w:rsidR="00C93179" w:rsidRPr="001F3843" w:rsidRDefault="00C93179" w:rsidP="00C93179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Консультант  по административному району (</w:t>
            </w:r>
            <w:r w:rsidR="0051480C">
              <w:rPr>
                <w:sz w:val="22"/>
                <w:szCs w:val="22"/>
              </w:rPr>
              <w:t>Заводской</w:t>
            </w:r>
            <w:r w:rsidRPr="001F3843">
              <w:rPr>
                <w:sz w:val="22"/>
                <w:szCs w:val="22"/>
              </w:rPr>
              <w:t xml:space="preserve">) комитета </w:t>
            </w:r>
            <w:r w:rsidR="00B303ED">
              <w:rPr>
                <w:sz w:val="22"/>
                <w:szCs w:val="22"/>
              </w:rPr>
              <w:t>по градостроительству</w:t>
            </w:r>
            <w:r w:rsidRPr="001F3843">
              <w:rPr>
                <w:sz w:val="22"/>
                <w:szCs w:val="22"/>
              </w:rPr>
              <w:t>, архитектуре и капитальному строительству  администрации муниципального образования «Город Саратов»</w:t>
            </w:r>
          </w:p>
          <w:p w:rsidR="00C93179" w:rsidRPr="001F3843" w:rsidRDefault="0051480C" w:rsidP="00C9317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Г.В. </w:t>
            </w:r>
            <w:proofErr w:type="spellStart"/>
            <w:r>
              <w:rPr>
                <w:sz w:val="22"/>
                <w:szCs w:val="22"/>
              </w:rPr>
              <w:t>Буканова</w:t>
            </w:r>
            <w:proofErr w:type="spellEnd"/>
          </w:p>
          <w:p w:rsidR="00324498" w:rsidRPr="001F3843" w:rsidRDefault="00324498" w:rsidP="00EA7D2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498" w:rsidRPr="001F3843" w:rsidRDefault="00910594" w:rsidP="007955F4">
            <w:pPr>
              <w:snapToGrid w:val="0"/>
              <w:rPr>
                <w:b/>
                <w:sz w:val="22"/>
                <w:szCs w:val="22"/>
              </w:rPr>
            </w:pPr>
            <w:r w:rsidRPr="00C764AC">
              <w:rPr>
                <w:sz w:val="22"/>
                <w:szCs w:val="22"/>
              </w:rPr>
              <w:t xml:space="preserve">Рекомендовано  утвердить проект </w:t>
            </w:r>
            <w:r>
              <w:rPr>
                <w:sz w:val="22"/>
                <w:szCs w:val="22"/>
              </w:rPr>
              <w:t>межевания</w:t>
            </w:r>
            <w:r w:rsidRPr="00C764AC">
              <w:rPr>
                <w:sz w:val="22"/>
                <w:szCs w:val="22"/>
              </w:rPr>
              <w:t xml:space="preserve"> территории</w:t>
            </w:r>
            <w:r w:rsidRPr="00C764A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324498" w:rsidRPr="001F3843" w:rsidRDefault="00324498">
            <w:pPr>
              <w:snapToGrid w:val="0"/>
              <w:rPr>
                <w:sz w:val="22"/>
                <w:szCs w:val="22"/>
              </w:rPr>
            </w:pPr>
          </w:p>
        </w:tc>
      </w:tr>
      <w:tr w:rsidR="001F3843" w:rsidRPr="001F3843" w:rsidTr="00560D52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D82" w:rsidRPr="001F3843" w:rsidRDefault="007E1D82" w:rsidP="009B53DE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D82" w:rsidRPr="001F3843" w:rsidRDefault="0051480C" w:rsidP="0046716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1480C">
              <w:rPr>
                <w:sz w:val="22"/>
                <w:szCs w:val="22"/>
              </w:rPr>
              <w:t>роект межевания территории, ограниченной ул. Московской, ул. им. Чапаева В.И., ул. им. Киселева и ул. им. Рахова В.Г. в Кировском  районе города Саратова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D82" w:rsidRPr="001F3843" w:rsidRDefault="007E1D82" w:rsidP="00EA7D26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1.</w:t>
            </w:r>
          </w:p>
          <w:p w:rsidR="007E1D82" w:rsidRPr="001F3843" w:rsidRDefault="007E1D82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Pr="001F3843" w:rsidRDefault="007E1D82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Pr="001F3843" w:rsidRDefault="007E1D82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Pr="001F3843" w:rsidRDefault="007E1D82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Pr="001F3843" w:rsidRDefault="007E1D82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Pr="001F3843" w:rsidRDefault="007E1D82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Pr="001F3843" w:rsidRDefault="007E1D82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Pr="001F3843" w:rsidRDefault="007E1D82" w:rsidP="001F3843">
            <w:pPr>
              <w:snapToGrid w:val="0"/>
              <w:rPr>
                <w:sz w:val="22"/>
                <w:szCs w:val="22"/>
              </w:rPr>
            </w:pPr>
          </w:p>
          <w:p w:rsidR="007E1D82" w:rsidRDefault="007E1D82" w:rsidP="00EA7D26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2.</w:t>
            </w:r>
          </w:p>
          <w:p w:rsidR="00CE7E40" w:rsidRDefault="00CE7E40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E7E40" w:rsidRDefault="00CE7E40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E7E40" w:rsidRDefault="00CE7E40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E7E40" w:rsidRDefault="00CE7E40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E7E40" w:rsidRDefault="00CE7E40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E7E40" w:rsidRDefault="00CE7E40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E7E40" w:rsidRDefault="00CE7E40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E7E40" w:rsidRDefault="00CE7E40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E7E40" w:rsidRDefault="00CE7E40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E7E40" w:rsidRDefault="00CE7E40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E7E40" w:rsidRPr="001F3843" w:rsidRDefault="00CE7E40" w:rsidP="00EA7D2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7E1D82" w:rsidRPr="001F3843" w:rsidRDefault="007E1D82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Pr="001F3843" w:rsidRDefault="007E1D82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Pr="001F3843" w:rsidRDefault="007E1D82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Pr="001F3843" w:rsidRDefault="007E1D82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Pr="001F3843" w:rsidRDefault="007E1D82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Pr="001F3843" w:rsidRDefault="007E1D82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Pr="001F3843" w:rsidRDefault="007E1D82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Pr="001F3843" w:rsidRDefault="007E1D82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Pr="001F3843" w:rsidRDefault="007E1D82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Pr="001F3843" w:rsidRDefault="007E1D82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Default="007E1D82" w:rsidP="00EA7D26">
            <w:pPr>
              <w:snapToGrid w:val="0"/>
              <w:rPr>
                <w:sz w:val="22"/>
                <w:szCs w:val="22"/>
              </w:rPr>
            </w:pPr>
          </w:p>
          <w:p w:rsidR="00365353" w:rsidRDefault="00365353" w:rsidP="00EA7D26">
            <w:pPr>
              <w:snapToGrid w:val="0"/>
              <w:rPr>
                <w:sz w:val="22"/>
                <w:szCs w:val="22"/>
              </w:rPr>
            </w:pPr>
          </w:p>
          <w:p w:rsidR="00365353" w:rsidRDefault="00365353" w:rsidP="00EA7D26">
            <w:pPr>
              <w:snapToGrid w:val="0"/>
              <w:rPr>
                <w:sz w:val="22"/>
                <w:szCs w:val="22"/>
              </w:rPr>
            </w:pPr>
          </w:p>
          <w:p w:rsidR="00365353" w:rsidRDefault="00365353" w:rsidP="00EA7D26">
            <w:pPr>
              <w:snapToGrid w:val="0"/>
              <w:rPr>
                <w:sz w:val="22"/>
                <w:szCs w:val="22"/>
              </w:rPr>
            </w:pPr>
          </w:p>
          <w:p w:rsidR="00365353" w:rsidRDefault="00365353" w:rsidP="00EA7D26">
            <w:pPr>
              <w:snapToGrid w:val="0"/>
              <w:rPr>
                <w:sz w:val="22"/>
                <w:szCs w:val="22"/>
              </w:rPr>
            </w:pPr>
          </w:p>
          <w:p w:rsidR="00365353" w:rsidRDefault="00365353" w:rsidP="00EA7D26">
            <w:pPr>
              <w:snapToGrid w:val="0"/>
              <w:rPr>
                <w:sz w:val="22"/>
                <w:szCs w:val="22"/>
              </w:rPr>
            </w:pPr>
          </w:p>
          <w:p w:rsidR="00365353" w:rsidRDefault="00365353" w:rsidP="00EA7D26">
            <w:pPr>
              <w:snapToGrid w:val="0"/>
              <w:rPr>
                <w:sz w:val="22"/>
                <w:szCs w:val="22"/>
              </w:rPr>
            </w:pPr>
          </w:p>
          <w:p w:rsidR="00365353" w:rsidRDefault="00365353" w:rsidP="00EA7D26">
            <w:pPr>
              <w:snapToGrid w:val="0"/>
              <w:rPr>
                <w:sz w:val="22"/>
                <w:szCs w:val="22"/>
              </w:rPr>
            </w:pPr>
          </w:p>
          <w:p w:rsidR="00365353" w:rsidRDefault="00365353" w:rsidP="00EA7D26">
            <w:pPr>
              <w:snapToGrid w:val="0"/>
              <w:rPr>
                <w:sz w:val="22"/>
                <w:szCs w:val="22"/>
              </w:rPr>
            </w:pPr>
          </w:p>
          <w:p w:rsidR="00C12F18" w:rsidRDefault="00C12F18" w:rsidP="00EA7D26">
            <w:pPr>
              <w:snapToGrid w:val="0"/>
              <w:rPr>
                <w:sz w:val="22"/>
                <w:szCs w:val="22"/>
              </w:rPr>
            </w:pPr>
          </w:p>
          <w:p w:rsidR="00365353" w:rsidRPr="001F3843" w:rsidRDefault="00365353" w:rsidP="003653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D82" w:rsidRPr="001F3843" w:rsidRDefault="007E1D82" w:rsidP="00EA7D26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lastRenderedPageBreak/>
              <w:t>Данный проект соответствует требованиям Градостроительного кодекса Российской Федерации.</w:t>
            </w:r>
          </w:p>
          <w:p w:rsidR="007E1D82" w:rsidRPr="001F3843" w:rsidRDefault="007E1D82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7E1D82" w:rsidRDefault="0051480C" w:rsidP="00EA7D26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F384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апреля</w:t>
            </w:r>
            <w:r w:rsidRPr="001F3843">
              <w:rPr>
                <w:bCs/>
                <w:sz w:val="22"/>
                <w:szCs w:val="22"/>
              </w:rPr>
              <w:t xml:space="preserve"> 2018 года </w:t>
            </w:r>
          </w:p>
          <w:p w:rsidR="004F0274" w:rsidRPr="001F3843" w:rsidRDefault="004F0274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7E1D82" w:rsidRPr="001F3843" w:rsidRDefault="007E1D82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7E1D82" w:rsidRPr="001F3843" w:rsidRDefault="007E1D82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7E1D82" w:rsidRPr="001F3843" w:rsidRDefault="007E1D82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7E1D82" w:rsidRPr="001F3843" w:rsidRDefault="007E1D82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C93179" w:rsidRPr="001F3843" w:rsidRDefault="00C93179" w:rsidP="00C93179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>Данный проект не противоречит Генеральному плану муниципального образования «Город Саратов», утвержденному решением Саратовской городской Думы от 31.01.2018 № 29-233,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C93179" w:rsidRPr="001F3843" w:rsidRDefault="00C93179" w:rsidP="00C93179">
            <w:pPr>
              <w:snapToGrid w:val="0"/>
              <w:rPr>
                <w:bCs/>
                <w:sz w:val="22"/>
                <w:szCs w:val="22"/>
              </w:rPr>
            </w:pPr>
          </w:p>
          <w:p w:rsidR="007E1D82" w:rsidRDefault="004F0274" w:rsidP="00C93179">
            <w:pPr>
              <w:snapToGrid w:val="0"/>
              <w:ind w:righ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F384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апреля</w:t>
            </w:r>
            <w:r w:rsidRPr="001F3843">
              <w:rPr>
                <w:bCs/>
                <w:sz w:val="22"/>
                <w:szCs w:val="22"/>
              </w:rPr>
              <w:t xml:space="preserve"> 2018 года </w:t>
            </w:r>
          </w:p>
          <w:p w:rsidR="00CE7E40" w:rsidRDefault="00CE7E40" w:rsidP="00C93179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  <w:p w:rsidR="00CE7E40" w:rsidRPr="00CE7E40" w:rsidRDefault="00CE7E40" w:rsidP="00CE7E40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CE7E40">
              <w:rPr>
                <w:bCs/>
                <w:sz w:val="22"/>
                <w:szCs w:val="22"/>
              </w:rPr>
              <w:t xml:space="preserve">Требуем отклонить Проект межевания территории, ограниченной ул. Московской, ул. Чапаева В.И., ул. им. Киселева и ул. им. Рахова В.Г. в Кировском районе города Саратова в связи с отсутствием указания цели образования частей земельных участков, обозначенных в Проекте под номерами 10 и 11. Участок 10 площадью 47 </w:t>
            </w:r>
            <w:proofErr w:type="spellStart"/>
            <w:r w:rsidRPr="00CE7E40">
              <w:rPr>
                <w:bCs/>
                <w:sz w:val="22"/>
                <w:szCs w:val="22"/>
              </w:rPr>
              <w:t>кв</w:t>
            </w:r>
            <w:proofErr w:type="spellEnd"/>
            <w:r w:rsidRPr="00CE7E40">
              <w:rPr>
                <w:bCs/>
                <w:sz w:val="22"/>
                <w:szCs w:val="22"/>
              </w:rPr>
              <w:t xml:space="preserve"> м образуется из участка с кадастровым номером 64:48:030</w:t>
            </w:r>
            <w:r w:rsidR="00365353">
              <w:rPr>
                <w:bCs/>
                <w:sz w:val="22"/>
                <w:szCs w:val="22"/>
              </w:rPr>
              <w:t>458:138</w:t>
            </w:r>
            <w:r w:rsidR="00365353">
              <w:rPr>
                <w:bCs/>
                <w:sz w:val="22"/>
                <w:szCs w:val="22"/>
              </w:rPr>
              <w:tab/>
              <w:t xml:space="preserve">- земельный участок под </w:t>
            </w:r>
            <w:r w:rsidRPr="00CE7E40">
              <w:rPr>
                <w:bCs/>
                <w:sz w:val="22"/>
                <w:szCs w:val="22"/>
              </w:rPr>
              <w:t xml:space="preserve">многоквартирным жилым домом по ул. </w:t>
            </w:r>
            <w:proofErr w:type="gramStart"/>
            <w:r w:rsidRPr="00CE7E40">
              <w:rPr>
                <w:bCs/>
                <w:sz w:val="22"/>
                <w:szCs w:val="22"/>
              </w:rPr>
              <w:t>Московская</w:t>
            </w:r>
            <w:proofErr w:type="gramEnd"/>
            <w:r w:rsidRPr="00CE7E40">
              <w:rPr>
                <w:bCs/>
                <w:sz w:val="22"/>
                <w:szCs w:val="22"/>
              </w:rPr>
              <w:t xml:space="preserve"> 119/123, находящегося в долевой собственности членов ТСЖ «Зенит». Отсутствие </w:t>
            </w:r>
            <w:proofErr w:type="gramStart"/>
            <w:r w:rsidRPr="00CE7E40">
              <w:rPr>
                <w:bCs/>
                <w:sz w:val="22"/>
                <w:szCs w:val="22"/>
              </w:rPr>
              <w:t>обозначения цели образования части земельного участка</w:t>
            </w:r>
            <w:proofErr w:type="gramEnd"/>
            <w:r w:rsidRPr="00CE7E40">
              <w:rPr>
                <w:bCs/>
                <w:sz w:val="22"/>
                <w:szCs w:val="22"/>
              </w:rPr>
              <w:t xml:space="preserve"> позволит в дальнейшем двояко трактовать использование участка, близко примыкающего к территории двора жилого дома и ущемлять интересы правообладателей долей земельного участка под многоквартирным жилым домом.</w:t>
            </w:r>
          </w:p>
          <w:p w:rsidR="00CE7E40" w:rsidRPr="00CE7E40" w:rsidRDefault="00CE7E40" w:rsidP="00CE7E40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  <w:p w:rsidR="00CE7E40" w:rsidRDefault="00CE7E40" w:rsidP="00CE7E40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CE7E40">
              <w:rPr>
                <w:bCs/>
                <w:sz w:val="22"/>
                <w:szCs w:val="22"/>
              </w:rPr>
              <w:t xml:space="preserve">В соответствии СП 30-101-98 жилой 14-этажный дом 1989 года постройки имеет земельный участок недостаточной </w:t>
            </w:r>
            <w:r w:rsidRPr="00CE7E40">
              <w:rPr>
                <w:bCs/>
                <w:sz w:val="22"/>
                <w:szCs w:val="22"/>
              </w:rPr>
              <w:lastRenderedPageBreak/>
              <w:t>площади.</w:t>
            </w:r>
          </w:p>
          <w:p w:rsidR="00365353" w:rsidRDefault="00C12F18" w:rsidP="00CE7E40">
            <w:pPr>
              <w:snapToGrid w:val="0"/>
              <w:ind w:righ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24.04.2018</w:t>
            </w:r>
          </w:p>
          <w:p w:rsidR="00C12F18" w:rsidRDefault="00C12F18" w:rsidP="00CE7E40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  <w:p w:rsidR="00365353" w:rsidRPr="00365353" w:rsidRDefault="00365353" w:rsidP="00365353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365353">
              <w:rPr>
                <w:bCs/>
                <w:sz w:val="22"/>
                <w:szCs w:val="22"/>
              </w:rPr>
              <w:t xml:space="preserve">Мы, собственники жилых помещений многоквартирного жилого дома по адресу: г. Саратов, ул. </w:t>
            </w:r>
            <w:proofErr w:type="gramStart"/>
            <w:r w:rsidRPr="00365353">
              <w:rPr>
                <w:bCs/>
                <w:sz w:val="22"/>
                <w:szCs w:val="22"/>
              </w:rPr>
              <w:t>Московская</w:t>
            </w:r>
            <w:proofErr w:type="gramEnd"/>
            <w:r w:rsidRPr="00365353">
              <w:rPr>
                <w:bCs/>
                <w:sz w:val="22"/>
                <w:szCs w:val="22"/>
              </w:rPr>
              <w:t>, дом № 129/133 по вопросу публичных с</w:t>
            </w:r>
            <w:r>
              <w:rPr>
                <w:bCs/>
                <w:sz w:val="22"/>
                <w:szCs w:val="22"/>
              </w:rPr>
              <w:t>лушаний от 24 апреля 2018 года:</w:t>
            </w:r>
          </w:p>
          <w:p w:rsidR="00365353" w:rsidRPr="00365353" w:rsidRDefault="00365353" w:rsidP="00365353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365353">
              <w:rPr>
                <w:bCs/>
                <w:sz w:val="22"/>
                <w:szCs w:val="22"/>
              </w:rPr>
              <w:t>-</w:t>
            </w:r>
            <w:r w:rsidRPr="00365353">
              <w:rPr>
                <w:bCs/>
                <w:sz w:val="22"/>
                <w:szCs w:val="22"/>
              </w:rPr>
              <w:tab/>
              <w:t>проект межевания территории, ограниченной ул. Московской, ул. им. Чапаева В.И., ул. им. Киселева Ю. и ул. им. Рахова В.Г., в Кировском районе города Саратова</w:t>
            </w:r>
          </w:p>
          <w:p w:rsidR="00365353" w:rsidRPr="00365353" w:rsidRDefault="00365353" w:rsidP="00365353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  <w:p w:rsidR="00365353" w:rsidRPr="00365353" w:rsidRDefault="00365353" w:rsidP="00365353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365353">
              <w:rPr>
                <w:bCs/>
                <w:sz w:val="22"/>
                <w:szCs w:val="22"/>
              </w:rPr>
              <w:t>предлагаем внести следующие из</w:t>
            </w:r>
            <w:r>
              <w:rPr>
                <w:bCs/>
                <w:sz w:val="22"/>
                <w:szCs w:val="22"/>
              </w:rPr>
              <w:t xml:space="preserve">менения в вышеуказанный проект: </w:t>
            </w:r>
            <w:r w:rsidRPr="00365353">
              <w:rPr>
                <w:bCs/>
                <w:sz w:val="22"/>
                <w:szCs w:val="22"/>
              </w:rPr>
              <w:t>в отношении земельного участка № 2 определить назначение данного земельного участка под территорию общего пользования (дл</w:t>
            </w:r>
            <w:r>
              <w:rPr>
                <w:bCs/>
                <w:sz w:val="22"/>
                <w:szCs w:val="22"/>
              </w:rPr>
              <w:t>я обеспечения прохода, проезда)</w:t>
            </w:r>
          </w:p>
          <w:p w:rsidR="00365353" w:rsidRDefault="00365353" w:rsidP="00365353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365353">
              <w:rPr>
                <w:bCs/>
                <w:sz w:val="22"/>
                <w:szCs w:val="22"/>
              </w:rPr>
              <w:t>-</w:t>
            </w:r>
            <w:r w:rsidRPr="00365353">
              <w:rPr>
                <w:bCs/>
                <w:sz w:val="22"/>
                <w:szCs w:val="22"/>
              </w:rPr>
              <w:tab/>
              <w:t>исключить (убрать) ЧЗУ № 20 и № 21</w:t>
            </w:r>
          </w:p>
          <w:p w:rsidR="00365353" w:rsidRDefault="00365353" w:rsidP="00CE7E40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  <w:p w:rsidR="00365353" w:rsidRPr="001F3843" w:rsidRDefault="00C12F18" w:rsidP="00CE7E40">
            <w:pPr>
              <w:snapToGrid w:val="0"/>
              <w:ind w:righ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24.04.2018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D82" w:rsidRPr="001F3843" w:rsidRDefault="007E1D82" w:rsidP="00EA7D26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lastRenderedPageBreak/>
              <w:t xml:space="preserve">Начальник отдела перспективного </w:t>
            </w:r>
            <w:proofErr w:type="spellStart"/>
            <w:r w:rsidRPr="001F3843">
              <w:rPr>
                <w:sz w:val="22"/>
                <w:szCs w:val="22"/>
              </w:rPr>
              <w:t>градорегулирования</w:t>
            </w:r>
            <w:proofErr w:type="spellEnd"/>
            <w:r w:rsidRPr="001F3843">
              <w:rPr>
                <w:sz w:val="22"/>
                <w:szCs w:val="22"/>
              </w:rPr>
              <w:t xml:space="preserve"> и планировки территорий комитета </w:t>
            </w:r>
            <w:r w:rsidR="00B303ED">
              <w:rPr>
                <w:sz w:val="22"/>
                <w:szCs w:val="22"/>
              </w:rPr>
              <w:t>по градостроительству</w:t>
            </w:r>
            <w:r w:rsidRPr="001F3843">
              <w:rPr>
                <w:sz w:val="22"/>
                <w:szCs w:val="22"/>
              </w:rPr>
              <w:t>, архитектуре и капитальному строительству администрации муниципального образования «Город Саратов»</w:t>
            </w:r>
          </w:p>
          <w:p w:rsidR="007E1D82" w:rsidRDefault="007E1D82" w:rsidP="00EA7D26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А.Г. </w:t>
            </w:r>
            <w:proofErr w:type="spellStart"/>
            <w:r w:rsidRPr="001F3843">
              <w:rPr>
                <w:sz w:val="22"/>
                <w:szCs w:val="22"/>
              </w:rPr>
              <w:t>Шушарин</w:t>
            </w:r>
            <w:proofErr w:type="spellEnd"/>
          </w:p>
          <w:p w:rsidR="004F0274" w:rsidRPr="001F3843" w:rsidRDefault="004F0274" w:rsidP="00EA7D26">
            <w:pPr>
              <w:rPr>
                <w:sz w:val="22"/>
                <w:szCs w:val="22"/>
              </w:rPr>
            </w:pPr>
          </w:p>
          <w:p w:rsidR="007E1D82" w:rsidRPr="001F3843" w:rsidRDefault="007E1D82" w:rsidP="00EA7D26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Консультант  по административному району (</w:t>
            </w:r>
            <w:r w:rsidR="004F0274">
              <w:rPr>
                <w:sz w:val="22"/>
                <w:szCs w:val="22"/>
              </w:rPr>
              <w:t>Кировский</w:t>
            </w:r>
            <w:r w:rsidRPr="001F3843">
              <w:rPr>
                <w:sz w:val="22"/>
                <w:szCs w:val="22"/>
              </w:rPr>
              <w:t xml:space="preserve">) комитета </w:t>
            </w:r>
            <w:r w:rsidR="00B303ED">
              <w:rPr>
                <w:sz w:val="22"/>
                <w:szCs w:val="22"/>
              </w:rPr>
              <w:t>по градостроительству</w:t>
            </w:r>
            <w:r w:rsidRPr="001F3843">
              <w:rPr>
                <w:sz w:val="22"/>
                <w:szCs w:val="22"/>
              </w:rPr>
              <w:t xml:space="preserve">, архитектуре и капитальному строительству  администрации муниципального образования «Город </w:t>
            </w:r>
          </w:p>
          <w:p w:rsidR="007E1D82" w:rsidRPr="001F3843" w:rsidRDefault="007E1D82" w:rsidP="00EA7D26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Саратов»</w:t>
            </w:r>
          </w:p>
          <w:p w:rsidR="007E1D82" w:rsidRPr="001F3843" w:rsidRDefault="009A2C82" w:rsidP="00EA7D2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Е.Г. Шустова</w:t>
            </w:r>
          </w:p>
          <w:p w:rsidR="007E1D82" w:rsidRDefault="007E1D82" w:rsidP="00EA7D26">
            <w:pPr>
              <w:snapToGrid w:val="0"/>
              <w:rPr>
                <w:sz w:val="22"/>
                <w:szCs w:val="22"/>
              </w:rPr>
            </w:pPr>
          </w:p>
          <w:p w:rsidR="00365353" w:rsidRDefault="00365353" w:rsidP="00EA7D26">
            <w:pPr>
              <w:snapToGrid w:val="0"/>
              <w:rPr>
                <w:sz w:val="22"/>
                <w:szCs w:val="22"/>
              </w:rPr>
            </w:pPr>
          </w:p>
          <w:p w:rsidR="00365353" w:rsidRDefault="00365353" w:rsidP="00EA7D2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Члены ТСЖ «Зенит», жильцы дома по ул. </w:t>
            </w:r>
            <w:proofErr w:type="gramStart"/>
            <w:r>
              <w:rPr>
                <w:sz w:val="22"/>
                <w:szCs w:val="22"/>
              </w:rPr>
              <w:t>Московская</w:t>
            </w:r>
            <w:proofErr w:type="gramEnd"/>
            <w:r>
              <w:rPr>
                <w:sz w:val="22"/>
                <w:szCs w:val="22"/>
              </w:rPr>
              <w:t>, д. 119/123</w:t>
            </w:r>
          </w:p>
          <w:p w:rsidR="00365353" w:rsidRDefault="00365353" w:rsidP="00EA7D26">
            <w:pPr>
              <w:snapToGrid w:val="0"/>
              <w:rPr>
                <w:sz w:val="22"/>
                <w:szCs w:val="22"/>
              </w:rPr>
            </w:pPr>
          </w:p>
          <w:p w:rsidR="00365353" w:rsidRDefault="00365353" w:rsidP="00EA7D26">
            <w:pPr>
              <w:snapToGrid w:val="0"/>
              <w:rPr>
                <w:sz w:val="22"/>
                <w:szCs w:val="22"/>
              </w:rPr>
            </w:pPr>
          </w:p>
          <w:p w:rsidR="00365353" w:rsidRDefault="00365353" w:rsidP="00EA7D26">
            <w:pPr>
              <w:snapToGrid w:val="0"/>
              <w:rPr>
                <w:sz w:val="22"/>
                <w:szCs w:val="22"/>
              </w:rPr>
            </w:pPr>
          </w:p>
          <w:p w:rsidR="00365353" w:rsidRDefault="00365353" w:rsidP="00EA7D26">
            <w:pPr>
              <w:snapToGrid w:val="0"/>
              <w:rPr>
                <w:sz w:val="22"/>
                <w:szCs w:val="22"/>
              </w:rPr>
            </w:pPr>
          </w:p>
          <w:p w:rsidR="00365353" w:rsidRDefault="00365353" w:rsidP="00EA7D26">
            <w:pPr>
              <w:snapToGrid w:val="0"/>
              <w:rPr>
                <w:sz w:val="22"/>
                <w:szCs w:val="22"/>
              </w:rPr>
            </w:pPr>
          </w:p>
          <w:p w:rsidR="00365353" w:rsidRDefault="00365353" w:rsidP="00EA7D26">
            <w:pPr>
              <w:snapToGrid w:val="0"/>
              <w:rPr>
                <w:sz w:val="22"/>
                <w:szCs w:val="22"/>
              </w:rPr>
            </w:pPr>
          </w:p>
          <w:p w:rsidR="00365353" w:rsidRDefault="00365353" w:rsidP="00EA7D26">
            <w:pPr>
              <w:snapToGrid w:val="0"/>
              <w:rPr>
                <w:sz w:val="22"/>
                <w:szCs w:val="22"/>
              </w:rPr>
            </w:pPr>
          </w:p>
          <w:p w:rsidR="00365353" w:rsidRDefault="00365353" w:rsidP="00EA7D26">
            <w:pPr>
              <w:snapToGrid w:val="0"/>
              <w:rPr>
                <w:sz w:val="22"/>
                <w:szCs w:val="22"/>
              </w:rPr>
            </w:pPr>
          </w:p>
          <w:p w:rsidR="00365353" w:rsidRDefault="00365353" w:rsidP="00EA7D26">
            <w:pPr>
              <w:snapToGrid w:val="0"/>
              <w:rPr>
                <w:sz w:val="22"/>
                <w:szCs w:val="22"/>
              </w:rPr>
            </w:pPr>
          </w:p>
          <w:p w:rsidR="00365353" w:rsidRDefault="00365353" w:rsidP="00EA7D26">
            <w:pPr>
              <w:snapToGrid w:val="0"/>
              <w:rPr>
                <w:sz w:val="22"/>
                <w:szCs w:val="22"/>
              </w:rPr>
            </w:pPr>
          </w:p>
          <w:p w:rsidR="00365353" w:rsidRDefault="00365353" w:rsidP="00EA7D26">
            <w:pPr>
              <w:snapToGrid w:val="0"/>
              <w:rPr>
                <w:sz w:val="22"/>
                <w:szCs w:val="22"/>
              </w:rPr>
            </w:pPr>
          </w:p>
          <w:p w:rsidR="00365353" w:rsidRDefault="00365353" w:rsidP="00EA7D26">
            <w:pPr>
              <w:snapToGrid w:val="0"/>
              <w:rPr>
                <w:sz w:val="22"/>
                <w:szCs w:val="22"/>
              </w:rPr>
            </w:pPr>
          </w:p>
          <w:p w:rsidR="00365353" w:rsidRDefault="00365353" w:rsidP="00EA7D26">
            <w:pPr>
              <w:snapToGrid w:val="0"/>
              <w:rPr>
                <w:sz w:val="22"/>
                <w:szCs w:val="22"/>
              </w:rPr>
            </w:pPr>
          </w:p>
          <w:p w:rsidR="00365353" w:rsidRDefault="00365353" w:rsidP="00EA7D26">
            <w:pPr>
              <w:snapToGrid w:val="0"/>
              <w:rPr>
                <w:sz w:val="22"/>
                <w:szCs w:val="22"/>
              </w:rPr>
            </w:pPr>
          </w:p>
          <w:p w:rsidR="00365353" w:rsidRDefault="00365353" w:rsidP="00EA7D26">
            <w:pPr>
              <w:snapToGrid w:val="0"/>
              <w:rPr>
                <w:sz w:val="22"/>
                <w:szCs w:val="22"/>
              </w:rPr>
            </w:pPr>
          </w:p>
          <w:p w:rsidR="00365353" w:rsidRDefault="00365353" w:rsidP="00EA7D26">
            <w:pPr>
              <w:snapToGrid w:val="0"/>
              <w:rPr>
                <w:sz w:val="22"/>
                <w:szCs w:val="22"/>
              </w:rPr>
            </w:pPr>
          </w:p>
          <w:p w:rsidR="00365353" w:rsidRDefault="00365353" w:rsidP="00EA7D26">
            <w:pPr>
              <w:snapToGrid w:val="0"/>
              <w:rPr>
                <w:sz w:val="22"/>
                <w:szCs w:val="22"/>
              </w:rPr>
            </w:pPr>
          </w:p>
          <w:p w:rsidR="00365353" w:rsidRDefault="00365353" w:rsidP="00EA7D26">
            <w:pPr>
              <w:snapToGrid w:val="0"/>
              <w:rPr>
                <w:sz w:val="22"/>
                <w:szCs w:val="22"/>
              </w:rPr>
            </w:pPr>
          </w:p>
          <w:p w:rsidR="00C12F18" w:rsidRDefault="00C12F18" w:rsidP="00EA7D26">
            <w:pPr>
              <w:snapToGrid w:val="0"/>
              <w:rPr>
                <w:sz w:val="22"/>
                <w:szCs w:val="22"/>
              </w:rPr>
            </w:pPr>
          </w:p>
          <w:p w:rsidR="00365353" w:rsidRPr="001F3843" w:rsidRDefault="006C0EDA" w:rsidP="006C0ED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Собственники помещений многоквартирного </w:t>
            </w:r>
            <w:r w:rsidR="00365353">
              <w:rPr>
                <w:sz w:val="22"/>
                <w:szCs w:val="22"/>
              </w:rPr>
              <w:t xml:space="preserve">дома по ул. </w:t>
            </w:r>
            <w:proofErr w:type="gramStart"/>
            <w:r w:rsidR="00365353">
              <w:rPr>
                <w:sz w:val="22"/>
                <w:szCs w:val="22"/>
              </w:rPr>
              <w:t>Московская</w:t>
            </w:r>
            <w:proofErr w:type="gramEnd"/>
            <w:r w:rsidR="00365353"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129/133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D82" w:rsidRDefault="00AB70FE" w:rsidP="007955F4">
            <w:pPr>
              <w:snapToGrid w:val="0"/>
              <w:rPr>
                <w:b/>
                <w:sz w:val="22"/>
                <w:szCs w:val="22"/>
              </w:rPr>
            </w:pPr>
            <w:r w:rsidRPr="00C764AC">
              <w:rPr>
                <w:sz w:val="22"/>
                <w:szCs w:val="22"/>
              </w:rPr>
              <w:lastRenderedPageBreak/>
              <w:t xml:space="preserve">Рекомендовано  утвердить проект </w:t>
            </w:r>
            <w:r>
              <w:rPr>
                <w:sz w:val="22"/>
                <w:szCs w:val="22"/>
              </w:rPr>
              <w:t>межевания</w:t>
            </w:r>
            <w:r w:rsidRPr="00C764AC">
              <w:rPr>
                <w:sz w:val="22"/>
                <w:szCs w:val="22"/>
              </w:rPr>
              <w:t xml:space="preserve"> территории</w:t>
            </w:r>
            <w:r w:rsidRPr="00C764AC">
              <w:rPr>
                <w:b/>
                <w:sz w:val="22"/>
                <w:szCs w:val="22"/>
              </w:rPr>
              <w:t>.</w:t>
            </w:r>
          </w:p>
          <w:p w:rsidR="00AB70FE" w:rsidRDefault="00AB70FE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AB70FE" w:rsidRDefault="00AB70FE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AB70FE" w:rsidRDefault="00AB70FE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AB70FE" w:rsidRDefault="00AB70FE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AB70FE" w:rsidRDefault="00AB70FE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AB70FE" w:rsidRDefault="00AB70FE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AB70FE" w:rsidRDefault="00AB70FE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AB70FE" w:rsidRDefault="00AB70FE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AB70FE" w:rsidRDefault="00AB70FE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AB70FE" w:rsidRDefault="00AB70FE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AB70FE" w:rsidRDefault="00AB70FE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AB70FE" w:rsidRDefault="00AB70FE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AB70FE" w:rsidRDefault="00AB70FE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AB70FE" w:rsidRDefault="00AB70FE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AB70FE" w:rsidRDefault="00AB70FE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AB70FE" w:rsidRDefault="00AB70FE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AB70FE" w:rsidRDefault="00AB70FE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AB70FE" w:rsidRPr="00AB70FE" w:rsidRDefault="00AB70FE" w:rsidP="007955F4">
            <w:pPr>
              <w:snapToGrid w:val="0"/>
              <w:rPr>
                <w:sz w:val="22"/>
                <w:szCs w:val="22"/>
              </w:rPr>
            </w:pPr>
            <w:r w:rsidRPr="00AB70FE">
              <w:rPr>
                <w:sz w:val="22"/>
                <w:szCs w:val="22"/>
              </w:rPr>
              <w:t>Согласиться с предложением.</w:t>
            </w:r>
          </w:p>
          <w:p w:rsidR="00AB70FE" w:rsidRDefault="00AB70FE" w:rsidP="007955F4">
            <w:pPr>
              <w:snapToGrid w:val="0"/>
              <w:rPr>
                <w:sz w:val="22"/>
                <w:szCs w:val="22"/>
              </w:rPr>
            </w:pPr>
            <w:r w:rsidRPr="00AB70FE">
              <w:rPr>
                <w:sz w:val="22"/>
                <w:szCs w:val="22"/>
              </w:rPr>
              <w:t>ЧЗУ №10 и №11 исключить из проекта межевания территории.</w:t>
            </w:r>
          </w:p>
          <w:p w:rsidR="00DF0031" w:rsidRDefault="00DF0031" w:rsidP="007955F4">
            <w:pPr>
              <w:snapToGrid w:val="0"/>
              <w:rPr>
                <w:sz w:val="22"/>
                <w:szCs w:val="22"/>
              </w:rPr>
            </w:pPr>
          </w:p>
          <w:p w:rsidR="00DF0031" w:rsidRDefault="00DF0031" w:rsidP="007955F4">
            <w:pPr>
              <w:snapToGrid w:val="0"/>
              <w:rPr>
                <w:sz w:val="22"/>
                <w:szCs w:val="22"/>
              </w:rPr>
            </w:pPr>
          </w:p>
          <w:p w:rsidR="00DF0031" w:rsidRDefault="00DF0031" w:rsidP="007955F4">
            <w:pPr>
              <w:snapToGrid w:val="0"/>
              <w:rPr>
                <w:sz w:val="22"/>
                <w:szCs w:val="22"/>
              </w:rPr>
            </w:pPr>
          </w:p>
          <w:p w:rsidR="00DF0031" w:rsidRDefault="00DF0031" w:rsidP="007955F4">
            <w:pPr>
              <w:snapToGrid w:val="0"/>
              <w:rPr>
                <w:sz w:val="22"/>
                <w:szCs w:val="22"/>
              </w:rPr>
            </w:pPr>
          </w:p>
          <w:p w:rsidR="00DF0031" w:rsidRDefault="00DF0031" w:rsidP="007955F4">
            <w:pPr>
              <w:snapToGrid w:val="0"/>
              <w:rPr>
                <w:sz w:val="22"/>
                <w:szCs w:val="22"/>
              </w:rPr>
            </w:pPr>
          </w:p>
          <w:p w:rsidR="00DF0031" w:rsidRDefault="00DF0031" w:rsidP="007955F4">
            <w:pPr>
              <w:snapToGrid w:val="0"/>
              <w:rPr>
                <w:sz w:val="22"/>
                <w:szCs w:val="22"/>
              </w:rPr>
            </w:pPr>
          </w:p>
          <w:p w:rsidR="00DF0031" w:rsidRDefault="00DF0031" w:rsidP="007955F4">
            <w:pPr>
              <w:snapToGrid w:val="0"/>
              <w:rPr>
                <w:sz w:val="22"/>
                <w:szCs w:val="22"/>
              </w:rPr>
            </w:pPr>
          </w:p>
          <w:p w:rsidR="00DF0031" w:rsidRDefault="00DF0031" w:rsidP="007955F4">
            <w:pPr>
              <w:snapToGrid w:val="0"/>
              <w:rPr>
                <w:sz w:val="22"/>
                <w:szCs w:val="22"/>
              </w:rPr>
            </w:pPr>
          </w:p>
          <w:p w:rsidR="00DF0031" w:rsidRDefault="00DF0031" w:rsidP="007955F4">
            <w:pPr>
              <w:snapToGrid w:val="0"/>
              <w:rPr>
                <w:sz w:val="22"/>
                <w:szCs w:val="22"/>
              </w:rPr>
            </w:pPr>
          </w:p>
          <w:p w:rsidR="00DF0031" w:rsidRDefault="00DF0031" w:rsidP="007955F4">
            <w:pPr>
              <w:snapToGrid w:val="0"/>
              <w:rPr>
                <w:sz w:val="22"/>
                <w:szCs w:val="22"/>
              </w:rPr>
            </w:pPr>
          </w:p>
          <w:p w:rsidR="00DF0031" w:rsidRDefault="00DF0031" w:rsidP="007955F4">
            <w:pPr>
              <w:snapToGrid w:val="0"/>
              <w:rPr>
                <w:sz w:val="22"/>
                <w:szCs w:val="22"/>
              </w:rPr>
            </w:pPr>
          </w:p>
          <w:p w:rsidR="00DF0031" w:rsidRDefault="00DF0031" w:rsidP="007955F4">
            <w:pPr>
              <w:snapToGrid w:val="0"/>
              <w:rPr>
                <w:sz w:val="22"/>
                <w:szCs w:val="22"/>
              </w:rPr>
            </w:pPr>
          </w:p>
          <w:p w:rsidR="00DF0031" w:rsidRDefault="00DF0031" w:rsidP="007955F4">
            <w:pPr>
              <w:snapToGrid w:val="0"/>
              <w:rPr>
                <w:sz w:val="22"/>
                <w:szCs w:val="22"/>
              </w:rPr>
            </w:pPr>
          </w:p>
          <w:p w:rsidR="00DF0031" w:rsidRDefault="00DF0031" w:rsidP="007955F4">
            <w:pPr>
              <w:snapToGrid w:val="0"/>
              <w:rPr>
                <w:sz w:val="22"/>
                <w:szCs w:val="22"/>
              </w:rPr>
            </w:pPr>
          </w:p>
          <w:p w:rsidR="00DF0031" w:rsidRDefault="00DF0031" w:rsidP="007955F4">
            <w:pPr>
              <w:snapToGrid w:val="0"/>
              <w:rPr>
                <w:sz w:val="22"/>
                <w:szCs w:val="22"/>
              </w:rPr>
            </w:pPr>
          </w:p>
          <w:p w:rsidR="00C12F18" w:rsidRDefault="00C12F18" w:rsidP="007955F4">
            <w:pPr>
              <w:snapToGrid w:val="0"/>
              <w:rPr>
                <w:sz w:val="22"/>
                <w:szCs w:val="22"/>
              </w:rPr>
            </w:pPr>
          </w:p>
          <w:p w:rsidR="00DF0031" w:rsidRPr="00AB70FE" w:rsidRDefault="00DF0031" w:rsidP="00DF0031">
            <w:pPr>
              <w:snapToGrid w:val="0"/>
              <w:rPr>
                <w:sz w:val="22"/>
                <w:szCs w:val="22"/>
              </w:rPr>
            </w:pPr>
            <w:r w:rsidRPr="00AB70FE">
              <w:rPr>
                <w:sz w:val="22"/>
                <w:szCs w:val="22"/>
              </w:rPr>
              <w:t>Согласиться с предложением.</w:t>
            </w:r>
          </w:p>
          <w:p w:rsidR="00DF0031" w:rsidRPr="001F3843" w:rsidRDefault="00DF0031" w:rsidP="007955F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7E1D82" w:rsidRPr="001F3843" w:rsidRDefault="007E1D82">
            <w:pPr>
              <w:snapToGrid w:val="0"/>
              <w:rPr>
                <w:sz w:val="22"/>
                <w:szCs w:val="22"/>
              </w:rPr>
            </w:pPr>
          </w:p>
        </w:tc>
      </w:tr>
      <w:tr w:rsidR="00161351" w:rsidRPr="001F3843" w:rsidTr="00C12F18">
        <w:trPr>
          <w:trHeight w:val="38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351" w:rsidRPr="001F3843" w:rsidRDefault="00161351" w:rsidP="009B53DE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351" w:rsidRPr="001F3843" w:rsidRDefault="00161351" w:rsidP="0046716D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r w:rsidRPr="00161351">
              <w:rPr>
                <w:sz w:val="22"/>
                <w:szCs w:val="22"/>
              </w:rPr>
              <w:t>роект изменений в проект межевания территории, ограниченной ул. им. Некрасова Н.А., ул. Волжской, ул. Комсомольской, ул. им. Мичурина И.В. в Волжском районе г. Саратова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1.</w:t>
            </w: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2.</w:t>
            </w: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351" w:rsidRPr="001F3843" w:rsidRDefault="00161351" w:rsidP="00EA7D26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>Данный проект соответствует требованиям Градостроительного кодекса Российской Федерации.</w:t>
            </w:r>
          </w:p>
          <w:p w:rsidR="00161351" w:rsidRPr="001F3843" w:rsidRDefault="00161351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ind w:righ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апреля</w:t>
            </w:r>
            <w:r w:rsidRPr="001F3843">
              <w:rPr>
                <w:bCs/>
                <w:sz w:val="22"/>
                <w:szCs w:val="22"/>
              </w:rPr>
              <w:t xml:space="preserve"> 2018 года</w:t>
            </w:r>
          </w:p>
          <w:p w:rsidR="00161351" w:rsidRPr="001F3843" w:rsidRDefault="00161351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>Данный проект не противоречит Генеральному плану муниципального образования «Город Саратов», утвержденному решением Саратовской городской Думы от 31.01.2018 № 29-233,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161351" w:rsidRPr="001F3843" w:rsidRDefault="00161351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161351" w:rsidRPr="001F3843" w:rsidRDefault="00161351" w:rsidP="00C12F18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lastRenderedPageBreak/>
              <w:t xml:space="preserve">2 </w:t>
            </w:r>
            <w:r>
              <w:rPr>
                <w:bCs/>
                <w:sz w:val="22"/>
                <w:szCs w:val="22"/>
              </w:rPr>
              <w:t>апреля</w:t>
            </w:r>
            <w:r w:rsidR="00C12F18">
              <w:rPr>
                <w:bCs/>
                <w:sz w:val="22"/>
                <w:szCs w:val="22"/>
              </w:rPr>
              <w:t xml:space="preserve"> 2018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351" w:rsidRPr="001F3843" w:rsidRDefault="00161351" w:rsidP="00EA7D26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lastRenderedPageBreak/>
              <w:t xml:space="preserve">Начальник отдела перспективного </w:t>
            </w:r>
            <w:proofErr w:type="spellStart"/>
            <w:r w:rsidRPr="001F3843">
              <w:rPr>
                <w:sz w:val="22"/>
                <w:szCs w:val="22"/>
              </w:rPr>
              <w:t>градорегулирования</w:t>
            </w:r>
            <w:proofErr w:type="spellEnd"/>
            <w:r w:rsidRPr="001F3843">
              <w:rPr>
                <w:sz w:val="22"/>
                <w:szCs w:val="22"/>
              </w:rPr>
              <w:t xml:space="preserve"> и планировки территорий комитета </w:t>
            </w:r>
            <w:r>
              <w:rPr>
                <w:sz w:val="22"/>
                <w:szCs w:val="22"/>
              </w:rPr>
              <w:t>по градостроительству</w:t>
            </w:r>
            <w:r w:rsidRPr="001F3843">
              <w:rPr>
                <w:sz w:val="22"/>
                <w:szCs w:val="22"/>
              </w:rPr>
              <w:t>, архитектуре и капитальному строительству администрации муниципального образования «Город Саратов»</w:t>
            </w:r>
          </w:p>
          <w:p w:rsidR="00161351" w:rsidRPr="001F3843" w:rsidRDefault="00161351" w:rsidP="00EA7D26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А.Г. </w:t>
            </w:r>
            <w:proofErr w:type="spellStart"/>
            <w:r w:rsidRPr="001F3843">
              <w:rPr>
                <w:sz w:val="22"/>
                <w:szCs w:val="22"/>
              </w:rPr>
              <w:t>Шушарин</w:t>
            </w:r>
            <w:proofErr w:type="spellEnd"/>
          </w:p>
          <w:p w:rsidR="00161351" w:rsidRDefault="00161351" w:rsidP="00EA7D26">
            <w:pPr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Консультант  по административному району (Волжский) комитета </w:t>
            </w:r>
            <w:proofErr w:type="gramStart"/>
            <w:r w:rsidRPr="001F3843">
              <w:rPr>
                <w:sz w:val="22"/>
                <w:szCs w:val="22"/>
              </w:rPr>
              <w:t>по</w:t>
            </w:r>
            <w:proofErr w:type="gramEnd"/>
            <w:r w:rsidRPr="001F3843">
              <w:rPr>
                <w:sz w:val="22"/>
                <w:szCs w:val="22"/>
              </w:rPr>
              <w:t xml:space="preserve"> </w:t>
            </w:r>
          </w:p>
          <w:p w:rsidR="00161351" w:rsidRPr="001F3843" w:rsidRDefault="00161351" w:rsidP="00EA7D26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градостроитель</w:t>
            </w:r>
            <w:r w:rsidR="00B94B50">
              <w:rPr>
                <w:sz w:val="22"/>
                <w:szCs w:val="22"/>
              </w:rPr>
              <w:t>ству</w:t>
            </w:r>
            <w:r w:rsidRPr="001F3843">
              <w:rPr>
                <w:sz w:val="22"/>
                <w:szCs w:val="22"/>
              </w:rPr>
              <w:t>, архитектуре и капитальному строительству  администрации муниципального образования «Город Саратов»</w:t>
            </w:r>
          </w:p>
          <w:p w:rsidR="00161351" w:rsidRPr="001F3843" w:rsidRDefault="00161351" w:rsidP="00EA7D26">
            <w:pPr>
              <w:snapToGrid w:val="0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А.В. </w:t>
            </w:r>
            <w:proofErr w:type="spellStart"/>
            <w:r w:rsidRPr="001F3843">
              <w:rPr>
                <w:sz w:val="22"/>
                <w:szCs w:val="22"/>
              </w:rPr>
              <w:t>Пузанова</w:t>
            </w:r>
            <w:proofErr w:type="spellEnd"/>
          </w:p>
          <w:p w:rsidR="00161351" w:rsidRPr="001F3843" w:rsidRDefault="00161351" w:rsidP="00EA7D2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351" w:rsidRPr="009604BB" w:rsidRDefault="00910594" w:rsidP="00B20768">
            <w:pPr>
              <w:snapToGrid w:val="0"/>
              <w:rPr>
                <w:sz w:val="22"/>
                <w:szCs w:val="22"/>
              </w:rPr>
            </w:pPr>
            <w:r w:rsidRPr="00C764AC">
              <w:rPr>
                <w:sz w:val="22"/>
                <w:szCs w:val="22"/>
              </w:rPr>
              <w:t xml:space="preserve">Рекомендовано  утвердить проект </w:t>
            </w:r>
            <w:r>
              <w:rPr>
                <w:sz w:val="22"/>
                <w:szCs w:val="22"/>
              </w:rPr>
              <w:t>межевания</w:t>
            </w:r>
            <w:r w:rsidRPr="00C764AC">
              <w:rPr>
                <w:sz w:val="22"/>
                <w:szCs w:val="22"/>
              </w:rPr>
              <w:t xml:space="preserve"> территории</w:t>
            </w:r>
            <w:r w:rsidRPr="00C764A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161351" w:rsidRPr="001F3843" w:rsidRDefault="00161351">
            <w:pPr>
              <w:snapToGrid w:val="0"/>
              <w:rPr>
                <w:sz w:val="22"/>
                <w:szCs w:val="22"/>
              </w:rPr>
            </w:pPr>
          </w:p>
        </w:tc>
      </w:tr>
      <w:tr w:rsidR="00161351" w:rsidRPr="001F3843" w:rsidTr="00C12F18">
        <w:trPr>
          <w:trHeight w:val="509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351" w:rsidRPr="001F3843" w:rsidRDefault="00161351" w:rsidP="009B53DE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351" w:rsidRPr="001F3843" w:rsidRDefault="00161351" w:rsidP="0046716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61351">
              <w:rPr>
                <w:sz w:val="22"/>
                <w:szCs w:val="22"/>
              </w:rPr>
              <w:t>роект межевания территории, ограниченной ул. им. Некрасова Н.А., ул. им. Чернышевского Н.Г., ул. Комсомольской и Набережной Космонавтов в Волжском районе города Саратова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1.</w:t>
            </w: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2.</w:t>
            </w: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351" w:rsidRPr="001F3843" w:rsidRDefault="00161351" w:rsidP="00EA7D26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>Данный проект соответствует требованиям Градостроительного кодекса Российской Федерации.</w:t>
            </w:r>
          </w:p>
          <w:p w:rsidR="00161351" w:rsidRPr="001F3843" w:rsidRDefault="00161351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ind w:righ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апреля</w:t>
            </w:r>
            <w:r w:rsidRPr="001F3843">
              <w:rPr>
                <w:bCs/>
                <w:sz w:val="22"/>
                <w:szCs w:val="22"/>
              </w:rPr>
              <w:t xml:space="preserve"> 2018 года</w:t>
            </w:r>
          </w:p>
          <w:p w:rsidR="00161351" w:rsidRPr="001F3843" w:rsidRDefault="00161351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>Данный проект не противоречит Генеральному плану муниципального образования «Город Саратов», утвержденному решением Саратовской городской Думы от 31.01.2018 № 29-233,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161351" w:rsidRPr="001F3843" w:rsidRDefault="00161351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161351" w:rsidRPr="001F3843" w:rsidRDefault="00161351" w:rsidP="00C12F18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 xml:space="preserve">2 </w:t>
            </w:r>
            <w:r>
              <w:rPr>
                <w:bCs/>
                <w:sz w:val="22"/>
                <w:szCs w:val="22"/>
              </w:rPr>
              <w:t>апреля</w:t>
            </w:r>
            <w:r w:rsidRPr="001F3843">
              <w:rPr>
                <w:bCs/>
                <w:sz w:val="22"/>
                <w:szCs w:val="22"/>
              </w:rPr>
              <w:t xml:space="preserve"> 2018 года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351" w:rsidRPr="001F3843" w:rsidRDefault="00161351" w:rsidP="00EA7D26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Начальник отдела перспективного </w:t>
            </w:r>
            <w:proofErr w:type="spellStart"/>
            <w:r w:rsidRPr="001F3843">
              <w:rPr>
                <w:sz w:val="22"/>
                <w:szCs w:val="22"/>
              </w:rPr>
              <w:t>градорегулирования</w:t>
            </w:r>
            <w:proofErr w:type="spellEnd"/>
            <w:r w:rsidRPr="001F3843">
              <w:rPr>
                <w:sz w:val="22"/>
                <w:szCs w:val="22"/>
              </w:rPr>
              <w:t xml:space="preserve"> и планировки территорий комитета </w:t>
            </w:r>
            <w:r>
              <w:rPr>
                <w:sz w:val="22"/>
                <w:szCs w:val="22"/>
              </w:rPr>
              <w:t>по градостроительству</w:t>
            </w:r>
            <w:r w:rsidRPr="001F3843">
              <w:rPr>
                <w:sz w:val="22"/>
                <w:szCs w:val="22"/>
              </w:rPr>
              <w:t>, архитектуре и капитальному строительству администрации муниципального образования «Город Саратов»</w:t>
            </w:r>
          </w:p>
          <w:p w:rsidR="00161351" w:rsidRPr="001F3843" w:rsidRDefault="00161351" w:rsidP="00EA7D26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А.Г. </w:t>
            </w:r>
            <w:proofErr w:type="spellStart"/>
            <w:r w:rsidRPr="001F3843">
              <w:rPr>
                <w:sz w:val="22"/>
                <w:szCs w:val="22"/>
              </w:rPr>
              <w:t>Шушарин</w:t>
            </w:r>
            <w:proofErr w:type="spellEnd"/>
          </w:p>
          <w:p w:rsidR="00161351" w:rsidRDefault="00161351" w:rsidP="00EA7D26">
            <w:pPr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Консультант  по административному району (Волжский) комитета </w:t>
            </w:r>
            <w:proofErr w:type="gramStart"/>
            <w:r w:rsidRPr="001F3843">
              <w:rPr>
                <w:sz w:val="22"/>
                <w:szCs w:val="22"/>
              </w:rPr>
              <w:t>по</w:t>
            </w:r>
            <w:proofErr w:type="gramEnd"/>
            <w:r w:rsidRPr="001F3843">
              <w:rPr>
                <w:sz w:val="22"/>
                <w:szCs w:val="22"/>
              </w:rPr>
              <w:t xml:space="preserve"> </w:t>
            </w:r>
          </w:p>
          <w:p w:rsidR="00161351" w:rsidRPr="001F3843" w:rsidRDefault="00161351" w:rsidP="00EA7D26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градостроитель</w:t>
            </w:r>
            <w:r w:rsidR="00B94B50">
              <w:rPr>
                <w:sz w:val="22"/>
                <w:szCs w:val="22"/>
              </w:rPr>
              <w:t>ству</w:t>
            </w:r>
            <w:r w:rsidRPr="001F3843">
              <w:rPr>
                <w:sz w:val="22"/>
                <w:szCs w:val="22"/>
              </w:rPr>
              <w:t>, архитектуре и капитальному строительству  администрации муниципального образования «Город Саратов»</w:t>
            </w:r>
          </w:p>
          <w:p w:rsidR="00161351" w:rsidRPr="001F3843" w:rsidRDefault="00161351" w:rsidP="00EA7D26">
            <w:pPr>
              <w:snapToGrid w:val="0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А.В. </w:t>
            </w:r>
            <w:proofErr w:type="spellStart"/>
            <w:r w:rsidRPr="001F3843">
              <w:rPr>
                <w:sz w:val="22"/>
                <w:szCs w:val="22"/>
              </w:rPr>
              <w:t>Пузанова</w:t>
            </w:r>
            <w:proofErr w:type="spellEnd"/>
          </w:p>
          <w:p w:rsidR="00161351" w:rsidRPr="001F3843" w:rsidRDefault="00161351" w:rsidP="00EA7D2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351" w:rsidRPr="001F3843" w:rsidRDefault="00910594" w:rsidP="007955F4">
            <w:pPr>
              <w:snapToGrid w:val="0"/>
              <w:rPr>
                <w:b/>
                <w:sz w:val="22"/>
                <w:szCs w:val="22"/>
              </w:rPr>
            </w:pPr>
            <w:r w:rsidRPr="00C764AC">
              <w:rPr>
                <w:sz w:val="22"/>
                <w:szCs w:val="22"/>
              </w:rPr>
              <w:t xml:space="preserve">Рекомендовано  утвердить проект </w:t>
            </w:r>
            <w:r>
              <w:rPr>
                <w:sz w:val="22"/>
                <w:szCs w:val="22"/>
              </w:rPr>
              <w:t>межевания</w:t>
            </w:r>
            <w:r w:rsidRPr="00C764AC">
              <w:rPr>
                <w:sz w:val="22"/>
                <w:szCs w:val="22"/>
              </w:rPr>
              <w:t xml:space="preserve"> территории</w:t>
            </w:r>
            <w:r w:rsidRPr="00C764A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161351" w:rsidRPr="001F3843" w:rsidRDefault="00161351">
            <w:pPr>
              <w:snapToGrid w:val="0"/>
              <w:rPr>
                <w:sz w:val="22"/>
                <w:szCs w:val="22"/>
              </w:rPr>
            </w:pPr>
          </w:p>
        </w:tc>
      </w:tr>
      <w:tr w:rsidR="00F0161C" w:rsidRPr="001F3843" w:rsidTr="00C12F18">
        <w:trPr>
          <w:trHeight w:val="108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1C" w:rsidRPr="001F3843" w:rsidRDefault="00F0161C" w:rsidP="009B53DE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1C" w:rsidRPr="001F3843" w:rsidRDefault="00F0161C" w:rsidP="0046716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0161C">
              <w:rPr>
                <w:sz w:val="22"/>
                <w:szCs w:val="22"/>
              </w:rPr>
              <w:t xml:space="preserve">роект межевания территории, ограниченной дорогой, ведущей к ул. 4-й Прудовой, ул. </w:t>
            </w:r>
            <w:proofErr w:type="spellStart"/>
            <w:r w:rsidRPr="00F0161C">
              <w:rPr>
                <w:sz w:val="22"/>
                <w:szCs w:val="22"/>
              </w:rPr>
              <w:t>Корсачьей</w:t>
            </w:r>
            <w:proofErr w:type="spellEnd"/>
            <w:r w:rsidRPr="00F0161C">
              <w:rPr>
                <w:sz w:val="22"/>
                <w:szCs w:val="22"/>
              </w:rPr>
              <w:t>, внутриквартальным проездом и ул. Автомобильной в Волжском районе города Саратова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1C" w:rsidRPr="001F3843" w:rsidRDefault="00F0161C" w:rsidP="00EA7D26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1.</w:t>
            </w:r>
          </w:p>
          <w:p w:rsidR="00F0161C" w:rsidRPr="001F3843" w:rsidRDefault="00F0161C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0161C" w:rsidRPr="001F3843" w:rsidRDefault="00F0161C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0161C" w:rsidRPr="001F3843" w:rsidRDefault="00F0161C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0161C" w:rsidRPr="001F3843" w:rsidRDefault="00F0161C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0161C" w:rsidRPr="001F3843" w:rsidRDefault="00F0161C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0161C" w:rsidRPr="001F3843" w:rsidRDefault="00F0161C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0161C" w:rsidRPr="001F3843" w:rsidRDefault="00F0161C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0161C" w:rsidRPr="001F3843" w:rsidRDefault="00F0161C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0161C" w:rsidRPr="001F3843" w:rsidRDefault="00F0161C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0161C" w:rsidRPr="001F3843" w:rsidRDefault="00F0161C" w:rsidP="00EA7D26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2.</w:t>
            </w:r>
          </w:p>
          <w:p w:rsidR="00F0161C" w:rsidRPr="001F3843" w:rsidRDefault="00F0161C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0161C" w:rsidRPr="001F3843" w:rsidRDefault="00F0161C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0161C" w:rsidRPr="001F3843" w:rsidRDefault="00F0161C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0161C" w:rsidRPr="001F3843" w:rsidRDefault="00F0161C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0161C" w:rsidRPr="001F3843" w:rsidRDefault="00F0161C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0161C" w:rsidRPr="001F3843" w:rsidRDefault="00F0161C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0161C" w:rsidRPr="001F3843" w:rsidRDefault="00F0161C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0161C" w:rsidRPr="001F3843" w:rsidRDefault="00F0161C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0161C" w:rsidRPr="001F3843" w:rsidRDefault="00F0161C" w:rsidP="00EA7D2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1C" w:rsidRPr="001F3843" w:rsidRDefault="00F0161C" w:rsidP="00EA7D26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lastRenderedPageBreak/>
              <w:t>Данный проект соответствует требованиям Градостроительного кодекса Российской Федерации.</w:t>
            </w:r>
          </w:p>
          <w:p w:rsidR="00F0161C" w:rsidRPr="001F3843" w:rsidRDefault="00F0161C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F0161C" w:rsidRPr="001F3843" w:rsidRDefault="00F0161C" w:rsidP="00EA7D26">
            <w:pPr>
              <w:snapToGrid w:val="0"/>
              <w:ind w:righ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апреля</w:t>
            </w:r>
            <w:r w:rsidRPr="001F3843">
              <w:rPr>
                <w:bCs/>
                <w:sz w:val="22"/>
                <w:szCs w:val="22"/>
              </w:rPr>
              <w:t xml:space="preserve"> 2018 года</w:t>
            </w:r>
          </w:p>
          <w:p w:rsidR="00F0161C" w:rsidRPr="001F3843" w:rsidRDefault="00F0161C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F0161C" w:rsidRPr="001F3843" w:rsidRDefault="00F0161C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F0161C" w:rsidRPr="001F3843" w:rsidRDefault="00F0161C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F0161C" w:rsidRPr="001F3843" w:rsidRDefault="00F0161C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F0161C" w:rsidRPr="001F3843" w:rsidRDefault="00F0161C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F0161C" w:rsidRPr="001F3843" w:rsidRDefault="00F0161C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F0161C" w:rsidRPr="001F3843" w:rsidRDefault="00F0161C" w:rsidP="00EA7D26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 xml:space="preserve">Данный проект не противоречит Генеральному плану муниципального образования «Город Саратов», утвержденному решением Саратовской городской Думы от 31.01.2018 № 29-233, Правилам землепользования и застройки муниципального образования «Город Саратов», утвержденным решением Саратовской городской Думы от </w:t>
            </w:r>
            <w:r w:rsidRPr="001F3843">
              <w:rPr>
                <w:bCs/>
                <w:sz w:val="22"/>
                <w:szCs w:val="22"/>
              </w:rPr>
              <w:lastRenderedPageBreak/>
              <w:t>29.04.2008 № 27-280, и может быть рекомендован к утверждению.</w:t>
            </w:r>
          </w:p>
          <w:p w:rsidR="00F0161C" w:rsidRPr="001F3843" w:rsidRDefault="00F0161C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F0161C" w:rsidRPr="001F3843" w:rsidRDefault="00F0161C" w:rsidP="00C12F18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 xml:space="preserve">2 </w:t>
            </w:r>
            <w:r>
              <w:rPr>
                <w:bCs/>
                <w:sz w:val="22"/>
                <w:szCs w:val="22"/>
              </w:rPr>
              <w:t>апреля</w:t>
            </w:r>
            <w:r w:rsidRPr="001F3843">
              <w:rPr>
                <w:bCs/>
                <w:sz w:val="22"/>
                <w:szCs w:val="22"/>
              </w:rPr>
              <w:t xml:space="preserve"> 2018 года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1C" w:rsidRPr="001F3843" w:rsidRDefault="00F0161C" w:rsidP="00EA7D26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lastRenderedPageBreak/>
              <w:t xml:space="preserve">Начальник отдела перспективного </w:t>
            </w:r>
            <w:proofErr w:type="spellStart"/>
            <w:r w:rsidRPr="001F3843">
              <w:rPr>
                <w:sz w:val="22"/>
                <w:szCs w:val="22"/>
              </w:rPr>
              <w:t>градорегулирования</w:t>
            </w:r>
            <w:proofErr w:type="spellEnd"/>
            <w:r w:rsidRPr="001F3843">
              <w:rPr>
                <w:sz w:val="22"/>
                <w:szCs w:val="22"/>
              </w:rPr>
              <w:t xml:space="preserve"> и планировки территорий комитета </w:t>
            </w:r>
            <w:r>
              <w:rPr>
                <w:sz w:val="22"/>
                <w:szCs w:val="22"/>
              </w:rPr>
              <w:t>по градостроительству</w:t>
            </w:r>
            <w:r w:rsidRPr="001F3843">
              <w:rPr>
                <w:sz w:val="22"/>
                <w:szCs w:val="22"/>
              </w:rPr>
              <w:t>, архитектуре и капитальному строительству администрации муниципального образования «Город Саратов»</w:t>
            </w:r>
          </w:p>
          <w:p w:rsidR="00F0161C" w:rsidRPr="001F3843" w:rsidRDefault="00F0161C" w:rsidP="00EA7D26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А.Г. </w:t>
            </w:r>
            <w:proofErr w:type="spellStart"/>
            <w:r w:rsidRPr="001F3843">
              <w:rPr>
                <w:sz w:val="22"/>
                <w:szCs w:val="22"/>
              </w:rPr>
              <w:t>Шушарин</w:t>
            </w:r>
            <w:proofErr w:type="spellEnd"/>
          </w:p>
          <w:p w:rsidR="00F0161C" w:rsidRDefault="00F0161C" w:rsidP="00EA7D26">
            <w:pPr>
              <w:rPr>
                <w:sz w:val="22"/>
                <w:szCs w:val="22"/>
              </w:rPr>
            </w:pPr>
          </w:p>
          <w:p w:rsidR="00F0161C" w:rsidRPr="001F3843" w:rsidRDefault="00F0161C" w:rsidP="00EA7D26">
            <w:pPr>
              <w:rPr>
                <w:sz w:val="22"/>
                <w:szCs w:val="22"/>
              </w:rPr>
            </w:pPr>
          </w:p>
          <w:p w:rsidR="00F0161C" w:rsidRPr="001F3843" w:rsidRDefault="00F0161C" w:rsidP="00EA7D26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Консультант  по административному району (Волжский) комитета </w:t>
            </w:r>
            <w:proofErr w:type="gramStart"/>
            <w:r w:rsidRPr="001F3843">
              <w:rPr>
                <w:sz w:val="22"/>
                <w:szCs w:val="22"/>
              </w:rPr>
              <w:t>по</w:t>
            </w:r>
            <w:proofErr w:type="gramEnd"/>
            <w:r w:rsidRPr="001F3843">
              <w:rPr>
                <w:sz w:val="22"/>
                <w:szCs w:val="22"/>
              </w:rPr>
              <w:t xml:space="preserve"> </w:t>
            </w:r>
          </w:p>
          <w:p w:rsidR="00F0161C" w:rsidRPr="001F3843" w:rsidRDefault="00F0161C" w:rsidP="00EA7D26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градостроитель</w:t>
            </w:r>
            <w:r w:rsidR="00B94B50">
              <w:rPr>
                <w:sz w:val="22"/>
                <w:szCs w:val="22"/>
              </w:rPr>
              <w:t>ству</w:t>
            </w:r>
            <w:r w:rsidRPr="001F3843">
              <w:rPr>
                <w:sz w:val="22"/>
                <w:szCs w:val="22"/>
              </w:rPr>
              <w:t xml:space="preserve">, архитектуре и капитальному строительству  администрации муниципального </w:t>
            </w:r>
            <w:r w:rsidRPr="001F3843">
              <w:rPr>
                <w:sz w:val="22"/>
                <w:szCs w:val="22"/>
              </w:rPr>
              <w:lastRenderedPageBreak/>
              <w:t>образования «Город Саратов»</w:t>
            </w:r>
          </w:p>
          <w:p w:rsidR="00F0161C" w:rsidRPr="001F3843" w:rsidRDefault="00F0161C" w:rsidP="00EA7D26">
            <w:pPr>
              <w:snapToGrid w:val="0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А.В. </w:t>
            </w:r>
            <w:proofErr w:type="spellStart"/>
            <w:r w:rsidRPr="001F3843">
              <w:rPr>
                <w:sz w:val="22"/>
                <w:szCs w:val="22"/>
              </w:rPr>
              <w:t>Пузанова</w:t>
            </w:r>
            <w:proofErr w:type="spellEnd"/>
          </w:p>
          <w:p w:rsidR="00F0161C" w:rsidRPr="001F3843" w:rsidRDefault="00F0161C" w:rsidP="00EA7D2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1C" w:rsidRPr="001F3843" w:rsidRDefault="00910594" w:rsidP="007955F4">
            <w:pPr>
              <w:snapToGrid w:val="0"/>
              <w:rPr>
                <w:b/>
                <w:sz w:val="22"/>
                <w:szCs w:val="22"/>
              </w:rPr>
            </w:pPr>
            <w:r w:rsidRPr="00C764AC">
              <w:rPr>
                <w:sz w:val="22"/>
                <w:szCs w:val="22"/>
              </w:rPr>
              <w:lastRenderedPageBreak/>
              <w:t xml:space="preserve">Рекомендовано  утвердить проект </w:t>
            </w:r>
            <w:r>
              <w:rPr>
                <w:sz w:val="22"/>
                <w:szCs w:val="22"/>
              </w:rPr>
              <w:t>межевания</w:t>
            </w:r>
            <w:r w:rsidRPr="00C764AC">
              <w:rPr>
                <w:sz w:val="22"/>
                <w:szCs w:val="22"/>
              </w:rPr>
              <w:t xml:space="preserve"> территории</w:t>
            </w:r>
            <w:r w:rsidRPr="00C764A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F0161C" w:rsidRPr="001F3843" w:rsidRDefault="00F0161C">
            <w:pPr>
              <w:snapToGrid w:val="0"/>
              <w:rPr>
                <w:sz w:val="22"/>
                <w:szCs w:val="22"/>
              </w:rPr>
            </w:pPr>
          </w:p>
        </w:tc>
      </w:tr>
      <w:tr w:rsidR="00F0161C" w:rsidRPr="001F3843" w:rsidTr="00C12F18">
        <w:trPr>
          <w:trHeight w:val="510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1C" w:rsidRPr="001F3843" w:rsidRDefault="00F0161C" w:rsidP="009B53DE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1C" w:rsidRPr="001F3843" w:rsidRDefault="00F0161C" w:rsidP="0046716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0161C">
              <w:rPr>
                <w:sz w:val="22"/>
                <w:szCs w:val="22"/>
              </w:rPr>
              <w:t xml:space="preserve">роект межевания территории, ограниченной ул. </w:t>
            </w:r>
            <w:proofErr w:type="spellStart"/>
            <w:r w:rsidRPr="00F0161C">
              <w:rPr>
                <w:sz w:val="22"/>
                <w:szCs w:val="22"/>
              </w:rPr>
              <w:t>Самойловской</w:t>
            </w:r>
            <w:proofErr w:type="spellEnd"/>
            <w:r w:rsidRPr="00F0161C">
              <w:rPr>
                <w:sz w:val="22"/>
                <w:szCs w:val="22"/>
              </w:rPr>
              <w:t>, ул. 4-й Прудовой, ул. Голубиной и ул. им. Братьев Никитиных в Волжском районе города Саратова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1C" w:rsidRPr="001F3843" w:rsidRDefault="00F0161C" w:rsidP="00EA7D26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1.</w:t>
            </w:r>
          </w:p>
          <w:p w:rsidR="00F0161C" w:rsidRPr="001F3843" w:rsidRDefault="00F0161C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0161C" w:rsidRPr="001F3843" w:rsidRDefault="00F0161C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0161C" w:rsidRPr="001F3843" w:rsidRDefault="00F0161C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0161C" w:rsidRPr="001F3843" w:rsidRDefault="00F0161C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0161C" w:rsidRPr="001F3843" w:rsidRDefault="00F0161C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0161C" w:rsidRPr="001F3843" w:rsidRDefault="00F0161C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0161C" w:rsidRPr="001F3843" w:rsidRDefault="00F0161C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0161C" w:rsidRPr="001F3843" w:rsidRDefault="00F0161C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0161C" w:rsidRPr="001F3843" w:rsidRDefault="00F0161C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0161C" w:rsidRPr="001F3843" w:rsidRDefault="00F0161C" w:rsidP="00EA7D26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2.</w:t>
            </w:r>
          </w:p>
          <w:p w:rsidR="00F0161C" w:rsidRPr="001F3843" w:rsidRDefault="00F0161C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0161C" w:rsidRPr="001F3843" w:rsidRDefault="00F0161C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0161C" w:rsidRPr="001F3843" w:rsidRDefault="00F0161C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0161C" w:rsidRPr="001F3843" w:rsidRDefault="00F0161C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0161C" w:rsidRPr="001F3843" w:rsidRDefault="00F0161C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0161C" w:rsidRPr="001F3843" w:rsidRDefault="00F0161C" w:rsidP="00EA7D2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1C" w:rsidRPr="001F3843" w:rsidRDefault="00F0161C" w:rsidP="00EA7D26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>Данный проект соответствует требованиям Градостроительного кодекса Российской Федерации.</w:t>
            </w:r>
          </w:p>
          <w:p w:rsidR="00F0161C" w:rsidRPr="001F3843" w:rsidRDefault="00F0161C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F0161C" w:rsidRPr="001F3843" w:rsidRDefault="00F0161C" w:rsidP="00EA7D26">
            <w:pPr>
              <w:snapToGrid w:val="0"/>
              <w:ind w:righ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апреля</w:t>
            </w:r>
            <w:r w:rsidRPr="001F3843">
              <w:rPr>
                <w:bCs/>
                <w:sz w:val="22"/>
                <w:szCs w:val="22"/>
              </w:rPr>
              <w:t xml:space="preserve"> 2018 года</w:t>
            </w:r>
          </w:p>
          <w:p w:rsidR="00F0161C" w:rsidRPr="001F3843" w:rsidRDefault="00F0161C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F0161C" w:rsidRPr="001F3843" w:rsidRDefault="00F0161C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F0161C" w:rsidRPr="001F3843" w:rsidRDefault="00F0161C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F0161C" w:rsidRPr="001F3843" w:rsidRDefault="00F0161C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F0161C" w:rsidRPr="001F3843" w:rsidRDefault="00F0161C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F0161C" w:rsidRPr="001F3843" w:rsidRDefault="00F0161C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F0161C" w:rsidRPr="001F3843" w:rsidRDefault="00F0161C" w:rsidP="00EA7D26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>Данный проект не противоречит Генеральному плану муниципального образования «Город Саратов», утвержденному решением Саратовской городской Думы от 31.01.2018 № 29-233,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F0161C" w:rsidRPr="001F3843" w:rsidRDefault="00F0161C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F0161C" w:rsidRPr="001F3843" w:rsidRDefault="00F0161C" w:rsidP="00C12F18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 xml:space="preserve">2 </w:t>
            </w:r>
            <w:r>
              <w:rPr>
                <w:bCs/>
                <w:sz w:val="22"/>
                <w:szCs w:val="22"/>
              </w:rPr>
              <w:t>апреля</w:t>
            </w:r>
            <w:r w:rsidRPr="001F3843">
              <w:rPr>
                <w:bCs/>
                <w:sz w:val="22"/>
                <w:szCs w:val="22"/>
              </w:rPr>
              <w:t xml:space="preserve"> 2018 года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1C" w:rsidRPr="001F3843" w:rsidRDefault="00F0161C" w:rsidP="00EA7D26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Начальник отдела перспективного </w:t>
            </w:r>
            <w:proofErr w:type="spellStart"/>
            <w:r w:rsidRPr="001F3843">
              <w:rPr>
                <w:sz w:val="22"/>
                <w:szCs w:val="22"/>
              </w:rPr>
              <w:t>градорегулирования</w:t>
            </w:r>
            <w:proofErr w:type="spellEnd"/>
            <w:r w:rsidRPr="001F3843">
              <w:rPr>
                <w:sz w:val="22"/>
                <w:szCs w:val="22"/>
              </w:rPr>
              <w:t xml:space="preserve"> и планировки территорий комитета </w:t>
            </w:r>
            <w:r>
              <w:rPr>
                <w:sz w:val="22"/>
                <w:szCs w:val="22"/>
              </w:rPr>
              <w:t>по градостроительству</w:t>
            </w:r>
            <w:r w:rsidRPr="001F3843">
              <w:rPr>
                <w:sz w:val="22"/>
                <w:szCs w:val="22"/>
              </w:rPr>
              <w:t>, архитектуре и капитальному строительству администрации муниципального образования «Город Саратов»</w:t>
            </w:r>
          </w:p>
          <w:p w:rsidR="00F0161C" w:rsidRPr="001F3843" w:rsidRDefault="00F0161C" w:rsidP="00EA7D26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А.Г. </w:t>
            </w:r>
            <w:proofErr w:type="spellStart"/>
            <w:r w:rsidRPr="001F3843">
              <w:rPr>
                <w:sz w:val="22"/>
                <w:szCs w:val="22"/>
              </w:rPr>
              <w:t>Шушарин</w:t>
            </w:r>
            <w:proofErr w:type="spellEnd"/>
          </w:p>
          <w:p w:rsidR="00F0161C" w:rsidRDefault="00F0161C" w:rsidP="00EA7D26">
            <w:pPr>
              <w:rPr>
                <w:sz w:val="22"/>
                <w:szCs w:val="22"/>
              </w:rPr>
            </w:pPr>
          </w:p>
          <w:p w:rsidR="00F0161C" w:rsidRPr="001F3843" w:rsidRDefault="00F0161C" w:rsidP="00EA7D26">
            <w:pPr>
              <w:rPr>
                <w:sz w:val="22"/>
                <w:szCs w:val="22"/>
              </w:rPr>
            </w:pPr>
          </w:p>
          <w:p w:rsidR="00F0161C" w:rsidRPr="001F3843" w:rsidRDefault="00F0161C" w:rsidP="00EA7D26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Консультант  по административному району (Волжский) комитета </w:t>
            </w:r>
            <w:proofErr w:type="gramStart"/>
            <w:r w:rsidRPr="001F3843">
              <w:rPr>
                <w:sz w:val="22"/>
                <w:szCs w:val="22"/>
              </w:rPr>
              <w:t>по</w:t>
            </w:r>
            <w:proofErr w:type="gramEnd"/>
            <w:r w:rsidRPr="001F3843">
              <w:rPr>
                <w:sz w:val="22"/>
                <w:szCs w:val="22"/>
              </w:rPr>
              <w:t xml:space="preserve"> </w:t>
            </w:r>
          </w:p>
          <w:p w:rsidR="00F0161C" w:rsidRPr="001F3843" w:rsidRDefault="00F0161C" w:rsidP="00EA7D26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градостроитель</w:t>
            </w:r>
            <w:r w:rsidR="00B94B50">
              <w:rPr>
                <w:sz w:val="22"/>
                <w:szCs w:val="22"/>
              </w:rPr>
              <w:t>ству</w:t>
            </w:r>
            <w:r w:rsidRPr="001F3843">
              <w:rPr>
                <w:sz w:val="22"/>
                <w:szCs w:val="22"/>
              </w:rPr>
              <w:t>, архитектуре и капитальному строительству  администрации муниципального образования «Город Саратов»</w:t>
            </w:r>
          </w:p>
          <w:p w:rsidR="00F0161C" w:rsidRPr="001F3843" w:rsidRDefault="00F0161C" w:rsidP="00EA7D26">
            <w:pPr>
              <w:snapToGrid w:val="0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А.В. </w:t>
            </w:r>
            <w:proofErr w:type="spellStart"/>
            <w:r w:rsidRPr="001F3843">
              <w:rPr>
                <w:sz w:val="22"/>
                <w:szCs w:val="22"/>
              </w:rPr>
              <w:t>Пузанова</w:t>
            </w:r>
            <w:proofErr w:type="spellEnd"/>
          </w:p>
          <w:p w:rsidR="00F0161C" w:rsidRPr="001F3843" w:rsidRDefault="00F0161C" w:rsidP="00EA7D2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1C" w:rsidRPr="001F3843" w:rsidRDefault="00910594" w:rsidP="007955F4">
            <w:pPr>
              <w:snapToGrid w:val="0"/>
              <w:rPr>
                <w:b/>
                <w:sz w:val="22"/>
                <w:szCs w:val="22"/>
              </w:rPr>
            </w:pPr>
            <w:r w:rsidRPr="00C764AC">
              <w:rPr>
                <w:sz w:val="22"/>
                <w:szCs w:val="22"/>
              </w:rPr>
              <w:t xml:space="preserve">Рекомендовано  утвердить проект </w:t>
            </w:r>
            <w:r>
              <w:rPr>
                <w:sz w:val="22"/>
                <w:szCs w:val="22"/>
              </w:rPr>
              <w:t>межевания</w:t>
            </w:r>
            <w:r w:rsidRPr="00C764AC">
              <w:rPr>
                <w:sz w:val="22"/>
                <w:szCs w:val="22"/>
              </w:rPr>
              <w:t xml:space="preserve"> территории</w:t>
            </w:r>
            <w:r w:rsidRPr="00C764A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F0161C" w:rsidRPr="001F3843" w:rsidRDefault="00F0161C">
            <w:pPr>
              <w:snapToGrid w:val="0"/>
              <w:rPr>
                <w:sz w:val="22"/>
                <w:szCs w:val="22"/>
              </w:rPr>
            </w:pPr>
          </w:p>
        </w:tc>
      </w:tr>
      <w:tr w:rsidR="00533291" w:rsidRPr="001F3843" w:rsidTr="00FD1287">
        <w:trPr>
          <w:trHeight w:val="165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91" w:rsidRPr="001F3843" w:rsidRDefault="00533291" w:rsidP="009B53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91" w:rsidRDefault="00533291" w:rsidP="0046716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66D1B">
              <w:rPr>
                <w:sz w:val="22"/>
                <w:szCs w:val="22"/>
              </w:rPr>
              <w:t>роект межевания территории, ограниченной ул. Воскресенской, ул. им. Братьев Никитиных, ул. Уютной и автомобильной дорогой без названия в Волжском районе города Саратова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91" w:rsidRPr="001F3843" w:rsidRDefault="00533291" w:rsidP="00EA7D26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1.</w:t>
            </w:r>
          </w:p>
          <w:p w:rsidR="00533291" w:rsidRPr="001F3843" w:rsidRDefault="0053329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33291" w:rsidRPr="001F3843" w:rsidRDefault="0053329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33291" w:rsidRPr="001F3843" w:rsidRDefault="0053329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33291" w:rsidRPr="001F3843" w:rsidRDefault="0053329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33291" w:rsidRPr="001F3843" w:rsidRDefault="0053329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33291" w:rsidRPr="001F3843" w:rsidRDefault="0053329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33291" w:rsidRPr="001F3843" w:rsidRDefault="0053329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33291" w:rsidRPr="001F3843" w:rsidRDefault="0053329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33291" w:rsidRPr="001F3843" w:rsidRDefault="0053329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33291" w:rsidRPr="001F3843" w:rsidRDefault="00533291" w:rsidP="00EA7D26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2.</w:t>
            </w:r>
          </w:p>
          <w:p w:rsidR="00533291" w:rsidRPr="001F3843" w:rsidRDefault="0053329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33291" w:rsidRPr="001F3843" w:rsidRDefault="0053329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33291" w:rsidRPr="001F3843" w:rsidRDefault="0053329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33291" w:rsidRPr="001F3843" w:rsidRDefault="0053329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33291" w:rsidRPr="001F3843" w:rsidRDefault="0053329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33291" w:rsidRPr="001F3843" w:rsidRDefault="0053329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33291" w:rsidRPr="001F3843" w:rsidRDefault="0053329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33291" w:rsidRPr="001F3843" w:rsidRDefault="0053329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33291" w:rsidRPr="001F3843" w:rsidRDefault="00533291" w:rsidP="00EA7D2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91" w:rsidRPr="001F3843" w:rsidRDefault="00533291" w:rsidP="00EA7D26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lastRenderedPageBreak/>
              <w:t>Данный проект соответствует требованиям Градостроительного кодекса Российской Федерации.</w:t>
            </w:r>
          </w:p>
          <w:p w:rsidR="00533291" w:rsidRPr="001F3843" w:rsidRDefault="00533291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533291" w:rsidRPr="001F3843" w:rsidRDefault="00533291" w:rsidP="00EA7D26">
            <w:pPr>
              <w:snapToGrid w:val="0"/>
              <w:ind w:righ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апреля</w:t>
            </w:r>
            <w:r w:rsidRPr="001F3843">
              <w:rPr>
                <w:bCs/>
                <w:sz w:val="22"/>
                <w:szCs w:val="22"/>
              </w:rPr>
              <w:t xml:space="preserve"> 2018 года</w:t>
            </w:r>
          </w:p>
          <w:p w:rsidR="00533291" w:rsidRPr="001F3843" w:rsidRDefault="00533291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533291" w:rsidRPr="001F3843" w:rsidRDefault="00533291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533291" w:rsidRPr="001F3843" w:rsidRDefault="00533291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533291" w:rsidRPr="001F3843" w:rsidRDefault="00533291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533291" w:rsidRPr="001F3843" w:rsidRDefault="00533291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533291" w:rsidRPr="001F3843" w:rsidRDefault="00533291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533291" w:rsidRPr="001F3843" w:rsidRDefault="00533291" w:rsidP="00EA7D26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 xml:space="preserve">Данный проект не противоречит Генеральному плану муниципального образования «Город Саратов», утвержденному решением Саратовской городской Думы от 31.01.2018 № 29-233, Правилам землепользования и </w:t>
            </w:r>
            <w:r w:rsidRPr="001F3843">
              <w:rPr>
                <w:bCs/>
                <w:sz w:val="22"/>
                <w:szCs w:val="22"/>
              </w:rPr>
              <w:lastRenderedPageBreak/>
              <w:t>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533291" w:rsidRPr="001F3843" w:rsidRDefault="00533291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533291" w:rsidRPr="001F3843" w:rsidRDefault="00533291" w:rsidP="00C12F18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 xml:space="preserve">2 </w:t>
            </w:r>
            <w:r>
              <w:rPr>
                <w:bCs/>
                <w:sz w:val="22"/>
                <w:szCs w:val="22"/>
              </w:rPr>
              <w:t>апреля</w:t>
            </w:r>
            <w:r w:rsidRPr="001F3843">
              <w:rPr>
                <w:bCs/>
                <w:sz w:val="22"/>
                <w:szCs w:val="22"/>
              </w:rPr>
              <w:t xml:space="preserve"> 2018 года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91" w:rsidRPr="001F3843" w:rsidRDefault="00533291" w:rsidP="00EA7D26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lastRenderedPageBreak/>
              <w:t xml:space="preserve">Начальник отдела перспективного </w:t>
            </w:r>
            <w:proofErr w:type="spellStart"/>
            <w:r w:rsidRPr="001F3843">
              <w:rPr>
                <w:sz w:val="22"/>
                <w:szCs w:val="22"/>
              </w:rPr>
              <w:t>градорегулирования</w:t>
            </w:r>
            <w:proofErr w:type="spellEnd"/>
            <w:r w:rsidRPr="001F3843">
              <w:rPr>
                <w:sz w:val="22"/>
                <w:szCs w:val="22"/>
              </w:rPr>
              <w:t xml:space="preserve"> и планировки территорий комитета </w:t>
            </w:r>
            <w:r>
              <w:rPr>
                <w:sz w:val="22"/>
                <w:szCs w:val="22"/>
              </w:rPr>
              <w:t>по градостроительству</w:t>
            </w:r>
            <w:r w:rsidRPr="001F3843">
              <w:rPr>
                <w:sz w:val="22"/>
                <w:szCs w:val="22"/>
              </w:rPr>
              <w:t>, архитектуре и капитальному строительству администрации муниципального образования «Город Саратов»</w:t>
            </w:r>
          </w:p>
          <w:p w:rsidR="00533291" w:rsidRPr="001F3843" w:rsidRDefault="00533291" w:rsidP="00EA7D26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А.Г. </w:t>
            </w:r>
            <w:proofErr w:type="spellStart"/>
            <w:r w:rsidRPr="001F3843">
              <w:rPr>
                <w:sz w:val="22"/>
                <w:szCs w:val="22"/>
              </w:rPr>
              <w:t>Шушарин</w:t>
            </w:r>
            <w:proofErr w:type="spellEnd"/>
          </w:p>
          <w:p w:rsidR="00533291" w:rsidRDefault="00533291" w:rsidP="00EA7D26">
            <w:pPr>
              <w:rPr>
                <w:sz w:val="22"/>
                <w:szCs w:val="22"/>
              </w:rPr>
            </w:pPr>
          </w:p>
          <w:p w:rsidR="00533291" w:rsidRPr="001F3843" w:rsidRDefault="00533291" w:rsidP="00EA7D26">
            <w:pPr>
              <w:rPr>
                <w:sz w:val="22"/>
                <w:szCs w:val="22"/>
              </w:rPr>
            </w:pPr>
          </w:p>
          <w:p w:rsidR="00533291" w:rsidRPr="001F3843" w:rsidRDefault="00533291" w:rsidP="00EA7D26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Консультант  по административному району (Волжский) комитета </w:t>
            </w:r>
            <w:proofErr w:type="gramStart"/>
            <w:r w:rsidRPr="001F3843">
              <w:rPr>
                <w:sz w:val="22"/>
                <w:szCs w:val="22"/>
              </w:rPr>
              <w:t>по</w:t>
            </w:r>
            <w:proofErr w:type="gramEnd"/>
            <w:r w:rsidRPr="001F3843">
              <w:rPr>
                <w:sz w:val="22"/>
                <w:szCs w:val="22"/>
              </w:rPr>
              <w:t xml:space="preserve"> </w:t>
            </w:r>
          </w:p>
          <w:p w:rsidR="00533291" w:rsidRPr="001F3843" w:rsidRDefault="00533291" w:rsidP="00EA7D26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градостроитель</w:t>
            </w:r>
            <w:r w:rsidR="00B94B50">
              <w:rPr>
                <w:sz w:val="22"/>
                <w:szCs w:val="22"/>
              </w:rPr>
              <w:t>ству</w:t>
            </w:r>
            <w:r w:rsidRPr="001F3843">
              <w:rPr>
                <w:sz w:val="22"/>
                <w:szCs w:val="22"/>
              </w:rPr>
              <w:t xml:space="preserve">, архитектуре и </w:t>
            </w:r>
            <w:r w:rsidRPr="001F3843">
              <w:rPr>
                <w:sz w:val="22"/>
                <w:szCs w:val="22"/>
              </w:rPr>
              <w:lastRenderedPageBreak/>
              <w:t>капитальному строительству  администрации муниципального образования «Город Саратов»</w:t>
            </w:r>
          </w:p>
          <w:p w:rsidR="00533291" w:rsidRPr="001F3843" w:rsidRDefault="00533291" w:rsidP="00EA7D26">
            <w:pPr>
              <w:snapToGrid w:val="0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А.В. </w:t>
            </w:r>
            <w:proofErr w:type="spellStart"/>
            <w:r w:rsidRPr="001F3843">
              <w:rPr>
                <w:sz w:val="22"/>
                <w:szCs w:val="22"/>
              </w:rPr>
              <w:t>Пузанова</w:t>
            </w:r>
            <w:proofErr w:type="spellEnd"/>
          </w:p>
          <w:p w:rsidR="00533291" w:rsidRPr="001F3843" w:rsidRDefault="00533291" w:rsidP="00EA7D2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91" w:rsidRPr="001F3843" w:rsidRDefault="00910594" w:rsidP="007955F4">
            <w:pPr>
              <w:snapToGrid w:val="0"/>
              <w:rPr>
                <w:b/>
                <w:sz w:val="22"/>
                <w:szCs w:val="22"/>
              </w:rPr>
            </w:pPr>
            <w:r w:rsidRPr="00C764AC">
              <w:rPr>
                <w:sz w:val="22"/>
                <w:szCs w:val="22"/>
              </w:rPr>
              <w:lastRenderedPageBreak/>
              <w:t xml:space="preserve">Рекомендовано  утвердить проект </w:t>
            </w:r>
            <w:r>
              <w:rPr>
                <w:sz w:val="22"/>
                <w:szCs w:val="22"/>
              </w:rPr>
              <w:t>межевания</w:t>
            </w:r>
            <w:r w:rsidRPr="00C764AC">
              <w:rPr>
                <w:sz w:val="22"/>
                <w:szCs w:val="22"/>
              </w:rPr>
              <w:t xml:space="preserve"> территории</w:t>
            </w:r>
            <w:r w:rsidRPr="00C764A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533291" w:rsidRPr="001F3843" w:rsidRDefault="00533291">
            <w:pPr>
              <w:snapToGrid w:val="0"/>
              <w:rPr>
                <w:sz w:val="22"/>
                <w:szCs w:val="22"/>
              </w:rPr>
            </w:pPr>
          </w:p>
        </w:tc>
      </w:tr>
      <w:tr w:rsidR="00C73C90" w:rsidRPr="001F3843" w:rsidTr="00FD1287">
        <w:trPr>
          <w:trHeight w:val="509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C90" w:rsidRDefault="00C73C90" w:rsidP="009B53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C90" w:rsidRDefault="00C73C90" w:rsidP="0046716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C73C90">
              <w:rPr>
                <w:sz w:val="22"/>
                <w:szCs w:val="22"/>
              </w:rPr>
              <w:t xml:space="preserve">роект изменений в проект межевания территории, ограниченной ул. Шелковичной, ул. им. Серова А.К., ул. </w:t>
            </w:r>
            <w:proofErr w:type="spellStart"/>
            <w:r w:rsidRPr="00C73C90">
              <w:rPr>
                <w:sz w:val="22"/>
                <w:szCs w:val="22"/>
              </w:rPr>
              <w:t>Новоузенской</w:t>
            </w:r>
            <w:proofErr w:type="spellEnd"/>
            <w:r w:rsidRPr="00C73C90">
              <w:rPr>
                <w:sz w:val="22"/>
                <w:szCs w:val="22"/>
              </w:rPr>
              <w:t>, ул. им. Симбирцева В.Н. в Октябрьском  районе города Саратова, утвержденный постановлением администрации муниципального образования «Город Саратов» от 15 сентября 2017 года № 2513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C90" w:rsidRPr="001F3843" w:rsidRDefault="00C73C90" w:rsidP="00EA7D26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1.</w:t>
            </w:r>
          </w:p>
          <w:p w:rsidR="00C73C90" w:rsidRPr="001F3843" w:rsidRDefault="00C73C90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73C90" w:rsidRPr="001F3843" w:rsidRDefault="00C73C90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73C90" w:rsidRPr="001F3843" w:rsidRDefault="00C73C90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73C90" w:rsidRPr="001F3843" w:rsidRDefault="00C73C90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73C90" w:rsidRPr="001F3843" w:rsidRDefault="00C73C90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73C90" w:rsidRPr="001F3843" w:rsidRDefault="00C73C90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73C90" w:rsidRPr="001F3843" w:rsidRDefault="00C73C90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73C90" w:rsidRPr="001F3843" w:rsidRDefault="00C73C90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73C90" w:rsidRPr="001F3843" w:rsidRDefault="00C73C90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73C90" w:rsidRPr="001F3843" w:rsidRDefault="00C73C90" w:rsidP="00EA7D26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2.</w:t>
            </w:r>
          </w:p>
          <w:p w:rsidR="00C73C90" w:rsidRPr="001F3843" w:rsidRDefault="00C73C90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73C90" w:rsidRPr="001F3843" w:rsidRDefault="00C73C90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73C90" w:rsidRPr="001F3843" w:rsidRDefault="00C73C90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73C90" w:rsidRPr="001F3843" w:rsidRDefault="00C73C90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73C90" w:rsidRPr="001F3843" w:rsidRDefault="00C73C90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73C90" w:rsidRPr="001F3843" w:rsidRDefault="00C73C90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73C90" w:rsidRPr="001F3843" w:rsidRDefault="00C73C90" w:rsidP="00EA7D2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C90" w:rsidRPr="001F3843" w:rsidRDefault="00C73C90" w:rsidP="00EA7D26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>Данный проект соответствует требованиям Градостроительного кодекса Российской Федерации.</w:t>
            </w:r>
          </w:p>
          <w:p w:rsidR="00C73C90" w:rsidRPr="001F3843" w:rsidRDefault="00C73C90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C73C90" w:rsidRPr="001F3843" w:rsidRDefault="00C73C90" w:rsidP="00EA7D26">
            <w:pPr>
              <w:snapToGrid w:val="0"/>
              <w:ind w:righ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апреля</w:t>
            </w:r>
            <w:r w:rsidRPr="001F3843">
              <w:rPr>
                <w:bCs/>
                <w:sz w:val="22"/>
                <w:szCs w:val="22"/>
              </w:rPr>
              <w:t xml:space="preserve"> 2018 года</w:t>
            </w:r>
          </w:p>
          <w:p w:rsidR="00C73C90" w:rsidRPr="001F3843" w:rsidRDefault="00C73C90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C73C90" w:rsidRPr="001F3843" w:rsidRDefault="00C73C90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C73C90" w:rsidRPr="001F3843" w:rsidRDefault="00C73C90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C73C90" w:rsidRPr="001F3843" w:rsidRDefault="00C73C90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C73C90" w:rsidRPr="001F3843" w:rsidRDefault="00C73C90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C73C90" w:rsidRPr="001F3843" w:rsidRDefault="00C73C90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C73C90" w:rsidRPr="001F3843" w:rsidRDefault="00C73C90" w:rsidP="00EA7D26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>Данный проект не противоречит Генеральному плану муниципального образования «Город Саратов», утвержденному решением Саратовской городской Думы от 31.01.2018 № 29-233,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C73C90" w:rsidRPr="001F3843" w:rsidRDefault="00C73C90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C73C90" w:rsidRPr="001F3843" w:rsidRDefault="00C73C90" w:rsidP="00FD1287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 xml:space="preserve">2 </w:t>
            </w:r>
            <w:r>
              <w:rPr>
                <w:bCs/>
                <w:sz w:val="22"/>
                <w:szCs w:val="22"/>
              </w:rPr>
              <w:t>апреля</w:t>
            </w:r>
            <w:r w:rsidRPr="001F3843">
              <w:rPr>
                <w:bCs/>
                <w:sz w:val="22"/>
                <w:szCs w:val="22"/>
              </w:rPr>
              <w:t xml:space="preserve"> 2018 года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C90" w:rsidRPr="001F3843" w:rsidRDefault="00C73C90" w:rsidP="00EA7D26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Начальник отдела перспективного </w:t>
            </w:r>
            <w:proofErr w:type="spellStart"/>
            <w:r w:rsidRPr="001F3843">
              <w:rPr>
                <w:sz w:val="22"/>
                <w:szCs w:val="22"/>
              </w:rPr>
              <w:t>градорегулирования</w:t>
            </w:r>
            <w:proofErr w:type="spellEnd"/>
            <w:r w:rsidRPr="001F3843">
              <w:rPr>
                <w:sz w:val="22"/>
                <w:szCs w:val="22"/>
              </w:rPr>
              <w:t xml:space="preserve"> и планировки территорий комитета </w:t>
            </w:r>
            <w:r>
              <w:rPr>
                <w:sz w:val="22"/>
                <w:szCs w:val="22"/>
              </w:rPr>
              <w:t>по градостроительству</w:t>
            </w:r>
            <w:r w:rsidRPr="001F3843">
              <w:rPr>
                <w:sz w:val="22"/>
                <w:szCs w:val="22"/>
              </w:rPr>
              <w:t>, архитектуре и капитальному строительству администрации муниципального образования «Город Саратов»</w:t>
            </w:r>
          </w:p>
          <w:p w:rsidR="00C73C90" w:rsidRPr="001F3843" w:rsidRDefault="00C73C90" w:rsidP="00EA7D26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А.Г. </w:t>
            </w:r>
            <w:proofErr w:type="spellStart"/>
            <w:r w:rsidRPr="001F3843">
              <w:rPr>
                <w:sz w:val="22"/>
                <w:szCs w:val="22"/>
              </w:rPr>
              <w:t>Шушарин</w:t>
            </w:r>
            <w:proofErr w:type="spellEnd"/>
          </w:p>
          <w:p w:rsidR="00C73C90" w:rsidRDefault="00C73C90" w:rsidP="00EA7D26">
            <w:pPr>
              <w:rPr>
                <w:sz w:val="22"/>
                <w:szCs w:val="22"/>
              </w:rPr>
            </w:pPr>
          </w:p>
          <w:p w:rsidR="00C73C90" w:rsidRPr="001F3843" w:rsidRDefault="00C73C90" w:rsidP="00EA7D26">
            <w:pPr>
              <w:rPr>
                <w:sz w:val="22"/>
                <w:szCs w:val="22"/>
              </w:rPr>
            </w:pPr>
          </w:p>
          <w:p w:rsidR="00C73C90" w:rsidRPr="001F3843" w:rsidRDefault="00C73C90" w:rsidP="00EA7D26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Консультант  по административному району (Волжский) комитета </w:t>
            </w:r>
            <w:proofErr w:type="gramStart"/>
            <w:r w:rsidRPr="001F3843">
              <w:rPr>
                <w:sz w:val="22"/>
                <w:szCs w:val="22"/>
              </w:rPr>
              <w:t>по</w:t>
            </w:r>
            <w:proofErr w:type="gramEnd"/>
            <w:r w:rsidRPr="001F3843">
              <w:rPr>
                <w:sz w:val="22"/>
                <w:szCs w:val="22"/>
              </w:rPr>
              <w:t xml:space="preserve"> </w:t>
            </w:r>
          </w:p>
          <w:p w:rsidR="00C73C90" w:rsidRPr="001F3843" w:rsidRDefault="00C73C90" w:rsidP="00EA7D26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градостроитель</w:t>
            </w:r>
            <w:r w:rsidR="00B94B50">
              <w:rPr>
                <w:sz w:val="22"/>
                <w:szCs w:val="22"/>
              </w:rPr>
              <w:t>ству</w:t>
            </w:r>
            <w:r w:rsidRPr="001F3843">
              <w:rPr>
                <w:sz w:val="22"/>
                <w:szCs w:val="22"/>
              </w:rPr>
              <w:t>, архитектуре и капитальному строительству  администрации муниципального образования «Город Саратов»</w:t>
            </w:r>
          </w:p>
          <w:p w:rsidR="00C73C90" w:rsidRPr="001F3843" w:rsidRDefault="00C73C90" w:rsidP="00EA7D26">
            <w:pPr>
              <w:snapToGrid w:val="0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А.В. </w:t>
            </w:r>
            <w:proofErr w:type="spellStart"/>
            <w:r w:rsidRPr="001F3843">
              <w:rPr>
                <w:sz w:val="22"/>
                <w:szCs w:val="22"/>
              </w:rPr>
              <w:t>Пузанова</w:t>
            </w:r>
            <w:proofErr w:type="spellEnd"/>
          </w:p>
          <w:p w:rsidR="00C73C90" w:rsidRPr="001F3843" w:rsidRDefault="00C73C90" w:rsidP="00EA7D2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C90" w:rsidRPr="001F3843" w:rsidRDefault="00910594" w:rsidP="007955F4">
            <w:pPr>
              <w:snapToGrid w:val="0"/>
              <w:rPr>
                <w:b/>
                <w:sz w:val="22"/>
                <w:szCs w:val="22"/>
              </w:rPr>
            </w:pPr>
            <w:r w:rsidRPr="00C764AC">
              <w:rPr>
                <w:sz w:val="22"/>
                <w:szCs w:val="22"/>
              </w:rPr>
              <w:t xml:space="preserve">Рекомендовано  утвердить проект </w:t>
            </w:r>
            <w:r>
              <w:rPr>
                <w:sz w:val="22"/>
                <w:szCs w:val="22"/>
              </w:rPr>
              <w:t>межевания</w:t>
            </w:r>
            <w:r w:rsidRPr="00C764AC">
              <w:rPr>
                <w:sz w:val="22"/>
                <w:szCs w:val="22"/>
              </w:rPr>
              <w:t xml:space="preserve"> территории</w:t>
            </w:r>
            <w:r w:rsidRPr="00C764A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C73C90" w:rsidRPr="001F3843" w:rsidRDefault="00C73C90">
            <w:pPr>
              <w:snapToGrid w:val="0"/>
              <w:rPr>
                <w:sz w:val="22"/>
                <w:szCs w:val="22"/>
              </w:rPr>
            </w:pPr>
          </w:p>
        </w:tc>
      </w:tr>
      <w:tr w:rsidR="00C73C90" w:rsidRPr="001F3843" w:rsidTr="00FD1287">
        <w:trPr>
          <w:trHeight w:val="236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C90" w:rsidRPr="001F3843" w:rsidRDefault="00C73C90" w:rsidP="009B53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C90" w:rsidRDefault="00C73C90" w:rsidP="0046716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C73C90">
              <w:rPr>
                <w:sz w:val="22"/>
                <w:szCs w:val="22"/>
              </w:rPr>
              <w:t>роект межевания территории, ограниченной ул. Соловьиной, ул. Серебряный ручей, ул. Зеленая долина и Верхним Светлым проездом во Фрунзенском районе города Саратова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C90" w:rsidRPr="001F3843" w:rsidRDefault="00C73C90" w:rsidP="00EA7D26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1.</w:t>
            </w:r>
          </w:p>
          <w:p w:rsidR="00C73C90" w:rsidRPr="001F3843" w:rsidRDefault="00C73C90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73C90" w:rsidRPr="001F3843" w:rsidRDefault="00C73C90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73C90" w:rsidRPr="001F3843" w:rsidRDefault="00C73C90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73C90" w:rsidRPr="001F3843" w:rsidRDefault="00C73C90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73C90" w:rsidRPr="001F3843" w:rsidRDefault="00C73C90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73C90" w:rsidRPr="001F3843" w:rsidRDefault="00C73C90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73C90" w:rsidRPr="001F3843" w:rsidRDefault="00C73C90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73C90" w:rsidRPr="001F3843" w:rsidRDefault="00C73C90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73C90" w:rsidRPr="001F3843" w:rsidRDefault="00C73C90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73C90" w:rsidRPr="001F3843" w:rsidRDefault="00C73C90" w:rsidP="00EA7D26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2.</w:t>
            </w:r>
          </w:p>
          <w:p w:rsidR="00C73C90" w:rsidRPr="001F3843" w:rsidRDefault="00C73C90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73C90" w:rsidRPr="001F3843" w:rsidRDefault="00C73C90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73C90" w:rsidRPr="001F3843" w:rsidRDefault="00C73C90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73C90" w:rsidRPr="001F3843" w:rsidRDefault="00C73C90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73C90" w:rsidRPr="001F3843" w:rsidRDefault="00C73C90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73C90" w:rsidRPr="001F3843" w:rsidRDefault="00C73C90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73C90" w:rsidRPr="001F3843" w:rsidRDefault="00C73C90" w:rsidP="00EA7D2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C90" w:rsidRPr="001F3843" w:rsidRDefault="00C73C90" w:rsidP="00EA7D26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lastRenderedPageBreak/>
              <w:t>Данный проект соответствует требованиям Градостроительного кодекса Российской Федерации.</w:t>
            </w:r>
          </w:p>
          <w:p w:rsidR="00C73C90" w:rsidRPr="001F3843" w:rsidRDefault="00C73C90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C73C90" w:rsidRPr="001F3843" w:rsidRDefault="00C73C90" w:rsidP="00EA7D26">
            <w:pPr>
              <w:snapToGrid w:val="0"/>
              <w:ind w:righ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апреля</w:t>
            </w:r>
            <w:r w:rsidRPr="001F3843">
              <w:rPr>
                <w:bCs/>
                <w:sz w:val="22"/>
                <w:szCs w:val="22"/>
              </w:rPr>
              <w:t xml:space="preserve"> 2018 года</w:t>
            </w:r>
          </w:p>
          <w:p w:rsidR="00C73C90" w:rsidRPr="001F3843" w:rsidRDefault="00C73C90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C73C90" w:rsidRPr="001F3843" w:rsidRDefault="00C73C90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C73C90" w:rsidRPr="001F3843" w:rsidRDefault="00C73C90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C73C90" w:rsidRPr="001F3843" w:rsidRDefault="00C73C90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C73C90" w:rsidRPr="001F3843" w:rsidRDefault="00C73C90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C73C90" w:rsidRPr="001F3843" w:rsidRDefault="00C73C90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C73C90" w:rsidRPr="001F3843" w:rsidRDefault="00C73C90" w:rsidP="00EA7D26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 xml:space="preserve">Данный проект не противоречит Генеральному плану </w:t>
            </w:r>
            <w:r w:rsidRPr="001F3843">
              <w:rPr>
                <w:bCs/>
                <w:sz w:val="22"/>
                <w:szCs w:val="22"/>
              </w:rPr>
              <w:lastRenderedPageBreak/>
              <w:t>муниципального образования «Город Саратов», утвержденному решением Саратовской городской Думы от 31.01.2018 № 29-233,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C73C90" w:rsidRPr="001F3843" w:rsidRDefault="00C73C90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C73C90" w:rsidRPr="001F3843" w:rsidRDefault="00C73C90" w:rsidP="00FD1287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 xml:space="preserve">2 </w:t>
            </w:r>
            <w:r>
              <w:rPr>
                <w:bCs/>
                <w:sz w:val="22"/>
                <w:szCs w:val="22"/>
              </w:rPr>
              <w:t>апреля</w:t>
            </w:r>
            <w:r w:rsidRPr="001F3843">
              <w:rPr>
                <w:bCs/>
                <w:sz w:val="22"/>
                <w:szCs w:val="22"/>
              </w:rPr>
              <w:t xml:space="preserve"> 2018 года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C90" w:rsidRPr="001F3843" w:rsidRDefault="00C73C90" w:rsidP="00EA7D26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lastRenderedPageBreak/>
              <w:t xml:space="preserve">Начальник отдела перспективного </w:t>
            </w:r>
            <w:proofErr w:type="spellStart"/>
            <w:r w:rsidRPr="001F3843">
              <w:rPr>
                <w:sz w:val="22"/>
                <w:szCs w:val="22"/>
              </w:rPr>
              <w:t>градорегулирования</w:t>
            </w:r>
            <w:proofErr w:type="spellEnd"/>
            <w:r w:rsidRPr="001F3843">
              <w:rPr>
                <w:sz w:val="22"/>
                <w:szCs w:val="22"/>
              </w:rPr>
              <w:t xml:space="preserve"> и планировки территорий комитета </w:t>
            </w:r>
            <w:r>
              <w:rPr>
                <w:sz w:val="22"/>
                <w:szCs w:val="22"/>
              </w:rPr>
              <w:t>по градостроительству</w:t>
            </w:r>
            <w:r w:rsidRPr="001F3843">
              <w:rPr>
                <w:sz w:val="22"/>
                <w:szCs w:val="22"/>
              </w:rPr>
              <w:t>, архитектуре и капитальному строительству администрации муниципального образования «Город Саратов»</w:t>
            </w:r>
          </w:p>
          <w:p w:rsidR="00C73C90" w:rsidRPr="001F3843" w:rsidRDefault="00C73C90" w:rsidP="00EA7D26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А.Г. </w:t>
            </w:r>
            <w:proofErr w:type="spellStart"/>
            <w:r w:rsidRPr="001F3843">
              <w:rPr>
                <w:sz w:val="22"/>
                <w:szCs w:val="22"/>
              </w:rPr>
              <w:t>Шушарин</w:t>
            </w:r>
            <w:proofErr w:type="spellEnd"/>
          </w:p>
          <w:p w:rsidR="00C73C90" w:rsidRDefault="00C73C90" w:rsidP="00EA7D26">
            <w:pPr>
              <w:rPr>
                <w:sz w:val="22"/>
                <w:szCs w:val="22"/>
              </w:rPr>
            </w:pPr>
          </w:p>
          <w:p w:rsidR="00C73C90" w:rsidRPr="001F3843" w:rsidRDefault="00C73C90" w:rsidP="00EA7D26">
            <w:pPr>
              <w:rPr>
                <w:sz w:val="22"/>
                <w:szCs w:val="22"/>
              </w:rPr>
            </w:pPr>
          </w:p>
          <w:p w:rsidR="00C73C90" w:rsidRPr="001F3843" w:rsidRDefault="00C73C90" w:rsidP="00EA7D26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Консультант  по </w:t>
            </w:r>
            <w:r w:rsidRPr="001F3843">
              <w:rPr>
                <w:sz w:val="22"/>
                <w:szCs w:val="22"/>
              </w:rPr>
              <w:lastRenderedPageBreak/>
              <w:t>административному району (</w:t>
            </w:r>
            <w:r w:rsidR="00A035BF">
              <w:rPr>
                <w:sz w:val="22"/>
                <w:szCs w:val="22"/>
              </w:rPr>
              <w:t>Фрунзенский</w:t>
            </w:r>
            <w:r w:rsidRPr="001F3843">
              <w:rPr>
                <w:sz w:val="22"/>
                <w:szCs w:val="22"/>
              </w:rPr>
              <w:t xml:space="preserve">) комитета </w:t>
            </w:r>
            <w:proofErr w:type="gramStart"/>
            <w:r w:rsidRPr="001F3843">
              <w:rPr>
                <w:sz w:val="22"/>
                <w:szCs w:val="22"/>
              </w:rPr>
              <w:t>по</w:t>
            </w:r>
            <w:proofErr w:type="gramEnd"/>
            <w:r w:rsidRPr="001F3843">
              <w:rPr>
                <w:sz w:val="22"/>
                <w:szCs w:val="22"/>
              </w:rPr>
              <w:t xml:space="preserve"> </w:t>
            </w:r>
          </w:p>
          <w:p w:rsidR="00C73C90" w:rsidRPr="001F3843" w:rsidRDefault="00C73C90" w:rsidP="00EA7D26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градостроитель</w:t>
            </w:r>
            <w:r w:rsidR="00B94B50">
              <w:rPr>
                <w:sz w:val="22"/>
                <w:szCs w:val="22"/>
              </w:rPr>
              <w:t>ству</w:t>
            </w:r>
            <w:r w:rsidRPr="001F3843">
              <w:rPr>
                <w:sz w:val="22"/>
                <w:szCs w:val="22"/>
              </w:rPr>
              <w:t>, архитектуре и капитальному строительству  администрации муниципального образования «Город Саратов»</w:t>
            </w:r>
          </w:p>
          <w:p w:rsidR="00C73C90" w:rsidRPr="001F3843" w:rsidRDefault="0088123F" w:rsidP="00EA7D2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Е.Н. Еремина</w:t>
            </w:r>
          </w:p>
          <w:p w:rsidR="00C73C90" w:rsidRPr="001F3843" w:rsidRDefault="00C73C90" w:rsidP="00EA7D2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C90" w:rsidRPr="001F3843" w:rsidRDefault="00910594" w:rsidP="007955F4">
            <w:pPr>
              <w:snapToGrid w:val="0"/>
              <w:rPr>
                <w:b/>
                <w:sz w:val="22"/>
                <w:szCs w:val="22"/>
              </w:rPr>
            </w:pPr>
            <w:r w:rsidRPr="00C764AC">
              <w:rPr>
                <w:sz w:val="22"/>
                <w:szCs w:val="22"/>
              </w:rPr>
              <w:lastRenderedPageBreak/>
              <w:t xml:space="preserve">Рекомендовано  утвердить проект </w:t>
            </w:r>
            <w:r>
              <w:rPr>
                <w:sz w:val="22"/>
                <w:szCs w:val="22"/>
              </w:rPr>
              <w:t>межевания</w:t>
            </w:r>
            <w:r w:rsidRPr="00C764AC">
              <w:rPr>
                <w:sz w:val="22"/>
                <w:szCs w:val="22"/>
              </w:rPr>
              <w:t xml:space="preserve"> территории</w:t>
            </w:r>
            <w:r w:rsidRPr="00C764A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C73C90" w:rsidRPr="001F3843" w:rsidRDefault="00C73C90">
            <w:pPr>
              <w:snapToGrid w:val="0"/>
              <w:rPr>
                <w:sz w:val="22"/>
                <w:szCs w:val="22"/>
              </w:rPr>
            </w:pPr>
          </w:p>
        </w:tc>
      </w:tr>
      <w:tr w:rsidR="00934F94" w:rsidRPr="001F3843" w:rsidTr="00C73C90">
        <w:trPr>
          <w:trHeight w:val="236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F94" w:rsidRDefault="00934F94" w:rsidP="009B53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F94" w:rsidRDefault="00934F94" w:rsidP="0046716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34F94">
              <w:rPr>
                <w:sz w:val="22"/>
                <w:szCs w:val="22"/>
              </w:rPr>
              <w:t xml:space="preserve">роект межевания территории, ограниченной территорией экспериментального плодово-овощного и тепличного хозяйства ФГБОУ </w:t>
            </w:r>
            <w:proofErr w:type="gramStart"/>
            <w:r w:rsidRPr="00934F94">
              <w:rPr>
                <w:sz w:val="22"/>
                <w:szCs w:val="22"/>
              </w:rPr>
              <w:t>ВО</w:t>
            </w:r>
            <w:proofErr w:type="gramEnd"/>
            <w:r w:rsidRPr="00934F94">
              <w:rPr>
                <w:sz w:val="22"/>
                <w:szCs w:val="22"/>
              </w:rPr>
              <w:t xml:space="preserve"> Саратовский ГАУ имени Н.И. Вавилова, участком гаражно-строительного кооператива «Сириус» и проездом без названия в Заводском районе города Саратова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F94" w:rsidRPr="001F3843" w:rsidRDefault="00934F94" w:rsidP="00EA7D26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1.</w:t>
            </w:r>
          </w:p>
          <w:p w:rsidR="00934F94" w:rsidRPr="001F3843" w:rsidRDefault="00934F94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34F94" w:rsidRPr="001F3843" w:rsidRDefault="00934F94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34F94" w:rsidRPr="001F3843" w:rsidRDefault="00934F94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34F94" w:rsidRPr="001F3843" w:rsidRDefault="00934F94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34F94" w:rsidRPr="001F3843" w:rsidRDefault="00934F94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34F94" w:rsidRPr="001F3843" w:rsidRDefault="00934F94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34F94" w:rsidRPr="001F3843" w:rsidRDefault="00934F94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34F94" w:rsidRPr="001F3843" w:rsidRDefault="00934F94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34F94" w:rsidRPr="001F3843" w:rsidRDefault="00934F94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34F94" w:rsidRPr="001F3843" w:rsidRDefault="00934F94" w:rsidP="00EA7D26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2.</w:t>
            </w:r>
          </w:p>
          <w:p w:rsidR="00934F94" w:rsidRPr="001F3843" w:rsidRDefault="00934F94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34F94" w:rsidRPr="001F3843" w:rsidRDefault="00934F94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34F94" w:rsidRPr="001F3843" w:rsidRDefault="00934F94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34F94" w:rsidRPr="001F3843" w:rsidRDefault="00934F94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34F94" w:rsidRPr="001F3843" w:rsidRDefault="00934F94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34F94" w:rsidRPr="001F3843" w:rsidRDefault="00934F94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34F94" w:rsidRPr="001F3843" w:rsidRDefault="00934F94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34F94" w:rsidRPr="001F3843" w:rsidRDefault="00934F94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34F94" w:rsidRPr="001F3843" w:rsidRDefault="00934F94" w:rsidP="00EA7D2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F94" w:rsidRPr="001F3843" w:rsidRDefault="00934F94" w:rsidP="00EA7D26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>Данный проект соответствует требованиям Градостроительного кодекса Российской Федерации.</w:t>
            </w:r>
          </w:p>
          <w:p w:rsidR="00934F94" w:rsidRPr="001F3843" w:rsidRDefault="00934F94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934F94" w:rsidRPr="001F3843" w:rsidRDefault="00934F94" w:rsidP="00EA7D26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F384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апреля</w:t>
            </w:r>
            <w:r w:rsidRPr="001F3843">
              <w:rPr>
                <w:bCs/>
                <w:sz w:val="22"/>
                <w:szCs w:val="22"/>
              </w:rPr>
              <w:t xml:space="preserve"> 2018 года </w:t>
            </w:r>
          </w:p>
          <w:p w:rsidR="00934F94" w:rsidRPr="001F3843" w:rsidRDefault="00934F94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934F94" w:rsidRPr="001F3843" w:rsidRDefault="00934F94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934F94" w:rsidRPr="001F3843" w:rsidRDefault="00934F94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934F94" w:rsidRPr="001F3843" w:rsidRDefault="00934F94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934F94" w:rsidRPr="001F3843" w:rsidRDefault="00934F94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934F94" w:rsidRPr="001F3843" w:rsidRDefault="00934F94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934F94" w:rsidRPr="001F3843" w:rsidRDefault="00934F94" w:rsidP="00EA7D26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>Данный проект не противоречит Генеральному плану муниципального образования «Город Саратов», утвержденному решением Саратовской городской Думы от 31.01.2018 № 29-233,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934F94" w:rsidRPr="001F3843" w:rsidRDefault="00934F94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934F94" w:rsidRPr="001F3843" w:rsidRDefault="00934F94" w:rsidP="00EA7D26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F384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апреля</w:t>
            </w:r>
            <w:r w:rsidRPr="001F3843">
              <w:rPr>
                <w:bCs/>
                <w:sz w:val="22"/>
                <w:szCs w:val="22"/>
              </w:rPr>
              <w:t xml:space="preserve"> 2018 года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F94" w:rsidRPr="001F3843" w:rsidRDefault="00934F94" w:rsidP="00EA7D26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Начальник отдела перспективного </w:t>
            </w:r>
            <w:proofErr w:type="spellStart"/>
            <w:r w:rsidRPr="001F3843">
              <w:rPr>
                <w:sz w:val="22"/>
                <w:szCs w:val="22"/>
              </w:rPr>
              <w:t>градорегулирования</w:t>
            </w:r>
            <w:proofErr w:type="spellEnd"/>
            <w:r w:rsidRPr="001F3843">
              <w:rPr>
                <w:sz w:val="22"/>
                <w:szCs w:val="22"/>
              </w:rPr>
              <w:t xml:space="preserve"> и планировки территорий комитета </w:t>
            </w:r>
            <w:r>
              <w:rPr>
                <w:sz w:val="22"/>
                <w:szCs w:val="22"/>
              </w:rPr>
              <w:t>по градостроительству</w:t>
            </w:r>
            <w:r w:rsidRPr="001F3843">
              <w:rPr>
                <w:sz w:val="22"/>
                <w:szCs w:val="22"/>
              </w:rPr>
              <w:t>, архитектуре и капитальному строительству администрации муниципального образования «Город Саратов»</w:t>
            </w:r>
          </w:p>
          <w:p w:rsidR="00934F94" w:rsidRPr="001F3843" w:rsidRDefault="00934F94" w:rsidP="00EA7D26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А.Г. </w:t>
            </w:r>
            <w:proofErr w:type="spellStart"/>
            <w:r w:rsidRPr="001F3843">
              <w:rPr>
                <w:sz w:val="22"/>
                <w:szCs w:val="22"/>
              </w:rPr>
              <w:t>Шушарин</w:t>
            </w:r>
            <w:proofErr w:type="spellEnd"/>
          </w:p>
          <w:p w:rsidR="00934F94" w:rsidRDefault="00934F94" w:rsidP="00EA7D26">
            <w:pPr>
              <w:rPr>
                <w:sz w:val="22"/>
                <w:szCs w:val="22"/>
              </w:rPr>
            </w:pPr>
          </w:p>
          <w:p w:rsidR="00934F94" w:rsidRPr="001F3843" w:rsidRDefault="00934F94" w:rsidP="00EA7D26">
            <w:pPr>
              <w:rPr>
                <w:sz w:val="22"/>
                <w:szCs w:val="22"/>
              </w:rPr>
            </w:pPr>
          </w:p>
          <w:p w:rsidR="00934F94" w:rsidRPr="001F3843" w:rsidRDefault="00934F94" w:rsidP="00EA7D26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Консультант  по административному району (</w:t>
            </w:r>
            <w:r>
              <w:rPr>
                <w:sz w:val="22"/>
                <w:szCs w:val="22"/>
              </w:rPr>
              <w:t>Заводской</w:t>
            </w:r>
            <w:r w:rsidRPr="001F3843">
              <w:rPr>
                <w:sz w:val="22"/>
                <w:szCs w:val="22"/>
              </w:rPr>
              <w:t xml:space="preserve">) комитета </w:t>
            </w:r>
            <w:r>
              <w:rPr>
                <w:sz w:val="22"/>
                <w:szCs w:val="22"/>
              </w:rPr>
              <w:t>по градостроительству</w:t>
            </w:r>
            <w:r w:rsidRPr="001F3843">
              <w:rPr>
                <w:sz w:val="22"/>
                <w:szCs w:val="22"/>
              </w:rPr>
              <w:t>, архитектуре и капитальному строительству  администрации муниципального образования «Город Саратов»</w:t>
            </w:r>
          </w:p>
          <w:p w:rsidR="00934F94" w:rsidRPr="001F3843" w:rsidRDefault="00934F94" w:rsidP="00EA7D2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Г.В. </w:t>
            </w:r>
            <w:proofErr w:type="spellStart"/>
            <w:r>
              <w:rPr>
                <w:sz w:val="22"/>
                <w:szCs w:val="22"/>
              </w:rPr>
              <w:t>Буканова</w:t>
            </w:r>
            <w:proofErr w:type="spellEnd"/>
          </w:p>
          <w:p w:rsidR="00934F94" w:rsidRPr="001F3843" w:rsidRDefault="00934F94" w:rsidP="00EA7D2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F94" w:rsidRPr="001F3843" w:rsidRDefault="00910594" w:rsidP="00910594">
            <w:pPr>
              <w:snapToGrid w:val="0"/>
              <w:rPr>
                <w:b/>
                <w:sz w:val="22"/>
                <w:szCs w:val="22"/>
              </w:rPr>
            </w:pPr>
            <w:r w:rsidRPr="00C764AC">
              <w:rPr>
                <w:sz w:val="22"/>
                <w:szCs w:val="22"/>
              </w:rPr>
              <w:t xml:space="preserve">Рекомендовано  утвердить проект </w:t>
            </w:r>
            <w:r>
              <w:rPr>
                <w:sz w:val="22"/>
                <w:szCs w:val="22"/>
              </w:rPr>
              <w:t>межевания</w:t>
            </w:r>
            <w:r w:rsidRPr="00C764AC">
              <w:rPr>
                <w:sz w:val="22"/>
                <w:szCs w:val="22"/>
              </w:rPr>
              <w:t xml:space="preserve"> территории</w:t>
            </w:r>
            <w:r w:rsidRPr="00C764A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934F94" w:rsidRPr="001F3843" w:rsidRDefault="00934F9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E41137" w:rsidRPr="00D834F3" w:rsidRDefault="00E41137">
      <w:pPr>
        <w:rPr>
          <w:b/>
          <w:sz w:val="22"/>
          <w:szCs w:val="22"/>
        </w:rPr>
      </w:pPr>
    </w:p>
    <w:p w:rsidR="00A865A6" w:rsidRPr="00D834F3" w:rsidRDefault="00A865A6">
      <w:pPr>
        <w:rPr>
          <w:b/>
          <w:sz w:val="22"/>
          <w:szCs w:val="22"/>
        </w:rPr>
      </w:pPr>
    </w:p>
    <w:p w:rsidR="00E41137" w:rsidRPr="00D834F3" w:rsidRDefault="008D489E" w:rsidP="008D489E">
      <w:pPr>
        <w:rPr>
          <w:b/>
          <w:sz w:val="22"/>
          <w:szCs w:val="22"/>
        </w:rPr>
      </w:pPr>
      <w:r w:rsidRPr="00D834F3">
        <w:rPr>
          <w:b/>
          <w:sz w:val="22"/>
          <w:szCs w:val="22"/>
        </w:rPr>
        <w:t xml:space="preserve">Председатель публичных слушаний                                                                                                                                                                                              </w:t>
      </w:r>
      <w:r w:rsidR="00D834F3">
        <w:rPr>
          <w:b/>
          <w:sz w:val="22"/>
          <w:szCs w:val="22"/>
        </w:rPr>
        <w:t xml:space="preserve">         </w:t>
      </w:r>
      <w:r w:rsidRPr="00D834F3">
        <w:rPr>
          <w:b/>
          <w:sz w:val="22"/>
          <w:szCs w:val="22"/>
        </w:rPr>
        <w:t xml:space="preserve"> </w:t>
      </w:r>
      <w:r w:rsidR="00591BF0">
        <w:rPr>
          <w:b/>
          <w:sz w:val="22"/>
          <w:szCs w:val="22"/>
        </w:rPr>
        <w:t xml:space="preserve">   </w:t>
      </w:r>
      <w:r w:rsidR="00CF23BB">
        <w:rPr>
          <w:b/>
          <w:sz w:val="22"/>
          <w:szCs w:val="22"/>
        </w:rPr>
        <w:t>А.В. Корнеев</w:t>
      </w:r>
    </w:p>
    <w:p w:rsidR="008D489E" w:rsidRPr="00D834F3" w:rsidRDefault="008D489E" w:rsidP="008D489E">
      <w:pPr>
        <w:ind w:hanging="993"/>
        <w:rPr>
          <w:b/>
          <w:sz w:val="22"/>
          <w:szCs w:val="22"/>
        </w:rPr>
      </w:pPr>
    </w:p>
    <w:p w:rsidR="008D489E" w:rsidRPr="00D834F3" w:rsidRDefault="008D489E" w:rsidP="003C090C">
      <w:pPr>
        <w:ind w:left="-992" w:firstLine="992"/>
        <w:rPr>
          <w:sz w:val="22"/>
          <w:szCs w:val="22"/>
        </w:rPr>
      </w:pPr>
      <w:r w:rsidRPr="00D834F3">
        <w:rPr>
          <w:b/>
          <w:sz w:val="22"/>
          <w:szCs w:val="22"/>
        </w:rPr>
        <w:t xml:space="preserve">Секретарь публичных слушаний                                                                                                                                                                                  </w:t>
      </w:r>
      <w:r w:rsidR="003C090C" w:rsidRPr="00D834F3">
        <w:rPr>
          <w:b/>
          <w:sz w:val="22"/>
          <w:szCs w:val="22"/>
        </w:rPr>
        <w:t xml:space="preserve">                 </w:t>
      </w:r>
      <w:r w:rsidRPr="00D834F3">
        <w:rPr>
          <w:b/>
          <w:sz w:val="22"/>
          <w:szCs w:val="22"/>
        </w:rPr>
        <w:t xml:space="preserve">   </w:t>
      </w:r>
      <w:r w:rsidR="00D834F3">
        <w:rPr>
          <w:b/>
          <w:sz w:val="22"/>
          <w:szCs w:val="22"/>
        </w:rPr>
        <w:t xml:space="preserve">   </w:t>
      </w:r>
      <w:r w:rsidR="00E1585F" w:rsidRPr="00D834F3">
        <w:rPr>
          <w:b/>
          <w:sz w:val="22"/>
          <w:szCs w:val="22"/>
        </w:rPr>
        <w:t xml:space="preserve"> </w:t>
      </w:r>
      <w:r w:rsidRPr="00D834F3">
        <w:rPr>
          <w:b/>
          <w:sz w:val="22"/>
          <w:szCs w:val="22"/>
        </w:rPr>
        <w:t xml:space="preserve"> </w:t>
      </w:r>
      <w:r w:rsidR="00591BF0">
        <w:rPr>
          <w:b/>
          <w:sz w:val="22"/>
          <w:szCs w:val="22"/>
        </w:rPr>
        <w:t>Е.В. Старостина</w:t>
      </w:r>
    </w:p>
    <w:sectPr w:rsidR="008D489E" w:rsidRPr="00D834F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65" w:right="289" w:bottom="776" w:left="340" w:header="709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271" w:rsidRDefault="00162271">
      <w:r>
        <w:separator/>
      </w:r>
    </w:p>
  </w:endnote>
  <w:endnote w:type="continuationSeparator" w:id="0">
    <w:p w:rsidR="00162271" w:rsidRDefault="0016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D26" w:rsidRDefault="00EA7D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D26" w:rsidRDefault="00EA7D26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F531F7">
      <w:rPr>
        <w:noProof/>
      </w:rPr>
      <w:t>6</w:t>
    </w:r>
    <w:r>
      <w:fldChar w:fldCharType="end"/>
    </w:r>
  </w:p>
  <w:p w:rsidR="00EA7D26" w:rsidRDefault="00EA7D26">
    <w:pPr>
      <w:pStyle w:val="ad"/>
      <w:ind w:right="19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D26" w:rsidRDefault="00EA7D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271" w:rsidRDefault="00162271">
      <w:r>
        <w:separator/>
      </w:r>
    </w:p>
  </w:footnote>
  <w:footnote w:type="continuationSeparator" w:id="0">
    <w:p w:rsidR="00162271" w:rsidRDefault="00162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D26" w:rsidRDefault="00EA7D26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D26" w:rsidRDefault="00EA7D2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31D46"/>
    <w:multiLevelType w:val="hybridMultilevel"/>
    <w:tmpl w:val="CD14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53951"/>
    <w:multiLevelType w:val="hybridMultilevel"/>
    <w:tmpl w:val="52B2D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B0D42"/>
    <w:multiLevelType w:val="hybridMultilevel"/>
    <w:tmpl w:val="8DE06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BE"/>
    <w:rsid w:val="00001D01"/>
    <w:rsid w:val="00027247"/>
    <w:rsid w:val="000374FF"/>
    <w:rsid w:val="00045180"/>
    <w:rsid w:val="0004573A"/>
    <w:rsid w:val="00065808"/>
    <w:rsid w:val="000733B0"/>
    <w:rsid w:val="00074DA0"/>
    <w:rsid w:val="00081455"/>
    <w:rsid w:val="000932E2"/>
    <w:rsid w:val="00094679"/>
    <w:rsid w:val="00095F92"/>
    <w:rsid w:val="000A3824"/>
    <w:rsid w:val="000B05CC"/>
    <w:rsid w:val="000B7044"/>
    <w:rsid w:val="000C53AC"/>
    <w:rsid w:val="000D2359"/>
    <w:rsid w:val="000E2BAF"/>
    <w:rsid w:val="000E75A5"/>
    <w:rsid w:val="000F2558"/>
    <w:rsid w:val="000F3270"/>
    <w:rsid w:val="000F3BD8"/>
    <w:rsid w:val="000F3DAA"/>
    <w:rsid w:val="00105AEC"/>
    <w:rsid w:val="00107FCD"/>
    <w:rsid w:val="0011264B"/>
    <w:rsid w:val="00112B44"/>
    <w:rsid w:val="00124239"/>
    <w:rsid w:val="0013635B"/>
    <w:rsid w:val="00136A19"/>
    <w:rsid w:val="00143A03"/>
    <w:rsid w:val="0016095F"/>
    <w:rsid w:val="00161351"/>
    <w:rsid w:val="00162271"/>
    <w:rsid w:val="001655B9"/>
    <w:rsid w:val="001677A5"/>
    <w:rsid w:val="00172977"/>
    <w:rsid w:val="00173AAC"/>
    <w:rsid w:val="00176495"/>
    <w:rsid w:val="00187318"/>
    <w:rsid w:val="001965EE"/>
    <w:rsid w:val="001A4D77"/>
    <w:rsid w:val="001A5E07"/>
    <w:rsid w:val="001A7AB1"/>
    <w:rsid w:val="001B686C"/>
    <w:rsid w:val="001C234B"/>
    <w:rsid w:val="001C2A4A"/>
    <w:rsid w:val="001D7E75"/>
    <w:rsid w:val="001E1066"/>
    <w:rsid w:val="001E2B81"/>
    <w:rsid w:val="001E359B"/>
    <w:rsid w:val="001E420E"/>
    <w:rsid w:val="001E6169"/>
    <w:rsid w:val="001E7A4C"/>
    <w:rsid w:val="001F0205"/>
    <w:rsid w:val="001F3843"/>
    <w:rsid w:val="00204445"/>
    <w:rsid w:val="00215C87"/>
    <w:rsid w:val="0022181D"/>
    <w:rsid w:val="002338B1"/>
    <w:rsid w:val="00237ADE"/>
    <w:rsid w:val="00246C4D"/>
    <w:rsid w:val="002522A1"/>
    <w:rsid w:val="00261DD1"/>
    <w:rsid w:val="00274B5A"/>
    <w:rsid w:val="00282F86"/>
    <w:rsid w:val="00286F33"/>
    <w:rsid w:val="002A4364"/>
    <w:rsid w:val="002A5DAE"/>
    <w:rsid w:val="002B280D"/>
    <w:rsid w:val="002B3C66"/>
    <w:rsid w:val="002B5CF9"/>
    <w:rsid w:val="002B5FE6"/>
    <w:rsid w:val="002B63A7"/>
    <w:rsid w:val="002C263E"/>
    <w:rsid w:val="002D182C"/>
    <w:rsid w:val="002D272D"/>
    <w:rsid w:val="002E3258"/>
    <w:rsid w:val="002E5132"/>
    <w:rsid w:val="002F0F22"/>
    <w:rsid w:val="00303C1F"/>
    <w:rsid w:val="003219F4"/>
    <w:rsid w:val="00324498"/>
    <w:rsid w:val="003267E2"/>
    <w:rsid w:val="00331B99"/>
    <w:rsid w:val="003345FE"/>
    <w:rsid w:val="00334A49"/>
    <w:rsid w:val="00334A85"/>
    <w:rsid w:val="003404D2"/>
    <w:rsid w:val="003419C2"/>
    <w:rsid w:val="00364835"/>
    <w:rsid w:val="00365353"/>
    <w:rsid w:val="00366D1B"/>
    <w:rsid w:val="003931DE"/>
    <w:rsid w:val="0039776A"/>
    <w:rsid w:val="003A1779"/>
    <w:rsid w:val="003A258A"/>
    <w:rsid w:val="003A53F3"/>
    <w:rsid w:val="003A57AB"/>
    <w:rsid w:val="003B12C9"/>
    <w:rsid w:val="003B69BC"/>
    <w:rsid w:val="003B6C9D"/>
    <w:rsid w:val="003C0904"/>
    <w:rsid w:val="003C090C"/>
    <w:rsid w:val="003C320B"/>
    <w:rsid w:val="003C507C"/>
    <w:rsid w:val="003C5126"/>
    <w:rsid w:val="003D165B"/>
    <w:rsid w:val="003D55FE"/>
    <w:rsid w:val="003D5C5A"/>
    <w:rsid w:val="003D7F43"/>
    <w:rsid w:val="003E5C16"/>
    <w:rsid w:val="003E67B0"/>
    <w:rsid w:val="003F5D6F"/>
    <w:rsid w:val="00405C6E"/>
    <w:rsid w:val="00413FC5"/>
    <w:rsid w:val="0042173F"/>
    <w:rsid w:val="00426D41"/>
    <w:rsid w:val="00434740"/>
    <w:rsid w:val="00440843"/>
    <w:rsid w:val="00447A43"/>
    <w:rsid w:val="00450559"/>
    <w:rsid w:val="004540D9"/>
    <w:rsid w:val="00454233"/>
    <w:rsid w:val="0046191C"/>
    <w:rsid w:val="00464EFB"/>
    <w:rsid w:val="00465C05"/>
    <w:rsid w:val="0046716D"/>
    <w:rsid w:val="00475932"/>
    <w:rsid w:val="00477BAC"/>
    <w:rsid w:val="00484025"/>
    <w:rsid w:val="00484E56"/>
    <w:rsid w:val="0049036D"/>
    <w:rsid w:val="004A00D9"/>
    <w:rsid w:val="004A4AB8"/>
    <w:rsid w:val="004C3293"/>
    <w:rsid w:val="004C4D01"/>
    <w:rsid w:val="004D050B"/>
    <w:rsid w:val="004D5112"/>
    <w:rsid w:val="004D66A5"/>
    <w:rsid w:val="004F0274"/>
    <w:rsid w:val="004F1735"/>
    <w:rsid w:val="004F42F8"/>
    <w:rsid w:val="00500088"/>
    <w:rsid w:val="00502F28"/>
    <w:rsid w:val="0050685C"/>
    <w:rsid w:val="0051480C"/>
    <w:rsid w:val="005224D2"/>
    <w:rsid w:val="00523727"/>
    <w:rsid w:val="00530FD6"/>
    <w:rsid w:val="00533291"/>
    <w:rsid w:val="0053484B"/>
    <w:rsid w:val="00543951"/>
    <w:rsid w:val="005448C7"/>
    <w:rsid w:val="00545CBA"/>
    <w:rsid w:val="00557C87"/>
    <w:rsid w:val="00560D52"/>
    <w:rsid w:val="00560F56"/>
    <w:rsid w:val="005646DA"/>
    <w:rsid w:val="0056500D"/>
    <w:rsid w:val="00573255"/>
    <w:rsid w:val="0058047C"/>
    <w:rsid w:val="00591BF0"/>
    <w:rsid w:val="0059436C"/>
    <w:rsid w:val="005A39B8"/>
    <w:rsid w:val="005B01F9"/>
    <w:rsid w:val="005B4252"/>
    <w:rsid w:val="005B63F6"/>
    <w:rsid w:val="005B7664"/>
    <w:rsid w:val="005B78DD"/>
    <w:rsid w:val="005D45C8"/>
    <w:rsid w:val="005D4EF8"/>
    <w:rsid w:val="005D57F1"/>
    <w:rsid w:val="005D5ED8"/>
    <w:rsid w:val="005E3C7F"/>
    <w:rsid w:val="00610084"/>
    <w:rsid w:val="00611683"/>
    <w:rsid w:val="006154A1"/>
    <w:rsid w:val="006423A8"/>
    <w:rsid w:val="00647383"/>
    <w:rsid w:val="0065062A"/>
    <w:rsid w:val="0065323F"/>
    <w:rsid w:val="0066415A"/>
    <w:rsid w:val="00670B56"/>
    <w:rsid w:val="00672D7B"/>
    <w:rsid w:val="006775BF"/>
    <w:rsid w:val="00692C9A"/>
    <w:rsid w:val="006951B0"/>
    <w:rsid w:val="006A08AE"/>
    <w:rsid w:val="006A5939"/>
    <w:rsid w:val="006B3D37"/>
    <w:rsid w:val="006C0EDA"/>
    <w:rsid w:val="006C3362"/>
    <w:rsid w:val="006C7C82"/>
    <w:rsid w:val="006D08B2"/>
    <w:rsid w:val="006E4548"/>
    <w:rsid w:val="006E53FE"/>
    <w:rsid w:val="006E5ED6"/>
    <w:rsid w:val="006F0B29"/>
    <w:rsid w:val="006F2F79"/>
    <w:rsid w:val="006F7778"/>
    <w:rsid w:val="006F78C7"/>
    <w:rsid w:val="007314EC"/>
    <w:rsid w:val="00731FBD"/>
    <w:rsid w:val="00734323"/>
    <w:rsid w:val="00737411"/>
    <w:rsid w:val="00737FD9"/>
    <w:rsid w:val="0074068A"/>
    <w:rsid w:val="00744542"/>
    <w:rsid w:val="00750F6B"/>
    <w:rsid w:val="00751846"/>
    <w:rsid w:val="007527B1"/>
    <w:rsid w:val="00763E37"/>
    <w:rsid w:val="00765321"/>
    <w:rsid w:val="00765DB0"/>
    <w:rsid w:val="00792A21"/>
    <w:rsid w:val="007955F4"/>
    <w:rsid w:val="007B3482"/>
    <w:rsid w:val="007B6E3F"/>
    <w:rsid w:val="007C7049"/>
    <w:rsid w:val="007D246C"/>
    <w:rsid w:val="007D4D8B"/>
    <w:rsid w:val="007E1D82"/>
    <w:rsid w:val="007E252B"/>
    <w:rsid w:val="007E4E53"/>
    <w:rsid w:val="007F1AC9"/>
    <w:rsid w:val="007F6865"/>
    <w:rsid w:val="00805ABA"/>
    <w:rsid w:val="0080625B"/>
    <w:rsid w:val="0081105C"/>
    <w:rsid w:val="0081203F"/>
    <w:rsid w:val="008123B3"/>
    <w:rsid w:val="008136DF"/>
    <w:rsid w:val="00813A1C"/>
    <w:rsid w:val="00820A3C"/>
    <w:rsid w:val="00826832"/>
    <w:rsid w:val="00832EF1"/>
    <w:rsid w:val="008348C0"/>
    <w:rsid w:val="0084545D"/>
    <w:rsid w:val="00845B3E"/>
    <w:rsid w:val="00847FED"/>
    <w:rsid w:val="00855DE7"/>
    <w:rsid w:val="00862703"/>
    <w:rsid w:val="008627AD"/>
    <w:rsid w:val="00867956"/>
    <w:rsid w:val="00872F94"/>
    <w:rsid w:val="0088123F"/>
    <w:rsid w:val="008941A7"/>
    <w:rsid w:val="008B330E"/>
    <w:rsid w:val="008B55E5"/>
    <w:rsid w:val="008B683A"/>
    <w:rsid w:val="008D489E"/>
    <w:rsid w:val="008D716D"/>
    <w:rsid w:val="009022D2"/>
    <w:rsid w:val="00910594"/>
    <w:rsid w:val="00913ABE"/>
    <w:rsid w:val="009202D5"/>
    <w:rsid w:val="00927745"/>
    <w:rsid w:val="009324B2"/>
    <w:rsid w:val="00934F94"/>
    <w:rsid w:val="009466AE"/>
    <w:rsid w:val="00950C5C"/>
    <w:rsid w:val="009604BB"/>
    <w:rsid w:val="00967AFD"/>
    <w:rsid w:val="00971A79"/>
    <w:rsid w:val="00973E56"/>
    <w:rsid w:val="00983379"/>
    <w:rsid w:val="00983434"/>
    <w:rsid w:val="00986FF7"/>
    <w:rsid w:val="009A0905"/>
    <w:rsid w:val="009A2C82"/>
    <w:rsid w:val="009B2136"/>
    <w:rsid w:val="009B2CD8"/>
    <w:rsid w:val="009B41A6"/>
    <w:rsid w:val="009B4B5A"/>
    <w:rsid w:val="009B53DE"/>
    <w:rsid w:val="009C0672"/>
    <w:rsid w:val="009F7553"/>
    <w:rsid w:val="00A0108F"/>
    <w:rsid w:val="00A01F75"/>
    <w:rsid w:val="00A02141"/>
    <w:rsid w:val="00A035BF"/>
    <w:rsid w:val="00A05E2E"/>
    <w:rsid w:val="00A2669E"/>
    <w:rsid w:val="00A26957"/>
    <w:rsid w:val="00A27906"/>
    <w:rsid w:val="00A34BDD"/>
    <w:rsid w:val="00A51029"/>
    <w:rsid w:val="00A61368"/>
    <w:rsid w:val="00A649F6"/>
    <w:rsid w:val="00A83E81"/>
    <w:rsid w:val="00A85819"/>
    <w:rsid w:val="00A85E3B"/>
    <w:rsid w:val="00A865A6"/>
    <w:rsid w:val="00A97803"/>
    <w:rsid w:val="00AA19A1"/>
    <w:rsid w:val="00AB2BD2"/>
    <w:rsid w:val="00AB6656"/>
    <w:rsid w:val="00AB70FE"/>
    <w:rsid w:val="00AD3478"/>
    <w:rsid w:val="00AE1529"/>
    <w:rsid w:val="00AE42DF"/>
    <w:rsid w:val="00AE4709"/>
    <w:rsid w:val="00AF44DC"/>
    <w:rsid w:val="00B04809"/>
    <w:rsid w:val="00B20768"/>
    <w:rsid w:val="00B24386"/>
    <w:rsid w:val="00B24558"/>
    <w:rsid w:val="00B2736D"/>
    <w:rsid w:val="00B303ED"/>
    <w:rsid w:val="00B30532"/>
    <w:rsid w:val="00B44B81"/>
    <w:rsid w:val="00B47B98"/>
    <w:rsid w:val="00B50693"/>
    <w:rsid w:val="00B53C3E"/>
    <w:rsid w:val="00B619B5"/>
    <w:rsid w:val="00B640D6"/>
    <w:rsid w:val="00B71A75"/>
    <w:rsid w:val="00B7579A"/>
    <w:rsid w:val="00B81D57"/>
    <w:rsid w:val="00B878E1"/>
    <w:rsid w:val="00B94B50"/>
    <w:rsid w:val="00BA1335"/>
    <w:rsid w:val="00BA3540"/>
    <w:rsid w:val="00BB4B5C"/>
    <w:rsid w:val="00BB5402"/>
    <w:rsid w:val="00BB5F82"/>
    <w:rsid w:val="00BB728D"/>
    <w:rsid w:val="00BC22E9"/>
    <w:rsid w:val="00BD0020"/>
    <w:rsid w:val="00BD589A"/>
    <w:rsid w:val="00BD6BD4"/>
    <w:rsid w:val="00BE239F"/>
    <w:rsid w:val="00BE3BA4"/>
    <w:rsid w:val="00BE3E19"/>
    <w:rsid w:val="00C0222E"/>
    <w:rsid w:val="00C12F18"/>
    <w:rsid w:val="00C14031"/>
    <w:rsid w:val="00C2131B"/>
    <w:rsid w:val="00C242CB"/>
    <w:rsid w:val="00C24E18"/>
    <w:rsid w:val="00C3445D"/>
    <w:rsid w:val="00C4767B"/>
    <w:rsid w:val="00C511B9"/>
    <w:rsid w:val="00C54726"/>
    <w:rsid w:val="00C61157"/>
    <w:rsid w:val="00C73C90"/>
    <w:rsid w:val="00C764AC"/>
    <w:rsid w:val="00C76917"/>
    <w:rsid w:val="00C93179"/>
    <w:rsid w:val="00CA7F56"/>
    <w:rsid w:val="00CB0EE6"/>
    <w:rsid w:val="00CB11DA"/>
    <w:rsid w:val="00CC14FA"/>
    <w:rsid w:val="00CC77EF"/>
    <w:rsid w:val="00CC7992"/>
    <w:rsid w:val="00CD41B4"/>
    <w:rsid w:val="00CE65E4"/>
    <w:rsid w:val="00CE70E4"/>
    <w:rsid w:val="00CE7E40"/>
    <w:rsid w:val="00CF119A"/>
    <w:rsid w:val="00CF23BB"/>
    <w:rsid w:val="00CF5A7C"/>
    <w:rsid w:val="00D3192A"/>
    <w:rsid w:val="00D41B67"/>
    <w:rsid w:val="00D429AE"/>
    <w:rsid w:val="00D44AAE"/>
    <w:rsid w:val="00D6038E"/>
    <w:rsid w:val="00D63E19"/>
    <w:rsid w:val="00D70D4C"/>
    <w:rsid w:val="00D72D6C"/>
    <w:rsid w:val="00D834F3"/>
    <w:rsid w:val="00D86C9E"/>
    <w:rsid w:val="00D90445"/>
    <w:rsid w:val="00D90BB5"/>
    <w:rsid w:val="00D94624"/>
    <w:rsid w:val="00DA0A17"/>
    <w:rsid w:val="00DA0D4C"/>
    <w:rsid w:val="00DA7D06"/>
    <w:rsid w:val="00DC21E5"/>
    <w:rsid w:val="00DF0031"/>
    <w:rsid w:val="00DF0A97"/>
    <w:rsid w:val="00DF10CB"/>
    <w:rsid w:val="00DF3156"/>
    <w:rsid w:val="00DF7DA5"/>
    <w:rsid w:val="00E05211"/>
    <w:rsid w:val="00E1585F"/>
    <w:rsid w:val="00E41137"/>
    <w:rsid w:val="00E466A8"/>
    <w:rsid w:val="00E511DA"/>
    <w:rsid w:val="00E57389"/>
    <w:rsid w:val="00E60560"/>
    <w:rsid w:val="00E60895"/>
    <w:rsid w:val="00E62403"/>
    <w:rsid w:val="00E63C25"/>
    <w:rsid w:val="00E679A0"/>
    <w:rsid w:val="00E7765A"/>
    <w:rsid w:val="00E8701C"/>
    <w:rsid w:val="00E954B1"/>
    <w:rsid w:val="00E956CA"/>
    <w:rsid w:val="00EA7D26"/>
    <w:rsid w:val="00EB0238"/>
    <w:rsid w:val="00EC5CB7"/>
    <w:rsid w:val="00EE39A5"/>
    <w:rsid w:val="00EE70A0"/>
    <w:rsid w:val="00F010BE"/>
    <w:rsid w:val="00F015EE"/>
    <w:rsid w:val="00F0161C"/>
    <w:rsid w:val="00F02963"/>
    <w:rsid w:val="00F13A2F"/>
    <w:rsid w:val="00F13DAC"/>
    <w:rsid w:val="00F26620"/>
    <w:rsid w:val="00F30AAF"/>
    <w:rsid w:val="00F30BF6"/>
    <w:rsid w:val="00F4195C"/>
    <w:rsid w:val="00F41DFD"/>
    <w:rsid w:val="00F42804"/>
    <w:rsid w:val="00F4491C"/>
    <w:rsid w:val="00F531F7"/>
    <w:rsid w:val="00F61763"/>
    <w:rsid w:val="00F70948"/>
    <w:rsid w:val="00F7118C"/>
    <w:rsid w:val="00F71EAD"/>
    <w:rsid w:val="00F746BC"/>
    <w:rsid w:val="00F777C6"/>
    <w:rsid w:val="00F80C08"/>
    <w:rsid w:val="00F8592C"/>
    <w:rsid w:val="00F97861"/>
    <w:rsid w:val="00FB27A5"/>
    <w:rsid w:val="00FB3882"/>
    <w:rsid w:val="00FD1287"/>
    <w:rsid w:val="00FD35CD"/>
    <w:rsid w:val="00F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59"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6">
    <w:name w:val="Верхний колонтитул Знак"/>
  </w:style>
  <w:style w:type="character" w:customStyle="1" w:styleId="a7">
    <w:name w:val="Знак Знак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59"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6">
    <w:name w:val="Верхний колонтитул Знак"/>
  </w:style>
  <w:style w:type="character" w:customStyle="1" w:styleId="a7">
    <w:name w:val="Знак Знак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CFD79-EB1B-4D84-A613-BDA8FCD38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16</Pages>
  <Words>5017</Words>
  <Characters>28601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Krokoz™</Company>
  <LinksUpToDate>false</LinksUpToDate>
  <CharactersWithSpaces>33551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Пользователь</dc:creator>
  <cp:lastModifiedBy>1</cp:lastModifiedBy>
  <cp:revision>13</cp:revision>
  <cp:lastPrinted>2018-05-11T07:06:00Z</cp:lastPrinted>
  <dcterms:created xsi:type="dcterms:W3CDTF">2018-04-23T14:25:00Z</dcterms:created>
  <dcterms:modified xsi:type="dcterms:W3CDTF">2018-06-14T12:24:00Z</dcterms:modified>
</cp:coreProperties>
</file>