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B6E3F" w:rsidRPr="00560F56" w:rsidRDefault="007B6E3F">
      <w:pPr>
        <w:jc w:val="center"/>
        <w:rPr>
          <w:b/>
          <w:sz w:val="24"/>
          <w:szCs w:val="24"/>
        </w:rPr>
      </w:pPr>
      <w:r w:rsidRPr="00560F56">
        <w:rPr>
          <w:b/>
          <w:sz w:val="24"/>
          <w:szCs w:val="24"/>
        </w:rPr>
        <w:t>Заключение о результатах публичных слушаний</w:t>
      </w:r>
    </w:p>
    <w:p w:rsidR="007B6E3F" w:rsidRDefault="007B6E3F">
      <w:pPr>
        <w:jc w:val="center"/>
        <w:rPr>
          <w:b/>
        </w:rPr>
      </w:pPr>
    </w:p>
    <w:p w:rsidR="00D90445" w:rsidRPr="00560F56" w:rsidRDefault="007B6E3F" w:rsidP="00AE4709">
      <w:pPr>
        <w:ind w:right="333" w:firstLine="709"/>
        <w:jc w:val="both"/>
        <w:rPr>
          <w:sz w:val="24"/>
          <w:szCs w:val="24"/>
        </w:rPr>
      </w:pPr>
      <w:r w:rsidRPr="00560F56">
        <w:rPr>
          <w:sz w:val="24"/>
          <w:szCs w:val="24"/>
        </w:rPr>
        <w:t>Публичные слушания по вопросам градостроительной деятельности назначены постановлением главы муниципального образования «Город Саратов»</w:t>
      </w:r>
      <w:r w:rsidR="00E954B1" w:rsidRPr="00560F56">
        <w:rPr>
          <w:sz w:val="24"/>
          <w:szCs w:val="24"/>
        </w:rPr>
        <w:t xml:space="preserve"> </w:t>
      </w:r>
      <w:r w:rsidR="005D5ED8">
        <w:rPr>
          <w:sz w:val="24"/>
          <w:szCs w:val="24"/>
        </w:rPr>
        <w:t xml:space="preserve">от </w:t>
      </w:r>
      <w:r w:rsidR="005448C7">
        <w:rPr>
          <w:sz w:val="24"/>
          <w:szCs w:val="24"/>
        </w:rPr>
        <w:t>28</w:t>
      </w:r>
      <w:r w:rsidR="00647383" w:rsidRPr="00560F56">
        <w:rPr>
          <w:sz w:val="24"/>
          <w:szCs w:val="24"/>
        </w:rPr>
        <w:t xml:space="preserve"> </w:t>
      </w:r>
      <w:r w:rsidR="005448C7">
        <w:rPr>
          <w:sz w:val="24"/>
          <w:szCs w:val="24"/>
        </w:rPr>
        <w:t>дека</w:t>
      </w:r>
      <w:r w:rsidR="00647383" w:rsidRPr="00560F56">
        <w:rPr>
          <w:sz w:val="24"/>
          <w:szCs w:val="24"/>
        </w:rPr>
        <w:t>бря 2017 года  № 2</w:t>
      </w:r>
      <w:r w:rsidR="005448C7">
        <w:rPr>
          <w:sz w:val="24"/>
          <w:szCs w:val="24"/>
        </w:rPr>
        <w:t>6</w:t>
      </w:r>
      <w:r w:rsidR="00647383" w:rsidRPr="00560F56">
        <w:rPr>
          <w:sz w:val="24"/>
          <w:szCs w:val="24"/>
        </w:rPr>
        <w:t xml:space="preserve">. </w:t>
      </w:r>
      <w:r w:rsidR="00447A43" w:rsidRPr="00560F56">
        <w:rPr>
          <w:sz w:val="24"/>
          <w:szCs w:val="24"/>
        </w:rPr>
        <w:t xml:space="preserve">Дата проведения публичных слушаний: </w:t>
      </w:r>
      <w:r w:rsidR="00971A79">
        <w:rPr>
          <w:sz w:val="24"/>
          <w:szCs w:val="24"/>
        </w:rPr>
        <w:t>24 января</w:t>
      </w:r>
      <w:r w:rsidR="00447A43" w:rsidRPr="00560F56">
        <w:rPr>
          <w:sz w:val="24"/>
          <w:szCs w:val="24"/>
        </w:rPr>
        <w:t xml:space="preserve"> 201</w:t>
      </w:r>
      <w:r w:rsidR="00971A79">
        <w:rPr>
          <w:sz w:val="24"/>
          <w:szCs w:val="24"/>
        </w:rPr>
        <w:t>8</w:t>
      </w:r>
      <w:r w:rsidR="00447A43" w:rsidRPr="00560F56">
        <w:rPr>
          <w:sz w:val="24"/>
          <w:szCs w:val="24"/>
        </w:rPr>
        <w:t xml:space="preserve"> года.</w:t>
      </w:r>
      <w:r w:rsidR="00B619B5" w:rsidRPr="00560F56">
        <w:rPr>
          <w:sz w:val="24"/>
          <w:szCs w:val="24"/>
        </w:rPr>
        <w:t xml:space="preserve"> </w:t>
      </w:r>
      <w:r w:rsidRPr="00560F56">
        <w:rPr>
          <w:sz w:val="24"/>
          <w:szCs w:val="24"/>
        </w:rPr>
        <w:t xml:space="preserve">Тема публичных слушаний: </w:t>
      </w:r>
    </w:p>
    <w:p w:rsidR="00971A79" w:rsidRPr="00971A79" w:rsidRDefault="00971A79" w:rsidP="00971A79">
      <w:pPr>
        <w:ind w:right="333"/>
        <w:jc w:val="both"/>
        <w:rPr>
          <w:sz w:val="24"/>
          <w:szCs w:val="24"/>
        </w:rPr>
      </w:pPr>
      <w:r w:rsidRPr="00971A79">
        <w:rPr>
          <w:sz w:val="24"/>
          <w:szCs w:val="24"/>
        </w:rPr>
        <w:t>- проект межевания территории, ограниченной Вишневым проездом, ул. Деловой, Деловым проездом, внутриквартальным проездом и ул. Вишневой в Ленинском районе города Саратова;</w:t>
      </w:r>
    </w:p>
    <w:p w:rsidR="00971A79" w:rsidRPr="00971A79" w:rsidRDefault="00971A79" w:rsidP="00971A79">
      <w:pPr>
        <w:ind w:right="333"/>
        <w:jc w:val="both"/>
        <w:rPr>
          <w:sz w:val="24"/>
          <w:szCs w:val="24"/>
        </w:rPr>
      </w:pPr>
      <w:r w:rsidRPr="00971A79">
        <w:rPr>
          <w:sz w:val="24"/>
          <w:szCs w:val="24"/>
        </w:rPr>
        <w:t xml:space="preserve">- проект межевания территории, ограниченной ул. Лагерной, ул. </w:t>
      </w:r>
      <w:proofErr w:type="spellStart"/>
      <w:r w:rsidRPr="00971A79">
        <w:rPr>
          <w:sz w:val="24"/>
          <w:szCs w:val="24"/>
        </w:rPr>
        <w:t>Елшанской</w:t>
      </w:r>
      <w:proofErr w:type="spellEnd"/>
      <w:r w:rsidRPr="00971A79">
        <w:rPr>
          <w:sz w:val="24"/>
          <w:szCs w:val="24"/>
        </w:rPr>
        <w:t>, ул. 1-й Лагерной и ул. Учительской в Ленинском районе города Саратова;</w:t>
      </w:r>
    </w:p>
    <w:p w:rsidR="00971A79" w:rsidRDefault="00971A79" w:rsidP="00971A79">
      <w:pPr>
        <w:ind w:right="333"/>
        <w:jc w:val="both"/>
        <w:rPr>
          <w:sz w:val="24"/>
          <w:szCs w:val="24"/>
        </w:rPr>
      </w:pPr>
      <w:r w:rsidRPr="00971A79">
        <w:rPr>
          <w:sz w:val="24"/>
          <w:szCs w:val="24"/>
        </w:rPr>
        <w:t>-  проект межевания территории, ограниченной ул. Буровой, проездом без названия, береговой линией реки Елшанки и проездом без названия в Ленинском районе города Саратова;</w:t>
      </w:r>
    </w:p>
    <w:p w:rsidR="00971A79" w:rsidRPr="00971A79" w:rsidRDefault="00971A79" w:rsidP="00971A79">
      <w:pPr>
        <w:ind w:right="333"/>
        <w:jc w:val="both"/>
        <w:rPr>
          <w:sz w:val="24"/>
          <w:szCs w:val="24"/>
        </w:rPr>
      </w:pPr>
      <w:r w:rsidRPr="00971A79">
        <w:rPr>
          <w:sz w:val="24"/>
          <w:szCs w:val="24"/>
        </w:rPr>
        <w:t xml:space="preserve">- проект межевания территории, ограниченной ул. им. Зыбина П.М., ул. им. </w:t>
      </w:r>
      <w:proofErr w:type="spellStart"/>
      <w:r w:rsidRPr="00971A79">
        <w:rPr>
          <w:sz w:val="24"/>
          <w:szCs w:val="24"/>
        </w:rPr>
        <w:t>Мысникова</w:t>
      </w:r>
      <w:proofErr w:type="spellEnd"/>
      <w:r w:rsidRPr="00971A79">
        <w:rPr>
          <w:sz w:val="24"/>
          <w:szCs w:val="24"/>
        </w:rPr>
        <w:t xml:space="preserve"> Ю.А., ул. им. </w:t>
      </w:r>
      <w:proofErr w:type="spellStart"/>
      <w:r w:rsidRPr="00971A79">
        <w:rPr>
          <w:sz w:val="24"/>
          <w:szCs w:val="24"/>
        </w:rPr>
        <w:t>Батавина</w:t>
      </w:r>
      <w:proofErr w:type="spellEnd"/>
      <w:r w:rsidRPr="00971A79">
        <w:rPr>
          <w:sz w:val="24"/>
          <w:szCs w:val="24"/>
        </w:rPr>
        <w:t xml:space="preserve"> П.Ф. и бульваром им. </w:t>
      </w:r>
      <w:proofErr w:type="spellStart"/>
      <w:r w:rsidRPr="00971A79">
        <w:rPr>
          <w:sz w:val="24"/>
          <w:szCs w:val="24"/>
        </w:rPr>
        <w:t>Мюфке</w:t>
      </w:r>
      <w:proofErr w:type="spellEnd"/>
      <w:r w:rsidRPr="00971A79">
        <w:rPr>
          <w:sz w:val="24"/>
          <w:szCs w:val="24"/>
        </w:rPr>
        <w:t xml:space="preserve"> К.Л. в Кировском районе города Саратова;</w:t>
      </w:r>
    </w:p>
    <w:p w:rsidR="00971A79" w:rsidRPr="00971A79" w:rsidRDefault="0058047C" w:rsidP="00971A79">
      <w:pPr>
        <w:ind w:right="333"/>
        <w:jc w:val="both"/>
        <w:rPr>
          <w:sz w:val="24"/>
          <w:szCs w:val="24"/>
        </w:rPr>
      </w:pPr>
      <w:r w:rsidRPr="00971A79">
        <w:rPr>
          <w:sz w:val="24"/>
          <w:szCs w:val="24"/>
        </w:rPr>
        <w:t>- проект планировки территории для реконструкции линейного объекта – транспортной развязки на пересечении Торгового проезда, проспекта им. 50 лет Октября, площади им. Ленина В.И., в границах территории ул. Одесской, ул. Саперной и ул. Лунной в Ленинском районе города Саратова с пр</w:t>
      </w:r>
      <w:r>
        <w:rPr>
          <w:sz w:val="24"/>
          <w:szCs w:val="24"/>
        </w:rPr>
        <w:t>оектом межевания в его составе;</w:t>
      </w:r>
    </w:p>
    <w:p w:rsidR="00A649F6" w:rsidRDefault="00971A79" w:rsidP="00971A79">
      <w:pPr>
        <w:ind w:right="333"/>
        <w:jc w:val="both"/>
        <w:rPr>
          <w:sz w:val="24"/>
          <w:szCs w:val="24"/>
        </w:rPr>
      </w:pPr>
      <w:r w:rsidRPr="00971A79">
        <w:rPr>
          <w:sz w:val="24"/>
          <w:szCs w:val="24"/>
        </w:rPr>
        <w:t xml:space="preserve">- проект межевания территории, ограниченной ул. 5-й Дачной, Большим Салютным проездом, северо-западной границей земельного участка теннисного центра «Кристалл», земельным участком природного парка «Кумысная поляна» и Малым Салютным проездом  </w:t>
      </w:r>
      <w:proofErr w:type="gramStart"/>
      <w:r w:rsidRPr="00971A79">
        <w:rPr>
          <w:sz w:val="24"/>
          <w:szCs w:val="24"/>
        </w:rPr>
        <w:t>в</w:t>
      </w:r>
      <w:proofErr w:type="gramEnd"/>
      <w:r w:rsidRPr="00971A79">
        <w:rPr>
          <w:sz w:val="24"/>
          <w:szCs w:val="24"/>
        </w:rPr>
        <w:t xml:space="preserve"> </w:t>
      </w:r>
      <w:proofErr w:type="gramStart"/>
      <w:r w:rsidRPr="00971A79">
        <w:rPr>
          <w:sz w:val="24"/>
          <w:szCs w:val="24"/>
        </w:rPr>
        <w:t>Ленинском</w:t>
      </w:r>
      <w:proofErr w:type="gramEnd"/>
      <w:r w:rsidRPr="00971A79">
        <w:rPr>
          <w:sz w:val="24"/>
          <w:szCs w:val="24"/>
        </w:rPr>
        <w:t xml:space="preserve"> районе города Саратова</w:t>
      </w:r>
      <w:r w:rsidR="0058047C">
        <w:rPr>
          <w:sz w:val="24"/>
          <w:szCs w:val="24"/>
        </w:rPr>
        <w:t>;</w:t>
      </w:r>
    </w:p>
    <w:p w:rsidR="0058047C" w:rsidRDefault="0058047C" w:rsidP="00971A79">
      <w:pPr>
        <w:ind w:right="333"/>
        <w:jc w:val="both"/>
        <w:rPr>
          <w:sz w:val="24"/>
          <w:szCs w:val="24"/>
        </w:rPr>
      </w:pPr>
      <w:r w:rsidRPr="00971A79">
        <w:rPr>
          <w:sz w:val="24"/>
          <w:szCs w:val="24"/>
        </w:rPr>
        <w:t>- проект планировки территории, ограниченной ул. Лунной, ул. Деловой, ул. Тверской и ул. Вишневой в Ленинском районе города Саратова с п</w:t>
      </w:r>
      <w:r>
        <w:rPr>
          <w:sz w:val="24"/>
          <w:szCs w:val="24"/>
        </w:rPr>
        <w:t>роектом межевания в его составе.</w:t>
      </w:r>
    </w:p>
    <w:p w:rsidR="00D834F3" w:rsidRPr="00560F56" w:rsidRDefault="00D834F3" w:rsidP="00647383">
      <w:pPr>
        <w:ind w:right="333"/>
        <w:jc w:val="both"/>
        <w:rPr>
          <w:sz w:val="24"/>
          <w:szCs w:val="24"/>
        </w:rPr>
      </w:pPr>
    </w:p>
    <w:tbl>
      <w:tblPr>
        <w:tblW w:w="16200" w:type="dxa"/>
        <w:tblInd w:w="5" w:type="dxa"/>
        <w:tblLayout w:type="fixed"/>
        <w:tblCellMar>
          <w:left w:w="0" w:type="dxa"/>
          <w:right w:w="0" w:type="dxa"/>
        </w:tblCellMar>
        <w:tblLook w:val="0000" w:firstRow="0" w:lastRow="0" w:firstColumn="0" w:lastColumn="0" w:noHBand="0" w:noVBand="0"/>
      </w:tblPr>
      <w:tblGrid>
        <w:gridCol w:w="283"/>
        <w:gridCol w:w="3828"/>
        <w:gridCol w:w="425"/>
        <w:gridCol w:w="5812"/>
        <w:gridCol w:w="3402"/>
        <w:gridCol w:w="2425"/>
        <w:gridCol w:w="25"/>
      </w:tblGrid>
      <w:tr w:rsidR="007B6E3F" w:rsidRPr="00D834F3" w:rsidTr="00530FD6">
        <w:trPr>
          <w:trHeight w:val="744"/>
        </w:trPr>
        <w:tc>
          <w:tcPr>
            <w:tcW w:w="283" w:type="dxa"/>
            <w:tcBorders>
              <w:top w:val="single" w:sz="4" w:space="0" w:color="000000"/>
              <w:left w:val="single" w:sz="4" w:space="0" w:color="000000"/>
              <w:bottom w:val="single" w:sz="4" w:space="0" w:color="000000"/>
            </w:tcBorders>
            <w:shd w:val="clear" w:color="auto" w:fill="auto"/>
            <w:vAlign w:val="center"/>
          </w:tcPr>
          <w:p w:rsidR="007B6E3F" w:rsidRPr="00D834F3" w:rsidRDefault="007B6E3F" w:rsidP="009B53DE">
            <w:pPr>
              <w:snapToGrid w:val="0"/>
              <w:jc w:val="center"/>
              <w:rPr>
                <w:sz w:val="22"/>
                <w:szCs w:val="22"/>
              </w:rPr>
            </w:pPr>
            <w:r w:rsidRPr="00D834F3">
              <w:rPr>
                <w:sz w:val="22"/>
                <w:szCs w:val="22"/>
              </w:rPr>
              <w:t xml:space="preserve">№№ </w:t>
            </w:r>
            <w:proofErr w:type="gramStart"/>
            <w:r w:rsidRPr="00D834F3">
              <w:rPr>
                <w:sz w:val="22"/>
                <w:szCs w:val="22"/>
              </w:rPr>
              <w:t>п</w:t>
            </w:r>
            <w:proofErr w:type="gramEnd"/>
            <w:r w:rsidRPr="00D834F3">
              <w:rPr>
                <w:sz w:val="22"/>
                <w:szCs w:val="22"/>
              </w:rPr>
              <w:t>/п</w:t>
            </w:r>
          </w:p>
        </w:tc>
        <w:tc>
          <w:tcPr>
            <w:tcW w:w="3828" w:type="dxa"/>
            <w:tcBorders>
              <w:top w:val="single" w:sz="4" w:space="0" w:color="000000"/>
              <w:left w:val="single" w:sz="4" w:space="0" w:color="000000"/>
              <w:bottom w:val="single" w:sz="4" w:space="0" w:color="000000"/>
            </w:tcBorders>
            <w:shd w:val="clear" w:color="auto" w:fill="auto"/>
            <w:vAlign w:val="center"/>
          </w:tcPr>
          <w:p w:rsidR="007B6E3F" w:rsidRPr="00C764AC" w:rsidRDefault="007B6E3F">
            <w:pPr>
              <w:snapToGrid w:val="0"/>
              <w:jc w:val="center"/>
              <w:rPr>
                <w:sz w:val="22"/>
                <w:szCs w:val="22"/>
              </w:rPr>
            </w:pPr>
            <w:r w:rsidRPr="00C764AC">
              <w:rPr>
                <w:sz w:val="22"/>
                <w:szCs w:val="22"/>
              </w:rPr>
              <w:t>Вопросы, вынесенные на обсуждение</w:t>
            </w:r>
          </w:p>
        </w:tc>
        <w:tc>
          <w:tcPr>
            <w:tcW w:w="425" w:type="dxa"/>
            <w:tcBorders>
              <w:top w:val="single" w:sz="4" w:space="0" w:color="000000"/>
              <w:left w:val="single" w:sz="4" w:space="0" w:color="000000"/>
              <w:bottom w:val="single" w:sz="4" w:space="0" w:color="000000"/>
            </w:tcBorders>
            <w:shd w:val="clear" w:color="auto" w:fill="auto"/>
            <w:vAlign w:val="center"/>
          </w:tcPr>
          <w:p w:rsidR="007B6E3F" w:rsidRPr="00D834F3" w:rsidRDefault="007B6E3F">
            <w:pPr>
              <w:snapToGrid w:val="0"/>
              <w:jc w:val="center"/>
              <w:rPr>
                <w:sz w:val="22"/>
                <w:szCs w:val="22"/>
              </w:rPr>
            </w:pPr>
            <w:r w:rsidRPr="00D834F3">
              <w:rPr>
                <w:sz w:val="22"/>
                <w:szCs w:val="22"/>
              </w:rPr>
              <w:t>№</w:t>
            </w:r>
          </w:p>
        </w:tc>
        <w:tc>
          <w:tcPr>
            <w:tcW w:w="5812" w:type="dxa"/>
            <w:tcBorders>
              <w:top w:val="single" w:sz="4" w:space="0" w:color="000000"/>
              <w:left w:val="single" w:sz="4" w:space="0" w:color="000000"/>
              <w:bottom w:val="single" w:sz="4" w:space="0" w:color="000000"/>
            </w:tcBorders>
            <w:shd w:val="clear" w:color="auto" w:fill="auto"/>
            <w:vAlign w:val="center"/>
          </w:tcPr>
          <w:p w:rsidR="007B6E3F" w:rsidRPr="00D834F3" w:rsidRDefault="007B6E3F">
            <w:pPr>
              <w:snapToGrid w:val="0"/>
              <w:jc w:val="center"/>
              <w:rPr>
                <w:sz w:val="22"/>
                <w:szCs w:val="22"/>
              </w:rPr>
            </w:pPr>
            <w:r w:rsidRPr="00D834F3">
              <w:rPr>
                <w:sz w:val="22"/>
                <w:szCs w:val="22"/>
              </w:rPr>
              <w:t>Предложения и рекомендации экспертов, дата</w:t>
            </w:r>
          </w:p>
        </w:tc>
        <w:tc>
          <w:tcPr>
            <w:tcW w:w="3402" w:type="dxa"/>
            <w:tcBorders>
              <w:top w:val="single" w:sz="4" w:space="0" w:color="000000"/>
              <w:left w:val="single" w:sz="4" w:space="0" w:color="000000"/>
              <w:bottom w:val="single" w:sz="4" w:space="0" w:color="000000"/>
            </w:tcBorders>
            <w:shd w:val="clear" w:color="auto" w:fill="auto"/>
            <w:vAlign w:val="center"/>
          </w:tcPr>
          <w:p w:rsidR="007B6E3F" w:rsidRPr="00D834F3" w:rsidRDefault="007B6E3F">
            <w:pPr>
              <w:snapToGrid w:val="0"/>
              <w:ind w:left="142"/>
              <w:jc w:val="center"/>
              <w:rPr>
                <w:sz w:val="22"/>
                <w:szCs w:val="22"/>
              </w:rPr>
            </w:pPr>
            <w:r w:rsidRPr="00D834F3">
              <w:rPr>
                <w:sz w:val="22"/>
                <w:szCs w:val="22"/>
              </w:rPr>
              <w:t>Предложение внесено</w:t>
            </w:r>
          </w:p>
          <w:p w:rsidR="007B6E3F" w:rsidRPr="00D834F3" w:rsidRDefault="007B6E3F">
            <w:pPr>
              <w:ind w:left="142"/>
              <w:jc w:val="center"/>
              <w:rPr>
                <w:sz w:val="22"/>
                <w:szCs w:val="22"/>
              </w:rPr>
            </w:pPr>
            <w:r w:rsidRPr="00D834F3">
              <w:rPr>
                <w:sz w:val="22"/>
                <w:szCs w:val="22"/>
              </w:rPr>
              <w:t>(поддержано)</w:t>
            </w:r>
          </w:p>
          <w:p w:rsidR="007B6E3F" w:rsidRPr="00D834F3" w:rsidRDefault="007B6E3F">
            <w:pPr>
              <w:ind w:left="142"/>
              <w:jc w:val="center"/>
              <w:rPr>
                <w:sz w:val="22"/>
                <w:szCs w:val="22"/>
              </w:rPr>
            </w:pPr>
            <w:r w:rsidRPr="00D834F3">
              <w:rPr>
                <w:sz w:val="22"/>
                <w:szCs w:val="22"/>
              </w:rPr>
              <w:t>Ф.И.О. эксперта, (название организации)</w:t>
            </w:r>
          </w:p>
        </w:tc>
        <w:tc>
          <w:tcPr>
            <w:tcW w:w="2425" w:type="dxa"/>
            <w:tcBorders>
              <w:top w:val="single" w:sz="4" w:space="0" w:color="000000"/>
              <w:left w:val="single" w:sz="4" w:space="0" w:color="000000"/>
              <w:bottom w:val="single" w:sz="4" w:space="0" w:color="000000"/>
            </w:tcBorders>
            <w:shd w:val="clear" w:color="auto" w:fill="auto"/>
            <w:vAlign w:val="center"/>
          </w:tcPr>
          <w:p w:rsidR="000E75A5" w:rsidRPr="00C764AC" w:rsidRDefault="000E75A5" w:rsidP="000E75A5">
            <w:pPr>
              <w:snapToGrid w:val="0"/>
              <w:jc w:val="center"/>
              <w:rPr>
                <w:sz w:val="22"/>
                <w:szCs w:val="22"/>
              </w:rPr>
            </w:pPr>
            <w:r w:rsidRPr="00C764AC">
              <w:rPr>
                <w:sz w:val="22"/>
                <w:szCs w:val="22"/>
              </w:rPr>
              <w:t>Итоги</w:t>
            </w:r>
          </w:p>
          <w:p w:rsidR="000E75A5" w:rsidRPr="00C764AC" w:rsidRDefault="000E75A5" w:rsidP="000E75A5">
            <w:pPr>
              <w:jc w:val="center"/>
              <w:rPr>
                <w:sz w:val="22"/>
                <w:szCs w:val="22"/>
              </w:rPr>
            </w:pPr>
            <w:r w:rsidRPr="00C764AC">
              <w:rPr>
                <w:sz w:val="22"/>
                <w:szCs w:val="22"/>
              </w:rPr>
              <w:t>рассмотрения</w:t>
            </w:r>
          </w:p>
          <w:p w:rsidR="007B6E3F" w:rsidRPr="00C764AC" w:rsidRDefault="000E75A5" w:rsidP="000E75A5">
            <w:pPr>
              <w:jc w:val="center"/>
              <w:rPr>
                <w:b/>
                <w:sz w:val="22"/>
                <w:szCs w:val="22"/>
              </w:rPr>
            </w:pPr>
            <w:r w:rsidRPr="00C764AC">
              <w:rPr>
                <w:sz w:val="22"/>
                <w:szCs w:val="22"/>
              </w:rPr>
              <w:t>вопроса</w:t>
            </w:r>
          </w:p>
        </w:tc>
        <w:tc>
          <w:tcPr>
            <w:tcW w:w="25" w:type="dxa"/>
            <w:tcBorders>
              <w:left w:val="single" w:sz="4" w:space="0" w:color="000000"/>
            </w:tcBorders>
            <w:shd w:val="clear" w:color="auto" w:fill="auto"/>
          </w:tcPr>
          <w:p w:rsidR="007B6E3F" w:rsidRPr="00D834F3" w:rsidRDefault="007B6E3F">
            <w:pPr>
              <w:snapToGrid w:val="0"/>
              <w:rPr>
                <w:sz w:val="22"/>
                <w:szCs w:val="22"/>
              </w:rPr>
            </w:pPr>
          </w:p>
          <w:p w:rsidR="008D489E" w:rsidRPr="00D834F3" w:rsidRDefault="008D489E">
            <w:pPr>
              <w:snapToGrid w:val="0"/>
              <w:rPr>
                <w:sz w:val="22"/>
                <w:szCs w:val="22"/>
              </w:rPr>
            </w:pPr>
          </w:p>
        </w:tc>
      </w:tr>
      <w:tr w:rsidR="00BD6BD4" w:rsidRPr="00D834F3" w:rsidTr="00530FD6">
        <w:trPr>
          <w:trHeight w:val="744"/>
        </w:trPr>
        <w:tc>
          <w:tcPr>
            <w:tcW w:w="283" w:type="dxa"/>
            <w:tcBorders>
              <w:top w:val="single" w:sz="4" w:space="0" w:color="000000"/>
              <w:left w:val="single" w:sz="4" w:space="0" w:color="000000"/>
              <w:bottom w:val="single" w:sz="4" w:space="0" w:color="000000"/>
            </w:tcBorders>
            <w:shd w:val="clear" w:color="auto" w:fill="auto"/>
          </w:tcPr>
          <w:p w:rsidR="00BD6BD4" w:rsidRPr="00D834F3" w:rsidRDefault="00BD6BD4" w:rsidP="009B53DE">
            <w:pPr>
              <w:snapToGrid w:val="0"/>
              <w:jc w:val="center"/>
              <w:rPr>
                <w:sz w:val="22"/>
                <w:szCs w:val="22"/>
              </w:rPr>
            </w:pPr>
            <w:r w:rsidRPr="00D834F3">
              <w:rPr>
                <w:sz w:val="22"/>
                <w:szCs w:val="22"/>
              </w:rPr>
              <w:t>1.</w:t>
            </w:r>
          </w:p>
        </w:tc>
        <w:tc>
          <w:tcPr>
            <w:tcW w:w="3828" w:type="dxa"/>
            <w:tcBorders>
              <w:top w:val="single" w:sz="4" w:space="0" w:color="000000"/>
              <w:left w:val="single" w:sz="4" w:space="0" w:color="000000"/>
              <w:bottom w:val="single" w:sz="4" w:space="0" w:color="000000"/>
            </w:tcBorders>
            <w:shd w:val="clear" w:color="auto" w:fill="auto"/>
          </w:tcPr>
          <w:p w:rsidR="00BD6BD4" w:rsidRPr="00C764AC" w:rsidRDefault="0058047C" w:rsidP="0046716D">
            <w:pPr>
              <w:snapToGrid w:val="0"/>
              <w:rPr>
                <w:sz w:val="22"/>
                <w:szCs w:val="22"/>
              </w:rPr>
            </w:pPr>
            <w:r w:rsidRPr="00C764AC">
              <w:rPr>
                <w:sz w:val="22"/>
                <w:szCs w:val="22"/>
              </w:rPr>
              <w:t>Проект межевания территории, ограниченной Вишневым проездом, ул. Деловой, Деловым проездом, внутриквартальным проездом и ул. Вишневой в Ленинском районе города Саратова</w:t>
            </w:r>
          </w:p>
        </w:tc>
        <w:tc>
          <w:tcPr>
            <w:tcW w:w="425" w:type="dxa"/>
            <w:tcBorders>
              <w:top w:val="single" w:sz="4" w:space="0" w:color="000000"/>
              <w:left w:val="single" w:sz="4" w:space="0" w:color="000000"/>
              <w:bottom w:val="single" w:sz="4" w:space="0" w:color="000000"/>
            </w:tcBorders>
            <w:shd w:val="clear" w:color="auto" w:fill="auto"/>
          </w:tcPr>
          <w:p w:rsidR="00BD6BD4" w:rsidRPr="00D834F3" w:rsidRDefault="00BD6BD4" w:rsidP="00C0222E">
            <w:pPr>
              <w:snapToGrid w:val="0"/>
              <w:jc w:val="center"/>
              <w:rPr>
                <w:sz w:val="22"/>
                <w:szCs w:val="22"/>
              </w:rPr>
            </w:pPr>
            <w:r w:rsidRPr="00D834F3">
              <w:rPr>
                <w:sz w:val="22"/>
                <w:szCs w:val="22"/>
              </w:rPr>
              <w:t>1.</w:t>
            </w:r>
          </w:p>
          <w:p w:rsidR="00BD6BD4" w:rsidRPr="00D834F3" w:rsidRDefault="00BD6BD4" w:rsidP="00C0222E">
            <w:pPr>
              <w:snapToGrid w:val="0"/>
              <w:jc w:val="center"/>
              <w:rPr>
                <w:sz w:val="22"/>
                <w:szCs w:val="22"/>
              </w:rPr>
            </w:pPr>
          </w:p>
          <w:p w:rsidR="00BD6BD4" w:rsidRPr="00D834F3" w:rsidRDefault="00BD6BD4" w:rsidP="00C0222E">
            <w:pPr>
              <w:snapToGrid w:val="0"/>
              <w:jc w:val="center"/>
              <w:rPr>
                <w:sz w:val="22"/>
                <w:szCs w:val="22"/>
              </w:rPr>
            </w:pPr>
          </w:p>
          <w:p w:rsidR="00BD6BD4" w:rsidRPr="00D834F3" w:rsidRDefault="00BD6BD4" w:rsidP="00C0222E">
            <w:pPr>
              <w:snapToGrid w:val="0"/>
              <w:jc w:val="center"/>
              <w:rPr>
                <w:sz w:val="22"/>
                <w:szCs w:val="22"/>
              </w:rPr>
            </w:pPr>
          </w:p>
          <w:p w:rsidR="00BD6BD4" w:rsidRPr="00D834F3" w:rsidRDefault="00BD6BD4" w:rsidP="00C0222E">
            <w:pPr>
              <w:snapToGrid w:val="0"/>
              <w:jc w:val="center"/>
              <w:rPr>
                <w:sz w:val="22"/>
                <w:szCs w:val="22"/>
              </w:rPr>
            </w:pPr>
          </w:p>
          <w:p w:rsidR="00BD6BD4" w:rsidRPr="00D834F3" w:rsidRDefault="00BD6BD4" w:rsidP="00C0222E">
            <w:pPr>
              <w:snapToGrid w:val="0"/>
              <w:jc w:val="center"/>
              <w:rPr>
                <w:sz w:val="22"/>
                <w:szCs w:val="22"/>
              </w:rPr>
            </w:pPr>
          </w:p>
          <w:p w:rsidR="00454233" w:rsidRPr="00D834F3" w:rsidRDefault="00454233" w:rsidP="00C0222E">
            <w:pPr>
              <w:snapToGrid w:val="0"/>
              <w:jc w:val="center"/>
              <w:rPr>
                <w:sz w:val="22"/>
                <w:szCs w:val="22"/>
              </w:rPr>
            </w:pPr>
          </w:p>
          <w:p w:rsidR="00BD6BD4" w:rsidRPr="00D834F3" w:rsidRDefault="00BD6BD4" w:rsidP="00C0222E">
            <w:pPr>
              <w:snapToGrid w:val="0"/>
              <w:jc w:val="center"/>
              <w:rPr>
                <w:sz w:val="22"/>
                <w:szCs w:val="22"/>
              </w:rPr>
            </w:pPr>
          </w:p>
          <w:p w:rsidR="00BD6BD4" w:rsidRPr="00D834F3" w:rsidRDefault="00BD6BD4" w:rsidP="00C0222E">
            <w:pPr>
              <w:snapToGrid w:val="0"/>
              <w:jc w:val="center"/>
              <w:rPr>
                <w:sz w:val="22"/>
                <w:szCs w:val="22"/>
              </w:rPr>
            </w:pPr>
          </w:p>
          <w:p w:rsidR="00BD6BD4" w:rsidRPr="00D834F3" w:rsidRDefault="00BD6BD4" w:rsidP="00C0222E">
            <w:pPr>
              <w:snapToGrid w:val="0"/>
              <w:jc w:val="center"/>
              <w:rPr>
                <w:sz w:val="22"/>
                <w:szCs w:val="22"/>
              </w:rPr>
            </w:pPr>
          </w:p>
          <w:p w:rsidR="00BD6BD4" w:rsidRPr="00D834F3" w:rsidRDefault="00BD6BD4" w:rsidP="00C0222E">
            <w:pPr>
              <w:snapToGrid w:val="0"/>
              <w:jc w:val="center"/>
              <w:rPr>
                <w:sz w:val="22"/>
                <w:szCs w:val="22"/>
              </w:rPr>
            </w:pPr>
            <w:r w:rsidRPr="00D834F3">
              <w:rPr>
                <w:sz w:val="22"/>
                <w:szCs w:val="22"/>
              </w:rPr>
              <w:t>2.</w:t>
            </w:r>
          </w:p>
          <w:p w:rsidR="001C2A4A" w:rsidRPr="00D834F3" w:rsidRDefault="001C2A4A" w:rsidP="00C0222E">
            <w:pPr>
              <w:snapToGrid w:val="0"/>
              <w:jc w:val="center"/>
              <w:rPr>
                <w:sz w:val="22"/>
                <w:szCs w:val="22"/>
              </w:rPr>
            </w:pPr>
          </w:p>
          <w:p w:rsidR="001C2A4A" w:rsidRPr="00D834F3" w:rsidRDefault="001C2A4A" w:rsidP="00C0222E">
            <w:pPr>
              <w:snapToGrid w:val="0"/>
              <w:jc w:val="center"/>
              <w:rPr>
                <w:sz w:val="22"/>
                <w:szCs w:val="22"/>
              </w:rPr>
            </w:pPr>
          </w:p>
          <w:p w:rsidR="001C2A4A" w:rsidRPr="00D834F3" w:rsidRDefault="001C2A4A" w:rsidP="00C0222E">
            <w:pPr>
              <w:snapToGrid w:val="0"/>
              <w:jc w:val="center"/>
              <w:rPr>
                <w:sz w:val="22"/>
                <w:szCs w:val="22"/>
              </w:rPr>
            </w:pPr>
          </w:p>
          <w:p w:rsidR="001C2A4A" w:rsidRPr="00D834F3" w:rsidRDefault="001C2A4A" w:rsidP="00C0222E">
            <w:pPr>
              <w:snapToGrid w:val="0"/>
              <w:jc w:val="center"/>
              <w:rPr>
                <w:sz w:val="22"/>
                <w:szCs w:val="22"/>
              </w:rPr>
            </w:pPr>
          </w:p>
          <w:p w:rsidR="001C2A4A" w:rsidRPr="00D834F3" w:rsidRDefault="001C2A4A" w:rsidP="00C0222E">
            <w:pPr>
              <w:snapToGrid w:val="0"/>
              <w:jc w:val="center"/>
              <w:rPr>
                <w:sz w:val="22"/>
                <w:szCs w:val="22"/>
              </w:rPr>
            </w:pPr>
          </w:p>
          <w:p w:rsidR="001C2A4A" w:rsidRPr="00D834F3" w:rsidRDefault="001C2A4A" w:rsidP="00C0222E">
            <w:pPr>
              <w:snapToGrid w:val="0"/>
              <w:jc w:val="center"/>
              <w:rPr>
                <w:sz w:val="22"/>
                <w:szCs w:val="22"/>
              </w:rPr>
            </w:pPr>
          </w:p>
          <w:p w:rsidR="001C2A4A" w:rsidRPr="00D834F3" w:rsidRDefault="001C2A4A" w:rsidP="00C0222E">
            <w:pPr>
              <w:snapToGrid w:val="0"/>
              <w:jc w:val="center"/>
              <w:rPr>
                <w:sz w:val="22"/>
                <w:szCs w:val="22"/>
              </w:rPr>
            </w:pPr>
          </w:p>
          <w:p w:rsidR="001C2A4A" w:rsidRPr="00D834F3" w:rsidRDefault="001C2A4A" w:rsidP="00C0222E">
            <w:pPr>
              <w:snapToGrid w:val="0"/>
              <w:jc w:val="center"/>
              <w:rPr>
                <w:sz w:val="22"/>
                <w:szCs w:val="22"/>
              </w:rPr>
            </w:pPr>
          </w:p>
          <w:p w:rsidR="001C2A4A" w:rsidRPr="00D834F3" w:rsidRDefault="001C2A4A" w:rsidP="00C0222E">
            <w:pPr>
              <w:snapToGrid w:val="0"/>
              <w:jc w:val="center"/>
              <w:rPr>
                <w:sz w:val="22"/>
                <w:szCs w:val="22"/>
              </w:rPr>
            </w:pPr>
          </w:p>
          <w:p w:rsidR="001C2A4A" w:rsidRPr="00D834F3" w:rsidRDefault="001C2A4A" w:rsidP="00C0222E">
            <w:pPr>
              <w:snapToGrid w:val="0"/>
              <w:jc w:val="center"/>
              <w:rPr>
                <w:sz w:val="22"/>
                <w:szCs w:val="22"/>
              </w:rPr>
            </w:pPr>
          </w:p>
          <w:p w:rsidR="001C2A4A" w:rsidRPr="00D834F3" w:rsidRDefault="001C2A4A" w:rsidP="00BB5F82">
            <w:pPr>
              <w:snapToGrid w:val="0"/>
              <w:rPr>
                <w:sz w:val="22"/>
                <w:szCs w:val="22"/>
              </w:rPr>
            </w:pPr>
          </w:p>
        </w:tc>
        <w:tc>
          <w:tcPr>
            <w:tcW w:w="5812" w:type="dxa"/>
            <w:tcBorders>
              <w:top w:val="single" w:sz="4" w:space="0" w:color="000000"/>
              <w:left w:val="single" w:sz="4" w:space="0" w:color="000000"/>
              <w:bottom w:val="single" w:sz="4" w:space="0" w:color="000000"/>
            </w:tcBorders>
            <w:shd w:val="clear" w:color="auto" w:fill="auto"/>
          </w:tcPr>
          <w:p w:rsidR="00BD6BD4" w:rsidRPr="00D834F3" w:rsidRDefault="00BD6BD4" w:rsidP="00C0222E">
            <w:pPr>
              <w:snapToGrid w:val="0"/>
              <w:rPr>
                <w:bCs/>
                <w:sz w:val="22"/>
                <w:szCs w:val="22"/>
              </w:rPr>
            </w:pPr>
            <w:r w:rsidRPr="00D834F3">
              <w:rPr>
                <w:bCs/>
                <w:sz w:val="22"/>
                <w:szCs w:val="22"/>
              </w:rPr>
              <w:lastRenderedPageBreak/>
              <w:t>Данный проект соответствует требованиям Градостроительного кодекса Российской Федерации.</w:t>
            </w:r>
          </w:p>
          <w:p w:rsidR="00BD6BD4" w:rsidRPr="00D834F3" w:rsidRDefault="00BD6BD4" w:rsidP="00C0222E">
            <w:pPr>
              <w:snapToGrid w:val="0"/>
              <w:rPr>
                <w:bCs/>
                <w:sz w:val="22"/>
                <w:szCs w:val="22"/>
              </w:rPr>
            </w:pPr>
          </w:p>
          <w:p w:rsidR="00BD6BD4" w:rsidRPr="00D834F3" w:rsidRDefault="0058047C" w:rsidP="00BD6BD4">
            <w:pPr>
              <w:snapToGrid w:val="0"/>
              <w:ind w:right="142"/>
              <w:rPr>
                <w:bCs/>
                <w:sz w:val="22"/>
                <w:szCs w:val="22"/>
              </w:rPr>
            </w:pPr>
            <w:r>
              <w:rPr>
                <w:bCs/>
                <w:sz w:val="22"/>
                <w:szCs w:val="22"/>
              </w:rPr>
              <w:t>11 января 2018</w:t>
            </w:r>
            <w:r w:rsidR="00BD6BD4" w:rsidRPr="00D834F3">
              <w:rPr>
                <w:bCs/>
                <w:sz w:val="22"/>
                <w:szCs w:val="22"/>
              </w:rPr>
              <w:t xml:space="preserve"> года </w:t>
            </w:r>
          </w:p>
          <w:p w:rsidR="00BD6BD4" w:rsidRPr="00D834F3" w:rsidRDefault="00BD6BD4" w:rsidP="00C0222E">
            <w:pPr>
              <w:snapToGrid w:val="0"/>
              <w:rPr>
                <w:bCs/>
                <w:sz w:val="22"/>
                <w:szCs w:val="22"/>
              </w:rPr>
            </w:pPr>
          </w:p>
          <w:p w:rsidR="00BD6BD4" w:rsidRPr="00D834F3" w:rsidRDefault="00BD6BD4" w:rsidP="00C0222E">
            <w:pPr>
              <w:snapToGrid w:val="0"/>
              <w:rPr>
                <w:bCs/>
                <w:sz w:val="22"/>
                <w:szCs w:val="22"/>
              </w:rPr>
            </w:pPr>
          </w:p>
          <w:p w:rsidR="00BD6BD4" w:rsidRPr="00D834F3" w:rsidRDefault="00BD6BD4" w:rsidP="00C0222E">
            <w:pPr>
              <w:snapToGrid w:val="0"/>
              <w:rPr>
                <w:bCs/>
                <w:sz w:val="22"/>
                <w:szCs w:val="22"/>
              </w:rPr>
            </w:pPr>
          </w:p>
          <w:p w:rsidR="00BD6BD4" w:rsidRPr="00D834F3" w:rsidRDefault="00BD6BD4" w:rsidP="00C0222E">
            <w:pPr>
              <w:snapToGrid w:val="0"/>
              <w:rPr>
                <w:bCs/>
                <w:sz w:val="22"/>
                <w:szCs w:val="22"/>
              </w:rPr>
            </w:pPr>
          </w:p>
          <w:p w:rsidR="00454233" w:rsidRPr="00D834F3" w:rsidRDefault="00454233" w:rsidP="00C0222E">
            <w:pPr>
              <w:snapToGrid w:val="0"/>
              <w:rPr>
                <w:bCs/>
                <w:sz w:val="22"/>
                <w:szCs w:val="22"/>
              </w:rPr>
            </w:pPr>
          </w:p>
          <w:p w:rsidR="00670B56" w:rsidRPr="00D834F3" w:rsidRDefault="00670B56" w:rsidP="00C0222E">
            <w:pPr>
              <w:snapToGrid w:val="0"/>
              <w:rPr>
                <w:bCs/>
                <w:sz w:val="22"/>
                <w:szCs w:val="22"/>
              </w:rPr>
            </w:pPr>
          </w:p>
          <w:p w:rsidR="00BD6BD4" w:rsidRPr="00D834F3" w:rsidRDefault="00BD6BD4" w:rsidP="00C0222E">
            <w:pPr>
              <w:snapToGrid w:val="0"/>
              <w:rPr>
                <w:bCs/>
                <w:sz w:val="22"/>
                <w:szCs w:val="22"/>
              </w:rPr>
            </w:pPr>
            <w:r w:rsidRPr="00D834F3">
              <w:rPr>
                <w:bCs/>
                <w:sz w:val="22"/>
                <w:szCs w:val="22"/>
              </w:rPr>
              <w:t xml:space="preserve">Данный проект не противоречит Генеральному плану муниципального образования «Город Саратов», утвержденному решением Саратовской городской Думы от 28.02.2008 № 25-240 «Об утверждении Генерального плана </w:t>
            </w:r>
            <w:r w:rsidRPr="00D834F3">
              <w:rPr>
                <w:bCs/>
                <w:sz w:val="22"/>
                <w:szCs w:val="22"/>
              </w:rPr>
              <w:lastRenderedPageBreak/>
              <w:t>муниципального образования «Город Саратов», Правилам землепользования и застройки муниципального образования «Город Саратов», утвержденным решением Саратовской городской Думы от 29.04.2008 № 27-280, и может быть рекомендован к утверждению.</w:t>
            </w:r>
          </w:p>
          <w:p w:rsidR="00BD6BD4" w:rsidRPr="00D834F3" w:rsidRDefault="00BD6BD4" w:rsidP="00C0222E">
            <w:pPr>
              <w:snapToGrid w:val="0"/>
              <w:rPr>
                <w:bCs/>
                <w:sz w:val="22"/>
                <w:szCs w:val="22"/>
              </w:rPr>
            </w:pPr>
          </w:p>
          <w:p w:rsidR="00324498" w:rsidRPr="00D834F3" w:rsidRDefault="00324498" w:rsidP="00324498">
            <w:pPr>
              <w:snapToGrid w:val="0"/>
              <w:ind w:right="142"/>
              <w:rPr>
                <w:bCs/>
                <w:sz w:val="22"/>
                <w:szCs w:val="22"/>
              </w:rPr>
            </w:pPr>
            <w:r>
              <w:rPr>
                <w:bCs/>
                <w:sz w:val="22"/>
                <w:szCs w:val="22"/>
              </w:rPr>
              <w:t>11 января 2018</w:t>
            </w:r>
            <w:r w:rsidRPr="00D834F3">
              <w:rPr>
                <w:bCs/>
                <w:sz w:val="22"/>
                <w:szCs w:val="22"/>
              </w:rPr>
              <w:t xml:space="preserve"> года </w:t>
            </w:r>
          </w:p>
          <w:p w:rsidR="00F777C6" w:rsidRPr="00D834F3" w:rsidRDefault="00F777C6" w:rsidP="00BB5F82">
            <w:pPr>
              <w:snapToGrid w:val="0"/>
              <w:ind w:right="142"/>
              <w:rPr>
                <w:bCs/>
                <w:sz w:val="22"/>
                <w:szCs w:val="22"/>
              </w:rPr>
            </w:pPr>
          </w:p>
        </w:tc>
        <w:tc>
          <w:tcPr>
            <w:tcW w:w="3402" w:type="dxa"/>
            <w:tcBorders>
              <w:top w:val="single" w:sz="4" w:space="0" w:color="000000"/>
              <w:left w:val="single" w:sz="4" w:space="0" w:color="000000"/>
              <w:bottom w:val="single" w:sz="4" w:space="0" w:color="000000"/>
            </w:tcBorders>
            <w:shd w:val="clear" w:color="auto" w:fill="auto"/>
          </w:tcPr>
          <w:p w:rsidR="00BD6BD4" w:rsidRPr="00D834F3" w:rsidRDefault="00BD6BD4" w:rsidP="00C0222E">
            <w:pPr>
              <w:rPr>
                <w:sz w:val="22"/>
                <w:szCs w:val="22"/>
              </w:rPr>
            </w:pPr>
            <w:r w:rsidRPr="00D834F3">
              <w:rPr>
                <w:sz w:val="22"/>
                <w:szCs w:val="22"/>
              </w:rPr>
              <w:lastRenderedPageBreak/>
              <w:t xml:space="preserve">Начальник отдела перспективного </w:t>
            </w:r>
            <w:proofErr w:type="spellStart"/>
            <w:r w:rsidRPr="00D834F3">
              <w:rPr>
                <w:sz w:val="22"/>
                <w:szCs w:val="22"/>
              </w:rPr>
              <w:t>градорегулирования</w:t>
            </w:r>
            <w:proofErr w:type="spellEnd"/>
            <w:r w:rsidRPr="00D834F3">
              <w:rPr>
                <w:sz w:val="22"/>
                <w:szCs w:val="22"/>
              </w:rPr>
              <w:t xml:space="preserve"> и планировки территорий комитета по градостроительной политике, архитектуре и капитальному строительству администрации муниципального образования «Город Саратов»</w:t>
            </w:r>
          </w:p>
          <w:p w:rsidR="00BD6BD4" w:rsidRPr="00D834F3" w:rsidRDefault="00BD6BD4" w:rsidP="00C0222E">
            <w:pPr>
              <w:rPr>
                <w:sz w:val="22"/>
                <w:szCs w:val="22"/>
              </w:rPr>
            </w:pPr>
            <w:r w:rsidRPr="00D834F3">
              <w:rPr>
                <w:sz w:val="22"/>
                <w:szCs w:val="22"/>
              </w:rPr>
              <w:t xml:space="preserve">А.Г. </w:t>
            </w:r>
            <w:proofErr w:type="spellStart"/>
            <w:r w:rsidRPr="00D834F3">
              <w:rPr>
                <w:sz w:val="22"/>
                <w:szCs w:val="22"/>
              </w:rPr>
              <w:t>Шушарин</w:t>
            </w:r>
            <w:proofErr w:type="spellEnd"/>
          </w:p>
          <w:p w:rsidR="00BD6BD4" w:rsidRPr="00D834F3" w:rsidRDefault="00BD6BD4" w:rsidP="00C0222E">
            <w:pPr>
              <w:rPr>
                <w:sz w:val="22"/>
                <w:szCs w:val="22"/>
              </w:rPr>
            </w:pPr>
          </w:p>
          <w:p w:rsidR="00647383" w:rsidRPr="00D834F3" w:rsidRDefault="00647383" w:rsidP="00647383">
            <w:pPr>
              <w:rPr>
                <w:sz w:val="22"/>
                <w:szCs w:val="22"/>
              </w:rPr>
            </w:pPr>
            <w:r w:rsidRPr="00D834F3">
              <w:rPr>
                <w:sz w:val="22"/>
                <w:szCs w:val="22"/>
              </w:rPr>
              <w:t>Консультант  по административному району (</w:t>
            </w:r>
            <w:r w:rsidR="00324498">
              <w:rPr>
                <w:sz w:val="22"/>
                <w:szCs w:val="22"/>
              </w:rPr>
              <w:t>Ленинский</w:t>
            </w:r>
            <w:r w:rsidRPr="00D834F3">
              <w:rPr>
                <w:sz w:val="22"/>
                <w:szCs w:val="22"/>
              </w:rPr>
              <w:t xml:space="preserve">) комитета по градостроительной политике, </w:t>
            </w:r>
            <w:r w:rsidRPr="00D834F3">
              <w:rPr>
                <w:sz w:val="22"/>
                <w:szCs w:val="22"/>
              </w:rPr>
              <w:lastRenderedPageBreak/>
              <w:t>архитектуре и капитальному строительству  администрации муниципального образования «Город Саратов»</w:t>
            </w:r>
          </w:p>
          <w:p w:rsidR="00647383" w:rsidRPr="00D834F3" w:rsidRDefault="00324498" w:rsidP="00647383">
            <w:pPr>
              <w:snapToGrid w:val="0"/>
              <w:rPr>
                <w:sz w:val="22"/>
                <w:szCs w:val="22"/>
              </w:rPr>
            </w:pPr>
            <w:r>
              <w:rPr>
                <w:sz w:val="22"/>
                <w:szCs w:val="22"/>
              </w:rPr>
              <w:t>О.Г. Чурилова</w:t>
            </w:r>
          </w:p>
          <w:p w:rsidR="00F777C6" w:rsidRPr="00D834F3" w:rsidRDefault="00F777C6" w:rsidP="00C0222E">
            <w:pPr>
              <w:snapToGrid w:val="0"/>
              <w:rPr>
                <w:sz w:val="22"/>
                <w:szCs w:val="22"/>
              </w:rPr>
            </w:pPr>
          </w:p>
        </w:tc>
        <w:tc>
          <w:tcPr>
            <w:tcW w:w="2425" w:type="dxa"/>
            <w:tcBorders>
              <w:top w:val="single" w:sz="4" w:space="0" w:color="000000"/>
              <w:left w:val="single" w:sz="4" w:space="0" w:color="000000"/>
              <w:bottom w:val="single" w:sz="4" w:space="0" w:color="000000"/>
            </w:tcBorders>
            <w:shd w:val="clear" w:color="auto" w:fill="auto"/>
          </w:tcPr>
          <w:p w:rsidR="007955F4" w:rsidRPr="00C764AC" w:rsidRDefault="00C764AC" w:rsidP="007955F4">
            <w:pPr>
              <w:snapToGrid w:val="0"/>
              <w:rPr>
                <w:b/>
                <w:sz w:val="22"/>
                <w:szCs w:val="22"/>
              </w:rPr>
            </w:pPr>
            <w:r w:rsidRPr="00C764AC">
              <w:rPr>
                <w:sz w:val="22"/>
                <w:szCs w:val="22"/>
              </w:rPr>
              <w:lastRenderedPageBreak/>
              <w:t>Рекомендовано  утвердить проект межевания территории</w:t>
            </w:r>
            <w:r w:rsidRPr="00C764AC">
              <w:rPr>
                <w:b/>
                <w:sz w:val="22"/>
                <w:szCs w:val="22"/>
              </w:rPr>
              <w:t>.</w:t>
            </w:r>
          </w:p>
        </w:tc>
        <w:tc>
          <w:tcPr>
            <w:tcW w:w="25" w:type="dxa"/>
            <w:tcBorders>
              <w:left w:val="single" w:sz="4" w:space="0" w:color="000000"/>
            </w:tcBorders>
            <w:shd w:val="clear" w:color="auto" w:fill="auto"/>
          </w:tcPr>
          <w:p w:rsidR="00BD6BD4" w:rsidRPr="00D834F3" w:rsidRDefault="00BD6BD4">
            <w:pPr>
              <w:snapToGrid w:val="0"/>
              <w:rPr>
                <w:sz w:val="22"/>
                <w:szCs w:val="22"/>
              </w:rPr>
            </w:pPr>
          </w:p>
        </w:tc>
      </w:tr>
      <w:tr w:rsidR="00324498" w:rsidRPr="00D834F3" w:rsidTr="00530FD6">
        <w:trPr>
          <w:trHeight w:val="744"/>
        </w:trPr>
        <w:tc>
          <w:tcPr>
            <w:tcW w:w="283" w:type="dxa"/>
            <w:tcBorders>
              <w:top w:val="single" w:sz="4" w:space="0" w:color="000000"/>
              <w:left w:val="single" w:sz="4" w:space="0" w:color="000000"/>
              <w:bottom w:val="single" w:sz="4" w:space="0" w:color="000000"/>
            </w:tcBorders>
            <w:shd w:val="clear" w:color="auto" w:fill="auto"/>
          </w:tcPr>
          <w:p w:rsidR="00324498" w:rsidRPr="00D834F3" w:rsidRDefault="00324498" w:rsidP="009B53DE">
            <w:pPr>
              <w:snapToGrid w:val="0"/>
              <w:jc w:val="center"/>
              <w:rPr>
                <w:sz w:val="22"/>
                <w:szCs w:val="22"/>
              </w:rPr>
            </w:pPr>
            <w:r>
              <w:rPr>
                <w:sz w:val="22"/>
                <w:szCs w:val="22"/>
              </w:rPr>
              <w:lastRenderedPageBreak/>
              <w:t>2</w:t>
            </w:r>
            <w:r w:rsidRPr="00D834F3">
              <w:rPr>
                <w:sz w:val="22"/>
                <w:szCs w:val="22"/>
              </w:rPr>
              <w:t>.</w:t>
            </w:r>
          </w:p>
        </w:tc>
        <w:tc>
          <w:tcPr>
            <w:tcW w:w="3828" w:type="dxa"/>
            <w:tcBorders>
              <w:top w:val="single" w:sz="4" w:space="0" w:color="000000"/>
              <w:left w:val="single" w:sz="4" w:space="0" w:color="000000"/>
              <w:bottom w:val="single" w:sz="4" w:space="0" w:color="000000"/>
            </w:tcBorders>
            <w:shd w:val="clear" w:color="auto" w:fill="auto"/>
          </w:tcPr>
          <w:p w:rsidR="00324498" w:rsidRPr="00C764AC" w:rsidRDefault="00324498" w:rsidP="0046716D">
            <w:pPr>
              <w:snapToGrid w:val="0"/>
              <w:rPr>
                <w:sz w:val="22"/>
                <w:szCs w:val="22"/>
              </w:rPr>
            </w:pPr>
            <w:r w:rsidRPr="00C764AC">
              <w:rPr>
                <w:sz w:val="22"/>
                <w:szCs w:val="22"/>
              </w:rPr>
              <w:t xml:space="preserve">Проект межевания территории, ограниченной ул. Лагерной, ул. </w:t>
            </w:r>
            <w:proofErr w:type="spellStart"/>
            <w:r w:rsidRPr="00C764AC">
              <w:rPr>
                <w:sz w:val="22"/>
                <w:szCs w:val="22"/>
              </w:rPr>
              <w:t>Елшанской</w:t>
            </w:r>
            <w:proofErr w:type="spellEnd"/>
            <w:r w:rsidRPr="00C764AC">
              <w:rPr>
                <w:sz w:val="22"/>
                <w:szCs w:val="22"/>
              </w:rPr>
              <w:t>, ул. 1-й Лагерной и ул. Учительской в Ленинском районе города Саратова</w:t>
            </w:r>
          </w:p>
        </w:tc>
        <w:tc>
          <w:tcPr>
            <w:tcW w:w="425" w:type="dxa"/>
            <w:tcBorders>
              <w:top w:val="single" w:sz="4" w:space="0" w:color="000000"/>
              <w:left w:val="single" w:sz="4" w:space="0" w:color="000000"/>
              <w:bottom w:val="single" w:sz="4" w:space="0" w:color="000000"/>
            </w:tcBorders>
            <w:shd w:val="clear" w:color="auto" w:fill="auto"/>
          </w:tcPr>
          <w:p w:rsidR="00324498" w:rsidRPr="00D834F3" w:rsidRDefault="00324498" w:rsidP="009C0B0E">
            <w:pPr>
              <w:snapToGrid w:val="0"/>
              <w:jc w:val="center"/>
              <w:rPr>
                <w:sz w:val="22"/>
                <w:szCs w:val="22"/>
              </w:rPr>
            </w:pPr>
            <w:r w:rsidRPr="00D834F3">
              <w:rPr>
                <w:sz w:val="22"/>
                <w:szCs w:val="22"/>
              </w:rPr>
              <w:t>1.</w:t>
            </w:r>
          </w:p>
          <w:p w:rsidR="00324498" w:rsidRPr="00D834F3" w:rsidRDefault="00324498" w:rsidP="009C0B0E">
            <w:pPr>
              <w:snapToGrid w:val="0"/>
              <w:jc w:val="center"/>
              <w:rPr>
                <w:sz w:val="22"/>
                <w:szCs w:val="22"/>
              </w:rPr>
            </w:pPr>
          </w:p>
          <w:p w:rsidR="00324498" w:rsidRPr="00D834F3" w:rsidRDefault="00324498" w:rsidP="009C0B0E">
            <w:pPr>
              <w:snapToGrid w:val="0"/>
              <w:jc w:val="center"/>
              <w:rPr>
                <w:sz w:val="22"/>
                <w:szCs w:val="22"/>
              </w:rPr>
            </w:pPr>
          </w:p>
          <w:p w:rsidR="00324498" w:rsidRPr="00D834F3" w:rsidRDefault="00324498" w:rsidP="009C0B0E">
            <w:pPr>
              <w:snapToGrid w:val="0"/>
              <w:jc w:val="center"/>
              <w:rPr>
                <w:sz w:val="22"/>
                <w:szCs w:val="22"/>
              </w:rPr>
            </w:pPr>
          </w:p>
          <w:p w:rsidR="00324498" w:rsidRPr="00D834F3" w:rsidRDefault="00324498" w:rsidP="009C0B0E">
            <w:pPr>
              <w:snapToGrid w:val="0"/>
              <w:jc w:val="center"/>
              <w:rPr>
                <w:sz w:val="22"/>
                <w:szCs w:val="22"/>
              </w:rPr>
            </w:pPr>
          </w:p>
          <w:p w:rsidR="00324498" w:rsidRPr="00D834F3" w:rsidRDefault="00324498" w:rsidP="009C0B0E">
            <w:pPr>
              <w:snapToGrid w:val="0"/>
              <w:jc w:val="center"/>
              <w:rPr>
                <w:sz w:val="22"/>
                <w:szCs w:val="22"/>
              </w:rPr>
            </w:pPr>
          </w:p>
          <w:p w:rsidR="00324498" w:rsidRPr="00D834F3" w:rsidRDefault="00324498" w:rsidP="009C0B0E">
            <w:pPr>
              <w:snapToGrid w:val="0"/>
              <w:jc w:val="center"/>
              <w:rPr>
                <w:sz w:val="22"/>
                <w:szCs w:val="22"/>
              </w:rPr>
            </w:pPr>
          </w:p>
          <w:p w:rsidR="00324498" w:rsidRPr="00D834F3" w:rsidRDefault="00324498" w:rsidP="009C0B0E">
            <w:pPr>
              <w:snapToGrid w:val="0"/>
              <w:jc w:val="center"/>
              <w:rPr>
                <w:sz w:val="22"/>
                <w:szCs w:val="22"/>
              </w:rPr>
            </w:pPr>
          </w:p>
          <w:p w:rsidR="00324498" w:rsidRPr="00D834F3" w:rsidRDefault="00324498" w:rsidP="009C0B0E">
            <w:pPr>
              <w:snapToGrid w:val="0"/>
              <w:jc w:val="center"/>
              <w:rPr>
                <w:sz w:val="22"/>
                <w:szCs w:val="22"/>
              </w:rPr>
            </w:pPr>
          </w:p>
          <w:p w:rsidR="00324498" w:rsidRPr="00D834F3" w:rsidRDefault="00324498" w:rsidP="009C0B0E">
            <w:pPr>
              <w:snapToGrid w:val="0"/>
              <w:jc w:val="center"/>
              <w:rPr>
                <w:sz w:val="22"/>
                <w:szCs w:val="22"/>
              </w:rPr>
            </w:pPr>
          </w:p>
          <w:p w:rsidR="00324498" w:rsidRPr="00D834F3" w:rsidRDefault="00324498" w:rsidP="009C0B0E">
            <w:pPr>
              <w:snapToGrid w:val="0"/>
              <w:jc w:val="center"/>
              <w:rPr>
                <w:sz w:val="22"/>
                <w:szCs w:val="22"/>
              </w:rPr>
            </w:pPr>
            <w:r w:rsidRPr="00D834F3">
              <w:rPr>
                <w:sz w:val="22"/>
                <w:szCs w:val="22"/>
              </w:rPr>
              <w:t>2.</w:t>
            </w:r>
          </w:p>
          <w:p w:rsidR="00324498" w:rsidRPr="00D834F3" w:rsidRDefault="00324498" w:rsidP="009C0B0E">
            <w:pPr>
              <w:snapToGrid w:val="0"/>
              <w:jc w:val="center"/>
              <w:rPr>
                <w:sz w:val="22"/>
                <w:szCs w:val="22"/>
              </w:rPr>
            </w:pPr>
          </w:p>
          <w:p w:rsidR="00324498" w:rsidRPr="00D834F3" w:rsidRDefault="00324498" w:rsidP="009C0B0E">
            <w:pPr>
              <w:snapToGrid w:val="0"/>
              <w:jc w:val="center"/>
              <w:rPr>
                <w:sz w:val="22"/>
                <w:szCs w:val="22"/>
              </w:rPr>
            </w:pPr>
          </w:p>
          <w:p w:rsidR="00324498" w:rsidRPr="00D834F3" w:rsidRDefault="00324498" w:rsidP="009C0B0E">
            <w:pPr>
              <w:snapToGrid w:val="0"/>
              <w:jc w:val="center"/>
              <w:rPr>
                <w:sz w:val="22"/>
                <w:szCs w:val="22"/>
              </w:rPr>
            </w:pPr>
          </w:p>
          <w:p w:rsidR="00324498" w:rsidRPr="00D834F3" w:rsidRDefault="00324498" w:rsidP="009C0B0E">
            <w:pPr>
              <w:snapToGrid w:val="0"/>
              <w:jc w:val="center"/>
              <w:rPr>
                <w:sz w:val="22"/>
                <w:szCs w:val="22"/>
              </w:rPr>
            </w:pPr>
          </w:p>
          <w:p w:rsidR="00324498" w:rsidRPr="00D834F3" w:rsidRDefault="00324498" w:rsidP="009C0B0E">
            <w:pPr>
              <w:snapToGrid w:val="0"/>
              <w:jc w:val="center"/>
              <w:rPr>
                <w:sz w:val="22"/>
                <w:szCs w:val="22"/>
              </w:rPr>
            </w:pPr>
          </w:p>
          <w:p w:rsidR="00324498" w:rsidRPr="00D834F3" w:rsidRDefault="00324498" w:rsidP="009C0B0E">
            <w:pPr>
              <w:snapToGrid w:val="0"/>
              <w:jc w:val="center"/>
              <w:rPr>
                <w:sz w:val="22"/>
                <w:szCs w:val="22"/>
              </w:rPr>
            </w:pPr>
          </w:p>
          <w:p w:rsidR="00324498" w:rsidRPr="00D834F3" w:rsidRDefault="00324498" w:rsidP="009C0B0E">
            <w:pPr>
              <w:snapToGrid w:val="0"/>
              <w:jc w:val="center"/>
              <w:rPr>
                <w:sz w:val="22"/>
                <w:szCs w:val="22"/>
              </w:rPr>
            </w:pPr>
          </w:p>
          <w:p w:rsidR="00324498" w:rsidRPr="00D834F3" w:rsidRDefault="00324498" w:rsidP="009C0B0E">
            <w:pPr>
              <w:snapToGrid w:val="0"/>
              <w:jc w:val="center"/>
              <w:rPr>
                <w:sz w:val="22"/>
                <w:szCs w:val="22"/>
              </w:rPr>
            </w:pPr>
          </w:p>
          <w:p w:rsidR="00324498" w:rsidRPr="00D834F3" w:rsidRDefault="00324498" w:rsidP="009C0B0E">
            <w:pPr>
              <w:snapToGrid w:val="0"/>
              <w:jc w:val="center"/>
              <w:rPr>
                <w:sz w:val="22"/>
                <w:szCs w:val="22"/>
              </w:rPr>
            </w:pPr>
          </w:p>
          <w:p w:rsidR="00324498" w:rsidRPr="00D834F3" w:rsidRDefault="00324498" w:rsidP="009C0B0E">
            <w:pPr>
              <w:snapToGrid w:val="0"/>
              <w:jc w:val="center"/>
              <w:rPr>
                <w:sz w:val="22"/>
                <w:szCs w:val="22"/>
              </w:rPr>
            </w:pPr>
          </w:p>
          <w:p w:rsidR="00324498" w:rsidRPr="00D834F3" w:rsidRDefault="00324498" w:rsidP="009C0B0E">
            <w:pPr>
              <w:snapToGrid w:val="0"/>
              <w:rPr>
                <w:sz w:val="22"/>
                <w:szCs w:val="22"/>
              </w:rPr>
            </w:pPr>
          </w:p>
        </w:tc>
        <w:tc>
          <w:tcPr>
            <w:tcW w:w="5812" w:type="dxa"/>
            <w:tcBorders>
              <w:top w:val="single" w:sz="4" w:space="0" w:color="000000"/>
              <w:left w:val="single" w:sz="4" w:space="0" w:color="000000"/>
              <w:bottom w:val="single" w:sz="4" w:space="0" w:color="000000"/>
            </w:tcBorders>
            <w:shd w:val="clear" w:color="auto" w:fill="auto"/>
          </w:tcPr>
          <w:p w:rsidR="00324498" w:rsidRPr="00D834F3" w:rsidRDefault="00324498" w:rsidP="009C0B0E">
            <w:pPr>
              <w:snapToGrid w:val="0"/>
              <w:rPr>
                <w:bCs/>
                <w:sz w:val="22"/>
                <w:szCs w:val="22"/>
              </w:rPr>
            </w:pPr>
            <w:r w:rsidRPr="00D834F3">
              <w:rPr>
                <w:bCs/>
                <w:sz w:val="22"/>
                <w:szCs w:val="22"/>
              </w:rPr>
              <w:t>Данный проект соответствует требованиям Градостроительного кодекса Российской Федерации.</w:t>
            </w:r>
          </w:p>
          <w:p w:rsidR="00324498" w:rsidRPr="00D834F3" w:rsidRDefault="00324498" w:rsidP="009C0B0E">
            <w:pPr>
              <w:snapToGrid w:val="0"/>
              <w:rPr>
                <w:bCs/>
                <w:sz w:val="22"/>
                <w:szCs w:val="22"/>
              </w:rPr>
            </w:pPr>
          </w:p>
          <w:p w:rsidR="00324498" w:rsidRPr="00D834F3" w:rsidRDefault="00324498" w:rsidP="009C0B0E">
            <w:pPr>
              <w:snapToGrid w:val="0"/>
              <w:ind w:right="142"/>
              <w:rPr>
                <w:bCs/>
                <w:sz w:val="22"/>
                <w:szCs w:val="22"/>
              </w:rPr>
            </w:pPr>
            <w:r>
              <w:rPr>
                <w:bCs/>
                <w:sz w:val="22"/>
                <w:szCs w:val="22"/>
              </w:rPr>
              <w:t>11 января 2018</w:t>
            </w:r>
            <w:r w:rsidRPr="00D834F3">
              <w:rPr>
                <w:bCs/>
                <w:sz w:val="22"/>
                <w:szCs w:val="22"/>
              </w:rPr>
              <w:t xml:space="preserve"> года </w:t>
            </w:r>
          </w:p>
          <w:p w:rsidR="00324498" w:rsidRPr="00D834F3" w:rsidRDefault="00324498" w:rsidP="009C0B0E">
            <w:pPr>
              <w:snapToGrid w:val="0"/>
              <w:rPr>
                <w:bCs/>
                <w:sz w:val="22"/>
                <w:szCs w:val="22"/>
              </w:rPr>
            </w:pPr>
          </w:p>
          <w:p w:rsidR="00324498" w:rsidRPr="00D834F3" w:rsidRDefault="00324498" w:rsidP="009C0B0E">
            <w:pPr>
              <w:snapToGrid w:val="0"/>
              <w:rPr>
                <w:bCs/>
                <w:sz w:val="22"/>
                <w:szCs w:val="22"/>
              </w:rPr>
            </w:pPr>
          </w:p>
          <w:p w:rsidR="00324498" w:rsidRPr="00D834F3" w:rsidRDefault="00324498" w:rsidP="009C0B0E">
            <w:pPr>
              <w:snapToGrid w:val="0"/>
              <w:rPr>
                <w:bCs/>
                <w:sz w:val="22"/>
                <w:szCs w:val="22"/>
              </w:rPr>
            </w:pPr>
          </w:p>
          <w:p w:rsidR="00324498" w:rsidRPr="00D834F3" w:rsidRDefault="00324498" w:rsidP="009C0B0E">
            <w:pPr>
              <w:snapToGrid w:val="0"/>
              <w:rPr>
                <w:bCs/>
                <w:sz w:val="22"/>
                <w:szCs w:val="22"/>
              </w:rPr>
            </w:pPr>
          </w:p>
          <w:p w:rsidR="00324498" w:rsidRPr="00D834F3" w:rsidRDefault="00324498" w:rsidP="009C0B0E">
            <w:pPr>
              <w:snapToGrid w:val="0"/>
              <w:rPr>
                <w:bCs/>
                <w:sz w:val="22"/>
                <w:szCs w:val="22"/>
              </w:rPr>
            </w:pPr>
          </w:p>
          <w:p w:rsidR="00324498" w:rsidRPr="00D834F3" w:rsidRDefault="00324498" w:rsidP="009C0B0E">
            <w:pPr>
              <w:snapToGrid w:val="0"/>
              <w:rPr>
                <w:bCs/>
                <w:sz w:val="22"/>
                <w:szCs w:val="22"/>
              </w:rPr>
            </w:pPr>
          </w:p>
          <w:p w:rsidR="00324498" w:rsidRPr="00D834F3" w:rsidRDefault="00324498" w:rsidP="009C0B0E">
            <w:pPr>
              <w:snapToGrid w:val="0"/>
              <w:rPr>
                <w:bCs/>
                <w:sz w:val="22"/>
                <w:szCs w:val="22"/>
              </w:rPr>
            </w:pPr>
            <w:r w:rsidRPr="00D834F3">
              <w:rPr>
                <w:bCs/>
                <w:sz w:val="22"/>
                <w:szCs w:val="22"/>
              </w:rPr>
              <w:t>Данный проект не противоречит Генеральному плану муниципального образования «Город Саратов», утвержденному решением Саратовской городской Думы от 28.02.2008 № 25-240 «Об утверждении Генерального плана муниципального образования «Город Саратов», Правилам землепользования и застройки муниципального образования «Город Саратов», утвержденным решением Саратовской городской Думы от 29.04.2008 № 27-280, и может быть рекомендован к утверждению.</w:t>
            </w:r>
          </w:p>
          <w:p w:rsidR="00324498" w:rsidRPr="00D834F3" w:rsidRDefault="00324498" w:rsidP="009C0B0E">
            <w:pPr>
              <w:snapToGrid w:val="0"/>
              <w:rPr>
                <w:bCs/>
                <w:sz w:val="22"/>
                <w:szCs w:val="22"/>
              </w:rPr>
            </w:pPr>
          </w:p>
          <w:p w:rsidR="00324498" w:rsidRPr="00D834F3" w:rsidRDefault="00324498" w:rsidP="009C0B0E">
            <w:pPr>
              <w:snapToGrid w:val="0"/>
              <w:ind w:right="142"/>
              <w:rPr>
                <w:bCs/>
                <w:sz w:val="22"/>
                <w:szCs w:val="22"/>
              </w:rPr>
            </w:pPr>
            <w:r>
              <w:rPr>
                <w:bCs/>
                <w:sz w:val="22"/>
                <w:szCs w:val="22"/>
              </w:rPr>
              <w:t>11 января 2018</w:t>
            </w:r>
            <w:r w:rsidRPr="00D834F3">
              <w:rPr>
                <w:bCs/>
                <w:sz w:val="22"/>
                <w:szCs w:val="22"/>
              </w:rPr>
              <w:t xml:space="preserve"> года </w:t>
            </w:r>
          </w:p>
          <w:p w:rsidR="00324498" w:rsidRPr="00D834F3" w:rsidRDefault="00324498" w:rsidP="009C0B0E">
            <w:pPr>
              <w:snapToGrid w:val="0"/>
              <w:ind w:right="142"/>
              <w:rPr>
                <w:bCs/>
                <w:sz w:val="22"/>
                <w:szCs w:val="22"/>
              </w:rPr>
            </w:pPr>
          </w:p>
        </w:tc>
        <w:tc>
          <w:tcPr>
            <w:tcW w:w="3402" w:type="dxa"/>
            <w:tcBorders>
              <w:top w:val="single" w:sz="4" w:space="0" w:color="000000"/>
              <w:left w:val="single" w:sz="4" w:space="0" w:color="000000"/>
              <w:bottom w:val="single" w:sz="4" w:space="0" w:color="000000"/>
            </w:tcBorders>
            <w:shd w:val="clear" w:color="auto" w:fill="auto"/>
          </w:tcPr>
          <w:p w:rsidR="00324498" w:rsidRPr="00D834F3" w:rsidRDefault="00324498" w:rsidP="009C0B0E">
            <w:pPr>
              <w:rPr>
                <w:sz w:val="22"/>
                <w:szCs w:val="22"/>
              </w:rPr>
            </w:pPr>
            <w:r w:rsidRPr="00D834F3">
              <w:rPr>
                <w:sz w:val="22"/>
                <w:szCs w:val="22"/>
              </w:rPr>
              <w:t xml:space="preserve">Начальник отдела перспективного </w:t>
            </w:r>
            <w:proofErr w:type="spellStart"/>
            <w:r w:rsidRPr="00D834F3">
              <w:rPr>
                <w:sz w:val="22"/>
                <w:szCs w:val="22"/>
              </w:rPr>
              <w:t>градорегулирования</w:t>
            </w:r>
            <w:proofErr w:type="spellEnd"/>
            <w:r w:rsidRPr="00D834F3">
              <w:rPr>
                <w:sz w:val="22"/>
                <w:szCs w:val="22"/>
              </w:rPr>
              <w:t xml:space="preserve"> и планировки территорий комитета по градостроительной политике, архитектуре и капитальному строительству администрации муниципального образования «Город Саратов»</w:t>
            </w:r>
          </w:p>
          <w:p w:rsidR="00324498" w:rsidRPr="00D834F3" w:rsidRDefault="00324498" w:rsidP="009C0B0E">
            <w:pPr>
              <w:rPr>
                <w:sz w:val="22"/>
                <w:szCs w:val="22"/>
              </w:rPr>
            </w:pPr>
            <w:r w:rsidRPr="00D834F3">
              <w:rPr>
                <w:sz w:val="22"/>
                <w:szCs w:val="22"/>
              </w:rPr>
              <w:t xml:space="preserve">А.Г. </w:t>
            </w:r>
            <w:proofErr w:type="spellStart"/>
            <w:r w:rsidRPr="00D834F3">
              <w:rPr>
                <w:sz w:val="22"/>
                <w:szCs w:val="22"/>
              </w:rPr>
              <w:t>Шушарин</w:t>
            </w:r>
            <w:proofErr w:type="spellEnd"/>
          </w:p>
          <w:p w:rsidR="00324498" w:rsidRPr="00D834F3" w:rsidRDefault="00324498" w:rsidP="009C0B0E">
            <w:pPr>
              <w:rPr>
                <w:sz w:val="22"/>
                <w:szCs w:val="22"/>
              </w:rPr>
            </w:pPr>
          </w:p>
          <w:p w:rsidR="00324498" w:rsidRPr="00D834F3" w:rsidRDefault="00324498" w:rsidP="009C0B0E">
            <w:pPr>
              <w:rPr>
                <w:sz w:val="22"/>
                <w:szCs w:val="22"/>
              </w:rPr>
            </w:pPr>
            <w:r w:rsidRPr="00D834F3">
              <w:rPr>
                <w:sz w:val="22"/>
                <w:szCs w:val="22"/>
              </w:rPr>
              <w:t>Консультант  по административному району (</w:t>
            </w:r>
            <w:r>
              <w:rPr>
                <w:sz w:val="22"/>
                <w:szCs w:val="22"/>
              </w:rPr>
              <w:t>Ленинский</w:t>
            </w:r>
            <w:r w:rsidRPr="00D834F3">
              <w:rPr>
                <w:sz w:val="22"/>
                <w:szCs w:val="22"/>
              </w:rPr>
              <w:t>) комитета по градостроительной политике, архитектуре и капитальному строительству  администрации муниципального образования «Город Саратов»</w:t>
            </w:r>
          </w:p>
          <w:p w:rsidR="00324498" w:rsidRPr="00D834F3" w:rsidRDefault="00324498" w:rsidP="009C0B0E">
            <w:pPr>
              <w:snapToGrid w:val="0"/>
              <w:rPr>
                <w:sz w:val="22"/>
                <w:szCs w:val="22"/>
              </w:rPr>
            </w:pPr>
            <w:r>
              <w:rPr>
                <w:sz w:val="22"/>
                <w:szCs w:val="22"/>
              </w:rPr>
              <w:t>О.Г. Чурилова</w:t>
            </w:r>
          </w:p>
          <w:p w:rsidR="00324498" w:rsidRPr="00D834F3" w:rsidRDefault="00324498" w:rsidP="009C0B0E">
            <w:pPr>
              <w:snapToGrid w:val="0"/>
              <w:rPr>
                <w:sz w:val="22"/>
                <w:szCs w:val="22"/>
              </w:rPr>
            </w:pPr>
          </w:p>
        </w:tc>
        <w:tc>
          <w:tcPr>
            <w:tcW w:w="2425" w:type="dxa"/>
            <w:tcBorders>
              <w:top w:val="single" w:sz="4" w:space="0" w:color="000000"/>
              <w:left w:val="single" w:sz="4" w:space="0" w:color="000000"/>
              <w:bottom w:val="single" w:sz="4" w:space="0" w:color="000000"/>
            </w:tcBorders>
            <w:shd w:val="clear" w:color="auto" w:fill="auto"/>
          </w:tcPr>
          <w:p w:rsidR="00324498" w:rsidRPr="00C764AC" w:rsidRDefault="00C764AC" w:rsidP="007955F4">
            <w:pPr>
              <w:snapToGrid w:val="0"/>
              <w:rPr>
                <w:b/>
                <w:sz w:val="22"/>
                <w:szCs w:val="22"/>
              </w:rPr>
            </w:pPr>
            <w:r w:rsidRPr="00C764AC">
              <w:rPr>
                <w:sz w:val="22"/>
                <w:szCs w:val="22"/>
              </w:rPr>
              <w:t>Рекомендовано  утвердить проект межевания территории</w:t>
            </w:r>
            <w:r w:rsidRPr="00C764AC">
              <w:rPr>
                <w:b/>
                <w:sz w:val="22"/>
                <w:szCs w:val="22"/>
              </w:rPr>
              <w:t>.</w:t>
            </w:r>
          </w:p>
        </w:tc>
        <w:tc>
          <w:tcPr>
            <w:tcW w:w="25" w:type="dxa"/>
            <w:tcBorders>
              <w:left w:val="single" w:sz="4" w:space="0" w:color="000000"/>
            </w:tcBorders>
            <w:shd w:val="clear" w:color="auto" w:fill="auto"/>
          </w:tcPr>
          <w:p w:rsidR="00324498" w:rsidRPr="00D834F3" w:rsidRDefault="00324498">
            <w:pPr>
              <w:snapToGrid w:val="0"/>
              <w:rPr>
                <w:sz w:val="22"/>
                <w:szCs w:val="22"/>
              </w:rPr>
            </w:pPr>
          </w:p>
        </w:tc>
      </w:tr>
      <w:tr w:rsidR="007E1D82" w:rsidRPr="00D834F3" w:rsidTr="00530FD6">
        <w:trPr>
          <w:trHeight w:val="744"/>
        </w:trPr>
        <w:tc>
          <w:tcPr>
            <w:tcW w:w="283" w:type="dxa"/>
            <w:tcBorders>
              <w:top w:val="single" w:sz="4" w:space="0" w:color="000000"/>
              <w:left w:val="single" w:sz="4" w:space="0" w:color="000000"/>
              <w:bottom w:val="single" w:sz="4" w:space="0" w:color="000000"/>
            </w:tcBorders>
            <w:shd w:val="clear" w:color="auto" w:fill="auto"/>
          </w:tcPr>
          <w:p w:rsidR="007E1D82" w:rsidRDefault="007E1D82" w:rsidP="009B53DE">
            <w:pPr>
              <w:snapToGrid w:val="0"/>
              <w:jc w:val="center"/>
              <w:rPr>
                <w:sz w:val="22"/>
                <w:szCs w:val="22"/>
              </w:rPr>
            </w:pPr>
            <w:r>
              <w:rPr>
                <w:sz w:val="22"/>
                <w:szCs w:val="22"/>
              </w:rPr>
              <w:t>3</w:t>
            </w:r>
          </w:p>
        </w:tc>
        <w:tc>
          <w:tcPr>
            <w:tcW w:w="3828" w:type="dxa"/>
            <w:tcBorders>
              <w:top w:val="single" w:sz="4" w:space="0" w:color="000000"/>
              <w:left w:val="single" w:sz="4" w:space="0" w:color="000000"/>
              <w:bottom w:val="single" w:sz="4" w:space="0" w:color="000000"/>
            </w:tcBorders>
            <w:shd w:val="clear" w:color="auto" w:fill="auto"/>
          </w:tcPr>
          <w:p w:rsidR="007E1D82" w:rsidRPr="00C764AC" w:rsidRDefault="007E1D82" w:rsidP="0046716D">
            <w:pPr>
              <w:snapToGrid w:val="0"/>
              <w:rPr>
                <w:sz w:val="22"/>
                <w:szCs w:val="22"/>
              </w:rPr>
            </w:pPr>
            <w:r w:rsidRPr="00C764AC">
              <w:rPr>
                <w:sz w:val="22"/>
                <w:szCs w:val="22"/>
              </w:rPr>
              <w:t>Проект межевания территории, ограниченной ул. Буровой, проездом без названия, береговой линией реки Елшанки и проездом без названия в Ленинском районе города Саратова</w:t>
            </w:r>
          </w:p>
        </w:tc>
        <w:tc>
          <w:tcPr>
            <w:tcW w:w="425" w:type="dxa"/>
            <w:tcBorders>
              <w:top w:val="single" w:sz="4" w:space="0" w:color="000000"/>
              <w:left w:val="single" w:sz="4" w:space="0" w:color="000000"/>
              <w:bottom w:val="single" w:sz="4" w:space="0" w:color="000000"/>
            </w:tcBorders>
            <w:shd w:val="clear" w:color="auto" w:fill="auto"/>
          </w:tcPr>
          <w:p w:rsidR="007E1D82" w:rsidRPr="00D834F3" w:rsidRDefault="007E1D82" w:rsidP="009C0B0E">
            <w:pPr>
              <w:snapToGrid w:val="0"/>
              <w:jc w:val="center"/>
              <w:rPr>
                <w:sz w:val="22"/>
                <w:szCs w:val="22"/>
              </w:rPr>
            </w:pPr>
            <w:r w:rsidRPr="00D834F3">
              <w:rPr>
                <w:sz w:val="22"/>
                <w:szCs w:val="22"/>
              </w:rPr>
              <w:t>1.</w:t>
            </w:r>
          </w:p>
          <w:p w:rsidR="007E1D82" w:rsidRPr="00D834F3" w:rsidRDefault="007E1D82" w:rsidP="009C0B0E">
            <w:pPr>
              <w:snapToGrid w:val="0"/>
              <w:jc w:val="center"/>
              <w:rPr>
                <w:sz w:val="22"/>
                <w:szCs w:val="22"/>
              </w:rPr>
            </w:pPr>
          </w:p>
          <w:p w:rsidR="007E1D82" w:rsidRPr="00D834F3" w:rsidRDefault="007E1D82" w:rsidP="009C0B0E">
            <w:pPr>
              <w:snapToGrid w:val="0"/>
              <w:jc w:val="center"/>
              <w:rPr>
                <w:sz w:val="22"/>
                <w:szCs w:val="22"/>
              </w:rPr>
            </w:pPr>
          </w:p>
          <w:p w:rsidR="007E1D82" w:rsidRPr="00D834F3" w:rsidRDefault="007E1D82" w:rsidP="009C0B0E">
            <w:pPr>
              <w:snapToGrid w:val="0"/>
              <w:jc w:val="center"/>
              <w:rPr>
                <w:sz w:val="22"/>
                <w:szCs w:val="22"/>
              </w:rPr>
            </w:pPr>
          </w:p>
          <w:p w:rsidR="007E1D82" w:rsidRPr="00D834F3" w:rsidRDefault="007E1D82" w:rsidP="009C0B0E">
            <w:pPr>
              <w:snapToGrid w:val="0"/>
              <w:jc w:val="center"/>
              <w:rPr>
                <w:sz w:val="22"/>
                <w:szCs w:val="22"/>
              </w:rPr>
            </w:pPr>
          </w:p>
          <w:p w:rsidR="007E1D82" w:rsidRPr="00D834F3" w:rsidRDefault="007E1D82" w:rsidP="009C0B0E">
            <w:pPr>
              <w:snapToGrid w:val="0"/>
              <w:jc w:val="center"/>
              <w:rPr>
                <w:sz w:val="22"/>
                <w:szCs w:val="22"/>
              </w:rPr>
            </w:pPr>
          </w:p>
          <w:p w:rsidR="007E1D82" w:rsidRPr="00D834F3" w:rsidRDefault="007E1D82" w:rsidP="009C0B0E">
            <w:pPr>
              <w:snapToGrid w:val="0"/>
              <w:jc w:val="center"/>
              <w:rPr>
                <w:sz w:val="22"/>
                <w:szCs w:val="22"/>
              </w:rPr>
            </w:pPr>
          </w:p>
          <w:p w:rsidR="007E1D82" w:rsidRPr="00D834F3" w:rsidRDefault="007E1D82" w:rsidP="009C0B0E">
            <w:pPr>
              <w:snapToGrid w:val="0"/>
              <w:jc w:val="center"/>
              <w:rPr>
                <w:sz w:val="22"/>
                <w:szCs w:val="22"/>
              </w:rPr>
            </w:pPr>
          </w:p>
          <w:p w:rsidR="007E1D82" w:rsidRPr="00D834F3" w:rsidRDefault="007E1D82" w:rsidP="009C0B0E">
            <w:pPr>
              <w:snapToGrid w:val="0"/>
              <w:jc w:val="center"/>
              <w:rPr>
                <w:sz w:val="22"/>
                <w:szCs w:val="22"/>
              </w:rPr>
            </w:pPr>
          </w:p>
          <w:p w:rsidR="007E1D82" w:rsidRPr="00D834F3" w:rsidRDefault="007E1D82" w:rsidP="009C0B0E">
            <w:pPr>
              <w:snapToGrid w:val="0"/>
              <w:jc w:val="center"/>
              <w:rPr>
                <w:sz w:val="22"/>
                <w:szCs w:val="22"/>
              </w:rPr>
            </w:pPr>
          </w:p>
          <w:p w:rsidR="007E1D82" w:rsidRPr="00D834F3" w:rsidRDefault="007E1D82" w:rsidP="009C0B0E">
            <w:pPr>
              <w:snapToGrid w:val="0"/>
              <w:jc w:val="center"/>
              <w:rPr>
                <w:sz w:val="22"/>
                <w:szCs w:val="22"/>
              </w:rPr>
            </w:pPr>
            <w:r w:rsidRPr="00D834F3">
              <w:rPr>
                <w:sz w:val="22"/>
                <w:szCs w:val="22"/>
              </w:rPr>
              <w:t>2.</w:t>
            </w:r>
          </w:p>
          <w:p w:rsidR="007E1D82" w:rsidRPr="00D834F3" w:rsidRDefault="007E1D82" w:rsidP="009C0B0E">
            <w:pPr>
              <w:snapToGrid w:val="0"/>
              <w:jc w:val="center"/>
              <w:rPr>
                <w:sz w:val="22"/>
                <w:szCs w:val="22"/>
              </w:rPr>
            </w:pPr>
          </w:p>
          <w:p w:rsidR="007E1D82" w:rsidRPr="00D834F3" w:rsidRDefault="007E1D82" w:rsidP="009C0B0E">
            <w:pPr>
              <w:snapToGrid w:val="0"/>
              <w:jc w:val="center"/>
              <w:rPr>
                <w:sz w:val="22"/>
                <w:szCs w:val="22"/>
              </w:rPr>
            </w:pPr>
          </w:p>
          <w:p w:rsidR="007E1D82" w:rsidRPr="00D834F3" w:rsidRDefault="007E1D82" w:rsidP="009C0B0E">
            <w:pPr>
              <w:snapToGrid w:val="0"/>
              <w:jc w:val="center"/>
              <w:rPr>
                <w:sz w:val="22"/>
                <w:szCs w:val="22"/>
              </w:rPr>
            </w:pPr>
          </w:p>
          <w:p w:rsidR="007E1D82" w:rsidRPr="00D834F3" w:rsidRDefault="007E1D82" w:rsidP="009C0B0E">
            <w:pPr>
              <w:snapToGrid w:val="0"/>
              <w:jc w:val="center"/>
              <w:rPr>
                <w:sz w:val="22"/>
                <w:szCs w:val="22"/>
              </w:rPr>
            </w:pPr>
          </w:p>
          <w:p w:rsidR="007E1D82" w:rsidRPr="00D834F3" w:rsidRDefault="007E1D82" w:rsidP="009C0B0E">
            <w:pPr>
              <w:snapToGrid w:val="0"/>
              <w:jc w:val="center"/>
              <w:rPr>
                <w:sz w:val="22"/>
                <w:szCs w:val="22"/>
              </w:rPr>
            </w:pPr>
          </w:p>
          <w:p w:rsidR="007E1D82" w:rsidRPr="00D834F3" w:rsidRDefault="007E1D82" w:rsidP="009C0B0E">
            <w:pPr>
              <w:snapToGrid w:val="0"/>
              <w:jc w:val="center"/>
              <w:rPr>
                <w:sz w:val="22"/>
                <w:szCs w:val="22"/>
              </w:rPr>
            </w:pPr>
          </w:p>
          <w:p w:rsidR="007E1D82" w:rsidRPr="00D834F3" w:rsidRDefault="007E1D82" w:rsidP="009C0B0E">
            <w:pPr>
              <w:snapToGrid w:val="0"/>
              <w:jc w:val="center"/>
              <w:rPr>
                <w:sz w:val="22"/>
                <w:szCs w:val="22"/>
              </w:rPr>
            </w:pPr>
          </w:p>
          <w:p w:rsidR="007E1D82" w:rsidRPr="00D834F3" w:rsidRDefault="007E1D82" w:rsidP="009C0B0E">
            <w:pPr>
              <w:snapToGrid w:val="0"/>
              <w:jc w:val="center"/>
              <w:rPr>
                <w:sz w:val="22"/>
                <w:szCs w:val="22"/>
              </w:rPr>
            </w:pPr>
          </w:p>
          <w:p w:rsidR="007E1D82" w:rsidRPr="00D834F3" w:rsidRDefault="007E1D82" w:rsidP="009C0B0E">
            <w:pPr>
              <w:snapToGrid w:val="0"/>
              <w:jc w:val="center"/>
              <w:rPr>
                <w:sz w:val="22"/>
                <w:szCs w:val="22"/>
              </w:rPr>
            </w:pPr>
          </w:p>
          <w:p w:rsidR="007E1D82" w:rsidRPr="00D834F3" w:rsidRDefault="007E1D82" w:rsidP="009C0B0E">
            <w:pPr>
              <w:snapToGrid w:val="0"/>
              <w:jc w:val="center"/>
              <w:rPr>
                <w:sz w:val="22"/>
                <w:szCs w:val="22"/>
              </w:rPr>
            </w:pPr>
          </w:p>
          <w:p w:rsidR="007E1D82" w:rsidRPr="00D834F3" w:rsidRDefault="007E1D82" w:rsidP="009C0B0E">
            <w:pPr>
              <w:snapToGrid w:val="0"/>
              <w:rPr>
                <w:sz w:val="22"/>
                <w:szCs w:val="22"/>
              </w:rPr>
            </w:pPr>
          </w:p>
        </w:tc>
        <w:tc>
          <w:tcPr>
            <w:tcW w:w="5812" w:type="dxa"/>
            <w:tcBorders>
              <w:top w:val="single" w:sz="4" w:space="0" w:color="000000"/>
              <w:left w:val="single" w:sz="4" w:space="0" w:color="000000"/>
              <w:bottom w:val="single" w:sz="4" w:space="0" w:color="000000"/>
            </w:tcBorders>
            <w:shd w:val="clear" w:color="auto" w:fill="auto"/>
          </w:tcPr>
          <w:p w:rsidR="007E1D82" w:rsidRPr="00D834F3" w:rsidRDefault="007E1D82" w:rsidP="009C0B0E">
            <w:pPr>
              <w:snapToGrid w:val="0"/>
              <w:rPr>
                <w:bCs/>
                <w:sz w:val="22"/>
                <w:szCs w:val="22"/>
              </w:rPr>
            </w:pPr>
            <w:r w:rsidRPr="00D834F3">
              <w:rPr>
                <w:bCs/>
                <w:sz w:val="22"/>
                <w:szCs w:val="22"/>
              </w:rPr>
              <w:lastRenderedPageBreak/>
              <w:t>Данный проект соответствует требованиям Градостроительного кодекса Российской Федерации.</w:t>
            </w:r>
          </w:p>
          <w:p w:rsidR="007E1D82" w:rsidRPr="00D834F3" w:rsidRDefault="007E1D82" w:rsidP="009C0B0E">
            <w:pPr>
              <w:snapToGrid w:val="0"/>
              <w:rPr>
                <w:bCs/>
                <w:sz w:val="22"/>
                <w:szCs w:val="22"/>
              </w:rPr>
            </w:pPr>
          </w:p>
          <w:p w:rsidR="007E1D82" w:rsidRPr="00D834F3" w:rsidRDefault="007E1D82" w:rsidP="009C0B0E">
            <w:pPr>
              <w:snapToGrid w:val="0"/>
              <w:ind w:right="142"/>
              <w:rPr>
                <w:bCs/>
                <w:sz w:val="22"/>
                <w:szCs w:val="22"/>
              </w:rPr>
            </w:pPr>
            <w:r>
              <w:rPr>
                <w:bCs/>
                <w:sz w:val="22"/>
                <w:szCs w:val="22"/>
              </w:rPr>
              <w:t>11 января 2018</w:t>
            </w:r>
            <w:r w:rsidRPr="00D834F3">
              <w:rPr>
                <w:bCs/>
                <w:sz w:val="22"/>
                <w:szCs w:val="22"/>
              </w:rPr>
              <w:t xml:space="preserve"> года </w:t>
            </w:r>
          </w:p>
          <w:p w:rsidR="007E1D82" w:rsidRPr="00D834F3" w:rsidRDefault="007E1D82" w:rsidP="009C0B0E">
            <w:pPr>
              <w:snapToGrid w:val="0"/>
              <w:rPr>
                <w:bCs/>
                <w:sz w:val="22"/>
                <w:szCs w:val="22"/>
              </w:rPr>
            </w:pPr>
          </w:p>
          <w:p w:rsidR="007E1D82" w:rsidRPr="00D834F3" w:rsidRDefault="007E1D82" w:rsidP="009C0B0E">
            <w:pPr>
              <w:snapToGrid w:val="0"/>
              <w:rPr>
                <w:bCs/>
                <w:sz w:val="22"/>
                <w:szCs w:val="22"/>
              </w:rPr>
            </w:pPr>
          </w:p>
          <w:p w:rsidR="007E1D82" w:rsidRPr="00D834F3" w:rsidRDefault="007E1D82" w:rsidP="009C0B0E">
            <w:pPr>
              <w:snapToGrid w:val="0"/>
              <w:rPr>
                <w:bCs/>
                <w:sz w:val="22"/>
                <w:szCs w:val="22"/>
              </w:rPr>
            </w:pPr>
          </w:p>
          <w:p w:rsidR="007E1D82" w:rsidRPr="00D834F3" w:rsidRDefault="007E1D82" w:rsidP="009C0B0E">
            <w:pPr>
              <w:snapToGrid w:val="0"/>
              <w:rPr>
                <w:bCs/>
                <w:sz w:val="22"/>
                <w:szCs w:val="22"/>
              </w:rPr>
            </w:pPr>
          </w:p>
          <w:p w:rsidR="007E1D82" w:rsidRPr="00D834F3" w:rsidRDefault="007E1D82" w:rsidP="009C0B0E">
            <w:pPr>
              <w:snapToGrid w:val="0"/>
              <w:rPr>
                <w:bCs/>
                <w:sz w:val="22"/>
                <w:szCs w:val="22"/>
              </w:rPr>
            </w:pPr>
          </w:p>
          <w:p w:rsidR="007E1D82" w:rsidRPr="00D834F3" w:rsidRDefault="007E1D82" w:rsidP="009C0B0E">
            <w:pPr>
              <w:snapToGrid w:val="0"/>
              <w:rPr>
                <w:bCs/>
                <w:sz w:val="22"/>
                <w:szCs w:val="22"/>
              </w:rPr>
            </w:pPr>
          </w:p>
          <w:p w:rsidR="007E1D82" w:rsidRPr="00D834F3" w:rsidRDefault="007E1D82" w:rsidP="009C0B0E">
            <w:pPr>
              <w:snapToGrid w:val="0"/>
              <w:rPr>
                <w:bCs/>
                <w:sz w:val="22"/>
                <w:szCs w:val="22"/>
              </w:rPr>
            </w:pPr>
            <w:r w:rsidRPr="00D834F3">
              <w:rPr>
                <w:bCs/>
                <w:sz w:val="22"/>
                <w:szCs w:val="22"/>
              </w:rPr>
              <w:t>Данный проект не противоречит Генеральному плану муниципального образования «Город Саратов», утвержденному решением Саратовской городской Думы от 28.02.2008 № 25-240 «Об утверждении Генерального плана муниципального образования «Город Саратов», Правилам землепользования и застройки муниципального образования «Город Саратов», утвержденным решением Саратовской городской Думы от 29.04.2008 № 27-280, и может быть рекомендован к утверждению.</w:t>
            </w:r>
          </w:p>
          <w:p w:rsidR="007E1D82" w:rsidRPr="00D834F3" w:rsidRDefault="007E1D82" w:rsidP="009C0B0E">
            <w:pPr>
              <w:snapToGrid w:val="0"/>
              <w:rPr>
                <w:bCs/>
                <w:sz w:val="22"/>
                <w:szCs w:val="22"/>
              </w:rPr>
            </w:pPr>
          </w:p>
          <w:p w:rsidR="007E1D82" w:rsidRPr="00D834F3" w:rsidRDefault="007E1D82" w:rsidP="009C0B0E">
            <w:pPr>
              <w:snapToGrid w:val="0"/>
              <w:ind w:right="142"/>
              <w:rPr>
                <w:bCs/>
                <w:sz w:val="22"/>
                <w:szCs w:val="22"/>
              </w:rPr>
            </w:pPr>
            <w:r>
              <w:rPr>
                <w:bCs/>
                <w:sz w:val="22"/>
                <w:szCs w:val="22"/>
              </w:rPr>
              <w:t>11 января 2018</w:t>
            </w:r>
            <w:r w:rsidRPr="00D834F3">
              <w:rPr>
                <w:bCs/>
                <w:sz w:val="22"/>
                <w:szCs w:val="22"/>
              </w:rPr>
              <w:t xml:space="preserve"> года </w:t>
            </w:r>
          </w:p>
          <w:p w:rsidR="007E1D82" w:rsidRPr="00D834F3" w:rsidRDefault="007E1D82" w:rsidP="009C0B0E">
            <w:pPr>
              <w:snapToGrid w:val="0"/>
              <w:ind w:right="142"/>
              <w:rPr>
                <w:bCs/>
                <w:sz w:val="22"/>
                <w:szCs w:val="22"/>
              </w:rPr>
            </w:pPr>
          </w:p>
        </w:tc>
        <w:tc>
          <w:tcPr>
            <w:tcW w:w="3402" w:type="dxa"/>
            <w:tcBorders>
              <w:top w:val="single" w:sz="4" w:space="0" w:color="000000"/>
              <w:left w:val="single" w:sz="4" w:space="0" w:color="000000"/>
              <w:bottom w:val="single" w:sz="4" w:space="0" w:color="000000"/>
            </w:tcBorders>
            <w:shd w:val="clear" w:color="auto" w:fill="auto"/>
          </w:tcPr>
          <w:p w:rsidR="007E1D82" w:rsidRPr="00D834F3" w:rsidRDefault="007E1D82" w:rsidP="009C0B0E">
            <w:pPr>
              <w:rPr>
                <w:sz w:val="22"/>
                <w:szCs w:val="22"/>
              </w:rPr>
            </w:pPr>
            <w:r w:rsidRPr="00D834F3">
              <w:rPr>
                <w:sz w:val="22"/>
                <w:szCs w:val="22"/>
              </w:rPr>
              <w:lastRenderedPageBreak/>
              <w:t xml:space="preserve">Начальник отдела перспективного </w:t>
            </w:r>
            <w:proofErr w:type="spellStart"/>
            <w:r w:rsidRPr="00D834F3">
              <w:rPr>
                <w:sz w:val="22"/>
                <w:szCs w:val="22"/>
              </w:rPr>
              <w:t>градорегулирования</w:t>
            </w:r>
            <w:proofErr w:type="spellEnd"/>
            <w:r w:rsidRPr="00D834F3">
              <w:rPr>
                <w:sz w:val="22"/>
                <w:szCs w:val="22"/>
              </w:rPr>
              <w:t xml:space="preserve"> и планировки территорий комитета по градостроительной политике, архитектуре и капитальному строительству администрации муниципального образования «Город Саратов»</w:t>
            </w:r>
          </w:p>
          <w:p w:rsidR="007E1D82" w:rsidRPr="00D834F3" w:rsidRDefault="007E1D82" w:rsidP="009C0B0E">
            <w:pPr>
              <w:rPr>
                <w:sz w:val="22"/>
                <w:szCs w:val="22"/>
              </w:rPr>
            </w:pPr>
            <w:r w:rsidRPr="00D834F3">
              <w:rPr>
                <w:sz w:val="22"/>
                <w:szCs w:val="22"/>
              </w:rPr>
              <w:lastRenderedPageBreak/>
              <w:t xml:space="preserve">А.Г. </w:t>
            </w:r>
            <w:proofErr w:type="spellStart"/>
            <w:r w:rsidRPr="00D834F3">
              <w:rPr>
                <w:sz w:val="22"/>
                <w:szCs w:val="22"/>
              </w:rPr>
              <w:t>Шушарин</w:t>
            </w:r>
            <w:proofErr w:type="spellEnd"/>
          </w:p>
          <w:p w:rsidR="007E1D82" w:rsidRPr="00D834F3" w:rsidRDefault="007E1D82" w:rsidP="009C0B0E">
            <w:pPr>
              <w:rPr>
                <w:sz w:val="22"/>
                <w:szCs w:val="22"/>
              </w:rPr>
            </w:pPr>
          </w:p>
          <w:p w:rsidR="007E1D82" w:rsidRDefault="007E1D82" w:rsidP="009C0B0E">
            <w:pPr>
              <w:rPr>
                <w:sz w:val="22"/>
                <w:szCs w:val="22"/>
              </w:rPr>
            </w:pPr>
            <w:r w:rsidRPr="00D834F3">
              <w:rPr>
                <w:sz w:val="22"/>
                <w:szCs w:val="22"/>
              </w:rPr>
              <w:t>Консультант  по административному району (</w:t>
            </w:r>
            <w:r>
              <w:rPr>
                <w:sz w:val="22"/>
                <w:szCs w:val="22"/>
              </w:rPr>
              <w:t>Ленинский</w:t>
            </w:r>
            <w:r w:rsidRPr="00D834F3">
              <w:rPr>
                <w:sz w:val="22"/>
                <w:szCs w:val="22"/>
              </w:rPr>
              <w:t xml:space="preserve">) комитета по градостроительной политике, архитектуре и капитальному строительству  администрации муниципального образования «Город </w:t>
            </w:r>
          </w:p>
          <w:p w:rsidR="007E1D82" w:rsidRPr="00D834F3" w:rsidRDefault="007E1D82" w:rsidP="009C0B0E">
            <w:pPr>
              <w:rPr>
                <w:sz w:val="22"/>
                <w:szCs w:val="22"/>
              </w:rPr>
            </w:pPr>
            <w:r w:rsidRPr="00D834F3">
              <w:rPr>
                <w:sz w:val="22"/>
                <w:szCs w:val="22"/>
              </w:rPr>
              <w:t>Саратов»</w:t>
            </w:r>
          </w:p>
          <w:p w:rsidR="007E1D82" w:rsidRPr="00D834F3" w:rsidRDefault="007E1D82" w:rsidP="009C0B0E">
            <w:pPr>
              <w:snapToGrid w:val="0"/>
              <w:rPr>
                <w:sz w:val="22"/>
                <w:szCs w:val="22"/>
              </w:rPr>
            </w:pPr>
            <w:r>
              <w:rPr>
                <w:sz w:val="22"/>
                <w:szCs w:val="22"/>
              </w:rPr>
              <w:t>О.Г. Чурилова</w:t>
            </w:r>
          </w:p>
          <w:p w:rsidR="007E1D82" w:rsidRPr="00D834F3" w:rsidRDefault="007E1D82" w:rsidP="009C0B0E">
            <w:pPr>
              <w:snapToGrid w:val="0"/>
              <w:rPr>
                <w:sz w:val="22"/>
                <w:szCs w:val="22"/>
              </w:rPr>
            </w:pPr>
          </w:p>
        </w:tc>
        <w:tc>
          <w:tcPr>
            <w:tcW w:w="2425" w:type="dxa"/>
            <w:tcBorders>
              <w:top w:val="single" w:sz="4" w:space="0" w:color="000000"/>
              <w:left w:val="single" w:sz="4" w:space="0" w:color="000000"/>
              <w:bottom w:val="single" w:sz="4" w:space="0" w:color="000000"/>
            </w:tcBorders>
            <w:shd w:val="clear" w:color="auto" w:fill="auto"/>
          </w:tcPr>
          <w:p w:rsidR="007E1D82" w:rsidRPr="00C764AC" w:rsidRDefault="00C764AC" w:rsidP="007955F4">
            <w:pPr>
              <w:snapToGrid w:val="0"/>
              <w:rPr>
                <w:b/>
                <w:sz w:val="22"/>
                <w:szCs w:val="22"/>
              </w:rPr>
            </w:pPr>
            <w:r w:rsidRPr="00C764AC">
              <w:rPr>
                <w:sz w:val="22"/>
                <w:szCs w:val="22"/>
              </w:rPr>
              <w:lastRenderedPageBreak/>
              <w:t>Рекомендовано  утвердить проект межевания территории</w:t>
            </w:r>
            <w:r w:rsidRPr="00C764AC">
              <w:rPr>
                <w:b/>
                <w:sz w:val="22"/>
                <w:szCs w:val="22"/>
              </w:rPr>
              <w:t>.</w:t>
            </w:r>
          </w:p>
        </w:tc>
        <w:tc>
          <w:tcPr>
            <w:tcW w:w="25" w:type="dxa"/>
            <w:tcBorders>
              <w:left w:val="single" w:sz="4" w:space="0" w:color="000000"/>
            </w:tcBorders>
            <w:shd w:val="clear" w:color="auto" w:fill="auto"/>
          </w:tcPr>
          <w:p w:rsidR="007E1D82" w:rsidRPr="00D834F3" w:rsidRDefault="007E1D82">
            <w:pPr>
              <w:snapToGrid w:val="0"/>
              <w:rPr>
                <w:sz w:val="22"/>
                <w:szCs w:val="22"/>
              </w:rPr>
            </w:pPr>
          </w:p>
        </w:tc>
      </w:tr>
      <w:tr w:rsidR="007E1D82" w:rsidRPr="00D834F3" w:rsidTr="00530FD6">
        <w:trPr>
          <w:trHeight w:val="744"/>
        </w:trPr>
        <w:tc>
          <w:tcPr>
            <w:tcW w:w="283" w:type="dxa"/>
            <w:tcBorders>
              <w:top w:val="single" w:sz="4" w:space="0" w:color="000000"/>
              <w:left w:val="single" w:sz="4" w:space="0" w:color="000000"/>
              <w:bottom w:val="single" w:sz="4" w:space="0" w:color="000000"/>
            </w:tcBorders>
            <w:shd w:val="clear" w:color="auto" w:fill="auto"/>
          </w:tcPr>
          <w:p w:rsidR="007E1D82" w:rsidRDefault="007E1D82" w:rsidP="009B53DE">
            <w:pPr>
              <w:snapToGrid w:val="0"/>
              <w:jc w:val="center"/>
              <w:rPr>
                <w:sz w:val="22"/>
                <w:szCs w:val="22"/>
              </w:rPr>
            </w:pPr>
            <w:r>
              <w:rPr>
                <w:sz w:val="22"/>
                <w:szCs w:val="22"/>
              </w:rPr>
              <w:lastRenderedPageBreak/>
              <w:t>4</w:t>
            </w:r>
          </w:p>
        </w:tc>
        <w:tc>
          <w:tcPr>
            <w:tcW w:w="3828" w:type="dxa"/>
            <w:tcBorders>
              <w:top w:val="single" w:sz="4" w:space="0" w:color="000000"/>
              <w:left w:val="single" w:sz="4" w:space="0" w:color="000000"/>
              <w:bottom w:val="single" w:sz="4" w:space="0" w:color="000000"/>
            </w:tcBorders>
            <w:shd w:val="clear" w:color="auto" w:fill="auto"/>
          </w:tcPr>
          <w:p w:rsidR="007E1D82" w:rsidRPr="00C764AC" w:rsidRDefault="007E1D82" w:rsidP="0046716D">
            <w:pPr>
              <w:snapToGrid w:val="0"/>
              <w:rPr>
                <w:sz w:val="22"/>
                <w:szCs w:val="22"/>
              </w:rPr>
            </w:pPr>
            <w:r w:rsidRPr="00C764AC">
              <w:rPr>
                <w:sz w:val="22"/>
                <w:szCs w:val="22"/>
              </w:rPr>
              <w:t xml:space="preserve">Проект межевания территории, ограниченной ул. им. Зыбина П.М., ул. им. </w:t>
            </w:r>
            <w:proofErr w:type="spellStart"/>
            <w:r w:rsidRPr="00C764AC">
              <w:rPr>
                <w:sz w:val="22"/>
                <w:szCs w:val="22"/>
              </w:rPr>
              <w:t>Мысникова</w:t>
            </w:r>
            <w:proofErr w:type="spellEnd"/>
            <w:r w:rsidRPr="00C764AC">
              <w:rPr>
                <w:sz w:val="22"/>
                <w:szCs w:val="22"/>
              </w:rPr>
              <w:t xml:space="preserve"> Ю.А., ул. им. </w:t>
            </w:r>
            <w:proofErr w:type="spellStart"/>
            <w:r w:rsidRPr="00C764AC">
              <w:rPr>
                <w:sz w:val="22"/>
                <w:szCs w:val="22"/>
              </w:rPr>
              <w:t>Батавина</w:t>
            </w:r>
            <w:proofErr w:type="spellEnd"/>
            <w:r w:rsidRPr="00C764AC">
              <w:rPr>
                <w:sz w:val="22"/>
                <w:szCs w:val="22"/>
              </w:rPr>
              <w:t xml:space="preserve"> П.Ф. и бульваром им. </w:t>
            </w:r>
            <w:proofErr w:type="spellStart"/>
            <w:r w:rsidRPr="00C764AC">
              <w:rPr>
                <w:sz w:val="22"/>
                <w:szCs w:val="22"/>
              </w:rPr>
              <w:t>Мюфке</w:t>
            </w:r>
            <w:proofErr w:type="spellEnd"/>
            <w:r w:rsidRPr="00C764AC">
              <w:rPr>
                <w:sz w:val="22"/>
                <w:szCs w:val="22"/>
              </w:rPr>
              <w:t xml:space="preserve"> К.Л. в Кировском районе города Саратова</w:t>
            </w:r>
          </w:p>
        </w:tc>
        <w:tc>
          <w:tcPr>
            <w:tcW w:w="425" w:type="dxa"/>
            <w:tcBorders>
              <w:top w:val="single" w:sz="4" w:space="0" w:color="000000"/>
              <w:left w:val="single" w:sz="4" w:space="0" w:color="000000"/>
              <w:bottom w:val="single" w:sz="4" w:space="0" w:color="000000"/>
            </w:tcBorders>
            <w:shd w:val="clear" w:color="auto" w:fill="auto"/>
          </w:tcPr>
          <w:p w:rsidR="007E1D82" w:rsidRPr="00D834F3" w:rsidRDefault="007E1D82" w:rsidP="009C0B0E">
            <w:pPr>
              <w:snapToGrid w:val="0"/>
              <w:jc w:val="center"/>
              <w:rPr>
                <w:sz w:val="22"/>
                <w:szCs w:val="22"/>
              </w:rPr>
            </w:pPr>
            <w:r w:rsidRPr="00D834F3">
              <w:rPr>
                <w:sz w:val="22"/>
                <w:szCs w:val="22"/>
              </w:rPr>
              <w:t>1.</w:t>
            </w:r>
          </w:p>
          <w:p w:rsidR="007E1D82" w:rsidRPr="00D834F3" w:rsidRDefault="007E1D82" w:rsidP="009C0B0E">
            <w:pPr>
              <w:snapToGrid w:val="0"/>
              <w:jc w:val="center"/>
              <w:rPr>
                <w:sz w:val="22"/>
                <w:szCs w:val="22"/>
              </w:rPr>
            </w:pPr>
          </w:p>
          <w:p w:rsidR="007E1D82" w:rsidRPr="00D834F3" w:rsidRDefault="007E1D82" w:rsidP="009C0B0E">
            <w:pPr>
              <w:snapToGrid w:val="0"/>
              <w:jc w:val="center"/>
              <w:rPr>
                <w:sz w:val="22"/>
                <w:szCs w:val="22"/>
              </w:rPr>
            </w:pPr>
          </w:p>
          <w:p w:rsidR="007E1D82" w:rsidRPr="00D834F3" w:rsidRDefault="007E1D82" w:rsidP="009C0B0E">
            <w:pPr>
              <w:snapToGrid w:val="0"/>
              <w:jc w:val="center"/>
              <w:rPr>
                <w:sz w:val="22"/>
                <w:szCs w:val="22"/>
              </w:rPr>
            </w:pPr>
          </w:p>
          <w:p w:rsidR="007E1D82" w:rsidRPr="00D834F3" w:rsidRDefault="007E1D82" w:rsidP="009C0B0E">
            <w:pPr>
              <w:snapToGrid w:val="0"/>
              <w:jc w:val="center"/>
              <w:rPr>
                <w:sz w:val="22"/>
                <w:szCs w:val="22"/>
              </w:rPr>
            </w:pPr>
          </w:p>
          <w:p w:rsidR="007E1D82" w:rsidRPr="00D834F3" w:rsidRDefault="007E1D82" w:rsidP="009C0B0E">
            <w:pPr>
              <w:snapToGrid w:val="0"/>
              <w:jc w:val="center"/>
              <w:rPr>
                <w:sz w:val="22"/>
                <w:szCs w:val="22"/>
              </w:rPr>
            </w:pPr>
          </w:p>
          <w:p w:rsidR="007E1D82" w:rsidRPr="00D834F3" w:rsidRDefault="007E1D82" w:rsidP="009C0B0E">
            <w:pPr>
              <w:snapToGrid w:val="0"/>
              <w:jc w:val="center"/>
              <w:rPr>
                <w:sz w:val="22"/>
                <w:szCs w:val="22"/>
              </w:rPr>
            </w:pPr>
          </w:p>
          <w:p w:rsidR="007E1D82" w:rsidRPr="00D834F3" w:rsidRDefault="007E1D82" w:rsidP="009C0B0E">
            <w:pPr>
              <w:snapToGrid w:val="0"/>
              <w:jc w:val="center"/>
              <w:rPr>
                <w:sz w:val="22"/>
                <w:szCs w:val="22"/>
              </w:rPr>
            </w:pPr>
          </w:p>
          <w:p w:rsidR="007E1D82" w:rsidRPr="00D834F3" w:rsidRDefault="007E1D82" w:rsidP="009C0B0E">
            <w:pPr>
              <w:snapToGrid w:val="0"/>
              <w:jc w:val="center"/>
              <w:rPr>
                <w:sz w:val="22"/>
                <w:szCs w:val="22"/>
              </w:rPr>
            </w:pPr>
          </w:p>
          <w:p w:rsidR="007E1D82" w:rsidRPr="00D834F3" w:rsidRDefault="007E1D82" w:rsidP="009C0B0E">
            <w:pPr>
              <w:snapToGrid w:val="0"/>
              <w:jc w:val="center"/>
              <w:rPr>
                <w:sz w:val="22"/>
                <w:szCs w:val="22"/>
              </w:rPr>
            </w:pPr>
          </w:p>
          <w:p w:rsidR="007E1D82" w:rsidRPr="00D834F3" w:rsidRDefault="007E1D82" w:rsidP="009C0B0E">
            <w:pPr>
              <w:snapToGrid w:val="0"/>
              <w:jc w:val="center"/>
              <w:rPr>
                <w:sz w:val="22"/>
                <w:szCs w:val="22"/>
              </w:rPr>
            </w:pPr>
            <w:r w:rsidRPr="00D834F3">
              <w:rPr>
                <w:sz w:val="22"/>
                <w:szCs w:val="22"/>
              </w:rPr>
              <w:t>2.</w:t>
            </w:r>
          </w:p>
          <w:p w:rsidR="007E1D82" w:rsidRPr="00D834F3" w:rsidRDefault="007E1D82" w:rsidP="009C0B0E">
            <w:pPr>
              <w:snapToGrid w:val="0"/>
              <w:jc w:val="center"/>
              <w:rPr>
                <w:sz w:val="22"/>
                <w:szCs w:val="22"/>
              </w:rPr>
            </w:pPr>
          </w:p>
          <w:p w:rsidR="007E1D82" w:rsidRPr="00D834F3" w:rsidRDefault="007E1D82" w:rsidP="009C0B0E">
            <w:pPr>
              <w:snapToGrid w:val="0"/>
              <w:jc w:val="center"/>
              <w:rPr>
                <w:sz w:val="22"/>
                <w:szCs w:val="22"/>
              </w:rPr>
            </w:pPr>
          </w:p>
          <w:p w:rsidR="007E1D82" w:rsidRPr="00D834F3" w:rsidRDefault="007E1D82" w:rsidP="009C0B0E">
            <w:pPr>
              <w:snapToGrid w:val="0"/>
              <w:jc w:val="center"/>
              <w:rPr>
                <w:sz w:val="22"/>
                <w:szCs w:val="22"/>
              </w:rPr>
            </w:pPr>
          </w:p>
          <w:p w:rsidR="007E1D82" w:rsidRPr="00D834F3" w:rsidRDefault="007E1D82" w:rsidP="009C0B0E">
            <w:pPr>
              <w:snapToGrid w:val="0"/>
              <w:jc w:val="center"/>
              <w:rPr>
                <w:sz w:val="22"/>
                <w:szCs w:val="22"/>
              </w:rPr>
            </w:pPr>
          </w:p>
          <w:p w:rsidR="007E1D82" w:rsidRPr="00D834F3" w:rsidRDefault="007E1D82" w:rsidP="009C0B0E">
            <w:pPr>
              <w:snapToGrid w:val="0"/>
              <w:jc w:val="center"/>
              <w:rPr>
                <w:sz w:val="22"/>
                <w:szCs w:val="22"/>
              </w:rPr>
            </w:pPr>
          </w:p>
          <w:p w:rsidR="007E1D82" w:rsidRPr="00D834F3" w:rsidRDefault="007E1D82" w:rsidP="009C0B0E">
            <w:pPr>
              <w:snapToGrid w:val="0"/>
              <w:jc w:val="center"/>
              <w:rPr>
                <w:sz w:val="22"/>
                <w:szCs w:val="22"/>
              </w:rPr>
            </w:pPr>
          </w:p>
          <w:p w:rsidR="007E1D82" w:rsidRPr="00D834F3" w:rsidRDefault="007E1D82" w:rsidP="009C0B0E">
            <w:pPr>
              <w:snapToGrid w:val="0"/>
              <w:jc w:val="center"/>
              <w:rPr>
                <w:sz w:val="22"/>
                <w:szCs w:val="22"/>
              </w:rPr>
            </w:pPr>
          </w:p>
          <w:p w:rsidR="007E1D82" w:rsidRPr="00D834F3" w:rsidRDefault="007E1D82" w:rsidP="009C0B0E">
            <w:pPr>
              <w:snapToGrid w:val="0"/>
              <w:jc w:val="center"/>
              <w:rPr>
                <w:sz w:val="22"/>
                <w:szCs w:val="22"/>
              </w:rPr>
            </w:pPr>
          </w:p>
          <w:p w:rsidR="007E1D82" w:rsidRPr="00D834F3" w:rsidRDefault="007E1D82" w:rsidP="009C0B0E">
            <w:pPr>
              <w:snapToGrid w:val="0"/>
              <w:jc w:val="center"/>
              <w:rPr>
                <w:sz w:val="22"/>
                <w:szCs w:val="22"/>
              </w:rPr>
            </w:pPr>
          </w:p>
          <w:p w:rsidR="007E1D82" w:rsidRPr="00D834F3" w:rsidRDefault="007E1D82" w:rsidP="009C0B0E">
            <w:pPr>
              <w:snapToGrid w:val="0"/>
              <w:jc w:val="center"/>
              <w:rPr>
                <w:sz w:val="22"/>
                <w:szCs w:val="22"/>
              </w:rPr>
            </w:pPr>
          </w:p>
          <w:p w:rsidR="007E1D82" w:rsidRPr="00D834F3" w:rsidRDefault="007E1D82" w:rsidP="009C0B0E">
            <w:pPr>
              <w:snapToGrid w:val="0"/>
              <w:rPr>
                <w:sz w:val="22"/>
                <w:szCs w:val="22"/>
              </w:rPr>
            </w:pPr>
          </w:p>
        </w:tc>
        <w:tc>
          <w:tcPr>
            <w:tcW w:w="5812" w:type="dxa"/>
            <w:tcBorders>
              <w:top w:val="single" w:sz="4" w:space="0" w:color="000000"/>
              <w:left w:val="single" w:sz="4" w:space="0" w:color="000000"/>
              <w:bottom w:val="single" w:sz="4" w:space="0" w:color="000000"/>
            </w:tcBorders>
            <w:shd w:val="clear" w:color="auto" w:fill="auto"/>
          </w:tcPr>
          <w:p w:rsidR="007E1D82" w:rsidRPr="00D834F3" w:rsidRDefault="007E1D82" w:rsidP="009C0B0E">
            <w:pPr>
              <w:snapToGrid w:val="0"/>
              <w:rPr>
                <w:bCs/>
                <w:sz w:val="22"/>
                <w:szCs w:val="22"/>
              </w:rPr>
            </w:pPr>
            <w:r w:rsidRPr="00D834F3">
              <w:rPr>
                <w:bCs/>
                <w:sz w:val="22"/>
                <w:szCs w:val="22"/>
              </w:rPr>
              <w:t>Данный проект соответствует требованиям Градостроительного кодекса Российской Федерации.</w:t>
            </w:r>
          </w:p>
          <w:p w:rsidR="007E1D82" w:rsidRPr="00D834F3" w:rsidRDefault="007E1D82" w:rsidP="009C0B0E">
            <w:pPr>
              <w:snapToGrid w:val="0"/>
              <w:rPr>
                <w:bCs/>
                <w:sz w:val="22"/>
                <w:szCs w:val="22"/>
              </w:rPr>
            </w:pPr>
          </w:p>
          <w:p w:rsidR="007E1D82" w:rsidRPr="00D834F3" w:rsidRDefault="007E1D82" w:rsidP="009C0B0E">
            <w:pPr>
              <w:snapToGrid w:val="0"/>
              <w:ind w:right="142"/>
              <w:rPr>
                <w:bCs/>
                <w:sz w:val="22"/>
                <w:szCs w:val="22"/>
              </w:rPr>
            </w:pPr>
            <w:r>
              <w:rPr>
                <w:bCs/>
                <w:sz w:val="22"/>
                <w:szCs w:val="22"/>
              </w:rPr>
              <w:t>11 января 2018</w:t>
            </w:r>
            <w:r w:rsidRPr="00D834F3">
              <w:rPr>
                <w:bCs/>
                <w:sz w:val="22"/>
                <w:szCs w:val="22"/>
              </w:rPr>
              <w:t xml:space="preserve"> года </w:t>
            </w:r>
          </w:p>
          <w:p w:rsidR="007E1D82" w:rsidRPr="00D834F3" w:rsidRDefault="007E1D82" w:rsidP="009C0B0E">
            <w:pPr>
              <w:snapToGrid w:val="0"/>
              <w:rPr>
                <w:bCs/>
                <w:sz w:val="22"/>
                <w:szCs w:val="22"/>
              </w:rPr>
            </w:pPr>
          </w:p>
          <w:p w:rsidR="007E1D82" w:rsidRPr="00D834F3" w:rsidRDefault="007E1D82" w:rsidP="009C0B0E">
            <w:pPr>
              <w:snapToGrid w:val="0"/>
              <w:rPr>
                <w:bCs/>
                <w:sz w:val="22"/>
                <w:szCs w:val="22"/>
              </w:rPr>
            </w:pPr>
          </w:p>
          <w:p w:rsidR="007E1D82" w:rsidRPr="00D834F3" w:rsidRDefault="007E1D82" w:rsidP="009C0B0E">
            <w:pPr>
              <w:snapToGrid w:val="0"/>
              <w:rPr>
                <w:bCs/>
                <w:sz w:val="22"/>
                <w:szCs w:val="22"/>
              </w:rPr>
            </w:pPr>
          </w:p>
          <w:p w:rsidR="007E1D82" w:rsidRPr="00D834F3" w:rsidRDefault="007E1D82" w:rsidP="009C0B0E">
            <w:pPr>
              <w:snapToGrid w:val="0"/>
              <w:rPr>
                <w:bCs/>
                <w:sz w:val="22"/>
                <w:szCs w:val="22"/>
              </w:rPr>
            </w:pPr>
          </w:p>
          <w:p w:rsidR="007E1D82" w:rsidRPr="00D834F3" w:rsidRDefault="007E1D82" w:rsidP="009C0B0E">
            <w:pPr>
              <w:snapToGrid w:val="0"/>
              <w:rPr>
                <w:bCs/>
                <w:sz w:val="22"/>
                <w:szCs w:val="22"/>
              </w:rPr>
            </w:pPr>
          </w:p>
          <w:p w:rsidR="007E1D82" w:rsidRPr="00D834F3" w:rsidRDefault="007E1D82" w:rsidP="009C0B0E">
            <w:pPr>
              <w:snapToGrid w:val="0"/>
              <w:rPr>
                <w:bCs/>
                <w:sz w:val="22"/>
                <w:szCs w:val="22"/>
              </w:rPr>
            </w:pPr>
          </w:p>
          <w:p w:rsidR="007E1D82" w:rsidRPr="00D834F3" w:rsidRDefault="007E1D82" w:rsidP="009C0B0E">
            <w:pPr>
              <w:snapToGrid w:val="0"/>
              <w:rPr>
                <w:bCs/>
                <w:sz w:val="22"/>
                <w:szCs w:val="22"/>
              </w:rPr>
            </w:pPr>
            <w:r w:rsidRPr="00D834F3">
              <w:rPr>
                <w:bCs/>
                <w:sz w:val="22"/>
                <w:szCs w:val="22"/>
              </w:rPr>
              <w:t>Данный проект не противоречит Генеральному плану муниципального образования «Город Саратов», утвержденному решением Саратовской городской Думы от 28.02.2008 № 25-240 «Об утверждении Генерального плана муниципального образования «Город Саратов», Правилам землепользования и застройки муниципального образования «Город Саратов», утвержденным решением Саратовской городской Думы от 29.04.2008 № 27-280, и может быть рекомендован к утверждению.</w:t>
            </w:r>
          </w:p>
          <w:p w:rsidR="007E1D82" w:rsidRPr="00D834F3" w:rsidRDefault="007E1D82" w:rsidP="009C0B0E">
            <w:pPr>
              <w:snapToGrid w:val="0"/>
              <w:rPr>
                <w:bCs/>
                <w:sz w:val="22"/>
                <w:szCs w:val="22"/>
              </w:rPr>
            </w:pPr>
          </w:p>
          <w:p w:rsidR="007E1D82" w:rsidRPr="00D834F3" w:rsidRDefault="007E1D82" w:rsidP="009C0B0E">
            <w:pPr>
              <w:snapToGrid w:val="0"/>
              <w:ind w:right="142"/>
              <w:rPr>
                <w:bCs/>
                <w:sz w:val="22"/>
                <w:szCs w:val="22"/>
              </w:rPr>
            </w:pPr>
            <w:r>
              <w:rPr>
                <w:bCs/>
                <w:sz w:val="22"/>
                <w:szCs w:val="22"/>
              </w:rPr>
              <w:t>11 января 2018</w:t>
            </w:r>
            <w:r w:rsidRPr="00D834F3">
              <w:rPr>
                <w:bCs/>
                <w:sz w:val="22"/>
                <w:szCs w:val="22"/>
              </w:rPr>
              <w:t xml:space="preserve"> года </w:t>
            </w:r>
          </w:p>
          <w:p w:rsidR="007E1D82" w:rsidRPr="00D834F3" w:rsidRDefault="007E1D82" w:rsidP="009C0B0E">
            <w:pPr>
              <w:snapToGrid w:val="0"/>
              <w:ind w:right="142"/>
              <w:rPr>
                <w:bCs/>
                <w:sz w:val="22"/>
                <w:szCs w:val="22"/>
              </w:rPr>
            </w:pPr>
          </w:p>
        </w:tc>
        <w:tc>
          <w:tcPr>
            <w:tcW w:w="3402" w:type="dxa"/>
            <w:tcBorders>
              <w:top w:val="single" w:sz="4" w:space="0" w:color="000000"/>
              <w:left w:val="single" w:sz="4" w:space="0" w:color="000000"/>
              <w:bottom w:val="single" w:sz="4" w:space="0" w:color="000000"/>
            </w:tcBorders>
            <w:shd w:val="clear" w:color="auto" w:fill="auto"/>
          </w:tcPr>
          <w:p w:rsidR="007E1D82" w:rsidRPr="00D834F3" w:rsidRDefault="007E1D82" w:rsidP="009C0B0E">
            <w:pPr>
              <w:rPr>
                <w:sz w:val="22"/>
                <w:szCs w:val="22"/>
              </w:rPr>
            </w:pPr>
            <w:r w:rsidRPr="00D834F3">
              <w:rPr>
                <w:sz w:val="22"/>
                <w:szCs w:val="22"/>
              </w:rPr>
              <w:t xml:space="preserve">Начальник отдела перспективного </w:t>
            </w:r>
            <w:proofErr w:type="spellStart"/>
            <w:r w:rsidRPr="00D834F3">
              <w:rPr>
                <w:sz w:val="22"/>
                <w:szCs w:val="22"/>
              </w:rPr>
              <w:t>градорегулирования</w:t>
            </w:r>
            <w:proofErr w:type="spellEnd"/>
            <w:r w:rsidRPr="00D834F3">
              <w:rPr>
                <w:sz w:val="22"/>
                <w:szCs w:val="22"/>
              </w:rPr>
              <w:t xml:space="preserve"> и планировки территорий комитета по градостроительной политике, архитектуре и капитальному строительству администрации муниципального образования «Город Саратов»</w:t>
            </w:r>
          </w:p>
          <w:p w:rsidR="007E1D82" w:rsidRPr="00D834F3" w:rsidRDefault="007E1D82" w:rsidP="009C0B0E">
            <w:pPr>
              <w:rPr>
                <w:sz w:val="22"/>
                <w:szCs w:val="22"/>
              </w:rPr>
            </w:pPr>
            <w:r w:rsidRPr="00D834F3">
              <w:rPr>
                <w:sz w:val="22"/>
                <w:szCs w:val="22"/>
              </w:rPr>
              <w:t xml:space="preserve">А.Г. </w:t>
            </w:r>
            <w:proofErr w:type="spellStart"/>
            <w:r w:rsidRPr="00D834F3">
              <w:rPr>
                <w:sz w:val="22"/>
                <w:szCs w:val="22"/>
              </w:rPr>
              <w:t>Шушарин</w:t>
            </w:r>
            <w:proofErr w:type="spellEnd"/>
          </w:p>
          <w:p w:rsidR="007E1D82" w:rsidRPr="00D834F3" w:rsidRDefault="007E1D82" w:rsidP="009C0B0E">
            <w:pPr>
              <w:rPr>
                <w:sz w:val="22"/>
                <w:szCs w:val="22"/>
              </w:rPr>
            </w:pPr>
          </w:p>
          <w:p w:rsidR="007E1D82" w:rsidRDefault="007E1D82" w:rsidP="009C0B0E">
            <w:pPr>
              <w:rPr>
                <w:sz w:val="22"/>
                <w:szCs w:val="22"/>
              </w:rPr>
            </w:pPr>
            <w:r w:rsidRPr="00D834F3">
              <w:rPr>
                <w:sz w:val="22"/>
                <w:szCs w:val="22"/>
              </w:rPr>
              <w:t>Консультант  по административному району (</w:t>
            </w:r>
            <w:r>
              <w:rPr>
                <w:sz w:val="22"/>
                <w:szCs w:val="22"/>
              </w:rPr>
              <w:t>Кировский</w:t>
            </w:r>
            <w:r w:rsidRPr="00D834F3">
              <w:rPr>
                <w:sz w:val="22"/>
                <w:szCs w:val="22"/>
              </w:rPr>
              <w:t xml:space="preserve">) комитета по градостроительной политике, архитектуре и капитальному строительству  администрации муниципального образования «Город </w:t>
            </w:r>
          </w:p>
          <w:p w:rsidR="007E1D82" w:rsidRPr="00D834F3" w:rsidRDefault="007E1D82" w:rsidP="009C0B0E">
            <w:pPr>
              <w:rPr>
                <w:sz w:val="22"/>
                <w:szCs w:val="22"/>
              </w:rPr>
            </w:pPr>
            <w:r w:rsidRPr="00D834F3">
              <w:rPr>
                <w:sz w:val="22"/>
                <w:szCs w:val="22"/>
              </w:rPr>
              <w:t>Саратов»</w:t>
            </w:r>
          </w:p>
          <w:p w:rsidR="007E1D82" w:rsidRPr="00D834F3" w:rsidRDefault="007E1D82" w:rsidP="009C0B0E">
            <w:pPr>
              <w:snapToGrid w:val="0"/>
              <w:rPr>
                <w:sz w:val="22"/>
                <w:szCs w:val="22"/>
              </w:rPr>
            </w:pPr>
            <w:r>
              <w:rPr>
                <w:sz w:val="22"/>
                <w:szCs w:val="22"/>
              </w:rPr>
              <w:t>Е.Г. Шустова</w:t>
            </w:r>
          </w:p>
          <w:p w:rsidR="007E1D82" w:rsidRPr="00D834F3" w:rsidRDefault="007E1D82" w:rsidP="009C0B0E">
            <w:pPr>
              <w:snapToGrid w:val="0"/>
              <w:rPr>
                <w:sz w:val="22"/>
                <w:szCs w:val="22"/>
              </w:rPr>
            </w:pPr>
          </w:p>
        </w:tc>
        <w:tc>
          <w:tcPr>
            <w:tcW w:w="2425" w:type="dxa"/>
            <w:tcBorders>
              <w:top w:val="single" w:sz="4" w:space="0" w:color="000000"/>
              <w:left w:val="single" w:sz="4" w:space="0" w:color="000000"/>
              <w:bottom w:val="single" w:sz="4" w:space="0" w:color="000000"/>
            </w:tcBorders>
            <w:shd w:val="clear" w:color="auto" w:fill="auto"/>
          </w:tcPr>
          <w:p w:rsidR="007E1D82" w:rsidRPr="00C764AC" w:rsidRDefault="00C764AC" w:rsidP="007955F4">
            <w:pPr>
              <w:snapToGrid w:val="0"/>
              <w:rPr>
                <w:b/>
                <w:sz w:val="22"/>
                <w:szCs w:val="22"/>
              </w:rPr>
            </w:pPr>
            <w:r w:rsidRPr="00C764AC">
              <w:rPr>
                <w:sz w:val="22"/>
                <w:szCs w:val="22"/>
              </w:rPr>
              <w:t>Рекомендовано  утвердить проект межевания территории</w:t>
            </w:r>
            <w:r w:rsidRPr="00C764AC">
              <w:rPr>
                <w:b/>
                <w:sz w:val="22"/>
                <w:szCs w:val="22"/>
              </w:rPr>
              <w:t>.</w:t>
            </w:r>
          </w:p>
        </w:tc>
        <w:tc>
          <w:tcPr>
            <w:tcW w:w="25" w:type="dxa"/>
            <w:tcBorders>
              <w:left w:val="single" w:sz="4" w:space="0" w:color="000000"/>
            </w:tcBorders>
            <w:shd w:val="clear" w:color="auto" w:fill="auto"/>
          </w:tcPr>
          <w:p w:rsidR="007E1D82" w:rsidRPr="00D834F3" w:rsidRDefault="007E1D82">
            <w:pPr>
              <w:snapToGrid w:val="0"/>
              <w:rPr>
                <w:sz w:val="22"/>
                <w:szCs w:val="22"/>
              </w:rPr>
            </w:pPr>
          </w:p>
        </w:tc>
      </w:tr>
      <w:tr w:rsidR="00EE39A5" w:rsidRPr="00D834F3" w:rsidTr="00530FD6">
        <w:trPr>
          <w:trHeight w:val="744"/>
        </w:trPr>
        <w:tc>
          <w:tcPr>
            <w:tcW w:w="283" w:type="dxa"/>
            <w:tcBorders>
              <w:top w:val="single" w:sz="4" w:space="0" w:color="000000"/>
              <w:left w:val="single" w:sz="4" w:space="0" w:color="000000"/>
              <w:bottom w:val="single" w:sz="4" w:space="0" w:color="000000"/>
            </w:tcBorders>
            <w:shd w:val="clear" w:color="auto" w:fill="auto"/>
          </w:tcPr>
          <w:p w:rsidR="00EE39A5" w:rsidRDefault="00EE39A5" w:rsidP="009B53DE">
            <w:pPr>
              <w:snapToGrid w:val="0"/>
              <w:jc w:val="center"/>
              <w:rPr>
                <w:sz w:val="22"/>
                <w:szCs w:val="22"/>
              </w:rPr>
            </w:pPr>
            <w:r>
              <w:rPr>
                <w:sz w:val="22"/>
                <w:szCs w:val="22"/>
              </w:rPr>
              <w:lastRenderedPageBreak/>
              <w:t>5</w:t>
            </w:r>
          </w:p>
        </w:tc>
        <w:tc>
          <w:tcPr>
            <w:tcW w:w="3828" w:type="dxa"/>
            <w:tcBorders>
              <w:top w:val="single" w:sz="4" w:space="0" w:color="000000"/>
              <w:left w:val="single" w:sz="4" w:space="0" w:color="000000"/>
              <w:bottom w:val="single" w:sz="4" w:space="0" w:color="000000"/>
            </w:tcBorders>
            <w:shd w:val="clear" w:color="auto" w:fill="auto"/>
          </w:tcPr>
          <w:p w:rsidR="00EE39A5" w:rsidRPr="00C764AC" w:rsidRDefault="00EE39A5" w:rsidP="0046716D">
            <w:pPr>
              <w:snapToGrid w:val="0"/>
              <w:rPr>
                <w:sz w:val="22"/>
                <w:szCs w:val="22"/>
              </w:rPr>
            </w:pPr>
            <w:r w:rsidRPr="00C764AC">
              <w:rPr>
                <w:sz w:val="22"/>
                <w:szCs w:val="22"/>
              </w:rPr>
              <w:t>Проект планировки территории для реконструкции линейного объекта – транспортной развязки на пересечении Торгового проезда, проспекта им. 50 лет Октября, площади им. Ленина В.И., в границах территории ул. Одесской, ул. Саперной и ул. Лунной в Ленинском районе города Саратова с проектом межевания в его составе</w:t>
            </w:r>
          </w:p>
        </w:tc>
        <w:tc>
          <w:tcPr>
            <w:tcW w:w="425" w:type="dxa"/>
            <w:tcBorders>
              <w:top w:val="single" w:sz="4" w:space="0" w:color="000000"/>
              <w:left w:val="single" w:sz="4" w:space="0" w:color="000000"/>
              <w:bottom w:val="single" w:sz="4" w:space="0" w:color="000000"/>
            </w:tcBorders>
            <w:shd w:val="clear" w:color="auto" w:fill="auto"/>
          </w:tcPr>
          <w:p w:rsidR="00EE39A5" w:rsidRPr="00D834F3" w:rsidRDefault="00EE39A5" w:rsidP="009C0B0E">
            <w:pPr>
              <w:snapToGrid w:val="0"/>
              <w:jc w:val="center"/>
              <w:rPr>
                <w:sz w:val="22"/>
                <w:szCs w:val="22"/>
              </w:rPr>
            </w:pPr>
            <w:r w:rsidRPr="00D834F3">
              <w:rPr>
                <w:sz w:val="22"/>
                <w:szCs w:val="22"/>
              </w:rPr>
              <w:t>1.</w:t>
            </w:r>
          </w:p>
          <w:p w:rsidR="00EE39A5" w:rsidRPr="00D834F3" w:rsidRDefault="00EE39A5" w:rsidP="009C0B0E">
            <w:pPr>
              <w:snapToGrid w:val="0"/>
              <w:jc w:val="center"/>
              <w:rPr>
                <w:sz w:val="22"/>
                <w:szCs w:val="22"/>
              </w:rPr>
            </w:pPr>
          </w:p>
          <w:p w:rsidR="00EE39A5" w:rsidRPr="00D834F3" w:rsidRDefault="00EE39A5" w:rsidP="009C0B0E">
            <w:pPr>
              <w:snapToGrid w:val="0"/>
              <w:jc w:val="center"/>
              <w:rPr>
                <w:sz w:val="22"/>
                <w:szCs w:val="22"/>
              </w:rPr>
            </w:pPr>
          </w:p>
          <w:p w:rsidR="00EE39A5" w:rsidRPr="00D834F3" w:rsidRDefault="00EE39A5" w:rsidP="009C0B0E">
            <w:pPr>
              <w:snapToGrid w:val="0"/>
              <w:jc w:val="center"/>
              <w:rPr>
                <w:sz w:val="22"/>
                <w:szCs w:val="22"/>
              </w:rPr>
            </w:pPr>
          </w:p>
          <w:p w:rsidR="00EE39A5" w:rsidRPr="00D834F3" w:rsidRDefault="00EE39A5" w:rsidP="009C0B0E">
            <w:pPr>
              <w:snapToGrid w:val="0"/>
              <w:jc w:val="center"/>
              <w:rPr>
                <w:sz w:val="22"/>
                <w:szCs w:val="22"/>
              </w:rPr>
            </w:pPr>
          </w:p>
          <w:p w:rsidR="00EE39A5" w:rsidRPr="00D834F3" w:rsidRDefault="00EE39A5" w:rsidP="009C0B0E">
            <w:pPr>
              <w:snapToGrid w:val="0"/>
              <w:jc w:val="center"/>
              <w:rPr>
                <w:sz w:val="22"/>
                <w:szCs w:val="22"/>
              </w:rPr>
            </w:pPr>
          </w:p>
          <w:p w:rsidR="00EE39A5" w:rsidRPr="00D834F3" w:rsidRDefault="00EE39A5" w:rsidP="009C0B0E">
            <w:pPr>
              <w:snapToGrid w:val="0"/>
              <w:jc w:val="center"/>
              <w:rPr>
                <w:sz w:val="22"/>
                <w:szCs w:val="22"/>
              </w:rPr>
            </w:pPr>
          </w:p>
          <w:p w:rsidR="00EE39A5" w:rsidRPr="00D834F3" w:rsidRDefault="00EE39A5" w:rsidP="009C0B0E">
            <w:pPr>
              <w:snapToGrid w:val="0"/>
              <w:jc w:val="center"/>
              <w:rPr>
                <w:sz w:val="22"/>
                <w:szCs w:val="22"/>
              </w:rPr>
            </w:pPr>
          </w:p>
          <w:p w:rsidR="00EE39A5" w:rsidRPr="00D834F3" w:rsidRDefault="00EE39A5" w:rsidP="009C0B0E">
            <w:pPr>
              <w:snapToGrid w:val="0"/>
              <w:jc w:val="center"/>
              <w:rPr>
                <w:sz w:val="22"/>
                <w:szCs w:val="22"/>
              </w:rPr>
            </w:pPr>
          </w:p>
          <w:p w:rsidR="00EE39A5" w:rsidRPr="00D834F3" w:rsidRDefault="00EE39A5" w:rsidP="009C0B0E">
            <w:pPr>
              <w:snapToGrid w:val="0"/>
              <w:jc w:val="center"/>
              <w:rPr>
                <w:sz w:val="22"/>
                <w:szCs w:val="22"/>
              </w:rPr>
            </w:pPr>
          </w:p>
          <w:p w:rsidR="00EE39A5" w:rsidRPr="00D834F3" w:rsidRDefault="00EE39A5" w:rsidP="009C0B0E">
            <w:pPr>
              <w:snapToGrid w:val="0"/>
              <w:jc w:val="center"/>
              <w:rPr>
                <w:sz w:val="22"/>
                <w:szCs w:val="22"/>
              </w:rPr>
            </w:pPr>
            <w:r w:rsidRPr="00D834F3">
              <w:rPr>
                <w:sz w:val="22"/>
                <w:szCs w:val="22"/>
              </w:rPr>
              <w:t>2.</w:t>
            </w:r>
          </w:p>
          <w:p w:rsidR="00EE39A5" w:rsidRPr="00D834F3" w:rsidRDefault="00EE39A5" w:rsidP="009C0B0E">
            <w:pPr>
              <w:snapToGrid w:val="0"/>
              <w:jc w:val="center"/>
              <w:rPr>
                <w:sz w:val="22"/>
                <w:szCs w:val="22"/>
              </w:rPr>
            </w:pPr>
          </w:p>
          <w:p w:rsidR="00EE39A5" w:rsidRPr="00D834F3" w:rsidRDefault="00EE39A5" w:rsidP="009C0B0E">
            <w:pPr>
              <w:snapToGrid w:val="0"/>
              <w:jc w:val="center"/>
              <w:rPr>
                <w:sz w:val="22"/>
                <w:szCs w:val="22"/>
              </w:rPr>
            </w:pPr>
          </w:p>
          <w:p w:rsidR="00EE39A5" w:rsidRPr="00D834F3" w:rsidRDefault="00EE39A5" w:rsidP="009C0B0E">
            <w:pPr>
              <w:snapToGrid w:val="0"/>
              <w:jc w:val="center"/>
              <w:rPr>
                <w:sz w:val="22"/>
                <w:szCs w:val="22"/>
              </w:rPr>
            </w:pPr>
          </w:p>
          <w:p w:rsidR="00EE39A5" w:rsidRPr="00D834F3" w:rsidRDefault="00EE39A5" w:rsidP="009C0B0E">
            <w:pPr>
              <w:snapToGrid w:val="0"/>
              <w:jc w:val="center"/>
              <w:rPr>
                <w:sz w:val="22"/>
                <w:szCs w:val="22"/>
              </w:rPr>
            </w:pPr>
          </w:p>
          <w:p w:rsidR="00EE39A5" w:rsidRPr="00D834F3" w:rsidRDefault="00EE39A5" w:rsidP="009C0B0E">
            <w:pPr>
              <w:snapToGrid w:val="0"/>
              <w:jc w:val="center"/>
              <w:rPr>
                <w:sz w:val="22"/>
                <w:szCs w:val="22"/>
              </w:rPr>
            </w:pPr>
          </w:p>
          <w:p w:rsidR="00EE39A5" w:rsidRPr="00D834F3" w:rsidRDefault="00EE39A5" w:rsidP="009C0B0E">
            <w:pPr>
              <w:snapToGrid w:val="0"/>
              <w:jc w:val="center"/>
              <w:rPr>
                <w:sz w:val="22"/>
                <w:szCs w:val="22"/>
              </w:rPr>
            </w:pPr>
          </w:p>
          <w:p w:rsidR="00EE39A5" w:rsidRPr="00D834F3" w:rsidRDefault="00EE39A5" w:rsidP="009C0B0E">
            <w:pPr>
              <w:snapToGrid w:val="0"/>
              <w:jc w:val="center"/>
              <w:rPr>
                <w:sz w:val="22"/>
                <w:szCs w:val="22"/>
              </w:rPr>
            </w:pPr>
          </w:p>
          <w:p w:rsidR="00EE39A5" w:rsidRPr="00D834F3" w:rsidRDefault="00EE39A5" w:rsidP="009C0B0E">
            <w:pPr>
              <w:snapToGrid w:val="0"/>
              <w:jc w:val="center"/>
              <w:rPr>
                <w:sz w:val="22"/>
                <w:szCs w:val="22"/>
              </w:rPr>
            </w:pPr>
          </w:p>
          <w:p w:rsidR="00EE39A5" w:rsidRPr="00D834F3" w:rsidRDefault="00EE39A5" w:rsidP="009C0B0E">
            <w:pPr>
              <w:snapToGrid w:val="0"/>
              <w:jc w:val="center"/>
              <w:rPr>
                <w:sz w:val="22"/>
                <w:szCs w:val="22"/>
              </w:rPr>
            </w:pPr>
          </w:p>
          <w:p w:rsidR="00EE39A5" w:rsidRPr="00D834F3" w:rsidRDefault="00EE39A5" w:rsidP="009C0B0E">
            <w:pPr>
              <w:snapToGrid w:val="0"/>
              <w:jc w:val="center"/>
              <w:rPr>
                <w:sz w:val="22"/>
                <w:szCs w:val="22"/>
              </w:rPr>
            </w:pPr>
          </w:p>
          <w:p w:rsidR="00EE39A5" w:rsidRDefault="00EE39A5" w:rsidP="009C0B0E">
            <w:pPr>
              <w:snapToGrid w:val="0"/>
              <w:rPr>
                <w:sz w:val="22"/>
                <w:szCs w:val="22"/>
              </w:rPr>
            </w:pPr>
          </w:p>
          <w:p w:rsidR="00143A03" w:rsidRDefault="00143A03" w:rsidP="00143A03">
            <w:pPr>
              <w:snapToGrid w:val="0"/>
              <w:jc w:val="center"/>
              <w:rPr>
                <w:sz w:val="22"/>
                <w:szCs w:val="22"/>
              </w:rPr>
            </w:pPr>
            <w:r>
              <w:rPr>
                <w:sz w:val="22"/>
                <w:szCs w:val="22"/>
              </w:rPr>
              <w:t>3.</w:t>
            </w:r>
          </w:p>
          <w:p w:rsidR="00950C5C" w:rsidRDefault="00950C5C" w:rsidP="00143A03">
            <w:pPr>
              <w:snapToGrid w:val="0"/>
              <w:jc w:val="center"/>
              <w:rPr>
                <w:sz w:val="22"/>
                <w:szCs w:val="22"/>
              </w:rPr>
            </w:pPr>
          </w:p>
          <w:p w:rsidR="00950C5C" w:rsidRDefault="00950C5C" w:rsidP="00143A03">
            <w:pPr>
              <w:snapToGrid w:val="0"/>
              <w:jc w:val="center"/>
              <w:rPr>
                <w:sz w:val="22"/>
                <w:szCs w:val="22"/>
              </w:rPr>
            </w:pPr>
          </w:p>
          <w:p w:rsidR="00950C5C" w:rsidRDefault="00950C5C" w:rsidP="00143A03">
            <w:pPr>
              <w:snapToGrid w:val="0"/>
              <w:jc w:val="center"/>
              <w:rPr>
                <w:sz w:val="22"/>
                <w:szCs w:val="22"/>
              </w:rPr>
            </w:pPr>
          </w:p>
          <w:p w:rsidR="00950C5C" w:rsidRDefault="00950C5C" w:rsidP="00143A03">
            <w:pPr>
              <w:snapToGrid w:val="0"/>
              <w:jc w:val="center"/>
              <w:rPr>
                <w:sz w:val="22"/>
                <w:szCs w:val="22"/>
              </w:rPr>
            </w:pPr>
          </w:p>
          <w:p w:rsidR="00950C5C" w:rsidRDefault="00950C5C" w:rsidP="00143A03">
            <w:pPr>
              <w:snapToGrid w:val="0"/>
              <w:jc w:val="center"/>
              <w:rPr>
                <w:sz w:val="22"/>
                <w:szCs w:val="22"/>
              </w:rPr>
            </w:pPr>
          </w:p>
          <w:p w:rsidR="00950C5C" w:rsidRDefault="00950C5C" w:rsidP="00143A03">
            <w:pPr>
              <w:snapToGrid w:val="0"/>
              <w:jc w:val="center"/>
              <w:rPr>
                <w:sz w:val="22"/>
                <w:szCs w:val="22"/>
              </w:rPr>
            </w:pPr>
          </w:p>
          <w:p w:rsidR="00027247" w:rsidRDefault="00027247" w:rsidP="00143A03">
            <w:pPr>
              <w:snapToGrid w:val="0"/>
              <w:jc w:val="center"/>
              <w:rPr>
                <w:sz w:val="22"/>
                <w:szCs w:val="22"/>
              </w:rPr>
            </w:pPr>
          </w:p>
          <w:p w:rsidR="00027247" w:rsidRDefault="00027247" w:rsidP="00143A03">
            <w:pPr>
              <w:snapToGrid w:val="0"/>
              <w:jc w:val="center"/>
              <w:rPr>
                <w:sz w:val="22"/>
                <w:szCs w:val="22"/>
              </w:rPr>
            </w:pPr>
          </w:p>
          <w:p w:rsidR="00027247" w:rsidRDefault="00027247" w:rsidP="00143A03">
            <w:pPr>
              <w:snapToGrid w:val="0"/>
              <w:jc w:val="center"/>
              <w:rPr>
                <w:sz w:val="22"/>
                <w:szCs w:val="22"/>
              </w:rPr>
            </w:pPr>
          </w:p>
          <w:p w:rsidR="00027247" w:rsidRDefault="00027247" w:rsidP="00143A03">
            <w:pPr>
              <w:snapToGrid w:val="0"/>
              <w:jc w:val="center"/>
              <w:rPr>
                <w:sz w:val="22"/>
                <w:szCs w:val="22"/>
              </w:rPr>
            </w:pPr>
          </w:p>
          <w:p w:rsidR="00027247" w:rsidRDefault="00027247" w:rsidP="00143A03">
            <w:pPr>
              <w:snapToGrid w:val="0"/>
              <w:jc w:val="center"/>
              <w:rPr>
                <w:sz w:val="22"/>
                <w:szCs w:val="22"/>
              </w:rPr>
            </w:pPr>
          </w:p>
          <w:p w:rsidR="00545CBA" w:rsidRDefault="00545CBA" w:rsidP="00143A03">
            <w:pPr>
              <w:snapToGrid w:val="0"/>
              <w:jc w:val="center"/>
              <w:rPr>
                <w:sz w:val="22"/>
                <w:szCs w:val="22"/>
              </w:rPr>
            </w:pPr>
          </w:p>
          <w:p w:rsidR="00950C5C" w:rsidRDefault="00950C5C" w:rsidP="00143A03">
            <w:pPr>
              <w:snapToGrid w:val="0"/>
              <w:jc w:val="center"/>
              <w:rPr>
                <w:sz w:val="22"/>
                <w:szCs w:val="22"/>
              </w:rPr>
            </w:pPr>
            <w:r>
              <w:rPr>
                <w:sz w:val="22"/>
                <w:szCs w:val="22"/>
              </w:rPr>
              <w:t>4.</w:t>
            </w:r>
          </w:p>
          <w:p w:rsidR="00950C5C" w:rsidRDefault="00950C5C" w:rsidP="00143A03">
            <w:pPr>
              <w:snapToGrid w:val="0"/>
              <w:jc w:val="center"/>
              <w:rPr>
                <w:sz w:val="22"/>
                <w:szCs w:val="22"/>
              </w:rPr>
            </w:pPr>
          </w:p>
          <w:p w:rsidR="00950C5C" w:rsidRDefault="00950C5C" w:rsidP="00143A03">
            <w:pPr>
              <w:snapToGrid w:val="0"/>
              <w:jc w:val="center"/>
              <w:rPr>
                <w:sz w:val="22"/>
                <w:szCs w:val="22"/>
              </w:rPr>
            </w:pPr>
          </w:p>
          <w:p w:rsidR="00950C5C" w:rsidRDefault="00950C5C" w:rsidP="00143A03">
            <w:pPr>
              <w:snapToGrid w:val="0"/>
              <w:jc w:val="center"/>
              <w:rPr>
                <w:sz w:val="22"/>
                <w:szCs w:val="22"/>
              </w:rPr>
            </w:pPr>
          </w:p>
          <w:p w:rsidR="00950C5C" w:rsidRDefault="00950C5C" w:rsidP="00143A03">
            <w:pPr>
              <w:snapToGrid w:val="0"/>
              <w:jc w:val="center"/>
              <w:rPr>
                <w:sz w:val="22"/>
                <w:szCs w:val="22"/>
              </w:rPr>
            </w:pPr>
          </w:p>
          <w:p w:rsidR="00950C5C" w:rsidRDefault="00950C5C" w:rsidP="00143A03">
            <w:pPr>
              <w:snapToGrid w:val="0"/>
              <w:jc w:val="center"/>
              <w:rPr>
                <w:sz w:val="22"/>
                <w:szCs w:val="22"/>
              </w:rPr>
            </w:pPr>
          </w:p>
          <w:p w:rsidR="00950C5C" w:rsidRDefault="00950C5C" w:rsidP="00143A03">
            <w:pPr>
              <w:snapToGrid w:val="0"/>
              <w:jc w:val="center"/>
              <w:rPr>
                <w:sz w:val="22"/>
                <w:szCs w:val="22"/>
              </w:rPr>
            </w:pPr>
          </w:p>
          <w:p w:rsidR="00950C5C" w:rsidRDefault="00950C5C" w:rsidP="00143A03">
            <w:pPr>
              <w:snapToGrid w:val="0"/>
              <w:jc w:val="center"/>
              <w:rPr>
                <w:sz w:val="22"/>
                <w:szCs w:val="22"/>
              </w:rPr>
            </w:pPr>
          </w:p>
          <w:p w:rsidR="00950C5C" w:rsidRDefault="00950C5C" w:rsidP="00143A03">
            <w:pPr>
              <w:snapToGrid w:val="0"/>
              <w:jc w:val="center"/>
              <w:rPr>
                <w:sz w:val="22"/>
                <w:szCs w:val="22"/>
              </w:rPr>
            </w:pPr>
          </w:p>
          <w:p w:rsidR="00950C5C" w:rsidRDefault="00950C5C" w:rsidP="00143A03">
            <w:pPr>
              <w:snapToGrid w:val="0"/>
              <w:jc w:val="center"/>
              <w:rPr>
                <w:sz w:val="22"/>
                <w:szCs w:val="22"/>
              </w:rPr>
            </w:pPr>
          </w:p>
          <w:p w:rsidR="00950C5C" w:rsidRDefault="00950C5C" w:rsidP="00143A03">
            <w:pPr>
              <w:snapToGrid w:val="0"/>
              <w:jc w:val="center"/>
              <w:rPr>
                <w:sz w:val="22"/>
                <w:szCs w:val="22"/>
              </w:rPr>
            </w:pPr>
          </w:p>
          <w:p w:rsidR="00950C5C" w:rsidRDefault="00950C5C" w:rsidP="00143A03">
            <w:pPr>
              <w:snapToGrid w:val="0"/>
              <w:jc w:val="center"/>
              <w:rPr>
                <w:sz w:val="22"/>
                <w:szCs w:val="22"/>
              </w:rPr>
            </w:pPr>
          </w:p>
          <w:p w:rsidR="00950C5C" w:rsidRDefault="00950C5C" w:rsidP="00143A03">
            <w:pPr>
              <w:snapToGrid w:val="0"/>
              <w:jc w:val="center"/>
              <w:rPr>
                <w:sz w:val="22"/>
                <w:szCs w:val="22"/>
              </w:rPr>
            </w:pPr>
          </w:p>
          <w:p w:rsidR="00950C5C" w:rsidRDefault="00950C5C" w:rsidP="00143A03">
            <w:pPr>
              <w:snapToGrid w:val="0"/>
              <w:jc w:val="center"/>
              <w:rPr>
                <w:sz w:val="22"/>
                <w:szCs w:val="22"/>
              </w:rPr>
            </w:pPr>
          </w:p>
          <w:p w:rsidR="00950C5C" w:rsidRDefault="00950C5C" w:rsidP="00143A03">
            <w:pPr>
              <w:snapToGrid w:val="0"/>
              <w:jc w:val="center"/>
              <w:rPr>
                <w:sz w:val="22"/>
                <w:szCs w:val="22"/>
              </w:rPr>
            </w:pPr>
          </w:p>
          <w:p w:rsidR="00950C5C" w:rsidRDefault="00950C5C" w:rsidP="00143A03">
            <w:pPr>
              <w:snapToGrid w:val="0"/>
              <w:jc w:val="center"/>
              <w:rPr>
                <w:sz w:val="22"/>
                <w:szCs w:val="22"/>
              </w:rPr>
            </w:pPr>
          </w:p>
          <w:p w:rsidR="00950C5C" w:rsidRDefault="00950C5C" w:rsidP="00143A03">
            <w:pPr>
              <w:snapToGrid w:val="0"/>
              <w:jc w:val="center"/>
              <w:rPr>
                <w:sz w:val="22"/>
                <w:szCs w:val="22"/>
              </w:rPr>
            </w:pPr>
          </w:p>
          <w:p w:rsidR="00950C5C" w:rsidRDefault="00950C5C" w:rsidP="00143A03">
            <w:pPr>
              <w:snapToGrid w:val="0"/>
              <w:jc w:val="center"/>
              <w:rPr>
                <w:sz w:val="22"/>
                <w:szCs w:val="22"/>
              </w:rPr>
            </w:pPr>
          </w:p>
          <w:p w:rsidR="003404D2" w:rsidRDefault="003404D2" w:rsidP="00143A03">
            <w:pPr>
              <w:snapToGrid w:val="0"/>
              <w:jc w:val="center"/>
              <w:rPr>
                <w:sz w:val="22"/>
                <w:szCs w:val="22"/>
              </w:rPr>
            </w:pPr>
          </w:p>
          <w:p w:rsidR="00950C5C" w:rsidRDefault="00950C5C" w:rsidP="00143A03">
            <w:pPr>
              <w:snapToGrid w:val="0"/>
              <w:jc w:val="center"/>
              <w:rPr>
                <w:sz w:val="22"/>
                <w:szCs w:val="22"/>
              </w:rPr>
            </w:pPr>
          </w:p>
          <w:p w:rsidR="00950C5C" w:rsidRDefault="00950C5C" w:rsidP="00143A03">
            <w:pPr>
              <w:snapToGrid w:val="0"/>
              <w:jc w:val="center"/>
              <w:rPr>
                <w:sz w:val="22"/>
                <w:szCs w:val="22"/>
              </w:rPr>
            </w:pPr>
            <w:r>
              <w:rPr>
                <w:sz w:val="22"/>
                <w:szCs w:val="22"/>
              </w:rPr>
              <w:t>5.</w:t>
            </w:r>
          </w:p>
          <w:p w:rsidR="003404D2" w:rsidRDefault="003404D2" w:rsidP="00143A03">
            <w:pPr>
              <w:snapToGrid w:val="0"/>
              <w:jc w:val="center"/>
              <w:rPr>
                <w:sz w:val="22"/>
                <w:szCs w:val="22"/>
              </w:rPr>
            </w:pPr>
          </w:p>
          <w:p w:rsidR="003404D2" w:rsidRDefault="003404D2" w:rsidP="00143A03">
            <w:pPr>
              <w:snapToGrid w:val="0"/>
              <w:jc w:val="center"/>
              <w:rPr>
                <w:sz w:val="22"/>
                <w:szCs w:val="22"/>
              </w:rPr>
            </w:pPr>
          </w:p>
          <w:p w:rsidR="003404D2" w:rsidRDefault="003404D2" w:rsidP="00143A03">
            <w:pPr>
              <w:snapToGrid w:val="0"/>
              <w:jc w:val="center"/>
              <w:rPr>
                <w:sz w:val="22"/>
                <w:szCs w:val="22"/>
              </w:rPr>
            </w:pPr>
          </w:p>
          <w:p w:rsidR="003404D2" w:rsidRDefault="003404D2" w:rsidP="00143A03">
            <w:pPr>
              <w:snapToGrid w:val="0"/>
              <w:jc w:val="center"/>
              <w:rPr>
                <w:sz w:val="22"/>
                <w:szCs w:val="22"/>
              </w:rPr>
            </w:pPr>
          </w:p>
          <w:p w:rsidR="003404D2" w:rsidRDefault="003404D2" w:rsidP="00143A03">
            <w:pPr>
              <w:snapToGrid w:val="0"/>
              <w:jc w:val="center"/>
              <w:rPr>
                <w:sz w:val="22"/>
                <w:szCs w:val="22"/>
              </w:rPr>
            </w:pPr>
          </w:p>
          <w:p w:rsidR="003404D2" w:rsidRDefault="003404D2" w:rsidP="00143A03">
            <w:pPr>
              <w:snapToGrid w:val="0"/>
              <w:jc w:val="center"/>
              <w:rPr>
                <w:sz w:val="22"/>
                <w:szCs w:val="22"/>
              </w:rPr>
            </w:pPr>
          </w:p>
          <w:p w:rsidR="003404D2" w:rsidRDefault="003404D2" w:rsidP="00143A03">
            <w:pPr>
              <w:snapToGrid w:val="0"/>
              <w:jc w:val="center"/>
              <w:rPr>
                <w:sz w:val="22"/>
                <w:szCs w:val="22"/>
              </w:rPr>
            </w:pPr>
          </w:p>
          <w:p w:rsidR="003404D2" w:rsidRDefault="003404D2" w:rsidP="00143A03">
            <w:pPr>
              <w:snapToGrid w:val="0"/>
              <w:jc w:val="center"/>
              <w:rPr>
                <w:sz w:val="22"/>
                <w:szCs w:val="22"/>
              </w:rPr>
            </w:pPr>
          </w:p>
          <w:p w:rsidR="003404D2" w:rsidRDefault="003404D2" w:rsidP="00143A03">
            <w:pPr>
              <w:snapToGrid w:val="0"/>
              <w:jc w:val="center"/>
              <w:rPr>
                <w:sz w:val="22"/>
                <w:szCs w:val="22"/>
              </w:rPr>
            </w:pPr>
          </w:p>
          <w:p w:rsidR="003404D2" w:rsidRDefault="003404D2" w:rsidP="00143A03">
            <w:pPr>
              <w:snapToGrid w:val="0"/>
              <w:jc w:val="center"/>
              <w:rPr>
                <w:sz w:val="22"/>
                <w:szCs w:val="22"/>
              </w:rPr>
            </w:pPr>
          </w:p>
          <w:p w:rsidR="003404D2" w:rsidRDefault="003404D2" w:rsidP="00143A03">
            <w:pPr>
              <w:snapToGrid w:val="0"/>
              <w:jc w:val="center"/>
              <w:rPr>
                <w:sz w:val="22"/>
                <w:szCs w:val="22"/>
              </w:rPr>
            </w:pPr>
          </w:p>
          <w:p w:rsidR="003404D2" w:rsidRDefault="003404D2" w:rsidP="00143A03">
            <w:pPr>
              <w:snapToGrid w:val="0"/>
              <w:jc w:val="center"/>
              <w:rPr>
                <w:sz w:val="22"/>
                <w:szCs w:val="22"/>
              </w:rPr>
            </w:pPr>
          </w:p>
          <w:p w:rsidR="003404D2" w:rsidRDefault="003404D2" w:rsidP="00143A03">
            <w:pPr>
              <w:snapToGrid w:val="0"/>
              <w:jc w:val="center"/>
              <w:rPr>
                <w:sz w:val="22"/>
                <w:szCs w:val="22"/>
              </w:rPr>
            </w:pPr>
          </w:p>
          <w:p w:rsidR="003404D2" w:rsidRDefault="003404D2" w:rsidP="00143A03">
            <w:pPr>
              <w:snapToGrid w:val="0"/>
              <w:jc w:val="center"/>
              <w:rPr>
                <w:sz w:val="22"/>
                <w:szCs w:val="22"/>
              </w:rPr>
            </w:pPr>
          </w:p>
          <w:p w:rsidR="003404D2" w:rsidRDefault="003404D2" w:rsidP="00143A03">
            <w:pPr>
              <w:snapToGrid w:val="0"/>
              <w:jc w:val="center"/>
              <w:rPr>
                <w:sz w:val="22"/>
                <w:szCs w:val="22"/>
              </w:rPr>
            </w:pPr>
          </w:p>
          <w:p w:rsidR="003404D2" w:rsidRDefault="003404D2" w:rsidP="00143A03">
            <w:pPr>
              <w:snapToGrid w:val="0"/>
              <w:jc w:val="center"/>
              <w:rPr>
                <w:sz w:val="22"/>
                <w:szCs w:val="22"/>
              </w:rPr>
            </w:pPr>
          </w:p>
          <w:p w:rsidR="003404D2" w:rsidRDefault="003404D2" w:rsidP="00143A03">
            <w:pPr>
              <w:snapToGrid w:val="0"/>
              <w:jc w:val="center"/>
              <w:rPr>
                <w:sz w:val="22"/>
                <w:szCs w:val="22"/>
              </w:rPr>
            </w:pPr>
          </w:p>
          <w:p w:rsidR="003404D2" w:rsidRDefault="003404D2" w:rsidP="00143A03">
            <w:pPr>
              <w:snapToGrid w:val="0"/>
              <w:jc w:val="center"/>
              <w:rPr>
                <w:sz w:val="22"/>
                <w:szCs w:val="22"/>
              </w:rPr>
            </w:pPr>
          </w:p>
          <w:p w:rsidR="003404D2" w:rsidRDefault="003404D2" w:rsidP="00143A03">
            <w:pPr>
              <w:snapToGrid w:val="0"/>
              <w:jc w:val="center"/>
              <w:rPr>
                <w:sz w:val="22"/>
                <w:szCs w:val="22"/>
              </w:rPr>
            </w:pPr>
          </w:p>
          <w:p w:rsidR="003404D2" w:rsidRDefault="003404D2" w:rsidP="00143A03">
            <w:pPr>
              <w:snapToGrid w:val="0"/>
              <w:jc w:val="center"/>
              <w:rPr>
                <w:sz w:val="22"/>
                <w:szCs w:val="22"/>
              </w:rPr>
            </w:pPr>
          </w:p>
          <w:p w:rsidR="003404D2" w:rsidRDefault="003404D2" w:rsidP="00143A03">
            <w:pPr>
              <w:snapToGrid w:val="0"/>
              <w:jc w:val="center"/>
              <w:rPr>
                <w:sz w:val="22"/>
                <w:szCs w:val="22"/>
              </w:rPr>
            </w:pPr>
            <w:r>
              <w:rPr>
                <w:sz w:val="22"/>
                <w:szCs w:val="22"/>
              </w:rPr>
              <w:lastRenderedPageBreak/>
              <w:t>6.</w:t>
            </w:r>
          </w:p>
          <w:p w:rsidR="00A01F75" w:rsidRDefault="00A01F75" w:rsidP="00143A03">
            <w:pPr>
              <w:snapToGrid w:val="0"/>
              <w:jc w:val="center"/>
              <w:rPr>
                <w:sz w:val="22"/>
                <w:szCs w:val="22"/>
              </w:rPr>
            </w:pPr>
          </w:p>
          <w:p w:rsidR="00A01F75" w:rsidRDefault="00A01F75" w:rsidP="00143A03">
            <w:pPr>
              <w:snapToGrid w:val="0"/>
              <w:jc w:val="center"/>
              <w:rPr>
                <w:sz w:val="22"/>
                <w:szCs w:val="22"/>
              </w:rPr>
            </w:pPr>
          </w:p>
          <w:p w:rsidR="00A01F75" w:rsidRDefault="00A01F75" w:rsidP="00143A03">
            <w:pPr>
              <w:snapToGrid w:val="0"/>
              <w:jc w:val="center"/>
              <w:rPr>
                <w:sz w:val="22"/>
                <w:szCs w:val="22"/>
              </w:rPr>
            </w:pPr>
          </w:p>
          <w:p w:rsidR="00A01F75" w:rsidRDefault="00A01F75" w:rsidP="00143A03">
            <w:pPr>
              <w:snapToGrid w:val="0"/>
              <w:jc w:val="center"/>
              <w:rPr>
                <w:sz w:val="22"/>
                <w:szCs w:val="22"/>
              </w:rPr>
            </w:pPr>
          </w:p>
          <w:p w:rsidR="00A01F75" w:rsidRDefault="00A01F75" w:rsidP="00143A03">
            <w:pPr>
              <w:snapToGrid w:val="0"/>
              <w:jc w:val="center"/>
              <w:rPr>
                <w:sz w:val="22"/>
                <w:szCs w:val="22"/>
              </w:rPr>
            </w:pPr>
          </w:p>
          <w:p w:rsidR="00A01F75" w:rsidRDefault="00A01F75" w:rsidP="00143A03">
            <w:pPr>
              <w:snapToGrid w:val="0"/>
              <w:jc w:val="center"/>
              <w:rPr>
                <w:sz w:val="22"/>
                <w:szCs w:val="22"/>
              </w:rPr>
            </w:pPr>
          </w:p>
          <w:p w:rsidR="00A01F75" w:rsidRDefault="00A01F75" w:rsidP="00143A03">
            <w:pPr>
              <w:snapToGrid w:val="0"/>
              <w:jc w:val="center"/>
              <w:rPr>
                <w:sz w:val="22"/>
                <w:szCs w:val="22"/>
              </w:rPr>
            </w:pPr>
          </w:p>
          <w:p w:rsidR="00A01F75" w:rsidRDefault="00A01F75" w:rsidP="00143A03">
            <w:pPr>
              <w:snapToGrid w:val="0"/>
              <w:jc w:val="center"/>
              <w:rPr>
                <w:sz w:val="22"/>
                <w:szCs w:val="22"/>
              </w:rPr>
            </w:pPr>
          </w:p>
          <w:p w:rsidR="00A01F75" w:rsidRDefault="00A01F75" w:rsidP="00143A03">
            <w:pPr>
              <w:snapToGrid w:val="0"/>
              <w:jc w:val="center"/>
              <w:rPr>
                <w:sz w:val="22"/>
                <w:szCs w:val="22"/>
              </w:rPr>
            </w:pPr>
          </w:p>
          <w:p w:rsidR="00A01F75" w:rsidRDefault="00A01F75" w:rsidP="00143A03">
            <w:pPr>
              <w:snapToGrid w:val="0"/>
              <w:jc w:val="center"/>
              <w:rPr>
                <w:sz w:val="22"/>
                <w:szCs w:val="22"/>
              </w:rPr>
            </w:pPr>
          </w:p>
          <w:p w:rsidR="00A01F75" w:rsidRDefault="00A01F75" w:rsidP="00143A03">
            <w:pPr>
              <w:snapToGrid w:val="0"/>
              <w:jc w:val="center"/>
              <w:rPr>
                <w:sz w:val="22"/>
                <w:szCs w:val="22"/>
              </w:rPr>
            </w:pPr>
          </w:p>
          <w:p w:rsidR="00A01F75" w:rsidRDefault="00A01F75" w:rsidP="00143A03">
            <w:pPr>
              <w:snapToGrid w:val="0"/>
              <w:jc w:val="center"/>
              <w:rPr>
                <w:sz w:val="22"/>
                <w:szCs w:val="22"/>
              </w:rPr>
            </w:pPr>
          </w:p>
          <w:p w:rsidR="00A01F75" w:rsidRDefault="00A01F75" w:rsidP="00143A03">
            <w:pPr>
              <w:snapToGrid w:val="0"/>
              <w:jc w:val="center"/>
              <w:rPr>
                <w:sz w:val="22"/>
                <w:szCs w:val="22"/>
              </w:rPr>
            </w:pPr>
          </w:p>
          <w:p w:rsidR="00A01F75" w:rsidRDefault="00A01F75" w:rsidP="00143A03">
            <w:pPr>
              <w:snapToGrid w:val="0"/>
              <w:jc w:val="center"/>
              <w:rPr>
                <w:sz w:val="22"/>
                <w:szCs w:val="22"/>
              </w:rPr>
            </w:pPr>
          </w:p>
          <w:p w:rsidR="00A01F75" w:rsidRDefault="00A01F75" w:rsidP="00143A03">
            <w:pPr>
              <w:snapToGrid w:val="0"/>
              <w:jc w:val="center"/>
              <w:rPr>
                <w:sz w:val="22"/>
                <w:szCs w:val="22"/>
              </w:rPr>
            </w:pPr>
          </w:p>
          <w:p w:rsidR="00A01F75" w:rsidRDefault="00A01F75" w:rsidP="00143A03">
            <w:pPr>
              <w:snapToGrid w:val="0"/>
              <w:jc w:val="center"/>
              <w:rPr>
                <w:sz w:val="22"/>
                <w:szCs w:val="22"/>
              </w:rPr>
            </w:pPr>
          </w:p>
          <w:p w:rsidR="00A01F75" w:rsidRDefault="00A01F75" w:rsidP="00143A03">
            <w:pPr>
              <w:snapToGrid w:val="0"/>
              <w:jc w:val="center"/>
              <w:rPr>
                <w:sz w:val="22"/>
                <w:szCs w:val="22"/>
              </w:rPr>
            </w:pPr>
          </w:p>
          <w:p w:rsidR="00A01F75" w:rsidRDefault="00A01F75" w:rsidP="00143A03">
            <w:pPr>
              <w:snapToGrid w:val="0"/>
              <w:jc w:val="center"/>
              <w:rPr>
                <w:sz w:val="22"/>
                <w:szCs w:val="22"/>
              </w:rPr>
            </w:pPr>
          </w:p>
          <w:p w:rsidR="00A01F75" w:rsidRDefault="00A01F75" w:rsidP="00143A03">
            <w:pPr>
              <w:snapToGrid w:val="0"/>
              <w:jc w:val="center"/>
              <w:rPr>
                <w:sz w:val="22"/>
                <w:szCs w:val="22"/>
              </w:rPr>
            </w:pPr>
          </w:p>
          <w:p w:rsidR="00A01F75" w:rsidRDefault="00A01F75" w:rsidP="00143A03">
            <w:pPr>
              <w:snapToGrid w:val="0"/>
              <w:jc w:val="center"/>
              <w:rPr>
                <w:sz w:val="22"/>
                <w:szCs w:val="22"/>
              </w:rPr>
            </w:pPr>
          </w:p>
          <w:p w:rsidR="00A01F75" w:rsidRDefault="00A01F75" w:rsidP="00143A03">
            <w:pPr>
              <w:snapToGrid w:val="0"/>
              <w:jc w:val="center"/>
              <w:rPr>
                <w:sz w:val="22"/>
                <w:szCs w:val="22"/>
              </w:rPr>
            </w:pPr>
          </w:p>
          <w:p w:rsidR="00A01F75" w:rsidRDefault="00A01F75" w:rsidP="00143A03">
            <w:pPr>
              <w:snapToGrid w:val="0"/>
              <w:jc w:val="center"/>
              <w:rPr>
                <w:sz w:val="22"/>
                <w:szCs w:val="22"/>
              </w:rPr>
            </w:pPr>
          </w:p>
          <w:p w:rsidR="00A01F75" w:rsidRDefault="00A01F75" w:rsidP="00143A03">
            <w:pPr>
              <w:snapToGrid w:val="0"/>
              <w:jc w:val="center"/>
              <w:rPr>
                <w:sz w:val="22"/>
                <w:szCs w:val="22"/>
              </w:rPr>
            </w:pPr>
          </w:p>
          <w:p w:rsidR="00A01F75" w:rsidRDefault="00A01F75" w:rsidP="00143A03">
            <w:pPr>
              <w:snapToGrid w:val="0"/>
              <w:jc w:val="center"/>
              <w:rPr>
                <w:sz w:val="22"/>
                <w:szCs w:val="22"/>
              </w:rPr>
            </w:pPr>
          </w:p>
          <w:p w:rsidR="00A01F75" w:rsidRDefault="00A01F75" w:rsidP="00143A03">
            <w:pPr>
              <w:snapToGrid w:val="0"/>
              <w:jc w:val="center"/>
              <w:rPr>
                <w:sz w:val="22"/>
                <w:szCs w:val="22"/>
              </w:rPr>
            </w:pPr>
          </w:p>
          <w:p w:rsidR="00A01F75" w:rsidRDefault="00A01F75" w:rsidP="00143A03">
            <w:pPr>
              <w:snapToGrid w:val="0"/>
              <w:jc w:val="center"/>
              <w:rPr>
                <w:sz w:val="22"/>
                <w:szCs w:val="22"/>
              </w:rPr>
            </w:pPr>
          </w:p>
          <w:p w:rsidR="00A01F75" w:rsidRDefault="00A01F75" w:rsidP="00143A03">
            <w:pPr>
              <w:snapToGrid w:val="0"/>
              <w:jc w:val="center"/>
              <w:rPr>
                <w:sz w:val="22"/>
                <w:szCs w:val="22"/>
              </w:rPr>
            </w:pPr>
          </w:p>
          <w:p w:rsidR="00A01F75" w:rsidRDefault="00A01F75" w:rsidP="00143A03">
            <w:pPr>
              <w:snapToGrid w:val="0"/>
              <w:jc w:val="center"/>
              <w:rPr>
                <w:sz w:val="22"/>
                <w:szCs w:val="22"/>
              </w:rPr>
            </w:pPr>
          </w:p>
          <w:p w:rsidR="00A01F75" w:rsidRDefault="00A01F75" w:rsidP="00143A03">
            <w:pPr>
              <w:snapToGrid w:val="0"/>
              <w:jc w:val="center"/>
              <w:rPr>
                <w:sz w:val="22"/>
                <w:szCs w:val="22"/>
              </w:rPr>
            </w:pPr>
          </w:p>
          <w:p w:rsidR="00A01F75" w:rsidRDefault="00A01F75" w:rsidP="00143A03">
            <w:pPr>
              <w:snapToGrid w:val="0"/>
              <w:jc w:val="center"/>
              <w:rPr>
                <w:sz w:val="22"/>
                <w:szCs w:val="22"/>
              </w:rPr>
            </w:pPr>
          </w:p>
          <w:p w:rsidR="00A01F75" w:rsidRDefault="00A01F75" w:rsidP="00143A03">
            <w:pPr>
              <w:snapToGrid w:val="0"/>
              <w:jc w:val="center"/>
              <w:rPr>
                <w:sz w:val="22"/>
                <w:szCs w:val="22"/>
              </w:rPr>
            </w:pPr>
          </w:p>
          <w:p w:rsidR="00A01F75" w:rsidRDefault="00A01F75" w:rsidP="00143A03">
            <w:pPr>
              <w:snapToGrid w:val="0"/>
              <w:jc w:val="center"/>
              <w:rPr>
                <w:sz w:val="22"/>
                <w:szCs w:val="22"/>
              </w:rPr>
            </w:pPr>
          </w:p>
          <w:p w:rsidR="00A01F75" w:rsidRDefault="00A01F75" w:rsidP="00143A03">
            <w:pPr>
              <w:snapToGrid w:val="0"/>
              <w:jc w:val="center"/>
              <w:rPr>
                <w:sz w:val="22"/>
                <w:szCs w:val="22"/>
              </w:rPr>
            </w:pPr>
          </w:p>
          <w:p w:rsidR="00A01F75" w:rsidRDefault="00A01F75" w:rsidP="00143A03">
            <w:pPr>
              <w:snapToGrid w:val="0"/>
              <w:jc w:val="center"/>
              <w:rPr>
                <w:sz w:val="22"/>
                <w:szCs w:val="22"/>
              </w:rPr>
            </w:pPr>
          </w:p>
          <w:p w:rsidR="00A01F75" w:rsidRDefault="00A01F75" w:rsidP="00143A03">
            <w:pPr>
              <w:snapToGrid w:val="0"/>
              <w:jc w:val="center"/>
              <w:rPr>
                <w:sz w:val="22"/>
                <w:szCs w:val="22"/>
              </w:rPr>
            </w:pPr>
          </w:p>
          <w:p w:rsidR="00A01F75" w:rsidRDefault="00A01F75" w:rsidP="00143A03">
            <w:pPr>
              <w:snapToGrid w:val="0"/>
              <w:jc w:val="center"/>
              <w:rPr>
                <w:sz w:val="22"/>
                <w:szCs w:val="22"/>
              </w:rPr>
            </w:pPr>
          </w:p>
          <w:p w:rsidR="00A01F75" w:rsidRDefault="00A01F75" w:rsidP="00143A03">
            <w:pPr>
              <w:snapToGrid w:val="0"/>
              <w:jc w:val="center"/>
              <w:rPr>
                <w:sz w:val="22"/>
                <w:szCs w:val="22"/>
              </w:rPr>
            </w:pPr>
          </w:p>
          <w:p w:rsidR="00A01F75" w:rsidRDefault="00A01F75" w:rsidP="00143A03">
            <w:pPr>
              <w:snapToGrid w:val="0"/>
              <w:jc w:val="center"/>
              <w:rPr>
                <w:sz w:val="22"/>
                <w:szCs w:val="22"/>
              </w:rPr>
            </w:pPr>
          </w:p>
          <w:p w:rsidR="00A01F75" w:rsidRDefault="00A01F75" w:rsidP="00143A03">
            <w:pPr>
              <w:snapToGrid w:val="0"/>
              <w:jc w:val="center"/>
              <w:rPr>
                <w:sz w:val="22"/>
                <w:szCs w:val="22"/>
              </w:rPr>
            </w:pPr>
          </w:p>
          <w:p w:rsidR="00A01F75" w:rsidRDefault="00A01F75" w:rsidP="00143A03">
            <w:pPr>
              <w:snapToGrid w:val="0"/>
              <w:jc w:val="center"/>
              <w:rPr>
                <w:sz w:val="22"/>
                <w:szCs w:val="22"/>
              </w:rPr>
            </w:pPr>
          </w:p>
          <w:p w:rsidR="00A01F75" w:rsidRDefault="00A01F75" w:rsidP="00143A03">
            <w:pPr>
              <w:snapToGrid w:val="0"/>
              <w:jc w:val="center"/>
              <w:rPr>
                <w:sz w:val="22"/>
                <w:szCs w:val="22"/>
              </w:rPr>
            </w:pPr>
          </w:p>
          <w:p w:rsidR="00A01F75" w:rsidRDefault="00A01F75" w:rsidP="00143A03">
            <w:pPr>
              <w:snapToGrid w:val="0"/>
              <w:jc w:val="center"/>
              <w:rPr>
                <w:sz w:val="22"/>
                <w:szCs w:val="22"/>
              </w:rPr>
            </w:pPr>
          </w:p>
          <w:p w:rsidR="00A01F75" w:rsidRDefault="00A01F75" w:rsidP="00143A03">
            <w:pPr>
              <w:snapToGrid w:val="0"/>
              <w:jc w:val="center"/>
              <w:rPr>
                <w:sz w:val="22"/>
                <w:szCs w:val="22"/>
              </w:rPr>
            </w:pPr>
          </w:p>
          <w:p w:rsidR="00A01F75" w:rsidRDefault="00A01F75" w:rsidP="00143A03">
            <w:pPr>
              <w:snapToGrid w:val="0"/>
              <w:jc w:val="center"/>
              <w:rPr>
                <w:sz w:val="22"/>
                <w:szCs w:val="22"/>
              </w:rPr>
            </w:pPr>
          </w:p>
          <w:p w:rsidR="00A01F75" w:rsidRDefault="00A01F75" w:rsidP="00143A03">
            <w:pPr>
              <w:snapToGrid w:val="0"/>
              <w:jc w:val="center"/>
              <w:rPr>
                <w:sz w:val="22"/>
                <w:szCs w:val="22"/>
              </w:rPr>
            </w:pPr>
          </w:p>
          <w:p w:rsidR="00A01F75" w:rsidRDefault="00A01F75" w:rsidP="00143A03">
            <w:pPr>
              <w:snapToGrid w:val="0"/>
              <w:jc w:val="center"/>
              <w:rPr>
                <w:sz w:val="22"/>
                <w:szCs w:val="22"/>
              </w:rPr>
            </w:pPr>
          </w:p>
          <w:p w:rsidR="00A01F75" w:rsidRDefault="00A01F75" w:rsidP="00143A03">
            <w:pPr>
              <w:snapToGrid w:val="0"/>
              <w:jc w:val="center"/>
              <w:rPr>
                <w:sz w:val="22"/>
                <w:szCs w:val="22"/>
              </w:rPr>
            </w:pPr>
          </w:p>
          <w:p w:rsidR="00A01F75" w:rsidRDefault="00A01F75" w:rsidP="00143A03">
            <w:pPr>
              <w:snapToGrid w:val="0"/>
              <w:jc w:val="center"/>
              <w:rPr>
                <w:sz w:val="22"/>
                <w:szCs w:val="22"/>
              </w:rPr>
            </w:pPr>
          </w:p>
          <w:p w:rsidR="00A01F75" w:rsidRDefault="00A01F75" w:rsidP="00143A03">
            <w:pPr>
              <w:snapToGrid w:val="0"/>
              <w:jc w:val="center"/>
              <w:rPr>
                <w:sz w:val="22"/>
                <w:szCs w:val="22"/>
              </w:rPr>
            </w:pPr>
          </w:p>
          <w:p w:rsidR="00A01F75" w:rsidRDefault="00A01F75" w:rsidP="00143A03">
            <w:pPr>
              <w:snapToGrid w:val="0"/>
              <w:jc w:val="center"/>
              <w:rPr>
                <w:sz w:val="22"/>
                <w:szCs w:val="22"/>
              </w:rPr>
            </w:pPr>
          </w:p>
          <w:p w:rsidR="00A01F75" w:rsidRDefault="00A01F75" w:rsidP="00143A03">
            <w:pPr>
              <w:snapToGrid w:val="0"/>
              <w:jc w:val="center"/>
              <w:rPr>
                <w:sz w:val="22"/>
                <w:szCs w:val="22"/>
              </w:rPr>
            </w:pPr>
          </w:p>
          <w:p w:rsidR="00A01F75" w:rsidRDefault="00A01F75" w:rsidP="00143A03">
            <w:pPr>
              <w:snapToGrid w:val="0"/>
              <w:jc w:val="center"/>
              <w:rPr>
                <w:sz w:val="22"/>
                <w:szCs w:val="22"/>
              </w:rPr>
            </w:pPr>
          </w:p>
          <w:p w:rsidR="00A01F75" w:rsidRDefault="00A01F75" w:rsidP="00143A03">
            <w:pPr>
              <w:snapToGrid w:val="0"/>
              <w:jc w:val="center"/>
              <w:rPr>
                <w:sz w:val="22"/>
                <w:szCs w:val="22"/>
              </w:rPr>
            </w:pPr>
          </w:p>
          <w:p w:rsidR="00A01F75" w:rsidRDefault="00A01F75" w:rsidP="00143A03">
            <w:pPr>
              <w:snapToGrid w:val="0"/>
              <w:jc w:val="center"/>
              <w:rPr>
                <w:sz w:val="22"/>
                <w:szCs w:val="22"/>
              </w:rPr>
            </w:pPr>
          </w:p>
          <w:p w:rsidR="00A01F75" w:rsidRDefault="00A01F75" w:rsidP="00143A03">
            <w:pPr>
              <w:snapToGrid w:val="0"/>
              <w:jc w:val="center"/>
              <w:rPr>
                <w:sz w:val="22"/>
                <w:szCs w:val="22"/>
              </w:rPr>
            </w:pPr>
          </w:p>
          <w:p w:rsidR="00A01F75" w:rsidRDefault="00A01F75" w:rsidP="00143A03">
            <w:pPr>
              <w:snapToGrid w:val="0"/>
              <w:jc w:val="center"/>
              <w:rPr>
                <w:sz w:val="22"/>
                <w:szCs w:val="22"/>
              </w:rPr>
            </w:pPr>
          </w:p>
          <w:p w:rsidR="00A01F75" w:rsidRDefault="00A01F75" w:rsidP="00143A03">
            <w:pPr>
              <w:snapToGrid w:val="0"/>
              <w:jc w:val="center"/>
              <w:rPr>
                <w:sz w:val="22"/>
                <w:szCs w:val="22"/>
              </w:rPr>
            </w:pPr>
          </w:p>
          <w:p w:rsidR="00A01F75" w:rsidRDefault="00A01F75" w:rsidP="00143A03">
            <w:pPr>
              <w:snapToGrid w:val="0"/>
              <w:jc w:val="center"/>
              <w:rPr>
                <w:sz w:val="22"/>
                <w:szCs w:val="22"/>
              </w:rPr>
            </w:pPr>
          </w:p>
          <w:p w:rsidR="00A01F75" w:rsidRDefault="00A01F75" w:rsidP="00143A03">
            <w:pPr>
              <w:snapToGrid w:val="0"/>
              <w:jc w:val="center"/>
              <w:rPr>
                <w:sz w:val="22"/>
                <w:szCs w:val="22"/>
              </w:rPr>
            </w:pPr>
          </w:p>
          <w:p w:rsidR="00A01F75" w:rsidRDefault="00A01F75" w:rsidP="00143A03">
            <w:pPr>
              <w:snapToGrid w:val="0"/>
              <w:jc w:val="center"/>
              <w:rPr>
                <w:sz w:val="22"/>
                <w:szCs w:val="22"/>
              </w:rPr>
            </w:pPr>
          </w:p>
          <w:p w:rsidR="00A01F75" w:rsidRDefault="00A01F75" w:rsidP="00143A03">
            <w:pPr>
              <w:snapToGrid w:val="0"/>
              <w:jc w:val="center"/>
              <w:rPr>
                <w:sz w:val="22"/>
                <w:szCs w:val="22"/>
              </w:rPr>
            </w:pPr>
          </w:p>
          <w:p w:rsidR="00A01F75" w:rsidRDefault="00A01F75" w:rsidP="00143A03">
            <w:pPr>
              <w:snapToGrid w:val="0"/>
              <w:jc w:val="center"/>
              <w:rPr>
                <w:sz w:val="22"/>
                <w:szCs w:val="22"/>
              </w:rPr>
            </w:pPr>
          </w:p>
          <w:p w:rsidR="00A01F75" w:rsidRDefault="00A01F75" w:rsidP="00143A03">
            <w:pPr>
              <w:snapToGrid w:val="0"/>
              <w:jc w:val="center"/>
              <w:rPr>
                <w:sz w:val="22"/>
                <w:szCs w:val="22"/>
              </w:rPr>
            </w:pPr>
          </w:p>
          <w:p w:rsidR="00A01F75" w:rsidRDefault="00A01F75" w:rsidP="00143A03">
            <w:pPr>
              <w:snapToGrid w:val="0"/>
              <w:jc w:val="center"/>
              <w:rPr>
                <w:sz w:val="22"/>
                <w:szCs w:val="22"/>
              </w:rPr>
            </w:pPr>
          </w:p>
          <w:p w:rsidR="00A01F75" w:rsidRDefault="00A01F75" w:rsidP="00143A03">
            <w:pPr>
              <w:snapToGrid w:val="0"/>
              <w:jc w:val="center"/>
              <w:rPr>
                <w:sz w:val="22"/>
                <w:szCs w:val="22"/>
              </w:rPr>
            </w:pPr>
          </w:p>
          <w:p w:rsidR="00A01F75" w:rsidRDefault="00A01F75" w:rsidP="00143A03">
            <w:pPr>
              <w:snapToGrid w:val="0"/>
              <w:jc w:val="center"/>
              <w:rPr>
                <w:sz w:val="22"/>
                <w:szCs w:val="22"/>
              </w:rPr>
            </w:pPr>
          </w:p>
          <w:p w:rsidR="00A01F75" w:rsidRDefault="00A01F75" w:rsidP="00143A03">
            <w:pPr>
              <w:snapToGrid w:val="0"/>
              <w:jc w:val="center"/>
              <w:rPr>
                <w:sz w:val="22"/>
                <w:szCs w:val="22"/>
              </w:rPr>
            </w:pPr>
          </w:p>
          <w:p w:rsidR="00A01F75" w:rsidRDefault="00A01F75" w:rsidP="00143A03">
            <w:pPr>
              <w:snapToGrid w:val="0"/>
              <w:jc w:val="center"/>
              <w:rPr>
                <w:sz w:val="22"/>
                <w:szCs w:val="22"/>
              </w:rPr>
            </w:pPr>
          </w:p>
          <w:p w:rsidR="00A01F75" w:rsidRDefault="00A01F75" w:rsidP="00143A03">
            <w:pPr>
              <w:snapToGrid w:val="0"/>
              <w:jc w:val="center"/>
              <w:rPr>
                <w:sz w:val="22"/>
                <w:szCs w:val="22"/>
              </w:rPr>
            </w:pPr>
            <w:r>
              <w:rPr>
                <w:sz w:val="22"/>
                <w:szCs w:val="22"/>
              </w:rPr>
              <w:t>7.</w:t>
            </w:r>
          </w:p>
          <w:p w:rsidR="007D246C" w:rsidRDefault="007D246C" w:rsidP="00143A03">
            <w:pPr>
              <w:snapToGrid w:val="0"/>
              <w:jc w:val="center"/>
              <w:rPr>
                <w:sz w:val="22"/>
                <w:szCs w:val="22"/>
              </w:rPr>
            </w:pPr>
          </w:p>
          <w:p w:rsidR="007D246C" w:rsidRDefault="007D246C" w:rsidP="00143A03">
            <w:pPr>
              <w:snapToGrid w:val="0"/>
              <w:jc w:val="center"/>
              <w:rPr>
                <w:sz w:val="22"/>
                <w:szCs w:val="22"/>
              </w:rPr>
            </w:pPr>
          </w:p>
          <w:p w:rsidR="007D246C" w:rsidRDefault="007D246C" w:rsidP="00143A03">
            <w:pPr>
              <w:snapToGrid w:val="0"/>
              <w:jc w:val="center"/>
              <w:rPr>
                <w:sz w:val="22"/>
                <w:szCs w:val="22"/>
              </w:rPr>
            </w:pPr>
          </w:p>
          <w:p w:rsidR="007D246C" w:rsidRDefault="007D246C" w:rsidP="00143A03">
            <w:pPr>
              <w:snapToGrid w:val="0"/>
              <w:jc w:val="center"/>
              <w:rPr>
                <w:sz w:val="22"/>
                <w:szCs w:val="22"/>
              </w:rPr>
            </w:pPr>
          </w:p>
          <w:p w:rsidR="007D246C" w:rsidRDefault="007D246C" w:rsidP="00143A03">
            <w:pPr>
              <w:snapToGrid w:val="0"/>
              <w:jc w:val="center"/>
              <w:rPr>
                <w:sz w:val="22"/>
                <w:szCs w:val="22"/>
              </w:rPr>
            </w:pPr>
          </w:p>
          <w:p w:rsidR="007D246C" w:rsidRDefault="007D246C" w:rsidP="00143A03">
            <w:pPr>
              <w:snapToGrid w:val="0"/>
              <w:jc w:val="center"/>
              <w:rPr>
                <w:sz w:val="22"/>
                <w:szCs w:val="22"/>
              </w:rPr>
            </w:pPr>
          </w:p>
          <w:p w:rsidR="007D246C" w:rsidRDefault="007D246C" w:rsidP="00143A03">
            <w:pPr>
              <w:snapToGrid w:val="0"/>
              <w:jc w:val="center"/>
              <w:rPr>
                <w:sz w:val="22"/>
                <w:szCs w:val="22"/>
              </w:rPr>
            </w:pPr>
          </w:p>
          <w:p w:rsidR="007D246C" w:rsidRDefault="007D246C" w:rsidP="00143A03">
            <w:pPr>
              <w:snapToGrid w:val="0"/>
              <w:jc w:val="center"/>
              <w:rPr>
                <w:sz w:val="22"/>
                <w:szCs w:val="22"/>
              </w:rPr>
            </w:pPr>
          </w:p>
          <w:p w:rsidR="007D246C" w:rsidRDefault="007D246C" w:rsidP="00143A03">
            <w:pPr>
              <w:snapToGrid w:val="0"/>
              <w:jc w:val="center"/>
              <w:rPr>
                <w:sz w:val="22"/>
                <w:szCs w:val="22"/>
              </w:rPr>
            </w:pPr>
          </w:p>
          <w:p w:rsidR="007D246C" w:rsidRDefault="007D246C" w:rsidP="00143A03">
            <w:pPr>
              <w:snapToGrid w:val="0"/>
              <w:jc w:val="center"/>
              <w:rPr>
                <w:sz w:val="22"/>
                <w:szCs w:val="22"/>
              </w:rPr>
            </w:pPr>
          </w:p>
          <w:p w:rsidR="007D246C" w:rsidRDefault="007D246C" w:rsidP="00143A03">
            <w:pPr>
              <w:snapToGrid w:val="0"/>
              <w:jc w:val="center"/>
              <w:rPr>
                <w:sz w:val="22"/>
                <w:szCs w:val="22"/>
              </w:rPr>
            </w:pPr>
          </w:p>
          <w:p w:rsidR="007D246C" w:rsidRDefault="007D246C" w:rsidP="00143A03">
            <w:pPr>
              <w:snapToGrid w:val="0"/>
              <w:jc w:val="center"/>
              <w:rPr>
                <w:sz w:val="22"/>
                <w:szCs w:val="22"/>
              </w:rPr>
            </w:pPr>
          </w:p>
          <w:p w:rsidR="007D246C" w:rsidRDefault="007D246C" w:rsidP="00143A03">
            <w:pPr>
              <w:snapToGrid w:val="0"/>
              <w:jc w:val="center"/>
              <w:rPr>
                <w:sz w:val="22"/>
                <w:szCs w:val="22"/>
              </w:rPr>
            </w:pPr>
          </w:p>
          <w:p w:rsidR="007D246C" w:rsidRDefault="007D246C" w:rsidP="00143A03">
            <w:pPr>
              <w:snapToGrid w:val="0"/>
              <w:jc w:val="center"/>
              <w:rPr>
                <w:sz w:val="22"/>
                <w:szCs w:val="22"/>
              </w:rPr>
            </w:pPr>
          </w:p>
          <w:p w:rsidR="007D246C" w:rsidRDefault="007D246C" w:rsidP="00143A03">
            <w:pPr>
              <w:snapToGrid w:val="0"/>
              <w:jc w:val="center"/>
              <w:rPr>
                <w:sz w:val="22"/>
                <w:szCs w:val="22"/>
              </w:rPr>
            </w:pPr>
          </w:p>
          <w:p w:rsidR="007D246C" w:rsidRDefault="007D246C" w:rsidP="00143A03">
            <w:pPr>
              <w:snapToGrid w:val="0"/>
              <w:jc w:val="center"/>
              <w:rPr>
                <w:sz w:val="22"/>
                <w:szCs w:val="22"/>
              </w:rPr>
            </w:pPr>
          </w:p>
          <w:p w:rsidR="007D246C" w:rsidRDefault="007D246C" w:rsidP="00143A03">
            <w:pPr>
              <w:snapToGrid w:val="0"/>
              <w:jc w:val="center"/>
              <w:rPr>
                <w:sz w:val="22"/>
                <w:szCs w:val="22"/>
              </w:rPr>
            </w:pPr>
          </w:p>
          <w:p w:rsidR="007D246C" w:rsidRDefault="007D246C" w:rsidP="00143A03">
            <w:pPr>
              <w:snapToGrid w:val="0"/>
              <w:jc w:val="center"/>
              <w:rPr>
                <w:sz w:val="22"/>
                <w:szCs w:val="22"/>
              </w:rPr>
            </w:pPr>
          </w:p>
          <w:p w:rsidR="007D246C" w:rsidRDefault="007D246C" w:rsidP="00143A03">
            <w:pPr>
              <w:snapToGrid w:val="0"/>
              <w:jc w:val="center"/>
              <w:rPr>
                <w:sz w:val="22"/>
                <w:szCs w:val="22"/>
              </w:rPr>
            </w:pPr>
          </w:p>
          <w:p w:rsidR="007D246C" w:rsidRDefault="007D246C" w:rsidP="00143A03">
            <w:pPr>
              <w:snapToGrid w:val="0"/>
              <w:jc w:val="center"/>
              <w:rPr>
                <w:sz w:val="22"/>
                <w:szCs w:val="22"/>
              </w:rPr>
            </w:pPr>
          </w:p>
          <w:p w:rsidR="007D246C" w:rsidRDefault="007D246C" w:rsidP="00143A03">
            <w:pPr>
              <w:snapToGrid w:val="0"/>
              <w:jc w:val="center"/>
              <w:rPr>
                <w:sz w:val="22"/>
                <w:szCs w:val="22"/>
              </w:rPr>
            </w:pPr>
          </w:p>
          <w:p w:rsidR="007D246C" w:rsidRDefault="007D246C" w:rsidP="00143A03">
            <w:pPr>
              <w:snapToGrid w:val="0"/>
              <w:jc w:val="center"/>
              <w:rPr>
                <w:sz w:val="22"/>
                <w:szCs w:val="22"/>
              </w:rPr>
            </w:pPr>
          </w:p>
          <w:p w:rsidR="007D246C" w:rsidRDefault="007D246C" w:rsidP="00143A03">
            <w:pPr>
              <w:snapToGrid w:val="0"/>
              <w:jc w:val="center"/>
              <w:rPr>
                <w:sz w:val="22"/>
                <w:szCs w:val="22"/>
              </w:rPr>
            </w:pPr>
          </w:p>
          <w:p w:rsidR="007D246C" w:rsidRDefault="007D246C" w:rsidP="00143A03">
            <w:pPr>
              <w:snapToGrid w:val="0"/>
              <w:jc w:val="center"/>
              <w:rPr>
                <w:sz w:val="22"/>
                <w:szCs w:val="22"/>
              </w:rPr>
            </w:pPr>
          </w:p>
          <w:p w:rsidR="007D246C" w:rsidRDefault="007D246C" w:rsidP="00143A03">
            <w:pPr>
              <w:snapToGrid w:val="0"/>
              <w:jc w:val="center"/>
              <w:rPr>
                <w:sz w:val="22"/>
                <w:szCs w:val="22"/>
              </w:rPr>
            </w:pPr>
          </w:p>
          <w:p w:rsidR="007D246C" w:rsidRDefault="007D246C" w:rsidP="00143A03">
            <w:pPr>
              <w:snapToGrid w:val="0"/>
              <w:jc w:val="center"/>
              <w:rPr>
                <w:sz w:val="22"/>
                <w:szCs w:val="22"/>
              </w:rPr>
            </w:pPr>
          </w:p>
          <w:p w:rsidR="007D246C" w:rsidRDefault="007D246C" w:rsidP="00143A03">
            <w:pPr>
              <w:snapToGrid w:val="0"/>
              <w:jc w:val="center"/>
              <w:rPr>
                <w:sz w:val="22"/>
                <w:szCs w:val="22"/>
              </w:rPr>
            </w:pPr>
          </w:p>
          <w:p w:rsidR="007D246C" w:rsidRDefault="007D246C" w:rsidP="00143A03">
            <w:pPr>
              <w:snapToGrid w:val="0"/>
              <w:jc w:val="center"/>
              <w:rPr>
                <w:sz w:val="22"/>
                <w:szCs w:val="22"/>
              </w:rPr>
            </w:pPr>
          </w:p>
          <w:p w:rsidR="007D246C" w:rsidRDefault="007D246C" w:rsidP="00143A03">
            <w:pPr>
              <w:snapToGrid w:val="0"/>
              <w:jc w:val="center"/>
              <w:rPr>
                <w:sz w:val="22"/>
                <w:szCs w:val="22"/>
              </w:rPr>
            </w:pPr>
          </w:p>
          <w:p w:rsidR="007D246C" w:rsidRDefault="007D246C" w:rsidP="00143A03">
            <w:pPr>
              <w:snapToGrid w:val="0"/>
              <w:jc w:val="center"/>
              <w:rPr>
                <w:sz w:val="22"/>
                <w:szCs w:val="22"/>
              </w:rPr>
            </w:pPr>
          </w:p>
          <w:p w:rsidR="007D246C" w:rsidRDefault="007D246C" w:rsidP="00143A03">
            <w:pPr>
              <w:snapToGrid w:val="0"/>
              <w:jc w:val="center"/>
              <w:rPr>
                <w:sz w:val="22"/>
                <w:szCs w:val="22"/>
              </w:rPr>
            </w:pPr>
          </w:p>
          <w:p w:rsidR="007D246C" w:rsidRDefault="007D246C" w:rsidP="00143A03">
            <w:pPr>
              <w:snapToGrid w:val="0"/>
              <w:jc w:val="center"/>
              <w:rPr>
                <w:sz w:val="22"/>
                <w:szCs w:val="22"/>
              </w:rPr>
            </w:pPr>
          </w:p>
          <w:p w:rsidR="007D246C" w:rsidRDefault="007D246C" w:rsidP="00143A03">
            <w:pPr>
              <w:snapToGrid w:val="0"/>
              <w:jc w:val="center"/>
              <w:rPr>
                <w:sz w:val="22"/>
                <w:szCs w:val="22"/>
              </w:rPr>
            </w:pPr>
          </w:p>
          <w:p w:rsidR="007D246C" w:rsidRDefault="007D246C" w:rsidP="00143A03">
            <w:pPr>
              <w:snapToGrid w:val="0"/>
              <w:jc w:val="center"/>
              <w:rPr>
                <w:sz w:val="22"/>
                <w:szCs w:val="22"/>
              </w:rPr>
            </w:pPr>
          </w:p>
          <w:p w:rsidR="007D246C" w:rsidRDefault="007D246C" w:rsidP="00143A03">
            <w:pPr>
              <w:snapToGrid w:val="0"/>
              <w:jc w:val="center"/>
              <w:rPr>
                <w:sz w:val="22"/>
                <w:szCs w:val="22"/>
              </w:rPr>
            </w:pPr>
          </w:p>
          <w:p w:rsidR="007D246C" w:rsidRDefault="007D246C" w:rsidP="00143A03">
            <w:pPr>
              <w:snapToGrid w:val="0"/>
              <w:jc w:val="center"/>
              <w:rPr>
                <w:sz w:val="22"/>
                <w:szCs w:val="22"/>
              </w:rPr>
            </w:pPr>
          </w:p>
          <w:p w:rsidR="007D246C" w:rsidRDefault="007D246C" w:rsidP="00143A03">
            <w:pPr>
              <w:snapToGrid w:val="0"/>
              <w:jc w:val="center"/>
              <w:rPr>
                <w:sz w:val="22"/>
                <w:szCs w:val="22"/>
              </w:rPr>
            </w:pPr>
          </w:p>
          <w:p w:rsidR="007D246C" w:rsidRDefault="007D246C" w:rsidP="00143A03">
            <w:pPr>
              <w:snapToGrid w:val="0"/>
              <w:jc w:val="center"/>
              <w:rPr>
                <w:sz w:val="22"/>
                <w:szCs w:val="22"/>
              </w:rPr>
            </w:pPr>
          </w:p>
          <w:p w:rsidR="007D246C" w:rsidRDefault="007D246C" w:rsidP="00143A03">
            <w:pPr>
              <w:snapToGrid w:val="0"/>
              <w:jc w:val="center"/>
              <w:rPr>
                <w:sz w:val="22"/>
                <w:szCs w:val="22"/>
              </w:rPr>
            </w:pPr>
          </w:p>
          <w:p w:rsidR="007D246C" w:rsidRDefault="007D246C" w:rsidP="00143A03">
            <w:pPr>
              <w:snapToGrid w:val="0"/>
              <w:jc w:val="center"/>
              <w:rPr>
                <w:sz w:val="22"/>
                <w:szCs w:val="22"/>
              </w:rPr>
            </w:pPr>
          </w:p>
          <w:p w:rsidR="007D246C" w:rsidRDefault="007D246C" w:rsidP="00143A03">
            <w:pPr>
              <w:snapToGrid w:val="0"/>
              <w:jc w:val="center"/>
              <w:rPr>
                <w:sz w:val="22"/>
                <w:szCs w:val="22"/>
              </w:rPr>
            </w:pPr>
          </w:p>
          <w:p w:rsidR="007D246C" w:rsidRDefault="007D246C" w:rsidP="00143A03">
            <w:pPr>
              <w:snapToGrid w:val="0"/>
              <w:jc w:val="center"/>
              <w:rPr>
                <w:sz w:val="22"/>
                <w:szCs w:val="22"/>
              </w:rPr>
            </w:pPr>
          </w:p>
          <w:p w:rsidR="007D246C" w:rsidRDefault="007D246C" w:rsidP="00143A03">
            <w:pPr>
              <w:snapToGrid w:val="0"/>
              <w:jc w:val="center"/>
              <w:rPr>
                <w:sz w:val="22"/>
                <w:szCs w:val="22"/>
              </w:rPr>
            </w:pPr>
          </w:p>
          <w:p w:rsidR="007D246C" w:rsidRDefault="007D246C" w:rsidP="00143A03">
            <w:pPr>
              <w:snapToGrid w:val="0"/>
              <w:jc w:val="center"/>
              <w:rPr>
                <w:sz w:val="22"/>
                <w:szCs w:val="22"/>
              </w:rPr>
            </w:pPr>
          </w:p>
          <w:p w:rsidR="007D246C" w:rsidRDefault="007D246C" w:rsidP="00143A03">
            <w:pPr>
              <w:snapToGrid w:val="0"/>
              <w:jc w:val="center"/>
              <w:rPr>
                <w:sz w:val="22"/>
                <w:szCs w:val="22"/>
              </w:rPr>
            </w:pPr>
          </w:p>
          <w:p w:rsidR="007D246C" w:rsidRDefault="007D246C" w:rsidP="00143A03">
            <w:pPr>
              <w:snapToGrid w:val="0"/>
              <w:jc w:val="center"/>
              <w:rPr>
                <w:sz w:val="22"/>
                <w:szCs w:val="22"/>
              </w:rPr>
            </w:pPr>
          </w:p>
          <w:p w:rsidR="007D246C" w:rsidRDefault="007D246C" w:rsidP="00143A03">
            <w:pPr>
              <w:snapToGrid w:val="0"/>
              <w:jc w:val="center"/>
              <w:rPr>
                <w:sz w:val="22"/>
                <w:szCs w:val="22"/>
              </w:rPr>
            </w:pPr>
          </w:p>
          <w:p w:rsidR="007D246C" w:rsidRDefault="007D246C" w:rsidP="00143A03">
            <w:pPr>
              <w:snapToGrid w:val="0"/>
              <w:jc w:val="center"/>
              <w:rPr>
                <w:sz w:val="22"/>
                <w:szCs w:val="22"/>
              </w:rPr>
            </w:pPr>
          </w:p>
          <w:p w:rsidR="007D246C" w:rsidRDefault="007D246C" w:rsidP="00143A03">
            <w:pPr>
              <w:snapToGrid w:val="0"/>
              <w:jc w:val="center"/>
              <w:rPr>
                <w:sz w:val="22"/>
                <w:szCs w:val="22"/>
              </w:rPr>
            </w:pPr>
          </w:p>
          <w:p w:rsidR="007D246C" w:rsidRDefault="007D246C" w:rsidP="00143A03">
            <w:pPr>
              <w:snapToGrid w:val="0"/>
              <w:jc w:val="center"/>
              <w:rPr>
                <w:sz w:val="22"/>
                <w:szCs w:val="22"/>
              </w:rPr>
            </w:pPr>
          </w:p>
          <w:p w:rsidR="007D246C" w:rsidRDefault="007D246C" w:rsidP="00143A03">
            <w:pPr>
              <w:snapToGrid w:val="0"/>
              <w:jc w:val="center"/>
              <w:rPr>
                <w:sz w:val="22"/>
                <w:szCs w:val="22"/>
              </w:rPr>
            </w:pPr>
          </w:p>
          <w:p w:rsidR="007D246C" w:rsidRDefault="007D246C" w:rsidP="00143A03">
            <w:pPr>
              <w:snapToGrid w:val="0"/>
              <w:jc w:val="center"/>
              <w:rPr>
                <w:sz w:val="22"/>
                <w:szCs w:val="22"/>
              </w:rPr>
            </w:pPr>
          </w:p>
          <w:p w:rsidR="007D246C" w:rsidRDefault="007D246C" w:rsidP="00143A03">
            <w:pPr>
              <w:snapToGrid w:val="0"/>
              <w:jc w:val="center"/>
              <w:rPr>
                <w:sz w:val="22"/>
                <w:szCs w:val="22"/>
              </w:rPr>
            </w:pPr>
          </w:p>
          <w:p w:rsidR="007D246C" w:rsidRDefault="007D246C" w:rsidP="00143A03">
            <w:pPr>
              <w:snapToGrid w:val="0"/>
              <w:jc w:val="center"/>
              <w:rPr>
                <w:sz w:val="22"/>
                <w:szCs w:val="22"/>
              </w:rPr>
            </w:pPr>
          </w:p>
          <w:p w:rsidR="007D246C" w:rsidRDefault="007D246C" w:rsidP="00143A03">
            <w:pPr>
              <w:snapToGrid w:val="0"/>
              <w:jc w:val="center"/>
              <w:rPr>
                <w:sz w:val="22"/>
                <w:szCs w:val="22"/>
              </w:rPr>
            </w:pPr>
          </w:p>
          <w:p w:rsidR="007D246C" w:rsidRDefault="007D246C" w:rsidP="00143A03">
            <w:pPr>
              <w:snapToGrid w:val="0"/>
              <w:jc w:val="center"/>
              <w:rPr>
                <w:sz w:val="22"/>
                <w:szCs w:val="22"/>
              </w:rPr>
            </w:pPr>
          </w:p>
          <w:p w:rsidR="007D246C" w:rsidRDefault="007D246C" w:rsidP="00143A03">
            <w:pPr>
              <w:snapToGrid w:val="0"/>
              <w:jc w:val="center"/>
              <w:rPr>
                <w:sz w:val="22"/>
                <w:szCs w:val="22"/>
              </w:rPr>
            </w:pPr>
          </w:p>
          <w:p w:rsidR="007D246C" w:rsidRDefault="007D246C" w:rsidP="00143A03">
            <w:pPr>
              <w:snapToGrid w:val="0"/>
              <w:jc w:val="center"/>
              <w:rPr>
                <w:sz w:val="22"/>
                <w:szCs w:val="22"/>
              </w:rPr>
            </w:pPr>
          </w:p>
          <w:p w:rsidR="007D246C" w:rsidRDefault="007D246C" w:rsidP="00143A03">
            <w:pPr>
              <w:snapToGrid w:val="0"/>
              <w:jc w:val="center"/>
              <w:rPr>
                <w:sz w:val="22"/>
                <w:szCs w:val="22"/>
              </w:rPr>
            </w:pPr>
          </w:p>
          <w:p w:rsidR="007D246C" w:rsidRDefault="007D246C" w:rsidP="00143A03">
            <w:pPr>
              <w:snapToGrid w:val="0"/>
              <w:jc w:val="center"/>
              <w:rPr>
                <w:sz w:val="22"/>
                <w:szCs w:val="22"/>
              </w:rPr>
            </w:pPr>
          </w:p>
          <w:p w:rsidR="007D246C" w:rsidRDefault="007D246C" w:rsidP="00143A03">
            <w:pPr>
              <w:snapToGrid w:val="0"/>
              <w:jc w:val="center"/>
              <w:rPr>
                <w:sz w:val="22"/>
                <w:szCs w:val="22"/>
              </w:rPr>
            </w:pPr>
          </w:p>
          <w:p w:rsidR="007D246C" w:rsidRDefault="007D246C" w:rsidP="00143A03">
            <w:pPr>
              <w:snapToGrid w:val="0"/>
              <w:jc w:val="center"/>
              <w:rPr>
                <w:sz w:val="22"/>
                <w:szCs w:val="22"/>
              </w:rPr>
            </w:pPr>
          </w:p>
          <w:p w:rsidR="007D246C" w:rsidRDefault="007D246C" w:rsidP="00143A03">
            <w:pPr>
              <w:snapToGrid w:val="0"/>
              <w:jc w:val="center"/>
              <w:rPr>
                <w:sz w:val="22"/>
                <w:szCs w:val="22"/>
              </w:rPr>
            </w:pPr>
          </w:p>
          <w:p w:rsidR="007D246C" w:rsidRDefault="007D246C" w:rsidP="00143A03">
            <w:pPr>
              <w:snapToGrid w:val="0"/>
              <w:jc w:val="center"/>
              <w:rPr>
                <w:sz w:val="22"/>
                <w:szCs w:val="22"/>
              </w:rPr>
            </w:pPr>
          </w:p>
          <w:p w:rsidR="007D246C" w:rsidRDefault="007D246C" w:rsidP="00143A03">
            <w:pPr>
              <w:snapToGrid w:val="0"/>
              <w:jc w:val="center"/>
              <w:rPr>
                <w:sz w:val="22"/>
                <w:szCs w:val="22"/>
              </w:rPr>
            </w:pPr>
          </w:p>
          <w:p w:rsidR="007D246C" w:rsidRDefault="007D246C" w:rsidP="00143A03">
            <w:pPr>
              <w:snapToGrid w:val="0"/>
              <w:jc w:val="center"/>
              <w:rPr>
                <w:sz w:val="22"/>
                <w:szCs w:val="22"/>
              </w:rPr>
            </w:pPr>
          </w:p>
          <w:p w:rsidR="007D246C" w:rsidRDefault="007D246C" w:rsidP="00143A03">
            <w:pPr>
              <w:snapToGrid w:val="0"/>
              <w:jc w:val="center"/>
              <w:rPr>
                <w:sz w:val="22"/>
                <w:szCs w:val="22"/>
              </w:rPr>
            </w:pPr>
          </w:p>
          <w:p w:rsidR="007D246C" w:rsidRDefault="007D246C" w:rsidP="00143A03">
            <w:pPr>
              <w:snapToGrid w:val="0"/>
              <w:jc w:val="center"/>
              <w:rPr>
                <w:sz w:val="22"/>
                <w:szCs w:val="22"/>
              </w:rPr>
            </w:pPr>
          </w:p>
          <w:p w:rsidR="007D246C" w:rsidRDefault="007D246C" w:rsidP="00143A03">
            <w:pPr>
              <w:snapToGrid w:val="0"/>
              <w:jc w:val="center"/>
              <w:rPr>
                <w:sz w:val="22"/>
                <w:szCs w:val="22"/>
              </w:rPr>
            </w:pPr>
          </w:p>
          <w:p w:rsidR="007D246C" w:rsidRDefault="007D246C" w:rsidP="00143A03">
            <w:pPr>
              <w:snapToGrid w:val="0"/>
              <w:jc w:val="center"/>
              <w:rPr>
                <w:sz w:val="22"/>
                <w:szCs w:val="22"/>
              </w:rPr>
            </w:pPr>
          </w:p>
          <w:p w:rsidR="007D246C" w:rsidRDefault="007D246C" w:rsidP="00143A03">
            <w:pPr>
              <w:snapToGrid w:val="0"/>
              <w:jc w:val="center"/>
              <w:rPr>
                <w:sz w:val="22"/>
                <w:szCs w:val="22"/>
              </w:rPr>
            </w:pPr>
          </w:p>
          <w:p w:rsidR="007D246C" w:rsidRDefault="007D246C" w:rsidP="00143A03">
            <w:pPr>
              <w:snapToGrid w:val="0"/>
              <w:jc w:val="center"/>
              <w:rPr>
                <w:sz w:val="22"/>
                <w:szCs w:val="22"/>
              </w:rPr>
            </w:pPr>
          </w:p>
          <w:p w:rsidR="007D246C" w:rsidRDefault="007D246C" w:rsidP="00143A03">
            <w:pPr>
              <w:snapToGrid w:val="0"/>
              <w:jc w:val="center"/>
              <w:rPr>
                <w:sz w:val="22"/>
                <w:szCs w:val="22"/>
              </w:rPr>
            </w:pPr>
          </w:p>
          <w:p w:rsidR="007D246C" w:rsidRDefault="007D246C" w:rsidP="00143A03">
            <w:pPr>
              <w:snapToGrid w:val="0"/>
              <w:jc w:val="center"/>
              <w:rPr>
                <w:sz w:val="22"/>
                <w:szCs w:val="22"/>
              </w:rPr>
            </w:pPr>
          </w:p>
          <w:p w:rsidR="007D246C" w:rsidRDefault="007D246C" w:rsidP="00143A03">
            <w:pPr>
              <w:snapToGrid w:val="0"/>
              <w:jc w:val="center"/>
              <w:rPr>
                <w:sz w:val="22"/>
                <w:szCs w:val="22"/>
              </w:rPr>
            </w:pPr>
          </w:p>
          <w:p w:rsidR="007D246C" w:rsidRDefault="007D246C" w:rsidP="00143A03">
            <w:pPr>
              <w:snapToGrid w:val="0"/>
              <w:jc w:val="center"/>
              <w:rPr>
                <w:sz w:val="22"/>
                <w:szCs w:val="22"/>
              </w:rPr>
            </w:pPr>
          </w:p>
          <w:p w:rsidR="007D246C" w:rsidRDefault="007D246C" w:rsidP="00143A03">
            <w:pPr>
              <w:snapToGrid w:val="0"/>
              <w:jc w:val="center"/>
              <w:rPr>
                <w:sz w:val="22"/>
                <w:szCs w:val="22"/>
              </w:rPr>
            </w:pPr>
          </w:p>
          <w:p w:rsidR="007D246C" w:rsidRDefault="007D246C" w:rsidP="00143A03">
            <w:pPr>
              <w:snapToGrid w:val="0"/>
              <w:jc w:val="center"/>
              <w:rPr>
                <w:sz w:val="22"/>
                <w:szCs w:val="22"/>
              </w:rPr>
            </w:pPr>
          </w:p>
          <w:p w:rsidR="007D246C" w:rsidRDefault="007D246C" w:rsidP="00143A03">
            <w:pPr>
              <w:snapToGrid w:val="0"/>
              <w:jc w:val="center"/>
              <w:rPr>
                <w:sz w:val="22"/>
                <w:szCs w:val="22"/>
              </w:rPr>
            </w:pPr>
          </w:p>
          <w:p w:rsidR="007D246C" w:rsidRDefault="007D246C" w:rsidP="00143A03">
            <w:pPr>
              <w:snapToGrid w:val="0"/>
              <w:jc w:val="center"/>
              <w:rPr>
                <w:sz w:val="22"/>
                <w:szCs w:val="22"/>
              </w:rPr>
            </w:pPr>
          </w:p>
          <w:p w:rsidR="007D246C" w:rsidRDefault="007D246C" w:rsidP="00143A03">
            <w:pPr>
              <w:snapToGrid w:val="0"/>
              <w:jc w:val="center"/>
              <w:rPr>
                <w:sz w:val="22"/>
                <w:szCs w:val="22"/>
              </w:rPr>
            </w:pPr>
          </w:p>
          <w:p w:rsidR="007D246C" w:rsidRDefault="007D246C" w:rsidP="00C764AC">
            <w:pPr>
              <w:snapToGrid w:val="0"/>
              <w:rPr>
                <w:sz w:val="22"/>
                <w:szCs w:val="22"/>
              </w:rPr>
            </w:pPr>
          </w:p>
          <w:p w:rsidR="007D246C" w:rsidRDefault="007D246C" w:rsidP="00143A03">
            <w:pPr>
              <w:snapToGrid w:val="0"/>
              <w:jc w:val="center"/>
              <w:rPr>
                <w:sz w:val="22"/>
                <w:szCs w:val="22"/>
              </w:rPr>
            </w:pPr>
            <w:r>
              <w:rPr>
                <w:sz w:val="22"/>
                <w:szCs w:val="22"/>
              </w:rPr>
              <w:lastRenderedPageBreak/>
              <w:t>8.</w:t>
            </w:r>
          </w:p>
          <w:p w:rsidR="007D246C" w:rsidRDefault="007D246C" w:rsidP="00143A03">
            <w:pPr>
              <w:snapToGrid w:val="0"/>
              <w:jc w:val="center"/>
              <w:rPr>
                <w:sz w:val="22"/>
                <w:szCs w:val="22"/>
              </w:rPr>
            </w:pPr>
          </w:p>
          <w:p w:rsidR="007D246C" w:rsidRDefault="007D246C" w:rsidP="00143A03">
            <w:pPr>
              <w:snapToGrid w:val="0"/>
              <w:jc w:val="center"/>
              <w:rPr>
                <w:sz w:val="22"/>
                <w:szCs w:val="22"/>
              </w:rPr>
            </w:pPr>
          </w:p>
          <w:p w:rsidR="007D246C" w:rsidRDefault="007D246C" w:rsidP="00143A03">
            <w:pPr>
              <w:snapToGrid w:val="0"/>
              <w:jc w:val="center"/>
              <w:rPr>
                <w:sz w:val="22"/>
                <w:szCs w:val="22"/>
              </w:rPr>
            </w:pPr>
          </w:p>
          <w:p w:rsidR="007D246C" w:rsidRDefault="007D246C" w:rsidP="00143A03">
            <w:pPr>
              <w:snapToGrid w:val="0"/>
              <w:jc w:val="center"/>
              <w:rPr>
                <w:sz w:val="22"/>
                <w:szCs w:val="22"/>
              </w:rPr>
            </w:pPr>
          </w:p>
          <w:p w:rsidR="002D272D" w:rsidRDefault="002D272D" w:rsidP="00143A03">
            <w:pPr>
              <w:snapToGrid w:val="0"/>
              <w:jc w:val="center"/>
              <w:rPr>
                <w:sz w:val="22"/>
                <w:szCs w:val="22"/>
              </w:rPr>
            </w:pPr>
          </w:p>
          <w:p w:rsidR="002D272D" w:rsidRDefault="002D272D" w:rsidP="00143A03">
            <w:pPr>
              <w:snapToGrid w:val="0"/>
              <w:jc w:val="center"/>
              <w:rPr>
                <w:sz w:val="22"/>
                <w:szCs w:val="22"/>
              </w:rPr>
            </w:pPr>
          </w:p>
          <w:p w:rsidR="002D272D" w:rsidRDefault="002D272D" w:rsidP="00143A03">
            <w:pPr>
              <w:snapToGrid w:val="0"/>
              <w:jc w:val="center"/>
              <w:rPr>
                <w:sz w:val="22"/>
                <w:szCs w:val="22"/>
              </w:rPr>
            </w:pPr>
          </w:p>
          <w:p w:rsidR="002D272D" w:rsidRDefault="002D272D" w:rsidP="00143A03">
            <w:pPr>
              <w:snapToGrid w:val="0"/>
              <w:jc w:val="center"/>
              <w:rPr>
                <w:sz w:val="22"/>
                <w:szCs w:val="22"/>
              </w:rPr>
            </w:pPr>
          </w:p>
          <w:p w:rsidR="002D272D" w:rsidRDefault="002D272D" w:rsidP="00143A03">
            <w:pPr>
              <w:snapToGrid w:val="0"/>
              <w:jc w:val="center"/>
              <w:rPr>
                <w:sz w:val="22"/>
                <w:szCs w:val="22"/>
              </w:rPr>
            </w:pPr>
          </w:p>
          <w:p w:rsidR="002D272D" w:rsidRDefault="002D272D" w:rsidP="00143A03">
            <w:pPr>
              <w:snapToGrid w:val="0"/>
              <w:jc w:val="center"/>
              <w:rPr>
                <w:sz w:val="22"/>
                <w:szCs w:val="22"/>
              </w:rPr>
            </w:pPr>
          </w:p>
          <w:p w:rsidR="002D272D" w:rsidRDefault="002D272D" w:rsidP="00143A03">
            <w:pPr>
              <w:snapToGrid w:val="0"/>
              <w:jc w:val="center"/>
              <w:rPr>
                <w:sz w:val="22"/>
                <w:szCs w:val="22"/>
              </w:rPr>
            </w:pPr>
          </w:p>
          <w:p w:rsidR="002D272D" w:rsidRDefault="002D272D" w:rsidP="00143A03">
            <w:pPr>
              <w:snapToGrid w:val="0"/>
              <w:jc w:val="center"/>
              <w:rPr>
                <w:sz w:val="22"/>
                <w:szCs w:val="22"/>
              </w:rPr>
            </w:pPr>
          </w:p>
          <w:p w:rsidR="002D272D" w:rsidRDefault="002D272D" w:rsidP="00143A03">
            <w:pPr>
              <w:snapToGrid w:val="0"/>
              <w:jc w:val="center"/>
              <w:rPr>
                <w:sz w:val="22"/>
                <w:szCs w:val="22"/>
              </w:rPr>
            </w:pPr>
          </w:p>
          <w:p w:rsidR="002D272D" w:rsidRDefault="002D272D" w:rsidP="00143A03">
            <w:pPr>
              <w:snapToGrid w:val="0"/>
              <w:jc w:val="center"/>
              <w:rPr>
                <w:sz w:val="22"/>
                <w:szCs w:val="22"/>
              </w:rPr>
            </w:pPr>
          </w:p>
          <w:p w:rsidR="002D272D" w:rsidRDefault="002D272D" w:rsidP="00530FD6">
            <w:pPr>
              <w:snapToGrid w:val="0"/>
              <w:rPr>
                <w:sz w:val="22"/>
                <w:szCs w:val="22"/>
              </w:rPr>
            </w:pPr>
          </w:p>
          <w:p w:rsidR="002D272D" w:rsidRDefault="002D272D" w:rsidP="00143A03">
            <w:pPr>
              <w:snapToGrid w:val="0"/>
              <w:jc w:val="center"/>
              <w:rPr>
                <w:sz w:val="22"/>
                <w:szCs w:val="22"/>
              </w:rPr>
            </w:pPr>
          </w:p>
          <w:p w:rsidR="002D272D" w:rsidRDefault="002D272D" w:rsidP="00143A03">
            <w:pPr>
              <w:snapToGrid w:val="0"/>
              <w:jc w:val="center"/>
              <w:rPr>
                <w:sz w:val="22"/>
                <w:szCs w:val="22"/>
              </w:rPr>
            </w:pPr>
          </w:p>
          <w:p w:rsidR="00530FD6" w:rsidRDefault="00530FD6" w:rsidP="00143A03">
            <w:pPr>
              <w:snapToGrid w:val="0"/>
              <w:jc w:val="center"/>
              <w:rPr>
                <w:sz w:val="22"/>
                <w:szCs w:val="22"/>
              </w:rPr>
            </w:pPr>
          </w:p>
          <w:p w:rsidR="00530FD6" w:rsidRDefault="00530FD6" w:rsidP="00143A03">
            <w:pPr>
              <w:snapToGrid w:val="0"/>
              <w:jc w:val="center"/>
              <w:rPr>
                <w:sz w:val="22"/>
                <w:szCs w:val="22"/>
              </w:rPr>
            </w:pPr>
          </w:p>
          <w:p w:rsidR="00C764AC" w:rsidRDefault="00C764AC" w:rsidP="00143A03">
            <w:pPr>
              <w:snapToGrid w:val="0"/>
              <w:jc w:val="center"/>
              <w:rPr>
                <w:sz w:val="22"/>
                <w:szCs w:val="22"/>
              </w:rPr>
            </w:pPr>
          </w:p>
          <w:p w:rsidR="007D246C" w:rsidRDefault="007D246C" w:rsidP="00143A03">
            <w:pPr>
              <w:snapToGrid w:val="0"/>
              <w:jc w:val="center"/>
              <w:rPr>
                <w:sz w:val="22"/>
                <w:szCs w:val="22"/>
              </w:rPr>
            </w:pPr>
          </w:p>
          <w:p w:rsidR="007D246C" w:rsidRDefault="007D246C" w:rsidP="00143A03">
            <w:pPr>
              <w:snapToGrid w:val="0"/>
              <w:jc w:val="center"/>
              <w:rPr>
                <w:sz w:val="22"/>
                <w:szCs w:val="22"/>
              </w:rPr>
            </w:pPr>
            <w:r>
              <w:rPr>
                <w:sz w:val="22"/>
                <w:szCs w:val="22"/>
              </w:rPr>
              <w:t>9.</w:t>
            </w:r>
          </w:p>
          <w:p w:rsidR="007D246C" w:rsidRDefault="007D246C" w:rsidP="00143A03">
            <w:pPr>
              <w:snapToGrid w:val="0"/>
              <w:jc w:val="center"/>
              <w:rPr>
                <w:sz w:val="22"/>
                <w:szCs w:val="22"/>
              </w:rPr>
            </w:pPr>
          </w:p>
          <w:p w:rsidR="007D246C" w:rsidRDefault="007D246C" w:rsidP="00143A03">
            <w:pPr>
              <w:snapToGrid w:val="0"/>
              <w:jc w:val="center"/>
              <w:rPr>
                <w:sz w:val="22"/>
                <w:szCs w:val="22"/>
              </w:rPr>
            </w:pPr>
          </w:p>
          <w:p w:rsidR="007D246C" w:rsidRDefault="007D246C" w:rsidP="00143A03">
            <w:pPr>
              <w:snapToGrid w:val="0"/>
              <w:jc w:val="center"/>
              <w:rPr>
                <w:sz w:val="22"/>
                <w:szCs w:val="22"/>
              </w:rPr>
            </w:pPr>
          </w:p>
          <w:p w:rsidR="007D246C" w:rsidRDefault="007D246C" w:rsidP="00143A03">
            <w:pPr>
              <w:snapToGrid w:val="0"/>
              <w:jc w:val="center"/>
              <w:rPr>
                <w:sz w:val="22"/>
                <w:szCs w:val="22"/>
              </w:rPr>
            </w:pPr>
          </w:p>
          <w:p w:rsidR="007D246C" w:rsidRDefault="007D246C" w:rsidP="00143A03">
            <w:pPr>
              <w:snapToGrid w:val="0"/>
              <w:jc w:val="center"/>
              <w:rPr>
                <w:sz w:val="22"/>
                <w:szCs w:val="22"/>
              </w:rPr>
            </w:pPr>
          </w:p>
          <w:p w:rsidR="007D246C" w:rsidRDefault="007D246C" w:rsidP="00143A03">
            <w:pPr>
              <w:snapToGrid w:val="0"/>
              <w:jc w:val="center"/>
              <w:rPr>
                <w:sz w:val="22"/>
                <w:szCs w:val="22"/>
              </w:rPr>
            </w:pPr>
          </w:p>
          <w:p w:rsidR="007D246C" w:rsidRDefault="007D246C" w:rsidP="00143A03">
            <w:pPr>
              <w:snapToGrid w:val="0"/>
              <w:jc w:val="center"/>
              <w:rPr>
                <w:sz w:val="22"/>
                <w:szCs w:val="22"/>
              </w:rPr>
            </w:pPr>
          </w:p>
          <w:p w:rsidR="007D246C" w:rsidRPr="00D834F3" w:rsidRDefault="007D246C" w:rsidP="00143A03">
            <w:pPr>
              <w:snapToGrid w:val="0"/>
              <w:jc w:val="center"/>
              <w:rPr>
                <w:sz w:val="22"/>
                <w:szCs w:val="22"/>
              </w:rPr>
            </w:pPr>
          </w:p>
        </w:tc>
        <w:tc>
          <w:tcPr>
            <w:tcW w:w="5812" w:type="dxa"/>
            <w:tcBorders>
              <w:top w:val="single" w:sz="4" w:space="0" w:color="000000"/>
              <w:left w:val="single" w:sz="4" w:space="0" w:color="000000"/>
              <w:bottom w:val="single" w:sz="4" w:space="0" w:color="000000"/>
            </w:tcBorders>
            <w:shd w:val="clear" w:color="auto" w:fill="auto"/>
          </w:tcPr>
          <w:p w:rsidR="00EE39A5" w:rsidRPr="00D834F3" w:rsidRDefault="00EE39A5" w:rsidP="009C0B0E">
            <w:pPr>
              <w:snapToGrid w:val="0"/>
              <w:rPr>
                <w:bCs/>
                <w:sz w:val="22"/>
                <w:szCs w:val="22"/>
              </w:rPr>
            </w:pPr>
            <w:r w:rsidRPr="00D834F3">
              <w:rPr>
                <w:bCs/>
                <w:sz w:val="22"/>
                <w:szCs w:val="22"/>
              </w:rPr>
              <w:lastRenderedPageBreak/>
              <w:t>Данный проект соответствует требованиям Градостроительного кодекса Российской Федерации.</w:t>
            </w:r>
          </w:p>
          <w:p w:rsidR="00EE39A5" w:rsidRPr="00D834F3" w:rsidRDefault="00EE39A5" w:rsidP="009C0B0E">
            <w:pPr>
              <w:snapToGrid w:val="0"/>
              <w:rPr>
                <w:bCs/>
                <w:sz w:val="22"/>
                <w:szCs w:val="22"/>
              </w:rPr>
            </w:pPr>
          </w:p>
          <w:p w:rsidR="00EE39A5" w:rsidRPr="00D834F3" w:rsidRDefault="00027247" w:rsidP="009C0B0E">
            <w:pPr>
              <w:snapToGrid w:val="0"/>
              <w:ind w:right="142"/>
              <w:rPr>
                <w:bCs/>
                <w:sz w:val="22"/>
                <w:szCs w:val="22"/>
              </w:rPr>
            </w:pPr>
            <w:r>
              <w:rPr>
                <w:bCs/>
                <w:sz w:val="22"/>
                <w:szCs w:val="22"/>
              </w:rPr>
              <w:t xml:space="preserve">9 </w:t>
            </w:r>
            <w:r w:rsidR="00EE39A5">
              <w:rPr>
                <w:bCs/>
                <w:sz w:val="22"/>
                <w:szCs w:val="22"/>
              </w:rPr>
              <w:t>января 2018</w:t>
            </w:r>
            <w:r w:rsidR="00EE39A5" w:rsidRPr="00D834F3">
              <w:rPr>
                <w:bCs/>
                <w:sz w:val="22"/>
                <w:szCs w:val="22"/>
              </w:rPr>
              <w:t xml:space="preserve"> года </w:t>
            </w:r>
          </w:p>
          <w:p w:rsidR="00EE39A5" w:rsidRPr="00D834F3" w:rsidRDefault="00EE39A5" w:rsidP="009C0B0E">
            <w:pPr>
              <w:snapToGrid w:val="0"/>
              <w:rPr>
                <w:bCs/>
                <w:sz w:val="22"/>
                <w:szCs w:val="22"/>
              </w:rPr>
            </w:pPr>
          </w:p>
          <w:p w:rsidR="00EE39A5" w:rsidRPr="00D834F3" w:rsidRDefault="00EE39A5" w:rsidP="009C0B0E">
            <w:pPr>
              <w:snapToGrid w:val="0"/>
              <w:rPr>
                <w:bCs/>
                <w:sz w:val="22"/>
                <w:szCs w:val="22"/>
              </w:rPr>
            </w:pPr>
          </w:p>
          <w:p w:rsidR="00EE39A5" w:rsidRPr="00D834F3" w:rsidRDefault="00EE39A5" w:rsidP="009C0B0E">
            <w:pPr>
              <w:snapToGrid w:val="0"/>
              <w:rPr>
                <w:bCs/>
                <w:sz w:val="22"/>
                <w:szCs w:val="22"/>
              </w:rPr>
            </w:pPr>
          </w:p>
          <w:p w:rsidR="00EE39A5" w:rsidRPr="00D834F3" w:rsidRDefault="00EE39A5" w:rsidP="009C0B0E">
            <w:pPr>
              <w:snapToGrid w:val="0"/>
              <w:rPr>
                <w:bCs/>
                <w:sz w:val="22"/>
                <w:szCs w:val="22"/>
              </w:rPr>
            </w:pPr>
          </w:p>
          <w:p w:rsidR="00EE39A5" w:rsidRPr="00D834F3" w:rsidRDefault="00EE39A5" w:rsidP="009C0B0E">
            <w:pPr>
              <w:snapToGrid w:val="0"/>
              <w:rPr>
                <w:bCs/>
                <w:sz w:val="22"/>
                <w:szCs w:val="22"/>
              </w:rPr>
            </w:pPr>
          </w:p>
          <w:p w:rsidR="00EE39A5" w:rsidRPr="00D834F3" w:rsidRDefault="00EE39A5" w:rsidP="009C0B0E">
            <w:pPr>
              <w:snapToGrid w:val="0"/>
              <w:rPr>
                <w:bCs/>
                <w:sz w:val="22"/>
                <w:szCs w:val="22"/>
              </w:rPr>
            </w:pPr>
          </w:p>
          <w:p w:rsidR="00EE39A5" w:rsidRPr="00D834F3" w:rsidRDefault="00EE39A5" w:rsidP="009C0B0E">
            <w:pPr>
              <w:snapToGrid w:val="0"/>
              <w:rPr>
                <w:bCs/>
                <w:sz w:val="22"/>
                <w:szCs w:val="22"/>
              </w:rPr>
            </w:pPr>
            <w:r w:rsidRPr="00D834F3">
              <w:rPr>
                <w:bCs/>
                <w:sz w:val="22"/>
                <w:szCs w:val="22"/>
              </w:rPr>
              <w:t>Данный проект не противоречит Генеральному плану муниципального образования «Город Саратов», утвержденному решением Саратовской городской Думы от 28.02.2008 № 25-240 «Об утверждении Генерального плана муниципального образования «Город Саратов», Правилам землепользования и застройки муниципального образования «Город Саратов», утвержденным решением Саратовской городской Думы от 29.04.2008 № 27-280, и может быть рекомендован к утверждению.</w:t>
            </w:r>
          </w:p>
          <w:p w:rsidR="00EE39A5" w:rsidRPr="00D834F3" w:rsidRDefault="00EE39A5" w:rsidP="009C0B0E">
            <w:pPr>
              <w:snapToGrid w:val="0"/>
              <w:rPr>
                <w:bCs/>
                <w:sz w:val="22"/>
                <w:szCs w:val="22"/>
              </w:rPr>
            </w:pPr>
          </w:p>
          <w:p w:rsidR="00EE39A5" w:rsidRPr="00D834F3" w:rsidRDefault="00027247" w:rsidP="009C0B0E">
            <w:pPr>
              <w:snapToGrid w:val="0"/>
              <w:ind w:right="142"/>
              <w:rPr>
                <w:bCs/>
                <w:sz w:val="22"/>
                <w:szCs w:val="22"/>
              </w:rPr>
            </w:pPr>
            <w:r>
              <w:rPr>
                <w:bCs/>
                <w:sz w:val="22"/>
                <w:szCs w:val="22"/>
              </w:rPr>
              <w:t>9</w:t>
            </w:r>
            <w:r w:rsidR="00EE39A5">
              <w:rPr>
                <w:bCs/>
                <w:sz w:val="22"/>
                <w:szCs w:val="22"/>
              </w:rPr>
              <w:t xml:space="preserve"> января 2018</w:t>
            </w:r>
            <w:r w:rsidR="00EE39A5" w:rsidRPr="00D834F3">
              <w:rPr>
                <w:bCs/>
                <w:sz w:val="22"/>
                <w:szCs w:val="22"/>
              </w:rPr>
              <w:t xml:space="preserve"> года </w:t>
            </w:r>
          </w:p>
          <w:p w:rsidR="00530FD6" w:rsidRDefault="00530FD6" w:rsidP="009C0B0E">
            <w:pPr>
              <w:snapToGrid w:val="0"/>
              <w:ind w:right="142"/>
              <w:rPr>
                <w:bCs/>
                <w:sz w:val="22"/>
                <w:szCs w:val="22"/>
              </w:rPr>
            </w:pPr>
          </w:p>
          <w:p w:rsidR="00143A03" w:rsidRDefault="00027247" w:rsidP="009C0B0E">
            <w:pPr>
              <w:snapToGrid w:val="0"/>
              <w:ind w:right="142"/>
              <w:rPr>
                <w:bCs/>
                <w:sz w:val="22"/>
                <w:szCs w:val="22"/>
              </w:rPr>
            </w:pPr>
            <w:proofErr w:type="gramStart"/>
            <w:r w:rsidRPr="00027247">
              <w:rPr>
                <w:bCs/>
                <w:sz w:val="22"/>
                <w:szCs w:val="22"/>
              </w:rPr>
              <w:t>Прошу рассмотреть вопрос внесения изменений в проект планировки территории для реконструкции линейного объекта – транспортной развязки на пересечении Торгового проезда, проспекта 50 лет Октября, площади им. Ленина В.И. в границах территории ул. Одесской, ул. Саперной и ул. Лунной в Ленинском районе города Саратова с проектом межевания в его составе в части объединения земельных участков с кадастровыми номерами: 64:48:040819</w:t>
            </w:r>
            <w:proofErr w:type="gramEnd"/>
            <w:r w:rsidRPr="00027247">
              <w:rPr>
                <w:bCs/>
                <w:sz w:val="22"/>
                <w:szCs w:val="22"/>
              </w:rPr>
              <w:t>:0161, 64:48:040819:0162, 64:48:040819:0163, 64:48:040819:0164, 64:48:040819:172.</w:t>
            </w:r>
          </w:p>
          <w:p w:rsidR="00950C5C" w:rsidRDefault="00950C5C" w:rsidP="009C0B0E">
            <w:pPr>
              <w:snapToGrid w:val="0"/>
              <w:ind w:right="142"/>
              <w:rPr>
                <w:bCs/>
                <w:sz w:val="22"/>
                <w:szCs w:val="22"/>
              </w:rPr>
            </w:pPr>
          </w:p>
          <w:p w:rsidR="00950C5C" w:rsidRDefault="00027247" w:rsidP="009C0B0E">
            <w:pPr>
              <w:snapToGrid w:val="0"/>
              <w:ind w:right="142"/>
              <w:rPr>
                <w:bCs/>
                <w:sz w:val="22"/>
                <w:szCs w:val="22"/>
              </w:rPr>
            </w:pPr>
            <w:r>
              <w:rPr>
                <w:bCs/>
                <w:sz w:val="22"/>
                <w:szCs w:val="22"/>
              </w:rPr>
              <w:t>9 января 2018 года</w:t>
            </w:r>
          </w:p>
          <w:p w:rsidR="00950C5C" w:rsidRDefault="00950C5C" w:rsidP="009C0B0E">
            <w:pPr>
              <w:snapToGrid w:val="0"/>
              <w:ind w:right="142"/>
              <w:rPr>
                <w:bCs/>
                <w:sz w:val="22"/>
                <w:szCs w:val="22"/>
              </w:rPr>
            </w:pPr>
          </w:p>
          <w:p w:rsidR="00143A03" w:rsidRDefault="00950C5C" w:rsidP="009C0B0E">
            <w:pPr>
              <w:snapToGrid w:val="0"/>
              <w:ind w:right="142"/>
              <w:rPr>
                <w:bCs/>
                <w:sz w:val="22"/>
                <w:szCs w:val="22"/>
              </w:rPr>
            </w:pPr>
            <w:proofErr w:type="gramStart"/>
            <w:r w:rsidRPr="00950C5C">
              <w:rPr>
                <w:bCs/>
                <w:sz w:val="22"/>
                <w:szCs w:val="22"/>
              </w:rPr>
              <w:t xml:space="preserve">Прошу рассмотреть вопрос внесения изменений в проект планировки территории для реконструкции линейного объекта – транспортной развязки на пересечении Торгового </w:t>
            </w:r>
            <w:r w:rsidRPr="00950C5C">
              <w:rPr>
                <w:bCs/>
                <w:sz w:val="22"/>
                <w:szCs w:val="22"/>
              </w:rPr>
              <w:lastRenderedPageBreak/>
              <w:t>проезда, проспекта 50 лет Октября, площади им. Ленина В.И. в границах территории ул. Одесской, ул. Саперной и ул. Лунной в Ленинском районе города Саратова с проектом межевания в его составе в части изъятия земельного участка с кадастровым номером: 64:48:040819</w:t>
            </w:r>
            <w:proofErr w:type="gramEnd"/>
            <w:r w:rsidRPr="00950C5C">
              <w:rPr>
                <w:bCs/>
                <w:sz w:val="22"/>
                <w:szCs w:val="22"/>
              </w:rPr>
              <w:t>:</w:t>
            </w:r>
            <w:proofErr w:type="gramStart"/>
            <w:r w:rsidRPr="00950C5C">
              <w:rPr>
                <w:bCs/>
                <w:sz w:val="22"/>
                <w:szCs w:val="22"/>
              </w:rPr>
              <w:t xml:space="preserve">110, площадью 81 </w:t>
            </w:r>
            <w:proofErr w:type="spellStart"/>
            <w:r w:rsidRPr="00950C5C">
              <w:rPr>
                <w:bCs/>
                <w:sz w:val="22"/>
                <w:szCs w:val="22"/>
              </w:rPr>
              <w:t>кв.м</w:t>
            </w:r>
            <w:proofErr w:type="spellEnd"/>
            <w:r w:rsidRPr="00950C5C">
              <w:rPr>
                <w:bCs/>
                <w:sz w:val="22"/>
                <w:szCs w:val="22"/>
              </w:rPr>
              <w:t xml:space="preserve">., принадлежащий ООО «Славянский рынок»  на праве аренды, в границах которого расположено, принадлежащее ООО «Славянский рынок» на праве собственности, нежилое здание площадью 74,3 </w:t>
            </w:r>
            <w:proofErr w:type="spellStart"/>
            <w:r w:rsidRPr="00950C5C">
              <w:rPr>
                <w:bCs/>
                <w:sz w:val="22"/>
                <w:szCs w:val="22"/>
              </w:rPr>
              <w:t>кв.м</w:t>
            </w:r>
            <w:proofErr w:type="spellEnd"/>
            <w:r w:rsidRPr="00950C5C">
              <w:rPr>
                <w:bCs/>
                <w:sz w:val="22"/>
                <w:szCs w:val="22"/>
              </w:rPr>
              <w:t>. На основании ч.1,2 ст. 30, ч.1,3 ст. 31, ч. 1,2 ст. 34,  ч. 1 ст. 41, ч. 2 - 6 ст. 42 Градостроительного кодекса Российской Федерации, установление красных линий должно</w:t>
            </w:r>
            <w:proofErr w:type="gramEnd"/>
            <w:r w:rsidRPr="00950C5C">
              <w:rPr>
                <w:bCs/>
                <w:sz w:val="22"/>
                <w:szCs w:val="22"/>
              </w:rPr>
              <w:t xml:space="preserve"> быть осуществлено с учетом существующей застройки.</w:t>
            </w:r>
          </w:p>
          <w:p w:rsidR="00143A03" w:rsidRDefault="00143A03" w:rsidP="009C0B0E">
            <w:pPr>
              <w:snapToGrid w:val="0"/>
              <w:ind w:right="142"/>
              <w:rPr>
                <w:bCs/>
                <w:sz w:val="22"/>
                <w:szCs w:val="22"/>
              </w:rPr>
            </w:pPr>
          </w:p>
          <w:p w:rsidR="00143A03" w:rsidRDefault="003404D2" w:rsidP="009C0B0E">
            <w:pPr>
              <w:snapToGrid w:val="0"/>
              <w:ind w:right="142"/>
              <w:rPr>
                <w:bCs/>
                <w:sz w:val="22"/>
                <w:szCs w:val="22"/>
              </w:rPr>
            </w:pPr>
            <w:r>
              <w:rPr>
                <w:bCs/>
                <w:sz w:val="22"/>
                <w:szCs w:val="22"/>
              </w:rPr>
              <w:t>1</w:t>
            </w:r>
            <w:r w:rsidR="00692C9A">
              <w:rPr>
                <w:bCs/>
                <w:sz w:val="22"/>
                <w:szCs w:val="22"/>
              </w:rPr>
              <w:t>9</w:t>
            </w:r>
            <w:r>
              <w:rPr>
                <w:bCs/>
                <w:sz w:val="22"/>
                <w:szCs w:val="22"/>
              </w:rPr>
              <w:t xml:space="preserve"> января 2018 года</w:t>
            </w:r>
          </w:p>
          <w:p w:rsidR="003404D2" w:rsidRDefault="003404D2" w:rsidP="009C0B0E">
            <w:pPr>
              <w:snapToGrid w:val="0"/>
              <w:ind w:right="142"/>
              <w:rPr>
                <w:bCs/>
                <w:sz w:val="22"/>
                <w:szCs w:val="22"/>
              </w:rPr>
            </w:pPr>
          </w:p>
          <w:p w:rsidR="00950C5C" w:rsidRDefault="00950C5C" w:rsidP="009C0B0E">
            <w:pPr>
              <w:snapToGrid w:val="0"/>
              <w:ind w:right="142"/>
              <w:rPr>
                <w:bCs/>
                <w:sz w:val="22"/>
                <w:szCs w:val="22"/>
              </w:rPr>
            </w:pPr>
            <w:proofErr w:type="gramStart"/>
            <w:r w:rsidRPr="00950C5C">
              <w:rPr>
                <w:bCs/>
                <w:sz w:val="22"/>
                <w:szCs w:val="22"/>
              </w:rPr>
              <w:t>Прошу рассмотреть вопрос внесения изменений в проект планировки территории для реконструкции линейного объекта – транспортной развязки на пересечении Торгового проезда, проспекта 50 лет Октября, площади им. Ленина В.И. в границах территории ул. Одесской, ул. Саперной и ул. Лунной в Ленинском районе города Саратова с проектом межевания в его составе в части изъятия земельного участка с кадастровым номером: 64:48:040819</w:t>
            </w:r>
            <w:proofErr w:type="gramEnd"/>
            <w:r w:rsidRPr="00950C5C">
              <w:rPr>
                <w:bCs/>
                <w:sz w:val="22"/>
                <w:szCs w:val="22"/>
              </w:rPr>
              <w:t>:</w:t>
            </w:r>
            <w:proofErr w:type="gramStart"/>
            <w:r w:rsidRPr="00950C5C">
              <w:rPr>
                <w:bCs/>
                <w:sz w:val="22"/>
                <w:szCs w:val="22"/>
              </w:rPr>
              <w:t xml:space="preserve">99, площадью 246 </w:t>
            </w:r>
            <w:proofErr w:type="spellStart"/>
            <w:r w:rsidRPr="00950C5C">
              <w:rPr>
                <w:bCs/>
                <w:sz w:val="22"/>
                <w:szCs w:val="22"/>
              </w:rPr>
              <w:t>кв.м</w:t>
            </w:r>
            <w:proofErr w:type="spellEnd"/>
            <w:r w:rsidRPr="00950C5C">
              <w:rPr>
                <w:bCs/>
                <w:sz w:val="22"/>
                <w:szCs w:val="22"/>
              </w:rPr>
              <w:t xml:space="preserve">., принадлежащий ООО «Славянский рынок»  на праве аренды, в границах которого расположено, принадлежащее ООО «Славянский рынок» на праве собственности, нежилое здание площадью 161,2 </w:t>
            </w:r>
            <w:proofErr w:type="spellStart"/>
            <w:r w:rsidRPr="00950C5C">
              <w:rPr>
                <w:bCs/>
                <w:sz w:val="22"/>
                <w:szCs w:val="22"/>
              </w:rPr>
              <w:t>кв.м</w:t>
            </w:r>
            <w:proofErr w:type="spellEnd"/>
            <w:r w:rsidRPr="00950C5C">
              <w:rPr>
                <w:bCs/>
                <w:sz w:val="22"/>
                <w:szCs w:val="22"/>
              </w:rPr>
              <w:t xml:space="preserve">., нежилое здание площадью 76,2 </w:t>
            </w:r>
            <w:proofErr w:type="spellStart"/>
            <w:r w:rsidRPr="00950C5C">
              <w:rPr>
                <w:bCs/>
                <w:sz w:val="22"/>
                <w:szCs w:val="22"/>
              </w:rPr>
              <w:t>кв.м</w:t>
            </w:r>
            <w:proofErr w:type="spellEnd"/>
            <w:r w:rsidRPr="00950C5C">
              <w:rPr>
                <w:bCs/>
                <w:sz w:val="22"/>
                <w:szCs w:val="22"/>
              </w:rPr>
              <w:t>.,  На основании ч.1,2 ст. 30, ч.1,3 ст. 31, ч. 1,2 ст. 34,  ч. 1 ст. 41, ч. 2 - 6 ст. 42 Градостроительного кодекса</w:t>
            </w:r>
            <w:proofErr w:type="gramEnd"/>
            <w:r w:rsidRPr="00950C5C">
              <w:rPr>
                <w:bCs/>
                <w:sz w:val="22"/>
                <w:szCs w:val="22"/>
              </w:rPr>
              <w:t xml:space="preserve"> Российской Федерации, установление красных линий должно быть осуществлено с учетом существующей застройки.</w:t>
            </w:r>
          </w:p>
          <w:p w:rsidR="003404D2" w:rsidRDefault="003404D2" w:rsidP="009C0B0E">
            <w:pPr>
              <w:snapToGrid w:val="0"/>
              <w:ind w:right="142"/>
              <w:rPr>
                <w:bCs/>
                <w:sz w:val="22"/>
                <w:szCs w:val="22"/>
              </w:rPr>
            </w:pPr>
          </w:p>
          <w:p w:rsidR="003404D2" w:rsidRDefault="003404D2" w:rsidP="003404D2">
            <w:pPr>
              <w:snapToGrid w:val="0"/>
              <w:ind w:right="142"/>
              <w:rPr>
                <w:bCs/>
                <w:sz w:val="22"/>
                <w:szCs w:val="22"/>
              </w:rPr>
            </w:pPr>
            <w:r>
              <w:rPr>
                <w:bCs/>
                <w:sz w:val="22"/>
                <w:szCs w:val="22"/>
              </w:rPr>
              <w:t>1</w:t>
            </w:r>
            <w:r w:rsidR="00692C9A">
              <w:rPr>
                <w:bCs/>
                <w:sz w:val="22"/>
                <w:szCs w:val="22"/>
              </w:rPr>
              <w:t>9</w:t>
            </w:r>
            <w:r>
              <w:rPr>
                <w:bCs/>
                <w:sz w:val="22"/>
                <w:szCs w:val="22"/>
              </w:rPr>
              <w:t xml:space="preserve"> января 2018 года</w:t>
            </w:r>
          </w:p>
          <w:p w:rsidR="003404D2" w:rsidRDefault="003404D2" w:rsidP="009C0B0E">
            <w:pPr>
              <w:snapToGrid w:val="0"/>
              <w:ind w:right="142"/>
              <w:rPr>
                <w:bCs/>
                <w:sz w:val="22"/>
                <w:szCs w:val="22"/>
              </w:rPr>
            </w:pPr>
          </w:p>
          <w:p w:rsidR="00530FD6" w:rsidRDefault="00530FD6" w:rsidP="009C0B0E">
            <w:pPr>
              <w:snapToGrid w:val="0"/>
              <w:ind w:right="142"/>
              <w:rPr>
                <w:bCs/>
                <w:sz w:val="22"/>
                <w:szCs w:val="22"/>
              </w:rPr>
            </w:pPr>
          </w:p>
          <w:p w:rsidR="00545CBA" w:rsidRPr="00545CBA" w:rsidRDefault="00545CBA" w:rsidP="00545CBA">
            <w:pPr>
              <w:snapToGrid w:val="0"/>
              <w:ind w:right="142"/>
              <w:rPr>
                <w:bCs/>
                <w:sz w:val="22"/>
                <w:szCs w:val="22"/>
              </w:rPr>
            </w:pPr>
            <w:proofErr w:type="gramStart"/>
            <w:r w:rsidRPr="00545CBA">
              <w:rPr>
                <w:bCs/>
                <w:sz w:val="22"/>
                <w:szCs w:val="22"/>
              </w:rPr>
              <w:lastRenderedPageBreak/>
              <w:t>Прошу рассмотреть вопрос внесения изменений в проект планировки территории для реконструкции линейного объекта – транспортной развязки на пересечении Торгового проезда, проспекта 50 лет Октября, площади им. Ленина В.И. в границах территории ул. Одесской, ул. Саперной и ул. Лунной в Ленинском районе города Саратова с проектом межевания в его составе в части изъятия земельного участка с кадастровым номером: 64:48:040820</w:t>
            </w:r>
            <w:proofErr w:type="gramEnd"/>
            <w:r w:rsidRPr="00545CBA">
              <w:rPr>
                <w:bCs/>
                <w:sz w:val="22"/>
                <w:szCs w:val="22"/>
              </w:rPr>
              <w:t>:</w:t>
            </w:r>
            <w:proofErr w:type="gramStart"/>
            <w:r w:rsidRPr="00545CBA">
              <w:rPr>
                <w:bCs/>
                <w:sz w:val="22"/>
                <w:szCs w:val="22"/>
              </w:rPr>
              <w:t xml:space="preserve">81, площадью 1882 </w:t>
            </w:r>
            <w:proofErr w:type="spellStart"/>
            <w:r w:rsidRPr="00545CBA">
              <w:rPr>
                <w:bCs/>
                <w:sz w:val="22"/>
                <w:szCs w:val="22"/>
              </w:rPr>
              <w:t>кв.м</w:t>
            </w:r>
            <w:proofErr w:type="spellEnd"/>
            <w:r w:rsidRPr="00545CBA">
              <w:rPr>
                <w:bCs/>
                <w:sz w:val="22"/>
                <w:szCs w:val="22"/>
              </w:rPr>
              <w:t xml:space="preserve">., принадлежащем ООО «Славянский рай» на праве аренды, в границах которого расположены, принадлежащие ООО «Славянский рай» на праве собственности, нежилое здание-кафе, площадью 1278,7 </w:t>
            </w:r>
            <w:proofErr w:type="spellStart"/>
            <w:r w:rsidRPr="00545CBA">
              <w:rPr>
                <w:bCs/>
                <w:sz w:val="22"/>
                <w:szCs w:val="22"/>
              </w:rPr>
              <w:t>кв.м</w:t>
            </w:r>
            <w:proofErr w:type="spellEnd"/>
            <w:r w:rsidRPr="00545CBA">
              <w:rPr>
                <w:bCs/>
                <w:sz w:val="22"/>
                <w:szCs w:val="22"/>
              </w:rPr>
              <w:t xml:space="preserve">., основная пристройка, площадью 39,4 </w:t>
            </w:r>
            <w:proofErr w:type="spellStart"/>
            <w:r w:rsidRPr="00545CBA">
              <w:rPr>
                <w:bCs/>
                <w:sz w:val="22"/>
                <w:szCs w:val="22"/>
              </w:rPr>
              <w:t>кв.м</w:t>
            </w:r>
            <w:proofErr w:type="spellEnd"/>
            <w:r w:rsidRPr="00545CBA">
              <w:rPr>
                <w:bCs/>
                <w:sz w:val="22"/>
                <w:szCs w:val="22"/>
              </w:rPr>
              <w:t>.</w:t>
            </w:r>
            <w:proofErr w:type="gramEnd"/>
          </w:p>
          <w:p w:rsidR="00545CBA" w:rsidRPr="00545CBA" w:rsidRDefault="00545CBA" w:rsidP="00545CBA">
            <w:pPr>
              <w:snapToGrid w:val="0"/>
              <w:ind w:right="142"/>
              <w:rPr>
                <w:bCs/>
                <w:sz w:val="22"/>
                <w:szCs w:val="22"/>
              </w:rPr>
            </w:pPr>
            <w:proofErr w:type="gramStart"/>
            <w:r w:rsidRPr="00545CBA">
              <w:rPr>
                <w:bCs/>
                <w:sz w:val="22"/>
                <w:szCs w:val="22"/>
              </w:rPr>
              <w:t>Указанные выше объекты недвижимости были возведены по всем строительным нормам, и введены в эксплуатацию в соответствии с законодательством РФ: было выдано разрешение на строительство, приемочная комиссия утвердила акт приемки законченного строительством объекта, в 2001 г., также были выполнены все технические условия по расположению указанных строений в охранной зоне ЛЭП, на что было получено соответствующее разрешение (технические условия № ПТО -101 от</w:t>
            </w:r>
            <w:proofErr w:type="gramEnd"/>
            <w:r w:rsidRPr="00545CBA">
              <w:rPr>
                <w:bCs/>
                <w:sz w:val="22"/>
                <w:szCs w:val="22"/>
              </w:rPr>
              <w:t xml:space="preserve"> </w:t>
            </w:r>
            <w:proofErr w:type="gramStart"/>
            <w:r w:rsidRPr="00545CBA">
              <w:rPr>
                <w:bCs/>
                <w:sz w:val="22"/>
                <w:szCs w:val="22"/>
              </w:rPr>
              <w:t>15.04.2003 г., справка о выполнении технических условий № 723/2721 от 22.09.2005 г.).</w:t>
            </w:r>
            <w:proofErr w:type="gramEnd"/>
          </w:p>
          <w:p w:rsidR="00545CBA" w:rsidRPr="00545CBA" w:rsidRDefault="00545CBA" w:rsidP="00545CBA">
            <w:pPr>
              <w:snapToGrid w:val="0"/>
              <w:ind w:right="142"/>
              <w:rPr>
                <w:bCs/>
                <w:sz w:val="22"/>
                <w:szCs w:val="22"/>
              </w:rPr>
            </w:pPr>
            <w:r w:rsidRPr="00545CBA">
              <w:rPr>
                <w:bCs/>
                <w:sz w:val="22"/>
                <w:szCs w:val="22"/>
              </w:rPr>
              <w:t>В ресторане «Славянский рай» работают десятки работников, которые обслуживают сотни жителей Саратова. Сам ресторан имеет хорошую репутацию и отзывы жителей города.</w:t>
            </w:r>
          </w:p>
          <w:p w:rsidR="00545CBA" w:rsidRPr="00545CBA" w:rsidRDefault="00545CBA" w:rsidP="00545CBA">
            <w:pPr>
              <w:snapToGrid w:val="0"/>
              <w:ind w:right="142"/>
              <w:rPr>
                <w:bCs/>
                <w:sz w:val="22"/>
                <w:szCs w:val="22"/>
              </w:rPr>
            </w:pPr>
            <w:proofErr w:type="gramStart"/>
            <w:r w:rsidRPr="00545CBA">
              <w:rPr>
                <w:bCs/>
                <w:sz w:val="22"/>
                <w:szCs w:val="22"/>
              </w:rPr>
              <w:t xml:space="preserve">Проектом планировки территории для реконструкции линейного объекта – транспортной развязки на пересечении Торгового проезда, проспекта 50 лет Октября, площади им. Ленина В.И. в границах территории ул. Одесской, ул. Саперной и ул. Лунной в Ленинском районе города Саратова с проектом межевания в его составе предусмотрено изъятие данных объектов недвижимости под снос, вместо которых проектом предусмотрена зеленая зона для неопределенного круга лиц. </w:t>
            </w:r>
            <w:proofErr w:type="gramEnd"/>
          </w:p>
          <w:p w:rsidR="00545CBA" w:rsidRPr="00545CBA" w:rsidRDefault="00545CBA" w:rsidP="00545CBA">
            <w:pPr>
              <w:snapToGrid w:val="0"/>
              <w:ind w:right="142"/>
              <w:rPr>
                <w:bCs/>
                <w:sz w:val="22"/>
                <w:szCs w:val="22"/>
              </w:rPr>
            </w:pPr>
            <w:r w:rsidRPr="00545CBA">
              <w:rPr>
                <w:bCs/>
                <w:sz w:val="22"/>
                <w:szCs w:val="22"/>
              </w:rPr>
              <w:lastRenderedPageBreak/>
              <w:t xml:space="preserve">Исходя из выше перечисленного складывается впечатление, что </w:t>
            </w:r>
            <w:proofErr w:type="gramStart"/>
            <w:r w:rsidRPr="00545CBA">
              <w:rPr>
                <w:bCs/>
                <w:sz w:val="22"/>
                <w:szCs w:val="22"/>
              </w:rPr>
              <w:t>тот</w:t>
            </w:r>
            <w:proofErr w:type="gramEnd"/>
            <w:r w:rsidRPr="00545CBA">
              <w:rPr>
                <w:bCs/>
                <w:sz w:val="22"/>
                <w:szCs w:val="22"/>
              </w:rPr>
              <w:t xml:space="preserve"> кто проектировал на месте ресторана зеленую зону и остановку общественного транспорта не был на месте расположения земельного участка подлежащего изъятию, т.к. само место расположения земельного участка не позволяет это выполнить в действительности, из-за наличия косогора по которому проходит трамвайный путепровод конструктивно связанный с имеющимися  строениями на земельном участке, наличия высоковольтных ЛЭП прямо над планируемым под изъятие земельным участком. </w:t>
            </w:r>
            <w:proofErr w:type="gramStart"/>
            <w:r w:rsidRPr="00545CBA">
              <w:rPr>
                <w:bCs/>
                <w:sz w:val="22"/>
                <w:szCs w:val="22"/>
              </w:rPr>
              <w:t xml:space="preserve">Также наличие двух остановок расположенных друг напротив друга на участке дороги с </w:t>
            </w:r>
            <w:proofErr w:type="spellStart"/>
            <w:r w:rsidRPr="00545CBA">
              <w:rPr>
                <w:bCs/>
                <w:sz w:val="22"/>
                <w:szCs w:val="22"/>
              </w:rPr>
              <w:t>двухполосным</w:t>
            </w:r>
            <w:proofErr w:type="spellEnd"/>
            <w:r w:rsidRPr="00545CBA">
              <w:rPr>
                <w:bCs/>
                <w:sz w:val="22"/>
                <w:szCs w:val="22"/>
              </w:rPr>
              <w:t xml:space="preserve"> движением в оба направления, по проспекту 50 лет Октября г. Саратова, не представляется целесообразным, т.к. данные остановочные пункты общественного транспорта будут занимать по одной полосе транспортного движения в каждую сторону, тем самым образовывая транспортные заторы, и влиять на безопасность дорожного движения.     </w:t>
            </w:r>
            <w:proofErr w:type="gramEnd"/>
          </w:p>
          <w:p w:rsidR="00950C5C" w:rsidRDefault="00545CBA" w:rsidP="00545CBA">
            <w:pPr>
              <w:snapToGrid w:val="0"/>
              <w:ind w:right="142"/>
              <w:rPr>
                <w:bCs/>
                <w:sz w:val="22"/>
                <w:szCs w:val="22"/>
              </w:rPr>
            </w:pPr>
            <w:r w:rsidRPr="00545CBA">
              <w:rPr>
                <w:bCs/>
                <w:sz w:val="22"/>
                <w:szCs w:val="22"/>
              </w:rPr>
              <w:t>И уж тем более, ни кто не задумывался о том, что при изъятии земельного участка, резервировании и выкупа собственност</w:t>
            </w:r>
            <w:proofErr w:type="gramStart"/>
            <w:r w:rsidRPr="00545CBA">
              <w:rPr>
                <w:bCs/>
                <w:sz w:val="22"/>
                <w:szCs w:val="22"/>
              </w:rPr>
              <w:t>и ООО</w:t>
            </w:r>
            <w:proofErr w:type="gramEnd"/>
            <w:r w:rsidRPr="00545CBA">
              <w:rPr>
                <w:bCs/>
                <w:sz w:val="22"/>
                <w:szCs w:val="22"/>
              </w:rPr>
              <w:t xml:space="preserve"> «Славянский рай» десятки людей потеряют рабочие места, бюджеты недополучат денежные средства в виде арендных платежей за земельный участок (срок аренды 49 лет), налоги. Да и прост</w:t>
            </w:r>
            <w:proofErr w:type="gramStart"/>
            <w:r w:rsidRPr="00545CBA">
              <w:rPr>
                <w:bCs/>
                <w:sz w:val="22"/>
                <w:szCs w:val="22"/>
              </w:rPr>
              <w:t>о ООО</w:t>
            </w:r>
            <w:proofErr w:type="gramEnd"/>
            <w:r w:rsidRPr="00545CBA">
              <w:rPr>
                <w:bCs/>
                <w:sz w:val="22"/>
                <w:szCs w:val="22"/>
              </w:rPr>
              <w:t xml:space="preserve"> «Славянский рай» станет банкротом, так как это его единственная деятельность.   </w:t>
            </w:r>
          </w:p>
          <w:p w:rsidR="00950C5C" w:rsidRDefault="00950C5C" w:rsidP="009C0B0E">
            <w:pPr>
              <w:snapToGrid w:val="0"/>
              <w:ind w:right="142"/>
              <w:rPr>
                <w:bCs/>
                <w:sz w:val="22"/>
                <w:szCs w:val="22"/>
              </w:rPr>
            </w:pPr>
          </w:p>
          <w:p w:rsidR="00545CBA" w:rsidRDefault="00545CBA" w:rsidP="00545CBA">
            <w:pPr>
              <w:snapToGrid w:val="0"/>
              <w:ind w:right="142"/>
              <w:rPr>
                <w:bCs/>
                <w:sz w:val="22"/>
                <w:szCs w:val="22"/>
              </w:rPr>
            </w:pPr>
            <w:r>
              <w:rPr>
                <w:bCs/>
                <w:sz w:val="22"/>
                <w:szCs w:val="22"/>
              </w:rPr>
              <w:t>1</w:t>
            </w:r>
            <w:r w:rsidR="00692C9A">
              <w:rPr>
                <w:bCs/>
                <w:sz w:val="22"/>
                <w:szCs w:val="22"/>
              </w:rPr>
              <w:t>9</w:t>
            </w:r>
            <w:r>
              <w:rPr>
                <w:bCs/>
                <w:sz w:val="22"/>
                <w:szCs w:val="22"/>
              </w:rPr>
              <w:t xml:space="preserve"> января 2018 года</w:t>
            </w:r>
          </w:p>
          <w:p w:rsidR="00950C5C" w:rsidRDefault="00950C5C" w:rsidP="009C0B0E">
            <w:pPr>
              <w:snapToGrid w:val="0"/>
              <w:ind w:right="142"/>
              <w:rPr>
                <w:bCs/>
                <w:sz w:val="22"/>
                <w:szCs w:val="22"/>
              </w:rPr>
            </w:pPr>
          </w:p>
          <w:p w:rsidR="00530FD6" w:rsidRDefault="00530FD6" w:rsidP="009C0B0E">
            <w:pPr>
              <w:snapToGrid w:val="0"/>
              <w:ind w:right="142"/>
              <w:rPr>
                <w:bCs/>
                <w:sz w:val="22"/>
                <w:szCs w:val="22"/>
              </w:rPr>
            </w:pPr>
          </w:p>
          <w:p w:rsidR="00BA3540" w:rsidRPr="00BA3540" w:rsidRDefault="00BA3540" w:rsidP="00BA3540">
            <w:pPr>
              <w:snapToGrid w:val="0"/>
              <w:ind w:right="142"/>
              <w:rPr>
                <w:bCs/>
                <w:sz w:val="22"/>
                <w:szCs w:val="22"/>
              </w:rPr>
            </w:pPr>
            <w:proofErr w:type="gramStart"/>
            <w:r w:rsidRPr="00BA3540">
              <w:rPr>
                <w:bCs/>
                <w:sz w:val="22"/>
                <w:szCs w:val="22"/>
              </w:rPr>
              <w:t xml:space="preserve">Прошу рассмотреть вопрос внесения изменений в проект планировки </w:t>
            </w:r>
            <w:r w:rsidRPr="006A5939">
              <w:rPr>
                <w:bCs/>
                <w:sz w:val="22"/>
                <w:szCs w:val="22"/>
              </w:rPr>
              <w:t xml:space="preserve">территории для реконструкции линейного объекта – транспортной развязки на пересечении Торгового проезда, проспекта 50 лет Октября, площади им. Ленина В.И. в границах территории ул. Одесской, ул. Саперной и ул. Лунной в Ленинском районе города Саратова с проектом межевания в его </w:t>
            </w:r>
            <w:r w:rsidRPr="00BA3540">
              <w:rPr>
                <w:bCs/>
                <w:sz w:val="22"/>
                <w:szCs w:val="22"/>
              </w:rPr>
              <w:t xml:space="preserve">составе в части изъятия </w:t>
            </w:r>
            <w:r w:rsidRPr="00BA3540">
              <w:rPr>
                <w:bCs/>
                <w:sz w:val="22"/>
                <w:szCs w:val="22"/>
              </w:rPr>
              <w:lastRenderedPageBreak/>
              <w:t>земельного участка с кадастровым номером: 64:48:040819</w:t>
            </w:r>
            <w:proofErr w:type="gramEnd"/>
            <w:r w:rsidRPr="00BA3540">
              <w:rPr>
                <w:bCs/>
                <w:sz w:val="22"/>
                <w:szCs w:val="22"/>
              </w:rPr>
              <w:t>:</w:t>
            </w:r>
            <w:proofErr w:type="gramStart"/>
            <w:r w:rsidRPr="00BA3540">
              <w:rPr>
                <w:bCs/>
                <w:sz w:val="22"/>
                <w:szCs w:val="22"/>
              </w:rPr>
              <w:t xml:space="preserve">45, площадью 1268 </w:t>
            </w:r>
            <w:proofErr w:type="spellStart"/>
            <w:r w:rsidRPr="00BA3540">
              <w:rPr>
                <w:bCs/>
                <w:sz w:val="22"/>
                <w:szCs w:val="22"/>
              </w:rPr>
              <w:t>кв.м</w:t>
            </w:r>
            <w:proofErr w:type="spellEnd"/>
            <w:r w:rsidRPr="00BA3540">
              <w:rPr>
                <w:bCs/>
                <w:sz w:val="22"/>
                <w:szCs w:val="22"/>
              </w:rPr>
              <w:t>., принадлежащем ООО «Рекламный мир» на праве аренды, сроком на 25 лет.</w:t>
            </w:r>
            <w:proofErr w:type="gramEnd"/>
          </w:p>
          <w:p w:rsidR="00BA3540" w:rsidRPr="00BA3540" w:rsidRDefault="00BA3540" w:rsidP="00BA3540">
            <w:pPr>
              <w:snapToGrid w:val="0"/>
              <w:ind w:right="142"/>
              <w:rPr>
                <w:bCs/>
                <w:sz w:val="22"/>
                <w:szCs w:val="22"/>
              </w:rPr>
            </w:pPr>
            <w:r w:rsidRPr="00BA3540">
              <w:rPr>
                <w:bCs/>
                <w:sz w:val="22"/>
                <w:szCs w:val="22"/>
              </w:rPr>
              <w:t xml:space="preserve">Между Обществом с ограниченной ответственностью «Рекламный мир» и Администрацией Муниципального образования «Город Саратов» заключен договор аренды земельного участка от 04.10.2000 № 3287, с кадастровым номером: 64:48:040819:45, площадью 1268 </w:t>
            </w:r>
            <w:proofErr w:type="spellStart"/>
            <w:r w:rsidRPr="00BA3540">
              <w:rPr>
                <w:bCs/>
                <w:sz w:val="22"/>
                <w:szCs w:val="22"/>
              </w:rPr>
              <w:t>кв.м</w:t>
            </w:r>
            <w:proofErr w:type="spellEnd"/>
            <w:r w:rsidRPr="00BA3540">
              <w:rPr>
                <w:bCs/>
                <w:sz w:val="22"/>
                <w:szCs w:val="22"/>
              </w:rPr>
              <w:t>.,  предоставленного для организации ярмарок, сроком на двадцать пять лет.</w:t>
            </w:r>
          </w:p>
          <w:p w:rsidR="00BA3540" w:rsidRPr="00BA3540" w:rsidRDefault="00BA3540" w:rsidP="00BA3540">
            <w:pPr>
              <w:snapToGrid w:val="0"/>
              <w:ind w:right="142"/>
              <w:rPr>
                <w:bCs/>
                <w:sz w:val="22"/>
                <w:szCs w:val="22"/>
              </w:rPr>
            </w:pPr>
            <w:r w:rsidRPr="00BA3540">
              <w:rPr>
                <w:bCs/>
                <w:sz w:val="22"/>
                <w:szCs w:val="22"/>
              </w:rPr>
              <w:t>На данной территор</w:t>
            </w:r>
            <w:proofErr w:type="gramStart"/>
            <w:r w:rsidRPr="00BA3540">
              <w:rPr>
                <w:bCs/>
                <w:sz w:val="22"/>
                <w:szCs w:val="22"/>
              </w:rPr>
              <w:t>ии ООО</w:t>
            </w:r>
            <w:proofErr w:type="gramEnd"/>
            <w:r w:rsidRPr="00BA3540">
              <w:rPr>
                <w:bCs/>
                <w:sz w:val="22"/>
                <w:szCs w:val="22"/>
              </w:rPr>
              <w:t xml:space="preserve"> «Рекламный мир» организовывает ярмарки в соответствии с законодательством Российской Федерации. В ярмарке участвуют сотни жителей г. Саратова, которые реализуют различные товары народного потребления. Ярмарка осуществляется в полном соответствии с санитарными требованиями Российской Федерации. На ярмарках взимается плата за   предоставление оборудованных торговых мест для торговли, согласно прейскуранта утвержденног</w:t>
            </w:r>
            <w:proofErr w:type="gramStart"/>
            <w:r w:rsidRPr="00BA3540">
              <w:rPr>
                <w:bCs/>
                <w:sz w:val="22"/>
                <w:szCs w:val="22"/>
              </w:rPr>
              <w:t>о ООО</w:t>
            </w:r>
            <w:proofErr w:type="gramEnd"/>
            <w:r w:rsidRPr="00BA3540">
              <w:rPr>
                <w:bCs/>
                <w:sz w:val="22"/>
                <w:szCs w:val="22"/>
              </w:rPr>
              <w:t xml:space="preserve"> «Рекламный Мир». </w:t>
            </w:r>
          </w:p>
          <w:p w:rsidR="00BA3540" w:rsidRPr="00BA3540" w:rsidRDefault="00BA3540" w:rsidP="00BA3540">
            <w:pPr>
              <w:snapToGrid w:val="0"/>
              <w:ind w:right="142"/>
              <w:rPr>
                <w:bCs/>
                <w:sz w:val="22"/>
                <w:szCs w:val="22"/>
              </w:rPr>
            </w:pPr>
            <w:proofErr w:type="gramStart"/>
            <w:r w:rsidRPr="00BA3540">
              <w:rPr>
                <w:bCs/>
                <w:sz w:val="22"/>
                <w:szCs w:val="22"/>
              </w:rPr>
              <w:t>Проектом планировки территории для реконструкции линейного объекта – транспортной развязки на пересечении Торгового проезда, проспекта 50 лет Октября, площади им. Ленина В.И. в границах территории ул. Одесской, ул. Саперной и ул. Лунной в Ленинском районе города Саратова с проектом межевания в его составе предусмотрено изъятие данного земельного участка, под автомобильные дороги местного значения и линейные объекты инженерно-технического обеспечения.</w:t>
            </w:r>
            <w:proofErr w:type="gramEnd"/>
          </w:p>
          <w:p w:rsidR="00BA3540" w:rsidRPr="00BA3540" w:rsidRDefault="00BA3540" w:rsidP="00BA3540">
            <w:pPr>
              <w:snapToGrid w:val="0"/>
              <w:ind w:right="142"/>
              <w:rPr>
                <w:bCs/>
                <w:sz w:val="22"/>
                <w:szCs w:val="22"/>
              </w:rPr>
            </w:pPr>
            <w:r w:rsidRPr="00BA3540">
              <w:rPr>
                <w:bCs/>
                <w:sz w:val="22"/>
                <w:szCs w:val="22"/>
              </w:rPr>
              <w:t xml:space="preserve">Учитывая, что договор аренды земельного участка от 04.10.2000 № 3287 заключен сроком на двадцать пять лет, в случае расторжения договора по инициативе арендодателя, образуются не полученные доходы за период </w:t>
            </w:r>
            <w:proofErr w:type="gramStart"/>
            <w:r w:rsidRPr="00BA3540">
              <w:rPr>
                <w:bCs/>
                <w:sz w:val="22"/>
                <w:szCs w:val="22"/>
              </w:rPr>
              <w:t>срока действия договора аренды земельного участка</w:t>
            </w:r>
            <w:proofErr w:type="gramEnd"/>
            <w:r w:rsidRPr="00BA3540">
              <w:rPr>
                <w:bCs/>
                <w:sz w:val="22"/>
                <w:szCs w:val="22"/>
              </w:rPr>
              <w:t xml:space="preserve">. При расторжении договора аренды, должник обязан возместить кредитору убытки, причиненные неисполнением или ненадлежащим исполнением обязательства. Убытки определяются в соответствии с правилами, </w:t>
            </w:r>
            <w:r w:rsidRPr="00BA3540">
              <w:rPr>
                <w:bCs/>
                <w:sz w:val="22"/>
                <w:szCs w:val="22"/>
              </w:rPr>
              <w:lastRenderedPageBreak/>
              <w:t xml:space="preserve">предусмотренными статьей 15 Гражданского кодекса Российской Федерации. </w:t>
            </w:r>
            <w:proofErr w:type="gramStart"/>
            <w:r w:rsidRPr="00BA3540">
              <w:rPr>
                <w:bCs/>
                <w:sz w:val="22"/>
                <w:szCs w:val="22"/>
              </w:rPr>
              <w:t>В соответствии с пунктом 2 статьи 15 Гражданского кодекса Российской Федерации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 полученные доходы, которые это лицо получило бы при обычных условиях гражданского оборота, если бы его право не было нарушено (упущенная выгода).</w:t>
            </w:r>
            <w:proofErr w:type="gramEnd"/>
          </w:p>
          <w:p w:rsidR="00BA3540" w:rsidRPr="00BA3540" w:rsidRDefault="00BA3540" w:rsidP="00BA3540">
            <w:pPr>
              <w:snapToGrid w:val="0"/>
              <w:ind w:right="142"/>
              <w:rPr>
                <w:bCs/>
                <w:sz w:val="22"/>
                <w:szCs w:val="22"/>
              </w:rPr>
            </w:pPr>
            <w:r w:rsidRPr="00BA3540">
              <w:rPr>
                <w:bCs/>
                <w:sz w:val="22"/>
                <w:szCs w:val="22"/>
              </w:rPr>
              <w:t>Кроме того по поручению руководства Саратовской области, руководства муниципального образования «Город Саратов», руководства администрации района г. Саратова, общество с ограниченной ответственностью «Рекламный мир» осуществило спонсорскую помощь в реконструкции стадиона «Сокол» в размере 10 000 000 (десять миллионов) рублей.</w:t>
            </w:r>
          </w:p>
          <w:p w:rsidR="00BA3540" w:rsidRPr="00BA3540" w:rsidRDefault="00BA3540" w:rsidP="00BA3540">
            <w:pPr>
              <w:snapToGrid w:val="0"/>
              <w:ind w:right="142"/>
              <w:rPr>
                <w:bCs/>
                <w:sz w:val="22"/>
                <w:szCs w:val="22"/>
              </w:rPr>
            </w:pPr>
            <w:r w:rsidRPr="00BA3540">
              <w:rPr>
                <w:bCs/>
                <w:sz w:val="22"/>
                <w:szCs w:val="22"/>
              </w:rPr>
              <w:t>Указанные денежные средства изысканы Обществом посредством заключения кредитного договора № 54/12-КГ от 24.10.2012 г.</w:t>
            </w:r>
          </w:p>
          <w:p w:rsidR="00BA3540" w:rsidRPr="00BA3540" w:rsidRDefault="00BA3540" w:rsidP="00BA3540">
            <w:pPr>
              <w:snapToGrid w:val="0"/>
              <w:ind w:right="142"/>
              <w:rPr>
                <w:bCs/>
                <w:sz w:val="22"/>
                <w:szCs w:val="22"/>
              </w:rPr>
            </w:pPr>
            <w:r w:rsidRPr="00BA3540">
              <w:rPr>
                <w:bCs/>
                <w:sz w:val="22"/>
                <w:szCs w:val="22"/>
              </w:rPr>
              <w:t>В настоящее время кредитные платежи по договору осуществляются за счет средств, вырученных от предоставления мест для продажи товаров (выполнения работ, оказания услуг) на ярмарке.</w:t>
            </w:r>
          </w:p>
          <w:p w:rsidR="00BA3540" w:rsidRPr="00BA3540" w:rsidRDefault="00BA3540" w:rsidP="00BA3540">
            <w:pPr>
              <w:snapToGrid w:val="0"/>
              <w:ind w:right="142"/>
              <w:rPr>
                <w:bCs/>
                <w:sz w:val="22"/>
                <w:szCs w:val="22"/>
              </w:rPr>
            </w:pPr>
            <w:r w:rsidRPr="00BA3540">
              <w:rPr>
                <w:bCs/>
                <w:sz w:val="22"/>
                <w:szCs w:val="22"/>
              </w:rPr>
              <w:t>В свою очередь расторжение договора аренды земельного участка приведет к неплатежеспособности организации перед кредиторами, которая в дальнейшем приведет к ликвидации Общества.</w:t>
            </w:r>
          </w:p>
          <w:p w:rsidR="00143A03" w:rsidRDefault="00BA3540" w:rsidP="00BA3540">
            <w:pPr>
              <w:snapToGrid w:val="0"/>
              <w:ind w:right="142"/>
              <w:rPr>
                <w:bCs/>
                <w:sz w:val="22"/>
                <w:szCs w:val="22"/>
              </w:rPr>
            </w:pPr>
            <w:r w:rsidRPr="00BA3540">
              <w:rPr>
                <w:bCs/>
                <w:sz w:val="22"/>
                <w:szCs w:val="22"/>
              </w:rPr>
              <w:t>При таких обстоятельствах изъятие земельного участка предоставленного по договору аренды земельного участка от 04.10.2000 № 3287, возможно только при условии компенсации затрат, понесенных организацией, в связи с расторжением договора аренды земельного участка.</w:t>
            </w:r>
          </w:p>
          <w:p w:rsidR="00143A03" w:rsidRDefault="00143A03" w:rsidP="009C0B0E">
            <w:pPr>
              <w:snapToGrid w:val="0"/>
              <w:ind w:right="142"/>
              <w:rPr>
                <w:bCs/>
                <w:sz w:val="22"/>
                <w:szCs w:val="22"/>
              </w:rPr>
            </w:pPr>
          </w:p>
          <w:p w:rsidR="00143A03" w:rsidRDefault="00692C9A" w:rsidP="009C0B0E">
            <w:pPr>
              <w:snapToGrid w:val="0"/>
              <w:ind w:right="142"/>
              <w:rPr>
                <w:bCs/>
                <w:sz w:val="22"/>
                <w:szCs w:val="22"/>
              </w:rPr>
            </w:pPr>
            <w:r>
              <w:rPr>
                <w:bCs/>
                <w:sz w:val="22"/>
                <w:szCs w:val="22"/>
              </w:rPr>
              <w:t>19 января 2018 года</w:t>
            </w:r>
          </w:p>
          <w:p w:rsidR="007D246C" w:rsidRDefault="007D246C" w:rsidP="009C0B0E">
            <w:pPr>
              <w:snapToGrid w:val="0"/>
              <w:ind w:right="142"/>
              <w:rPr>
                <w:bCs/>
                <w:sz w:val="22"/>
                <w:szCs w:val="22"/>
              </w:rPr>
            </w:pPr>
          </w:p>
          <w:p w:rsidR="00530FD6" w:rsidRDefault="00530FD6" w:rsidP="009C0B0E">
            <w:pPr>
              <w:snapToGrid w:val="0"/>
              <w:ind w:right="142"/>
              <w:rPr>
                <w:bCs/>
                <w:sz w:val="22"/>
                <w:szCs w:val="22"/>
              </w:rPr>
            </w:pPr>
          </w:p>
          <w:p w:rsidR="00530FD6" w:rsidRDefault="00530FD6" w:rsidP="009C0B0E">
            <w:pPr>
              <w:snapToGrid w:val="0"/>
              <w:ind w:right="142"/>
              <w:rPr>
                <w:bCs/>
                <w:sz w:val="22"/>
                <w:szCs w:val="22"/>
              </w:rPr>
            </w:pPr>
          </w:p>
          <w:p w:rsidR="007D246C" w:rsidRDefault="002D272D" w:rsidP="009C0B0E">
            <w:pPr>
              <w:snapToGrid w:val="0"/>
              <w:ind w:right="142"/>
              <w:rPr>
                <w:bCs/>
                <w:sz w:val="22"/>
                <w:szCs w:val="22"/>
              </w:rPr>
            </w:pPr>
            <w:proofErr w:type="gramStart"/>
            <w:r w:rsidRPr="002D272D">
              <w:rPr>
                <w:bCs/>
                <w:sz w:val="22"/>
                <w:szCs w:val="22"/>
              </w:rPr>
              <w:lastRenderedPageBreak/>
              <w:t>Прошу рассмотреть вопрос внесения изменений в проект планировки территории для реконструкции линейного объекта - транспортной развязки на пересечении Торгового проезда, проспекта 50 лет Октября, площади им. Ленина В.И. в границах территории ул. Одесской, ул. Саперной и ул. Лунной в Ленинском районе города Саратова с проектом межевания в его составе в части нанесения проектируемых красных линий на земельный участок с кадастровым</w:t>
            </w:r>
            <w:proofErr w:type="gramEnd"/>
            <w:r w:rsidRPr="002D272D">
              <w:rPr>
                <w:bCs/>
                <w:sz w:val="22"/>
                <w:szCs w:val="22"/>
              </w:rPr>
              <w:t xml:space="preserve"> </w:t>
            </w:r>
            <w:proofErr w:type="gramStart"/>
            <w:r w:rsidRPr="002D272D">
              <w:rPr>
                <w:bCs/>
                <w:sz w:val="22"/>
                <w:szCs w:val="22"/>
              </w:rPr>
              <w:t xml:space="preserve">номером: 64:48:040819:7125, площадью 2464 </w:t>
            </w:r>
            <w:proofErr w:type="spellStart"/>
            <w:r w:rsidRPr="002D272D">
              <w:rPr>
                <w:bCs/>
                <w:sz w:val="22"/>
                <w:szCs w:val="22"/>
              </w:rPr>
              <w:t>кв.м</w:t>
            </w:r>
            <w:proofErr w:type="spellEnd"/>
            <w:r w:rsidRPr="002D272D">
              <w:rPr>
                <w:bCs/>
                <w:sz w:val="22"/>
                <w:szCs w:val="22"/>
              </w:rPr>
              <w:t xml:space="preserve">., принадлежащий ООО «Славянский рынок» и ООО «Славянский двор» на праве общей долевой собственности, в границах которого расположено, принадлежащее ООО «Славянский рынок» и ООО «Славянский двор» на праве общей долевой собственности, нежилое здание площадью 3705 </w:t>
            </w:r>
            <w:proofErr w:type="spellStart"/>
            <w:r w:rsidRPr="002D272D">
              <w:rPr>
                <w:bCs/>
                <w:sz w:val="22"/>
                <w:szCs w:val="22"/>
              </w:rPr>
              <w:t>кв.м</w:t>
            </w:r>
            <w:proofErr w:type="spellEnd"/>
            <w:r w:rsidRPr="002D272D">
              <w:rPr>
                <w:bCs/>
                <w:sz w:val="22"/>
                <w:szCs w:val="22"/>
              </w:rPr>
              <w:t>. На основании ч.1,2 ст. 30, ч.1,3 ст. 31, ч. 1,2 ст. 34, ч</w:t>
            </w:r>
            <w:proofErr w:type="gramEnd"/>
            <w:r w:rsidRPr="002D272D">
              <w:rPr>
                <w:bCs/>
                <w:sz w:val="22"/>
                <w:szCs w:val="22"/>
              </w:rPr>
              <w:t>. 1 ст. 41, ч. 2 - 6 ст. 42 Градостроительного кодекса Российской Федерации, установление красных линий должно быть осуществлено с учетом существующей застройки.</w:t>
            </w:r>
          </w:p>
          <w:p w:rsidR="007D246C" w:rsidRDefault="007D246C" w:rsidP="009C0B0E">
            <w:pPr>
              <w:snapToGrid w:val="0"/>
              <w:ind w:right="142"/>
              <w:rPr>
                <w:bCs/>
                <w:sz w:val="22"/>
                <w:szCs w:val="22"/>
              </w:rPr>
            </w:pPr>
          </w:p>
          <w:p w:rsidR="007D246C" w:rsidRDefault="000733B0" w:rsidP="009C0B0E">
            <w:pPr>
              <w:snapToGrid w:val="0"/>
              <w:ind w:right="142"/>
              <w:rPr>
                <w:bCs/>
                <w:sz w:val="22"/>
                <w:szCs w:val="22"/>
              </w:rPr>
            </w:pPr>
            <w:r>
              <w:rPr>
                <w:bCs/>
                <w:sz w:val="22"/>
                <w:szCs w:val="22"/>
              </w:rPr>
              <w:t>19</w:t>
            </w:r>
            <w:r w:rsidR="00530FD6">
              <w:rPr>
                <w:bCs/>
                <w:sz w:val="22"/>
                <w:szCs w:val="22"/>
              </w:rPr>
              <w:t xml:space="preserve"> января </w:t>
            </w:r>
            <w:r>
              <w:rPr>
                <w:bCs/>
                <w:sz w:val="22"/>
                <w:szCs w:val="22"/>
              </w:rPr>
              <w:t>2018</w:t>
            </w:r>
            <w:r w:rsidR="00530FD6">
              <w:rPr>
                <w:bCs/>
                <w:sz w:val="22"/>
                <w:szCs w:val="22"/>
              </w:rPr>
              <w:t xml:space="preserve"> года</w:t>
            </w:r>
          </w:p>
          <w:p w:rsidR="00530FD6" w:rsidRDefault="00530FD6" w:rsidP="009C0B0E">
            <w:pPr>
              <w:snapToGrid w:val="0"/>
              <w:ind w:right="142"/>
              <w:rPr>
                <w:bCs/>
                <w:sz w:val="22"/>
                <w:szCs w:val="22"/>
              </w:rPr>
            </w:pPr>
          </w:p>
          <w:p w:rsidR="004C3293" w:rsidRPr="004C3293" w:rsidRDefault="004C3293" w:rsidP="004C3293">
            <w:pPr>
              <w:snapToGrid w:val="0"/>
              <w:ind w:right="142"/>
              <w:rPr>
                <w:bCs/>
                <w:sz w:val="22"/>
                <w:szCs w:val="22"/>
              </w:rPr>
            </w:pPr>
            <w:r w:rsidRPr="004C3293">
              <w:rPr>
                <w:bCs/>
                <w:sz w:val="22"/>
                <w:szCs w:val="22"/>
              </w:rPr>
              <w:t>Изучив материалы ППТ и пояснительные записки к ним мы увидели, что некоторые моменты не нашли своего отражения в проекте, либо имеют неточности, а именно:</w:t>
            </w:r>
          </w:p>
          <w:p w:rsidR="004C3293" w:rsidRPr="004C3293" w:rsidRDefault="004C3293" w:rsidP="004C3293">
            <w:pPr>
              <w:snapToGrid w:val="0"/>
              <w:ind w:right="142"/>
              <w:rPr>
                <w:bCs/>
                <w:sz w:val="22"/>
                <w:szCs w:val="22"/>
              </w:rPr>
            </w:pPr>
            <w:r w:rsidRPr="004C3293">
              <w:rPr>
                <w:bCs/>
                <w:sz w:val="22"/>
                <w:szCs w:val="22"/>
              </w:rPr>
              <w:t>1.</w:t>
            </w:r>
            <w:r w:rsidRPr="004C3293">
              <w:rPr>
                <w:bCs/>
                <w:sz w:val="22"/>
                <w:szCs w:val="22"/>
              </w:rPr>
              <w:tab/>
              <w:t>На чертежах ППТ нет отображения охранной зоны Памятника архитектуры ДК Россия. В пояснительной записке (Том№1 основная часть) в 4.3. указано, что по состоянию на 2016год на проектируемой территории объекты историко-культурного наследия отсутствуют.</w:t>
            </w:r>
          </w:p>
          <w:p w:rsidR="004C3293" w:rsidRPr="004C3293" w:rsidRDefault="004C3293" w:rsidP="004C3293">
            <w:pPr>
              <w:snapToGrid w:val="0"/>
              <w:ind w:right="142"/>
              <w:rPr>
                <w:bCs/>
                <w:sz w:val="22"/>
                <w:szCs w:val="22"/>
              </w:rPr>
            </w:pPr>
            <w:r w:rsidRPr="004C3293">
              <w:rPr>
                <w:bCs/>
                <w:sz w:val="22"/>
                <w:szCs w:val="22"/>
              </w:rPr>
              <w:t>На текущий момент указанная информация не соответствует действительности и не отображает фактическое состояние территории.</w:t>
            </w:r>
          </w:p>
          <w:p w:rsidR="004C3293" w:rsidRPr="004C3293" w:rsidRDefault="004C3293" w:rsidP="004C3293">
            <w:pPr>
              <w:snapToGrid w:val="0"/>
              <w:ind w:right="142"/>
              <w:rPr>
                <w:bCs/>
                <w:sz w:val="22"/>
                <w:szCs w:val="22"/>
              </w:rPr>
            </w:pPr>
            <w:r w:rsidRPr="004C3293">
              <w:rPr>
                <w:bCs/>
                <w:sz w:val="22"/>
                <w:szCs w:val="22"/>
              </w:rPr>
              <w:t>На основании изложенного просим уточнить границы охранной зоны Дома Культуры Россия и внести изменения в п.4.3. Пояснительной записки (Том№1) с целью приведения документов в состояние</w:t>
            </w:r>
            <w:r>
              <w:rPr>
                <w:bCs/>
                <w:sz w:val="22"/>
                <w:szCs w:val="22"/>
              </w:rPr>
              <w:t>,</w:t>
            </w:r>
            <w:r w:rsidRPr="004C3293">
              <w:rPr>
                <w:bCs/>
                <w:sz w:val="22"/>
                <w:szCs w:val="22"/>
              </w:rPr>
              <w:t xml:space="preserve"> отображающее фактическое состояние территории.</w:t>
            </w:r>
          </w:p>
          <w:p w:rsidR="004C3293" w:rsidRPr="004C3293" w:rsidRDefault="004C3293" w:rsidP="004C3293">
            <w:pPr>
              <w:snapToGrid w:val="0"/>
              <w:ind w:right="142"/>
              <w:rPr>
                <w:bCs/>
                <w:sz w:val="22"/>
                <w:szCs w:val="22"/>
              </w:rPr>
            </w:pPr>
            <w:r w:rsidRPr="004C3293">
              <w:rPr>
                <w:bCs/>
                <w:sz w:val="22"/>
                <w:szCs w:val="22"/>
              </w:rPr>
              <w:lastRenderedPageBreak/>
              <w:t>2.</w:t>
            </w:r>
            <w:r w:rsidRPr="004C3293">
              <w:rPr>
                <w:bCs/>
                <w:sz w:val="22"/>
                <w:szCs w:val="22"/>
              </w:rPr>
              <w:tab/>
              <w:t xml:space="preserve">Для беспрепятственного прохода жителей нашего микрорайона с территории </w:t>
            </w:r>
            <w:proofErr w:type="spellStart"/>
            <w:r w:rsidRPr="004C3293">
              <w:rPr>
                <w:bCs/>
                <w:sz w:val="22"/>
                <w:szCs w:val="22"/>
              </w:rPr>
              <w:t>пл</w:t>
            </w:r>
            <w:proofErr w:type="gramStart"/>
            <w:r w:rsidRPr="004C3293">
              <w:rPr>
                <w:bCs/>
                <w:sz w:val="22"/>
                <w:szCs w:val="22"/>
              </w:rPr>
              <w:t>.Л</w:t>
            </w:r>
            <w:proofErr w:type="gramEnd"/>
            <w:r w:rsidRPr="004C3293">
              <w:rPr>
                <w:bCs/>
                <w:sz w:val="22"/>
                <w:szCs w:val="22"/>
              </w:rPr>
              <w:t>енина</w:t>
            </w:r>
            <w:proofErr w:type="spellEnd"/>
            <w:r w:rsidRPr="004C3293">
              <w:rPr>
                <w:bCs/>
                <w:sz w:val="22"/>
                <w:szCs w:val="22"/>
              </w:rPr>
              <w:t>, от ДК Россия на территорию 3-ей Дачной к рынку, торговым комплексам и ДБ Орбита просим уточнить параметры с целью закрепления сложившегося пешеходного прохода между зданием нового торгового комплекса «Славян</w:t>
            </w:r>
            <w:r>
              <w:rPr>
                <w:bCs/>
                <w:sz w:val="22"/>
                <w:szCs w:val="22"/>
              </w:rPr>
              <w:t>с</w:t>
            </w:r>
            <w:r w:rsidRPr="004C3293">
              <w:rPr>
                <w:bCs/>
                <w:sz w:val="22"/>
                <w:szCs w:val="22"/>
              </w:rPr>
              <w:t>кий» и трибунами стадиона «Сокол», а так же уточнить красную линию по фасаду нового торгового комплекса «Славянский» и фасаду трибун стадиона «Сокол»</w:t>
            </w:r>
          </w:p>
          <w:p w:rsidR="007D246C" w:rsidRDefault="004C3293" w:rsidP="004C3293">
            <w:pPr>
              <w:snapToGrid w:val="0"/>
              <w:ind w:right="142"/>
              <w:rPr>
                <w:bCs/>
                <w:sz w:val="22"/>
                <w:szCs w:val="22"/>
              </w:rPr>
            </w:pPr>
            <w:r w:rsidRPr="004C3293">
              <w:rPr>
                <w:bCs/>
                <w:sz w:val="22"/>
                <w:szCs w:val="22"/>
              </w:rPr>
              <w:t>3.</w:t>
            </w:r>
            <w:r w:rsidRPr="004C3293">
              <w:rPr>
                <w:bCs/>
                <w:sz w:val="22"/>
                <w:szCs w:val="22"/>
              </w:rPr>
              <w:tab/>
              <w:t>В ППТ на чертеже 1.3 линий обозначения дороги указаны два светофорных объекта, один на пересечении ул.</w:t>
            </w:r>
            <w:r>
              <w:rPr>
                <w:bCs/>
                <w:sz w:val="22"/>
                <w:szCs w:val="22"/>
              </w:rPr>
              <w:t xml:space="preserve"> </w:t>
            </w:r>
            <w:proofErr w:type="spellStart"/>
            <w:r w:rsidRPr="004C3293">
              <w:rPr>
                <w:bCs/>
                <w:sz w:val="22"/>
                <w:szCs w:val="22"/>
              </w:rPr>
              <w:t>Дубовикова</w:t>
            </w:r>
            <w:proofErr w:type="spellEnd"/>
            <w:r w:rsidRPr="004C3293">
              <w:rPr>
                <w:bCs/>
                <w:sz w:val="22"/>
                <w:szCs w:val="22"/>
              </w:rPr>
              <w:t xml:space="preserve"> с проспектом 50лет Октября, второй на пересечении выезда с территории торгового комплекса ТАУ Галерея и проспектом 50лет Октября. В Пояснительной записке (Том №1 Основная часть) в разделе 2.1. указан только один светофорный объект. В связи с чем, просим внести изменения в Пояснительную записку (Том№1) и дополнить п.4 раздела 2.1. и указать два светофорных объекта, как указано в чертеже 1.3 ППТ.</w:t>
            </w:r>
          </w:p>
          <w:p w:rsidR="004C3293" w:rsidRDefault="004C3293" w:rsidP="004C3293">
            <w:pPr>
              <w:snapToGrid w:val="0"/>
              <w:ind w:right="142"/>
              <w:rPr>
                <w:bCs/>
                <w:sz w:val="22"/>
                <w:szCs w:val="22"/>
              </w:rPr>
            </w:pPr>
          </w:p>
          <w:p w:rsidR="004C3293" w:rsidRPr="00D834F3" w:rsidRDefault="004C3293" w:rsidP="004C3293">
            <w:pPr>
              <w:snapToGrid w:val="0"/>
              <w:ind w:right="142"/>
              <w:rPr>
                <w:bCs/>
                <w:sz w:val="22"/>
                <w:szCs w:val="22"/>
              </w:rPr>
            </w:pPr>
            <w:r>
              <w:rPr>
                <w:bCs/>
                <w:sz w:val="22"/>
                <w:szCs w:val="22"/>
              </w:rPr>
              <w:t>22 января 2018 года</w:t>
            </w:r>
          </w:p>
        </w:tc>
        <w:tc>
          <w:tcPr>
            <w:tcW w:w="3402" w:type="dxa"/>
            <w:tcBorders>
              <w:top w:val="single" w:sz="4" w:space="0" w:color="000000"/>
              <w:left w:val="single" w:sz="4" w:space="0" w:color="000000"/>
              <w:bottom w:val="single" w:sz="4" w:space="0" w:color="000000"/>
            </w:tcBorders>
            <w:shd w:val="clear" w:color="auto" w:fill="auto"/>
          </w:tcPr>
          <w:p w:rsidR="00EE39A5" w:rsidRPr="00D834F3" w:rsidRDefault="00EE39A5" w:rsidP="009C0B0E">
            <w:pPr>
              <w:rPr>
                <w:sz w:val="22"/>
                <w:szCs w:val="22"/>
              </w:rPr>
            </w:pPr>
            <w:r w:rsidRPr="00D834F3">
              <w:rPr>
                <w:sz w:val="22"/>
                <w:szCs w:val="22"/>
              </w:rPr>
              <w:lastRenderedPageBreak/>
              <w:t xml:space="preserve">Начальник отдела перспективного </w:t>
            </w:r>
            <w:proofErr w:type="spellStart"/>
            <w:r w:rsidRPr="00D834F3">
              <w:rPr>
                <w:sz w:val="22"/>
                <w:szCs w:val="22"/>
              </w:rPr>
              <w:t>градорегулирования</w:t>
            </w:r>
            <w:proofErr w:type="spellEnd"/>
            <w:r w:rsidRPr="00D834F3">
              <w:rPr>
                <w:sz w:val="22"/>
                <w:szCs w:val="22"/>
              </w:rPr>
              <w:t xml:space="preserve"> и планировки территорий комитета по градостроительной политике, архитектуре и капитальному строительству администрации муниципального образования «Город Саратов»</w:t>
            </w:r>
          </w:p>
          <w:p w:rsidR="00EE39A5" w:rsidRPr="00D834F3" w:rsidRDefault="00EE39A5" w:rsidP="009C0B0E">
            <w:pPr>
              <w:rPr>
                <w:sz w:val="22"/>
                <w:szCs w:val="22"/>
              </w:rPr>
            </w:pPr>
            <w:r w:rsidRPr="00D834F3">
              <w:rPr>
                <w:sz w:val="22"/>
                <w:szCs w:val="22"/>
              </w:rPr>
              <w:t xml:space="preserve">А.Г. </w:t>
            </w:r>
            <w:proofErr w:type="spellStart"/>
            <w:r w:rsidRPr="00D834F3">
              <w:rPr>
                <w:sz w:val="22"/>
                <w:szCs w:val="22"/>
              </w:rPr>
              <w:t>Шушарин</w:t>
            </w:r>
            <w:proofErr w:type="spellEnd"/>
          </w:p>
          <w:p w:rsidR="00EE39A5" w:rsidRPr="00D834F3" w:rsidRDefault="00EE39A5" w:rsidP="009C0B0E">
            <w:pPr>
              <w:rPr>
                <w:sz w:val="22"/>
                <w:szCs w:val="22"/>
              </w:rPr>
            </w:pPr>
          </w:p>
          <w:p w:rsidR="00EE39A5" w:rsidRDefault="00EE39A5" w:rsidP="009C0B0E">
            <w:pPr>
              <w:rPr>
                <w:sz w:val="22"/>
                <w:szCs w:val="22"/>
              </w:rPr>
            </w:pPr>
            <w:r w:rsidRPr="00D834F3">
              <w:rPr>
                <w:sz w:val="22"/>
                <w:szCs w:val="22"/>
              </w:rPr>
              <w:t>Консультант  по административному району (</w:t>
            </w:r>
            <w:r>
              <w:rPr>
                <w:sz w:val="22"/>
                <w:szCs w:val="22"/>
              </w:rPr>
              <w:t>Ленинский</w:t>
            </w:r>
            <w:r w:rsidRPr="00D834F3">
              <w:rPr>
                <w:sz w:val="22"/>
                <w:szCs w:val="22"/>
              </w:rPr>
              <w:t xml:space="preserve">) комитета по градостроительной политике, архитектуре и капитальному строительству  администрации муниципального образования «Город </w:t>
            </w:r>
          </w:p>
          <w:p w:rsidR="00EE39A5" w:rsidRPr="00D834F3" w:rsidRDefault="00EE39A5" w:rsidP="009C0B0E">
            <w:pPr>
              <w:rPr>
                <w:sz w:val="22"/>
                <w:szCs w:val="22"/>
              </w:rPr>
            </w:pPr>
            <w:r w:rsidRPr="00D834F3">
              <w:rPr>
                <w:sz w:val="22"/>
                <w:szCs w:val="22"/>
              </w:rPr>
              <w:t>Саратов»</w:t>
            </w:r>
          </w:p>
          <w:p w:rsidR="00EE39A5" w:rsidRPr="00D834F3" w:rsidRDefault="00EE39A5" w:rsidP="009C0B0E">
            <w:pPr>
              <w:snapToGrid w:val="0"/>
              <w:rPr>
                <w:sz w:val="22"/>
                <w:szCs w:val="22"/>
              </w:rPr>
            </w:pPr>
            <w:r>
              <w:rPr>
                <w:sz w:val="22"/>
                <w:szCs w:val="22"/>
              </w:rPr>
              <w:t>О.Г. Чурилова</w:t>
            </w:r>
          </w:p>
          <w:p w:rsidR="00950C5C" w:rsidRDefault="00950C5C" w:rsidP="009C0B0E">
            <w:pPr>
              <w:snapToGrid w:val="0"/>
              <w:rPr>
                <w:sz w:val="22"/>
                <w:szCs w:val="22"/>
              </w:rPr>
            </w:pPr>
          </w:p>
          <w:p w:rsidR="00950C5C" w:rsidRDefault="00950C5C" w:rsidP="009C0B0E">
            <w:pPr>
              <w:snapToGrid w:val="0"/>
              <w:rPr>
                <w:sz w:val="22"/>
                <w:szCs w:val="22"/>
              </w:rPr>
            </w:pPr>
          </w:p>
          <w:p w:rsidR="00950C5C" w:rsidRDefault="00027247" w:rsidP="009C0B0E">
            <w:pPr>
              <w:snapToGrid w:val="0"/>
              <w:rPr>
                <w:sz w:val="22"/>
                <w:szCs w:val="22"/>
              </w:rPr>
            </w:pPr>
            <w:r>
              <w:rPr>
                <w:sz w:val="22"/>
                <w:szCs w:val="22"/>
              </w:rPr>
              <w:t>О.К. Комаров,</w:t>
            </w:r>
          </w:p>
          <w:p w:rsidR="00027247" w:rsidRPr="00027247" w:rsidRDefault="00027247" w:rsidP="00027247">
            <w:pPr>
              <w:snapToGrid w:val="0"/>
              <w:rPr>
                <w:sz w:val="22"/>
                <w:szCs w:val="22"/>
              </w:rPr>
            </w:pPr>
            <w:r>
              <w:rPr>
                <w:sz w:val="22"/>
                <w:szCs w:val="22"/>
              </w:rPr>
              <w:t xml:space="preserve">Генеральный директор ООО «Мир торговли», директор </w:t>
            </w:r>
            <w:r w:rsidRPr="00027247">
              <w:rPr>
                <w:sz w:val="22"/>
                <w:szCs w:val="22"/>
              </w:rPr>
              <w:t xml:space="preserve">ООО «Славянский стиль»                                                                                 В.С. </w:t>
            </w:r>
            <w:proofErr w:type="spellStart"/>
            <w:r w:rsidRPr="00027247">
              <w:rPr>
                <w:sz w:val="22"/>
                <w:szCs w:val="22"/>
              </w:rPr>
              <w:t>Гуреев</w:t>
            </w:r>
            <w:proofErr w:type="spellEnd"/>
          </w:p>
          <w:p w:rsidR="00027247" w:rsidRDefault="00027247" w:rsidP="009C0B0E">
            <w:pPr>
              <w:snapToGrid w:val="0"/>
              <w:rPr>
                <w:sz w:val="22"/>
                <w:szCs w:val="22"/>
              </w:rPr>
            </w:pPr>
          </w:p>
          <w:p w:rsidR="00027247" w:rsidRDefault="00027247" w:rsidP="009C0B0E">
            <w:pPr>
              <w:snapToGrid w:val="0"/>
              <w:rPr>
                <w:sz w:val="22"/>
                <w:szCs w:val="22"/>
              </w:rPr>
            </w:pPr>
          </w:p>
          <w:p w:rsidR="00950C5C" w:rsidRDefault="00950C5C" w:rsidP="009C0B0E">
            <w:pPr>
              <w:snapToGrid w:val="0"/>
              <w:rPr>
                <w:sz w:val="22"/>
                <w:szCs w:val="22"/>
              </w:rPr>
            </w:pPr>
          </w:p>
          <w:p w:rsidR="00950C5C" w:rsidRDefault="00950C5C" w:rsidP="009C0B0E">
            <w:pPr>
              <w:snapToGrid w:val="0"/>
              <w:rPr>
                <w:sz w:val="22"/>
                <w:szCs w:val="22"/>
              </w:rPr>
            </w:pPr>
          </w:p>
          <w:p w:rsidR="00027247" w:rsidRDefault="00027247" w:rsidP="009C0B0E">
            <w:pPr>
              <w:snapToGrid w:val="0"/>
              <w:rPr>
                <w:sz w:val="22"/>
                <w:szCs w:val="22"/>
              </w:rPr>
            </w:pPr>
          </w:p>
          <w:p w:rsidR="00027247" w:rsidRDefault="00027247" w:rsidP="009C0B0E">
            <w:pPr>
              <w:snapToGrid w:val="0"/>
              <w:rPr>
                <w:sz w:val="22"/>
                <w:szCs w:val="22"/>
              </w:rPr>
            </w:pPr>
          </w:p>
          <w:p w:rsidR="00027247" w:rsidRDefault="00027247" w:rsidP="009C0B0E">
            <w:pPr>
              <w:snapToGrid w:val="0"/>
              <w:rPr>
                <w:sz w:val="22"/>
                <w:szCs w:val="22"/>
              </w:rPr>
            </w:pPr>
          </w:p>
          <w:p w:rsidR="00950C5C" w:rsidRDefault="00950C5C" w:rsidP="00950C5C">
            <w:pPr>
              <w:spacing w:line="200" w:lineRule="atLeast"/>
              <w:rPr>
                <w:sz w:val="22"/>
                <w:szCs w:val="22"/>
              </w:rPr>
            </w:pPr>
          </w:p>
          <w:p w:rsidR="00950C5C" w:rsidRPr="003404D2" w:rsidRDefault="00950C5C" w:rsidP="00950C5C">
            <w:pPr>
              <w:spacing w:line="200" w:lineRule="atLeast"/>
              <w:rPr>
                <w:sz w:val="22"/>
                <w:szCs w:val="22"/>
              </w:rPr>
            </w:pPr>
            <w:r w:rsidRPr="003404D2">
              <w:rPr>
                <w:sz w:val="22"/>
                <w:szCs w:val="22"/>
              </w:rPr>
              <w:t xml:space="preserve">Генеральный директор </w:t>
            </w:r>
          </w:p>
          <w:p w:rsidR="00950C5C" w:rsidRPr="003404D2" w:rsidRDefault="00950C5C" w:rsidP="00950C5C">
            <w:pPr>
              <w:snapToGrid w:val="0"/>
              <w:rPr>
                <w:sz w:val="22"/>
                <w:szCs w:val="22"/>
              </w:rPr>
            </w:pPr>
            <w:r w:rsidRPr="003404D2">
              <w:rPr>
                <w:sz w:val="22"/>
                <w:szCs w:val="22"/>
              </w:rPr>
              <w:t>ООО «Славянский рынок»                                                                               А.А. Шаталин</w:t>
            </w:r>
          </w:p>
          <w:p w:rsidR="003404D2" w:rsidRDefault="003404D2" w:rsidP="00950C5C">
            <w:pPr>
              <w:snapToGrid w:val="0"/>
              <w:rPr>
                <w:sz w:val="24"/>
              </w:rPr>
            </w:pPr>
          </w:p>
          <w:p w:rsidR="003404D2" w:rsidRDefault="003404D2" w:rsidP="00950C5C">
            <w:pPr>
              <w:snapToGrid w:val="0"/>
              <w:rPr>
                <w:sz w:val="24"/>
              </w:rPr>
            </w:pPr>
          </w:p>
          <w:p w:rsidR="003404D2" w:rsidRDefault="003404D2" w:rsidP="00950C5C">
            <w:pPr>
              <w:snapToGrid w:val="0"/>
              <w:rPr>
                <w:sz w:val="24"/>
              </w:rPr>
            </w:pPr>
          </w:p>
          <w:p w:rsidR="003404D2" w:rsidRDefault="003404D2" w:rsidP="00950C5C">
            <w:pPr>
              <w:snapToGrid w:val="0"/>
              <w:rPr>
                <w:sz w:val="24"/>
              </w:rPr>
            </w:pPr>
          </w:p>
          <w:p w:rsidR="003404D2" w:rsidRDefault="003404D2" w:rsidP="00950C5C">
            <w:pPr>
              <w:snapToGrid w:val="0"/>
              <w:rPr>
                <w:sz w:val="24"/>
              </w:rPr>
            </w:pPr>
          </w:p>
          <w:p w:rsidR="003404D2" w:rsidRDefault="003404D2" w:rsidP="00950C5C">
            <w:pPr>
              <w:snapToGrid w:val="0"/>
              <w:rPr>
                <w:sz w:val="24"/>
              </w:rPr>
            </w:pPr>
          </w:p>
          <w:p w:rsidR="003404D2" w:rsidRDefault="003404D2" w:rsidP="00950C5C">
            <w:pPr>
              <w:snapToGrid w:val="0"/>
              <w:rPr>
                <w:sz w:val="24"/>
              </w:rPr>
            </w:pPr>
          </w:p>
          <w:p w:rsidR="003404D2" w:rsidRDefault="003404D2" w:rsidP="00950C5C">
            <w:pPr>
              <w:snapToGrid w:val="0"/>
              <w:rPr>
                <w:sz w:val="24"/>
              </w:rPr>
            </w:pPr>
          </w:p>
          <w:p w:rsidR="003404D2" w:rsidRDefault="003404D2" w:rsidP="00950C5C">
            <w:pPr>
              <w:snapToGrid w:val="0"/>
              <w:rPr>
                <w:sz w:val="24"/>
              </w:rPr>
            </w:pPr>
          </w:p>
          <w:p w:rsidR="003404D2" w:rsidRDefault="003404D2" w:rsidP="00950C5C">
            <w:pPr>
              <w:snapToGrid w:val="0"/>
              <w:rPr>
                <w:sz w:val="24"/>
              </w:rPr>
            </w:pPr>
          </w:p>
          <w:p w:rsidR="003404D2" w:rsidRDefault="003404D2" w:rsidP="00950C5C">
            <w:pPr>
              <w:snapToGrid w:val="0"/>
              <w:rPr>
                <w:sz w:val="24"/>
              </w:rPr>
            </w:pPr>
          </w:p>
          <w:p w:rsidR="003404D2" w:rsidRDefault="003404D2" w:rsidP="00950C5C">
            <w:pPr>
              <w:snapToGrid w:val="0"/>
              <w:rPr>
                <w:sz w:val="24"/>
              </w:rPr>
            </w:pPr>
          </w:p>
          <w:p w:rsidR="003404D2" w:rsidRDefault="003404D2" w:rsidP="00950C5C">
            <w:pPr>
              <w:snapToGrid w:val="0"/>
              <w:rPr>
                <w:sz w:val="24"/>
              </w:rPr>
            </w:pPr>
          </w:p>
          <w:p w:rsidR="003404D2" w:rsidRDefault="003404D2" w:rsidP="00950C5C">
            <w:pPr>
              <w:snapToGrid w:val="0"/>
              <w:rPr>
                <w:sz w:val="24"/>
              </w:rPr>
            </w:pPr>
          </w:p>
          <w:p w:rsidR="003404D2" w:rsidRDefault="003404D2" w:rsidP="00950C5C">
            <w:pPr>
              <w:snapToGrid w:val="0"/>
              <w:rPr>
                <w:sz w:val="24"/>
              </w:rPr>
            </w:pPr>
          </w:p>
          <w:p w:rsidR="005224D2" w:rsidRDefault="005224D2" w:rsidP="00950C5C">
            <w:pPr>
              <w:snapToGrid w:val="0"/>
              <w:rPr>
                <w:sz w:val="24"/>
              </w:rPr>
            </w:pPr>
          </w:p>
          <w:p w:rsidR="003404D2" w:rsidRPr="003404D2" w:rsidRDefault="003404D2" w:rsidP="003404D2">
            <w:pPr>
              <w:snapToGrid w:val="0"/>
              <w:rPr>
                <w:sz w:val="22"/>
                <w:szCs w:val="22"/>
              </w:rPr>
            </w:pPr>
            <w:r w:rsidRPr="003404D2">
              <w:rPr>
                <w:sz w:val="22"/>
                <w:szCs w:val="22"/>
              </w:rPr>
              <w:t xml:space="preserve">Генеральный директор </w:t>
            </w:r>
          </w:p>
          <w:p w:rsidR="003404D2" w:rsidRDefault="003404D2" w:rsidP="003404D2">
            <w:pPr>
              <w:snapToGrid w:val="0"/>
              <w:rPr>
                <w:sz w:val="22"/>
                <w:szCs w:val="22"/>
              </w:rPr>
            </w:pPr>
            <w:r w:rsidRPr="003404D2">
              <w:rPr>
                <w:sz w:val="22"/>
                <w:szCs w:val="22"/>
              </w:rPr>
              <w:t>ООО «Славянский рынок»                                                                               А.А. Шаталин</w:t>
            </w:r>
          </w:p>
          <w:p w:rsidR="00950C5C" w:rsidRDefault="00950C5C" w:rsidP="009C0B0E">
            <w:pPr>
              <w:snapToGrid w:val="0"/>
              <w:rPr>
                <w:sz w:val="22"/>
                <w:szCs w:val="22"/>
              </w:rPr>
            </w:pPr>
          </w:p>
          <w:p w:rsidR="00545CBA" w:rsidRDefault="00545CBA" w:rsidP="009C0B0E">
            <w:pPr>
              <w:snapToGrid w:val="0"/>
              <w:rPr>
                <w:sz w:val="22"/>
                <w:szCs w:val="22"/>
              </w:rPr>
            </w:pPr>
          </w:p>
          <w:p w:rsidR="00545CBA" w:rsidRDefault="00545CBA" w:rsidP="009C0B0E">
            <w:pPr>
              <w:snapToGrid w:val="0"/>
              <w:rPr>
                <w:sz w:val="22"/>
                <w:szCs w:val="22"/>
              </w:rPr>
            </w:pPr>
          </w:p>
          <w:p w:rsidR="00545CBA" w:rsidRDefault="00545CBA" w:rsidP="009C0B0E">
            <w:pPr>
              <w:snapToGrid w:val="0"/>
              <w:rPr>
                <w:sz w:val="22"/>
                <w:szCs w:val="22"/>
              </w:rPr>
            </w:pPr>
          </w:p>
          <w:p w:rsidR="00545CBA" w:rsidRDefault="00545CBA" w:rsidP="009C0B0E">
            <w:pPr>
              <w:snapToGrid w:val="0"/>
              <w:rPr>
                <w:sz w:val="22"/>
                <w:szCs w:val="22"/>
              </w:rPr>
            </w:pPr>
          </w:p>
          <w:p w:rsidR="00545CBA" w:rsidRDefault="00545CBA" w:rsidP="009C0B0E">
            <w:pPr>
              <w:snapToGrid w:val="0"/>
              <w:rPr>
                <w:sz w:val="22"/>
                <w:szCs w:val="22"/>
              </w:rPr>
            </w:pPr>
          </w:p>
          <w:p w:rsidR="00545CBA" w:rsidRDefault="00545CBA" w:rsidP="009C0B0E">
            <w:pPr>
              <w:snapToGrid w:val="0"/>
              <w:rPr>
                <w:sz w:val="22"/>
                <w:szCs w:val="22"/>
              </w:rPr>
            </w:pPr>
          </w:p>
          <w:p w:rsidR="00545CBA" w:rsidRDefault="00545CBA" w:rsidP="009C0B0E">
            <w:pPr>
              <w:snapToGrid w:val="0"/>
              <w:rPr>
                <w:sz w:val="22"/>
                <w:szCs w:val="22"/>
              </w:rPr>
            </w:pPr>
          </w:p>
          <w:p w:rsidR="00545CBA" w:rsidRDefault="00545CBA" w:rsidP="009C0B0E">
            <w:pPr>
              <w:snapToGrid w:val="0"/>
              <w:rPr>
                <w:sz w:val="22"/>
                <w:szCs w:val="22"/>
              </w:rPr>
            </w:pPr>
          </w:p>
          <w:p w:rsidR="00545CBA" w:rsidRDefault="00545CBA" w:rsidP="009C0B0E">
            <w:pPr>
              <w:snapToGrid w:val="0"/>
              <w:rPr>
                <w:sz w:val="22"/>
                <w:szCs w:val="22"/>
              </w:rPr>
            </w:pPr>
          </w:p>
          <w:p w:rsidR="00545CBA" w:rsidRDefault="00545CBA" w:rsidP="009C0B0E">
            <w:pPr>
              <w:snapToGrid w:val="0"/>
              <w:rPr>
                <w:sz w:val="22"/>
                <w:szCs w:val="22"/>
              </w:rPr>
            </w:pPr>
          </w:p>
          <w:p w:rsidR="00545CBA" w:rsidRDefault="00545CBA" w:rsidP="009C0B0E">
            <w:pPr>
              <w:snapToGrid w:val="0"/>
              <w:rPr>
                <w:sz w:val="22"/>
                <w:szCs w:val="22"/>
              </w:rPr>
            </w:pPr>
          </w:p>
          <w:p w:rsidR="00545CBA" w:rsidRDefault="00545CBA" w:rsidP="009C0B0E">
            <w:pPr>
              <w:snapToGrid w:val="0"/>
              <w:rPr>
                <w:sz w:val="22"/>
                <w:szCs w:val="22"/>
              </w:rPr>
            </w:pPr>
          </w:p>
          <w:p w:rsidR="00545CBA" w:rsidRDefault="00545CBA" w:rsidP="009C0B0E">
            <w:pPr>
              <w:snapToGrid w:val="0"/>
              <w:rPr>
                <w:sz w:val="22"/>
                <w:szCs w:val="22"/>
              </w:rPr>
            </w:pPr>
          </w:p>
          <w:p w:rsidR="00545CBA" w:rsidRDefault="00545CBA" w:rsidP="009C0B0E">
            <w:pPr>
              <w:snapToGrid w:val="0"/>
              <w:rPr>
                <w:sz w:val="22"/>
                <w:szCs w:val="22"/>
              </w:rPr>
            </w:pPr>
          </w:p>
          <w:p w:rsidR="00545CBA" w:rsidRDefault="00545CBA" w:rsidP="009C0B0E">
            <w:pPr>
              <w:snapToGrid w:val="0"/>
              <w:rPr>
                <w:sz w:val="22"/>
                <w:szCs w:val="22"/>
              </w:rPr>
            </w:pPr>
          </w:p>
          <w:p w:rsidR="00545CBA" w:rsidRDefault="00545CBA" w:rsidP="009C0B0E">
            <w:pPr>
              <w:snapToGrid w:val="0"/>
              <w:rPr>
                <w:sz w:val="22"/>
                <w:szCs w:val="22"/>
              </w:rPr>
            </w:pPr>
          </w:p>
          <w:p w:rsidR="00545CBA" w:rsidRDefault="00545CBA" w:rsidP="009C0B0E">
            <w:pPr>
              <w:snapToGrid w:val="0"/>
              <w:rPr>
                <w:sz w:val="22"/>
                <w:szCs w:val="22"/>
              </w:rPr>
            </w:pPr>
          </w:p>
          <w:p w:rsidR="00545CBA" w:rsidRDefault="00545CBA" w:rsidP="009C0B0E">
            <w:pPr>
              <w:snapToGrid w:val="0"/>
              <w:rPr>
                <w:sz w:val="22"/>
                <w:szCs w:val="22"/>
              </w:rPr>
            </w:pPr>
            <w:r w:rsidRPr="00545CBA">
              <w:rPr>
                <w:sz w:val="22"/>
                <w:szCs w:val="22"/>
              </w:rPr>
              <w:lastRenderedPageBreak/>
              <w:t>Директор ООО «Славянский рай»                                                                   Т.К. Ефимова</w:t>
            </w:r>
          </w:p>
          <w:p w:rsidR="00BD0020" w:rsidRDefault="00BD0020" w:rsidP="009C0B0E">
            <w:pPr>
              <w:snapToGrid w:val="0"/>
              <w:rPr>
                <w:sz w:val="22"/>
                <w:szCs w:val="22"/>
              </w:rPr>
            </w:pPr>
          </w:p>
          <w:p w:rsidR="00BD0020" w:rsidRDefault="00BD0020" w:rsidP="009C0B0E">
            <w:pPr>
              <w:snapToGrid w:val="0"/>
              <w:rPr>
                <w:sz w:val="22"/>
                <w:szCs w:val="22"/>
              </w:rPr>
            </w:pPr>
          </w:p>
          <w:p w:rsidR="00BD0020" w:rsidRDefault="00BD0020" w:rsidP="009C0B0E">
            <w:pPr>
              <w:snapToGrid w:val="0"/>
              <w:rPr>
                <w:sz w:val="22"/>
                <w:szCs w:val="22"/>
              </w:rPr>
            </w:pPr>
          </w:p>
          <w:p w:rsidR="00BD0020" w:rsidRDefault="00BD0020" w:rsidP="009C0B0E">
            <w:pPr>
              <w:snapToGrid w:val="0"/>
              <w:rPr>
                <w:sz w:val="22"/>
                <w:szCs w:val="22"/>
              </w:rPr>
            </w:pPr>
          </w:p>
          <w:p w:rsidR="00BD0020" w:rsidRDefault="00BD0020" w:rsidP="009C0B0E">
            <w:pPr>
              <w:snapToGrid w:val="0"/>
              <w:rPr>
                <w:sz w:val="22"/>
                <w:szCs w:val="22"/>
              </w:rPr>
            </w:pPr>
          </w:p>
          <w:p w:rsidR="00BD0020" w:rsidRDefault="00BD0020" w:rsidP="009C0B0E">
            <w:pPr>
              <w:snapToGrid w:val="0"/>
              <w:rPr>
                <w:sz w:val="22"/>
                <w:szCs w:val="22"/>
              </w:rPr>
            </w:pPr>
          </w:p>
          <w:p w:rsidR="00BD0020" w:rsidRDefault="00BD0020" w:rsidP="009C0B0E">
            <w:pPr>
              <w:snapToGrid w:val="0"/>
              <w:rPr>
                <w:sz w:val="22"/>
                <w:szCs w:val="22"/>
              </w:rPr>
            </w:pPr>
          </w:p>
          <w:p w:rsidR="00BD0020" w:rsidRDefault="00BD0020" w:rsidP="009C0B0E">
            <w:pPr>
              <w:snapToGrid w:val="0"/>
              <w:rPr>
                <w:sz w:val="22"/>
                <w:szCs w:val="22"/>
              </w:rPr>
            </w:pPr>
          </w:p>
          <w:p w:rsidR="00BD0020" w:rsidRDefault="00BD0020" w:rsidP="009C0B0E">
            <w:pPr>
              <w:snapToGrid w:val="0"/>
              <w:rPr>
                <w:sz w:val="22"/>
                <w:szCs w:val="22"/>
              </w:rPr>
            </w:pPr>
          </w:p>
          <w:p w:rsidR="00BD0020" w:rsidRDefault="00BD0020" w:rsidP="009C0B0E">
            <w:pPr>
              <w:snapToGrid w:val="0"/>
              <w:rPr>
                <w:sz w:val="22"/>
                <w:szCs w:val="22"/>
              </w:rPr>
            </w:pPr>
          </w:p>
          <w:p w:rsidR="00BD0020" w:rsidRDefault="00BD0020" w:rsidP="009C0B0E">
            <w:pPr>
              <w:snapToGrid w:val="0"/>
              <w:rPr>
                <w:sz w:val="22"/>
                <w:szCs w:val="22"/>
              </w:rPr>
            </w:pPr>
          </w:p>
          <w:p w:rsidR="00BD0020" w:rsidRDefault="00BD0020" w:rsidP="009C0B0E">
            <w:pPr>
              <w:snapToGrid w:val="0"/>
              <w:rPr>
                <w:sz w:val="22"/>
                <w:szCs w:val="22"/>
              </w:rPr>
            </w:pPr>
          </w:p>
          <w:p w:rsidR="00BD0020" w:rsidRDefault="00BD0020" w:rsidP="009C0B0E">
            <w:pPr>
              <w:snapToGrid w:val="0"/>
              <w:rPr>
                <w:sz w:val="22"/>
                <w:szCs w:val="22"/>
              </w:rPr>
            </w:pPr>
          </w:p>
          <w:p w:rsidR="00BD0020" w:rsidRDefault="00BD0020" w:rsidP="009C0B0E">
            <w:pPr>
              <w:snapToGrid w:val="0"/>
              <w:rPr>
                <w:sz w:val="22"/>
                <w:szCs w:val="22"/>
              </w:rPr>
            </w:pPr>
          </w:p>
          <w:p w:rsidR="00BD0020" w:rsidRDefault="00BD0020" w:rsidP="009C0B0E">
            <w:pPr>
              <w:snapToGrid w:val="0"/>
              <w:rPr>
                <w:sz w:val="22"/>
                <w:szCs w:val="22"/>
              </w:rPr>
            </w:pPr>
          </w:p>
          <w:p w:rsidR="00BD0020" w:rsidRDefault="00BD0020" w:rsidP="009C0B0E">
            <w:pPr>
              <w:snapToGrid w:val="0"/>
              <w:rPr>
                <w:sz w:val="22"/>
                <w:szCs w:val="22"/>
              </w:rPr>
            </w:pPr>
          </w:p>
          <w:p w:rsidR="00BD0020" w:rsidRDefault="00BD0020" w:rsidP="009C0B0E">
            <w:pPr>
              <w:snapToGrid w:val="0"/>
              <w:rPr>
                <w:sz w:val="22"/>
                <w:szCs w:val="22"/>
              </w:rPr>
            </w:pPr>
          </w:p>
          <w:p w:rsidR="00BD0020" w:rsidRDefault="00BD0020" w:rsidP="009C0B0E">
            <w:pPr>
              <w:snapToGrid w:val="0"/>
              <w:rPr>
                <w:sz w:val="22"/>
                <w:szCs w:val="22"/>
              </w:rPr>
            </w:pPr>
          </w:p>
          <w:p w:rsidR="00BD0020" w:rsidRDefault="00BD0020" w:rsidP="009C0B0E">
            <w:pPr>
              <w:snapToGrid w:val="0"/>
              <w:rPr>
                <w:sz w:val="22"/>
                <w:szCs w:val="22"/>
              </w:rPr>
            </w:pPr>
          </w:p>
          <w:p w:rsidR="00BD0020" w:rsidRDefault="00BD0020" w:rsidP="009C0B0E">
            <w:pPr>
              <w:snapToGrid w:val="0"/>
              <w:rPr>
                <w:sz w:val="22"/>
                <w:szCs w:val="22"/>
              </w:rPr>
            </w:pPr>
          </w:p>
          <w:p w:rsidR="00BD0020" w:rsidRDefault="00BD0020" w:rsidP="009C0B0E">
            <w:pPr>
              <w:snapToGrid w:val="0"/>
              <w:rPr>
                <w:sz w:val="22"/>
                <w:szCs w:val="22"/>
              </w:rPr>
            </w:pPr>
          </w:p>
          <w:p w:rsidR="00BD0020" w:rsidRDefault="00BD0020" w:rsidP="009C0B0E">
            <w:pPr>
              <w:snapToGrid w:val="0"/>
              <w:rPr>
                <w:sz w:val="22"/>
                <w:szCs w:val="22"/>
              </w:rPr>
            </w:pPr>
          </w:p>
          <w:p w:rsidR="00BD0020" w:rsidRDefault="00BD0020" w:rsidP="009C0B0E">
            <w:pPr>
              <w:snapToGrid w:val="0"/>
              <w:rPr>
                <w:sz w:val="22"/>
                <w:szCs w:val="22"/>
              </w:rPr>
            </w:pPr>
          </w:p>
          <w:p w:rsidR="00BD0020" w:rsidRDefault="00BD0020" w:rsidP="009C0B0E">
            <w:pPr>
              <w:snapToGrid w:val="0"/>
              <w:rPr>
                <w:sz w:val="22"/>
                <w:szCs w:val="22"/>
              </w:rPr>
            </w:pPr>
          </w:p>
          <w:p w:rsidR="00BD0020" w:rsidRDefault="00BD0020" w:rsidP="009C0B0E">
            <w:pPr>
              <w:snapToGrid w:val="0"/>
              <w:rPr>
                <w:sz w:val="22"/>
                <w:szCs w:val="22"/>
              </w:rPr>
            </w:pPr>
          </w:p>
          <w:p w:rsidR="00BD0020" w:rsidRDefault="00BD0020" w:rsidP="009C0B0E">
            <w:pPr>
              <w:snapToGrid w:val="0"/>
              <w:rPr>
                <w:sz w:val="22"/>
                <w:szCs w:val="22"/>
              </w:rPr>
            </w:pPr>
          </w:p>
          <w:p w:rsidR="00BD0020" w:rsidRDefault="00BD0020" w:rsidP="009C0B0E">
            <w:pPr>
              <w:snapToGrid w:val="0"/>
              <w:rPr>
                <w:sz w:val="22"/>
                <w:szCs w:val="22"/>
              </w:rPr>
            </w:pPr>
          </w:p>
          <w:p w:rsidR="00BD0020" w:rsidRDefault="00BD0020" w:rsidP="009C0B0E">
            <w:pPr>
              <w:snapToGrid w:val="0"/>
              <w:rPr>
                <w:sz w:val="22"/>
                <w:szCs w:val="22"/>
              </w:rPr>
            </w:pPr>
          </w:p>
          <w:p w:rsidR="00BD0020" w:rsidRDefault="00BD0020" w:rsidP="009C0B0E">
            <w:pPr>
              <w:snapToGrid w:val="0"/>
              <w:rPr>
                <w:sz w:val="22"/>
                <w:szCs w:val="22"/>
              </w:rPr>
            </w:pPr>
          </w:p>
          <w:p w:rsidR="00BD0020" w:rsidRDefault="00BD0020" w:rsidP="009C0B0E">
            <w:pPr>
              <w:snapToGrid w:val="0"/>
              <w:rPr>
                <w:sz w:val="22"/>
                <w:szCs w:val="22"/>
              </w:rPr>
            </w:pPr>
          </w:p>
          <w:p w:rsidR="00BD0020" w:rsidRDefault="00BD0020" w:rsidP="009C0B0E">
            <w:pPr>
              <w:snapToGrid w:val="0"/>
              <w:rPr>
                <w:sz w:val="22"/>
                <w:szCs w:val="22"/>
              </w:rPr>
            </w:pPr>
          </w:p>
          <w:p w:rsidR="00BD0020" w:rsidRDefault="00BD0020" w:rsidP="009C0B0E">
            <w:pPr>
              <w:snapToGrid w:val="0"/>
              <w:rPr>
                <w:sz w:val="22"/>
                <w:szCs w:val="22"/>
              </w:rPr>
            </w:pPr>
          </w:p>
          <w:p w:rsidR="00BD0020" w:rsidRDefault="00BD0020" w:rsidP="009C0B0E">
            <w:pPr>
              <w:snapToGrid w:val="0"/>
              <w:rPr>
                <w:sz w:val="22"/>
                <w:szCs w:val="22"/>
              </w:rPr>
            </w:pPr>
          </w:p>
          <w:p w:rsidR="00BD0020" w:rsidRDefault="00BD0020" w:rsidP="009C0B0E">
            <w:pPr>
              <w:snapToGrid w:val="0"/>
              <w:rPr>
                <w:sz w:val="22"/>
                <w:szCs w:val="22"/>
              </w:rPr>
            </w:pPr>
          </w:p>
          <w:p w:rsidR="00BD0020" w:rsidRDefault="00BD0020" w:rsidP="009C0B0E">
            <w:pPr>
              <w:snapToGrid w:val="0"/>
              <w:rPr>
                <w:sz w:val="22"/>
                <w:szCs w:val="22"/>
              </w:rPr>
            </w:pPr>
          </w:p>
          <w:p w:rsidR="00BD0020" w:rsidRDefault="00BD0020" w:rsidP="009C0B0E">
            <w:pPr>
              <w:snapToGrid w:val="0"/>
              <w:rPr>
                <w:sz w:val="22"/>
                <w:szCs w:val="22"/>
              </w:rPr>
            </w:pPr>
          </w:p>
          <w:p w:rsidR="00BD0020" w:rsidRDefault="00BD0020" w:rsidP="009C0B0E">
            <w:pPr>
              <w:snapToGrid w:val="0"/>
              <w:rPr>
                <w:sz w:val="22"/>
                <w:szCs w:val="22"/>
              </w:rPr>
            </w:pPr>
          </w:p>
          <w:p w:rsidR="00BD0020" w:rsidRDefault="00BD0020" w:rsidP="009C0B0E">
            <w:pPr>
              <w:snapToGrid w:val="0"/>
              <w:rPr>
                <w:sz w:val="22"/>
                <w:szCs w:val="22"/>
              </w:rPr>
            </w:pPr>
          </w:p>
          <w:p w:rsidR="00BD0020" w:rsidRDefault="00BD0020" w:rsidP="009C0B0E">
            <w:pPr>
              <w:snapToGrid w:val="0"/>
              <w:rPr>
                <w:sz w:val="22"/>
                <w:szCs w:val="22"/>
              </w:rPr>
            </w:pPr>
          </w:p>
          <w:p w:rsidR="00BD0020" w:rsidRDefault="00BD0020" w:rsidP="009C0B0E">
            <w:pPr>
              <w:snapToGrid w:val="0"/>
              <w:rPr>
                <w:sz w:val="22"/>
                <w:szCs w:val="22"/>
              </w:rPr>
            </w:pPr>
          </w:p>
          <w:p w:rsidR="00BD0020" w:rsidRDefault="00BD0020" w:rsidP="009C0B0E">
            <w:pPr>
              <w:snapToGrid w:val="0"/>
              <w:rPr>
                <w:sz w:val="22"/>
                <w:szCs w:val="22"/>
              </w:rPr>
            </w:pPr>
          </w:p>
          <w:p w:rsidR="00BD0020" w:rsidRDefault="00BD0020" w:rsidP="009C0B0E">
            <w:pPr>
              <w:snapToGrid w:val="0"/>
              <w:rPr>
                <w:sz w:val="22"/>
                <w:szCs w:val="22"/>
              </w:rPr>
            </w:pPr>
          </w:p>
          <w:p w:rsidR="00BD0020" w:rsidRDefault="00BD0020" w:rsidP="009C0B0E">
            <w:pPr>
              <w:snapToGrid w:val="0"/>
              <w:rPr>
                <w:sz w:val="22"/>
                <w:szCs w:val="22"/>
              </w:rPr>
            </w:pPr>
          </w:p>
          <w:p w:rsidR="00BD0020" w:rsidRDefault="00BD0020" w:rsidP="009C0B0E">
            <w:pPr>
              <w:snapToGrid w:val="0"/>
              <w:rPr>
                <w:sz w:val="22"/>
                <w:szCs w:val="22"/>
              </w:rPr>
            </w:pPr>
          </w:p>
          <w:p w:rsidR="00BD0020" w:rsidRDefault="00BD0020" w:rsidP="009C0B0E">
            <w:pPr>
              <w:snapToGrid w:val="0"/>
              <w:rPr>
                <w:sz w:val="22"/>
                <w:szCs w:val="22"/>
              </w:rPr>
            </w:pPr>
          </w:p>
          <w:p w:rsidR="00BD0020" w:rsidRDefault="00BD0020" w:rsidP="009C0B0E">
            <w:pPr>
              <w:snapToGrid w:val="0"/>
              <w:rPr>
                <w:sz w:val="22"/>
                <w:szCs w:val="22"/>
              </w:rPr>
            </w:pPr>
          </w:p>
          <w:p w:rsidR="00BD0020" w:rsidRDefault="00BD0020" w:rsidP="009C0B0E">
            <w:pPr>
              <w:snapToGrid w:val="0"/>
              <w:rPr>
                <w:sz w:val="22"/>
                <w:szCs w:val="22"/>
              </w:rPr>
            </w:pPr>
          </w:p>
          <w:p w:rsidR="00BD0020" w:rsidRDefault="00BD0020" w:rsidP="009C0B0E">
            <w:pPr>
              <w:snapToGrid w:val="0"/>
              <w:rPr>
                <w:sz w:val="22"/>
                <w:szCs w:val="22"/>
              </w:rPr>
            </w:pPr>
          </w:p>
          <w:p w:rsidR="00BD0020" w:rsidRDefault="00BD0020" w:rsidP="009C0B0E">
            <w:pPr>
              <w:snapToGrid w:val="0"/>
              <w:rPr>
                <w:sz w:val="22"/>
                <w:szCs w:val="22"/>
              </w:rPr>
            </w:pPr>
          </w:p>
          <w:p w:rsidR="00BD0020" w:rsidRDefault="00BD0020" w:rsidP="009C0B0E">
            <w:pPr>
              <w:snapToGrid w:val="0"/>
              <w:rPr>
                <w:sz w:val="22"/>
                <w:szCs w:val="22"/>
              </w:rPr>
            </w:pPr>
          </w:p>
          <w:p w:rsidR="00BD0020" w:rsidRDefault="00BD0020" w:rsidP="009C0B0E">
            <w:pPr>
              <w:snapToGrid w:val="0"/>
              <w:rPr>
                <w:sz w:val="22"/>
                <w:szCs w:val="22"/>
              </w:rPr>
            </w:pPr>
          </w:p>
          <w:p w:rsidR="00BD0020" w:rsidRDefault="00BD0020" w:rsidP="009C0B0E">
            <w:pPr>
              <w:snapToGrid w:val="0"/>
              <w:rPr>
                <w:sz w:val="22"/>
                <w:szCs w:val="22"/>
              </w:rPr>
            </w:pPr>
          </w:p>
          <w:p w:rsidR="00BD0020" w:rsidRDefault="00BD0020" w:rsidP="009C0B0E">
            <w:pPr>
              <w:snapToGrid w:val="0"/>
              <w:rPr>
                <w:sz w:val="22"/>
                <w:szCs w:val="22"/>
              </w:rPr>
            </w:pPr>
          </w:p>
          <w:p w:rsidR="00BD0020" w:rsidRDefault="00BD0020" w:rsidP="009C0B0E">
            <w:pPr>
              <w:snapToGrid w:val="0"/>
              <w:rPr>
                <w:sz w:val="22"/>
                <w:szCs w:val="22"/>
              </w:rPr>
            </w:pPr>
          </w:p>
          <w:p w:rsidR="00BD0020" w:rsidRDefault="00BD0020" w:rsidP="009C0B0E">
            <w:pPr>
              <w:snapToGrid w:val="0"/>
              <w:rPr>
                <w:sz w:val="22"/>
                <w:szCs w:val="22"/>
              </w:rPr>
            </w:pPr>
          </w:p>
          <w:p w:rsidR="00BD0020" w:rsidRDefault="00BD0020" w:rsidP="009C0B0E">
            <w:pPr>
              <w:snapToGrid w:val="0"/>
              <w:rPr>
                <w:sz w:val="22"/>
                <w:szCs w:val="22"/>
              </w:rPr>
            </w:pPr>
          </w:p>
          <w:p w:rsidR="00BD0020" w:rsidRDefault="00BD0020" w:rsidP="009C0B0E">
            <w:pPr>
              <w:snapToGrid w:val="0"/>
              <w:rPr>
                <w:sz w:val="22"/>
                <w:szCs w:val="22"/>
              </w:rPr>
            </w:pPr>
          </w:p>
          <w:p w:rsidR="00BD0020" w:rsidRDefault="00BD0020" w:rsidP="009C0B0E">
            <w:pPr>
              <w:snapToGrid w:val="0"/>
              <w:rPr>
                <w:sz w:val="22"/>
                <w:szCs w:val="22"/>
              </w:rPr>
            </w:pPr>
          </w:p>
          <w:p w:rsidR="00BD0020" w:rsidRDefault="00BD0020" w:rsidP="009C0B0E">
            <w:pPr>
              <w:snapToGrid w:val="0"/>
              <w:rPr>
                <w:sz w:val="22"/>
                <w:szCs w:val="22"/>
              </w:rPr>
            </w:pPr>
          </w:p>
          <w:p w:rsidR="00BD0020" w:rsidRDefault="00BD0020" w:rsidP="009C0B0E">
            <w:pPr>
              <w:snapToGrid w:val="0"/>
              <w:rPr>
                <w:sz w:val="22"/>
                <w:szCs w:val="22"/>
              </w:rPr>
            </w:pPr>
          </w:p>
          <w:p w:rsidR="00BD0020" w:rsidRDefault="00BD0020" w:rsidP="009C0B0E">
            <w:pPr>
              <w:snapToGrid w:val="0"/>
              <w:rPr>
                <w:sz w:val="22"/>
                <w:szCs w:val="22"/>
              </w:rPr>
            </w:pPr>
          </w:p>
          <w:p w:rsidR="00BD0020" w:rsidRDefault="00BD0020" w:rsidP="009C0B0E">
            <w:pPr>
              <w:snapToGrid w:val="0"/>
              <w:rPr>
                <w:sz w:val="22"/>
                <w:szCs w:val="22"/>
              </w:rPr>
            </w:pPr>
          </w:p>
          <w:p w:rsidR="00BD0020" w:rsidRDefault="00BD0020" w:rsidP="009C0B0E">
            <w:pPr>
              <w:snapToGrid w:val="0"/>
              <w:rPr>
                <w:sz w:val="22"/>
                <w:szCs w:val="22"/>
              </w:rPr>
            </w:pPr>
          </w:p>
          <w:p w:rsidR="00BD0020" w:rsidRDefault="00BD0020" w:rsidP="009C0B0E">
            <w:pPr>
              <w:snapToGrid w:val="0"/>
              <w:rPr>
                <w:sz w:val="22"/>
                <w:szCs w:val="22"/>
              </w:rPr>
            </w:pPr>
          </w:p>
          <w:p w:rsidR="00BD0020" w:rsidRDefault="00BD0020" w:rsidP="009C0B0E">
            <w:pPr>
              <w:snapToGrid w:val="0"/>
              <w:rPr>
                <w:sz w:val="22"/>
                <w:szCs w:val="22"/>
              </w:rPr>
            </w:pPr>
          </w:p>
          <w:p w:rsidR="00BD0020" w:rsidRDefault="00BD0020" w:rsidP="009C0B0E">
            <w:pPr>
              <w:snapToGrid w:val="0"/>
              <w:rPr>
                <w:sz w:val="22"/>
                <w:szCs w:val="22"/>
              </w:rPr>
            </w:pPr>
          </w:p>
          <w:p w:rsidR="00BD0020" w:rsidRDefault="00BD0020" w:rsidP="009C0B0E">
            <w:pPr>
              <w:snapToGrid w:val="0"/>
              <w:rPr>
                <w:sz w:val="22"/>
                <w:szCs w:val="22"/>
              </w:rPr>
            </w:pPr>
          </w:p>
          <w:p w:rsidR="00BD0020" w:rsidRDefault="006A5939" w:rsidP="009C0B0E">
            <w:pPr>
              <w:snapToGrid w:val="0"/>
              <w:rPr>
                <w:sz w:val="22"/>
                <w:szCs w:val="22"/>
              </w:rPr>
            </w:pPr>
            <w:r>
              <w:rPr>
                <w:sz w:val="22"/>
                <w:szCs w:val="22"/>
              </w:rPr>
              <w:t>Директор ООО «Рекламный мир»</w:t>
            </w:r>
          </w:p>
          <w:p w:rsidR="006A5939" w:rsidRDefault="006A5939" w:rsidP="009C0B0E">
            <w:pPr>
              <w:snapToGrid w:val="0"/>
              <w:rPr>
                <w:sz w:val="22"/>
                <w:szCs w:val="22"/>
              </w:rPr>
            </w:pPr>
            <w:r>
              <w:rPr>
                <w:sz w:val="22"/>
                <w:szCs w:val="22"/>
              </w:rPr>
              <w:t>Р.И. Хафизов</w:t>
            </w:r>
          </w:p>
          <w:p w:rsidR="00BD0020" w:rsidRDefault="00BD0020" w:rsidP="009C0B0E">
            <w:pPr>
              <w:snapToGrid w:val="0"/>
              <w:rPr>
                <w:sz w:val="22"/>
                <w:szCs w:val="22"/>
              </w:rPr>
            </w:pPr>
          </w:p>
          <w:p w:rsidR="00BD0020" w:rsidRDefault="00BD0020" w:rsidP="009C0B0E">
            <w:pPr>
              <w:snapToGrid w:val="0"/>
              <w:rPr>
                <w:sz w:val="22"/>
                <w:szCs w:val="22"/>
              </w:rPr>
            </w:pPr>
          </w:p>
          <w:p w:rsidR="00BD0020" w:rsidRDefault="00BD0020" w:rsidP="009C0B0E">
            <w:pPr>
              <w:snapToGrid w:val="0"/>
              <w:rPr>
                <w:sz w:val="22"/>
                <w:szCs w:val="22"/>
              </w:rPr>
            </w:pPr>
          </w:p>
          <w:p w:rsidR="00BD0020" w:rsidRDefault="00BD0020" w:rsidP="009C0B0E">
            <w:pPr>
              <w:snapToGrid w:val="0"/>
              <w:rPr>
                <w:sz w:val="22"/>
                <w:szCs w:val="22"/>
              </w:rPr>
            </w:pPr>
          </w:p>
          <w:p w:rsidR="00BD0020" w:rsidRDefault="00BD0020" w:rsidP="009C0B0E">
            <w:pPr>
              <w:snapToGrid w:val="0"/>
              <w:rPr>
                <w:sz w:val="22"/>
                <w:szCs w:val="22"/>
              </w:rPr>
            </w:pPr>
          </w:p>
          <w:p w:rsidR="00BD0020" w:rsidRDefault="00BD0020" w:rsidP="009C0B0E">
            <w:pPr>
              <w:snapToGrid w:val="0"/>
              <w:rPr>
                <w:sz w:val="22"/>
                <w:szCs w:val="22"/>
              </w:rPr>
            </w:pPr>
          </w:p>
          <w:p w:rsidR="00BD0020" w:rsidRDefault="00BD0020" w:rsidP="009C0B0E">
            <w:pPr>
              <w:snapToGrid w:val="0"/>
              <w:rPr>
                <w:sz w:val="22"/>
                <w:szCs w:val="22"/>
              </w:rPr>
            </w:pPr>
          </w:p>
          <w:p w:rsidR="00BD0020" w:rsidRDefault="00BD0020" w:rsidP="009C0B0E">
            <w:pPr>
              <w:snapToGrid w:val="0"/>
              <w:rPr>
                <w:sz w:val="22"/>
                <w:szCs w:val="22"/>
              </w:rPr>
            </w:pPr>
          </w:p>
          <w:p w:rsidR="00BD0020" w:rsidRDefault="00BD0020" w:rsidP="009C0B0E">
            <w:pPr>
              <w:snapToGrid w:val="0"/>
              <w:rPr>
                <w:sz w:val="22"/>
                <w:szCs w:val="22"/>
              </w:rPr>
            </w:pPr>
          </w:p>
          <w:p w:rsidR="00BD0020" w:rsidRDefault="00BD0020" w:rsidP="009C0B0E">
            <w:pPr>
              <w:snapToGrid w:val="0"/>
              <w:rPr>
                <w:sz w:val="22"/>
                <w:szCs w:val="22"/>
              </w:rPr>
            </w:pPr>
          </w:p>
          <w:p w:rsidR="00BD0020" w:rsidRDefault="00BD0020" w:rsidP="009C0B0E">
            <w:pPr>
              <w:snapToGrid w:val="0"/>
              <w:rPr>
                <w:sz w:val="22"/>
                <w:szCs w:val="22"/>
              </w:rPr>
            </w:pPr>
          </w:p>
          <w:p w:rsidR="00BD0020" w:rsidRDefault="00BD0020" w:rsidP="009C0B0E">
            <w:pPr>
              <w:snapToGrid w:val="0"/>
              <w:rPr>
                <w:sz w:val="22"/>
                <w:szCs w:val="22"/>
              </w:rPr>
            </w:pPr>
          </w:p>
          <w:p w:rsidR="00BD0020" w:rsidRDefault="00BD0020" w:rsidP="009C0B0E">
            <w:pPr>
              <w:snapToGrid w:val="0"/>
              <w:rPr>
                <w:sz w:val="22"/>
                <w:szCs w:val="22"/>
              </w:rPr>
            </w:pPr>
          </w:p>
          <w:p w:rsidR="00BD0020" w:rsidRDefault="00BD0020" w:rsidP="009C0B0E">
            <w:pPr>
              <w:snapToGrid w:val="0"/>
              <w:rPr>
                <w:sz w:val="22"/>
                <w:szCs w:val="22"/>
              </w:rPr>
            </w:pPr>
          </w:p>
          <w:p w:rsidR="00BD0020" w:rsidRDefault="00BD0020" w:rsidP="009C0B0E">
            <w:pPr>
              <w:snapToGrid w:val="0"/>
              <w:rPr>
                <w:sz w:val="22"/>
                <w:szCs w:val="22"/>
              </w:rPr>
            </w:pPr>
          </w:p>
          <w:p w:rsidR="00BD0020" w:rsidRDefault="00BD0020" w:rsidP="009C0B0E">
            <w:pPr>
              <w:snapToGrid w:val="0"/>
              <w:rPr>
                <w:sz w:val="22"/>
                <w:szCs w:val="22"/>
              </w:rPr>
            </w:pPr>
          </w:p>
          <w:p w:rsidR="00BD0020" w:rsidRDefault="00BD0020" w:rsidP="009C0B0E">
            <w:pPr>
              <w:snapToGrid w:val="0"/>
              <w:rPr>
                <w:sz w:val="22"/>
                <w:szCs w:val="22"/>
              </w:rPr>
            </w:pPr>
          </w:p>
          <w:p w:rsidR="00BD0020" w:rsidRDefault="00BD0020" w:rsidP="009C0B0E">
            <w:pPr>
              <w:snapToGrid w:val="0"/>
              <w:rPr>
                <w:sz w:val="22"/>
                <w:szCs w:val="22"/>
              </w:rPr>
            </w:pPr>
          </w:p>
          <w:p w:rsidR="00BD0020" w:rsidRDefault="00BD0020" w:rsidP="009C0B0E">
            <w:pPr>
              <w:snapToGrid w:val="0"/>
              <w:rPr>
                <w:sz w:val="22"/>
                <w:szCs w:val="22"/>
              </w:rPr>
            </w:pPr>
          </w:p>
          <w:p w:rsidR="00BD0020" w:rsidRDefault="00BD0020" w:rsidP="009C0B0E">
            <w:pPr>
              <w:snapToGrid w:val="0"/>
              <w:rPr>
                <w:sz w:val="22"/>
                <w:szCs w:val="22"/>
              </w:rPr>
            </w:pPr>
          </w:p>
          <w:p w:rsidR="00BD0020" w:rsidRDefault="00BD0020" w:rsidP="009C0B0E">
            <w:pPr>
              <w:snapToGrid w:val="0"/>
              <w:rPr>
                <w:sz w:val="22"/>
                <w:szCs w:val="22"/>
              </w:rPr>
            </w:pPr>
          </w:p>
          <w:p w:rsidR="00BD0020" w:rsidRDefault="00BD0020" w:rsidP="009C0B0E">
            <w:pPr>
              <w:snapToGrid w:val="0"/>
              <w:rPr>
                <w:sz w:val="22"/>
                <w:szCs w:val="22"/>
              </w:rPr>
            </w:pPr>
          </w:p>
          <w:p w:rsidR="00BD0020" w:rsidRDefault="00BD0020" w:rsidP="009C0B0E">
            <w:pPr>
              <w:snapToGrid w:val="0"/>
              <w:rPr>
                <w:sz w:val="22"/>
                <w:szCs w:val="22"/>
              </w:rPr>
            </w:pPr>
          </w:p>
          <w:p w:rsidR="00BD0020" w:rsidRDefault="00BD0020" w:rsidP="009C0B0E">
            <w:pPr>
              <w:snapToGrid w:val="0"/>
              <w:rPr>
                <w:sz w:val="22"/>
                <w:szCs w:val="22"/>
              </w:rPr>
            </w:pPr>
          </w:p>
          <w:p w:rsidR="00BD0020" w:rsidRDefault="00BD0020" w:rsidP="009C0B0E">
            <w:pPr>
              <w:snapToGrid w:val="0"/>
              <w:rPr>
                <w:sz w:val="22"/>
                <w:szCs w:val="22"/>
              </w:rPr>
            </w:pPr>
          </w:p>
          <w:p w:rsidR="00BD0020" w:rsidRDefault="00BD0020" w:rsidP="009C0B0E">
            <w:pPr>
              <w:snapToGrid w:val="0"/>
              <w:rPr>
                <w:sz w:val="22"/>
                <w:szCs w:val="22"/>
              </w:rPr>
            </w:pPr>
          </w:p>
          <w:p w:rsidR="00BD0020" w:rsidRDefault="00BD0020" w:rsidP="009C0B0E">
            <w:pPr>
              <w:snapToGrid w:val="0"/>
              <w:rPr>
                <w:sz w:val="22"/>
                <w:szCs w:val="22"/>
              </w:rPr>
            </w:pPr>
          </w:p>
          <w:p w:rsidR="00BD0020" w:rsidRDefault="00BD0020" w:rsidP="009C0B0E">
            <w:pPr>
              <w:snapToGrid w:val="0"/>
              <w:rPr>
                <w:sz w:val="22"/>
                <w:szCs w:val="22"/>
              </w:rPr>
            </w:pPr>
          </w:p>
          <w:p w:rsidR="00BD0020" w:rsidRDefault="00BD0020" w:rsidP="009C0B0E">
            <w:pPr>
              <w:snapToGrid w:val="0"/>
              <w:rPr>
                <w:sz w:val="22"/>
                <w:szCs w:val="22"/>
              </w:rPr>
            </w:pPr>
          </w:p>
          <w:p w:rsidR="00BD0020" w:rsidRDefault="00BD0020" w:rsidP="009C0B0E">
            <w:pPr>
              <w:snapToGrid w:val="0"/>
              <w:rPr>
                <w:sz w:val="22"/>
                <w:szCs w:val="22"/>
              </w:rPr>
            </w:pPr>
          </w:p>
          <w:p w:rsidR="00BD0020" w:rsidRDefault="00BD0020" w:rsidP="009C0B0E">
            <w:pPr>
              <w:snapToGrid w:val="0"/>
              <w:rPr>
                <w:sz w:val="22"/>
                <w:szCs w:val="22"/>
              </w:rPr>
            </w:pPr>
          </w:p>
          <w:p w:rsidR="00BD0020" w:rsidRDefault="00BD0020" w:rsidP="009C0B0E">
            <w:pPr>
              <w:snapToGrid w:val="0"/>
              <w:rPr>
                <w:sz w:val="22"/>
                <w:szCs w:val="22"/>
              </w:rPr>
            </w:pPr>
          </w:p>
          <w:p w:rsidR="00BD0020" w:rsidRDefault="00BD0020" w:rsidP="009C0B0E">
            <w:pPr>
              <w:snapToGrid w:val="0"/>
              <w:rPr>
                <w:sz w:val="22"/>
                <w:szCs w:val="22"/>
              </w:rPr>
            </w:pPr>
          </w:p>
          <w:p w:rsidR="00BD0020" w:rsidRDefault="00BD0020" w:rsidP="009C0B0E">
            <w:pPr>
              <w:snapToGrid w:val="0"/>
              <w:rPr>
                <w:sz w:val="22"/>
                <w:szCs w:val="22"/>
              </w:rPr>
            </w:pPr>
          </w:p>
          <w:p w:rsidR="00BD0020" w:rsidRDefault="00BD0020" w:rsidP="009C0B0E">
            <w:pPr>
              <w:snapToGrid w:val="0"/>
              <w:rPr>
                <w:sz w:val="22"/>
                <w:szCs w:val="22"/>
              </w:rPr>
            </w:pPr>
          </w:p>
          <w:p w:rsidR="00BD0020" w:rsidRDefault="00BD0020" w:rsidP="009C0B0E">
            <w:pPr>
              <w:snapToGrid w:val="0"/>
              <w:rPr>
                <w:sz w:val="22"/>
                <w:szCs w:val="22"/>
              </w:rPr>
            </w:pPr>
          </w:p>
          <w:p w:rsidR="00BD0020" w:rsidRDefault="00BD0020" w:rsidP="009C0B0E">
            <w:pPr>
              <w:snapToGrid w:val="0"/>
              <w:rPr>
                <w:sz w:val="22"/>
                <w:szCs w:val="22"/>
              </w:rPr>
            </w:pPr>
          </w:p>
          <w:p w:rsidR="00BD0020" w:rsidRDefault="00BD0020" w:rsidP="009C0B0E">
            <w:pPr>
              <w:snapToGrid w:val="0"/>
              <w:rPr>
                <w:sz w:val="22"/>
                <w:szCs w:val="22"/>
              </w:rPr>
            </w:pPr>
          </w:p>
          <w:p w:rsidR="00BD0020" w:rsidRDefault="00BD0020" w:rsidP="009C0B0E">
            <w:pPr>
              <w:snapToGrid w:val="0"/>
              <w:rPr>
                <w:sz w:val="22"/>
                <w:szCs w:val="22"/>
              </w:rPr>
            </w:pPr>
          </w:p>
          <w:p w:rsidR="00BD0020" w:rsidRDefault="00BD0020" w:rsidP="009C0B0E">
            <w:pPr>
              <w:snapToGrid w:val="0"/>
              <w:rPr>
                <w:sz w:val="22"/>
                <w:szCs w:val="22"/>
              </w:rPr>
            </w:pPr>
          </w:p>
          <w:p w:rsidR="00BD0020" w:rsidRDefault="00BD0020" w:rsidP="009C0B0E">
            <w:pPr>
              <w:snapToGrid w:val="0"/>
              <w:rPr>
                <w:sz w:val="22"/>
                <w:szCs w:val="22"/>
              </w:rPr>
            </w:pPr>
          </w:p>
          <w:p w:rsidR="00BD0020" w:rsidRDefault="00BD0020" w:rsidP="009C0B0E">
            <w:pPr>
              <w:snapToGrid w:val="0"/>
              <w:rPr>
                <w:sz w:val="22"/>
                <w:szCs w:val="22"/>
              </w:rPr>
            </w:pPr>
          </w:p>
          <w:p w:rsidR="00BD0020" w:rsidRDefault="00BD0020" w:rsidP="009C0B0E">
            <w:pPr>
              <w:snapToGrid w:val="0"/>
              <w:rPr>
                <w:sz w:val="22"/>
                <w:szCs w:val="22"/>
              </w:rPr>
            </w:pPr>
          </w:p>
          <w:p w:rsidR="00BD0020" w:rsidRDefault="00BD0020" w:rsidP="009C0B0E">
            <w:pPr>
              <w:snapToGrid w:val="0"/>
              <w:rPr>
                <w:sz w:val="22"/>
                <w:szCs w:val="22"/>
              </w:rPr>
            </w:pPr>
          </w:p>
          <w:p w:rsidR="00BD0020" w:rsidRDefault="00BD0020" w:rsidP="009C0B0E">
            <w:pPr>
              <w:snapToGrid w:val="0"/>
              <w:rPr>
                <w:sz w:val="22"/>
                <w:szCs w:val="22"/>
              </w:rPr>
            </w:pPr>
          </w:p>
          <w:p w:rsidR="004C3293" w:rsidRDefault="004C3293" w:rsidP="009C0B0E">
            <w:pPr>
              <w:snapToGrid w:val="0"/>
              <w:rPr>
                <w:sz w:val="22"/>
                <w:szCs w:val="22"/>
              </w:rPr>
            </w:pPr>
          </w:p>
          <w:p w:rsidR="004C3293" w:rsidRDefault="004C3293" w:rsidP="009C0B0E">
            <w:pPr>
              <w:snapToGrid w:val="0"/>
              <w:rPr>
                <w:sz w:val="22"/>
                <w:szCs w:val="22"/>
              </w:rPr>
            </w:pPr>
          </w:p>
          <w:p w:rsidR="004C3293" w:rsidRDefault="004C3293" w:rsidP="009C0B0E">
            <w:pPr>
              <w:snapToGrid w:val="0"/>
              <w:rPr>
                <w:sz w:val="22"/>
                <w:szCs w:val="22"/>
              </w:rPr>
            </w:pPr>
          </w:p>
          <w:p w:rsidR="004C3293" w:rsidRDefault="004C3293" w:rsidP="009C0B0E">
            <w:pPr>
              <w:snapToGrid w:val="0"/>
              <w:rPr>
                <w:sz w:val="22"/>
                <w:szCs w:val="22"/>
              </w:rPr>
            </w:pPr>
          </w:p>
          <w:p w:rsidR="004C3293" w:rsidRDefault="004C3293" w:rsidP="009C0B0E">
            <w:pPr>
              <w:snapToGrid w:val="0"/>
              <w:rPr>
                <w:sz w:val="22"/>
                <w:szCs w:val="22"/>
              </w:rPr>
            </w:pPr>
          </w:p>
          <w:p w:rsidR="004C3293" w:rsidRDefault="004C3293" w:rsidP="009C0B0E">
            <w:pPr>
              <w:snapToGrid w:val="0"/>
              <w:rPr>
                <w:sz w:val="22"/>
                <w:szCs w:val="22"/>
              </w:rPr>
            </w:pPr>
          </w:p>
          <w:p w:rsidR="004C3293" w:rsidRDefault="004C3293" w:rsidP="009C0B0E">
            <w:pPr>
              <w:snapToGrid w:val="0"/>
              <w:rPr>
                <w:sz w:val="22"/>
                <w:szCs w:val="22"/>
              </w:rPr>
            </w:pPr>
          </w:p>
          <w:p w:rsidR="004C3293" w:rsidRDefault="004C3293" w:rsidP="009C0B0E">
            <w:pPr>
              <w:snapToGrid w:val="0"/>
              <w:rPr>
                <w:sz w:val="22"/>
                <w:szCs w:val="22"/>
              </w:rPr>
            </w:pPr>
          </w:p>
          <w:p w:rsidR="004C3293" w:rsidRDefault="004C3293" w:rsidP="009C0B0E">
            <w:pPr>
              <w:snapToGrid w:val="0"/>
              <w:rPr>
                <w:sz w:val="22"/>
                <w:szCs w:val="22"/>
              </w:rPr>
            </w:pPr>
          </w:p>
          <w:p w:rsidR="004C3293" w:rsidRDefault="004C3293" w:rsidP="009C0B0E">
            <w:pPr>
              <w:snapToGrid w:val="0"/>
              <w:rPr>
                <w:sz w:val="22"/>
                <w:szCs w:val="22"/>
              </w:rPr>
            </w:pPr>
          </w:p>
          <w:p w:rsidR="004C3293" w:rsidRDefault="004C3293" w:rsidP="009C0B0E">
            <w:pPr>
              <w:snapToGrid w:val="0"/>
              <w:rPr>
                <w:sz w:val="22"/>
                <w:szCs w:val="22"/>
              </w:rPr>
            </w:pPr>
          </w:p>
          <w:p w:rsidR="004C3293" w:rsidRDefault="004C3293" w:rsidP="009C0B0E">
            <w:pPr>
              <w:snapToGrid w:val="0"/>
              <w:rPr>
                <w:sz w:val="22"/>
                <w:szCs w:val="22"/>
              </w:rPr>
            </w:pPr>
          </w:p>
          <w:p w:rsidR="004C3293" w:rsidRDefault="004C3293" w:rsidP="009C0B0E">
            <w:pPr>
              <w:snapToGrid w:val="0"/>
              <w:rPr>
                <w:sz w:val="22"/>
                <w:szCs w:val="22"/>
              </w:rPr>
            </w:pPr>
          </w:p>
          <w:p w:rsidR="004C3293" w:rsidRDefault="004C3293" w:rsidP="009C0B0E">
            <w:pPr>
              <w:snapToGrid w:val="0"/>
              <w:rPr>
                <w:sz w:val="22"/>
                <w:szCs w:val="22"/>
              </w:rPr>
            </w:pPr>
          </w:p>
          <w:p w:rsidR="004C3293" w:rsidRDefault="004C3293" w:rsidP="009C0B0E">
            <w:pPr>
              <w:snapToGrid w:val="0"/>
              <w:rPr>
                <w:sz w:val="22"/>
                <w:szCs w:val="22"/>
              </w:rPr>
            </w:pPr>
          </w:p>
          <w:p w:rsidR="004C3293" w:rsidRDefault="004C3293" w:rsidP="009C0B0E">
            <w:pPr>
              <w:snapToGrid w:val="0"/>
              <w:rPr>
                <w:sz w:val="22"/>
                <w:szCs w:val="22"/>
              </w:rPr>
            </w:pPr>
          </w:p>
          <w:p w:rsidR="004C3293" w:rsidRDefault="004C3293" w:rsidP="009C0B0E">
            <w:pPr>
              <w:snapToGrid w:val="0"/>
              <w:rPr>
                <w:sz w:val="22"/>
                <w:szCs w:val="22"/>
              </w:rPr>
            </w:pPr>
          </w:p>
          <w:p w:rsidR="004C3293" w:rsidRDefault="004C3293" w:rsidP="009C0B0E">
            <w:pPr>
              <w:snapToGrid w:val="0"/>
              <w:rPr>
                <w:sz w:val="22"/>
                <w:szCs w:val="22"/>
              </w:rPr>
            </w:pPr>
          </w:p>
          <w:p w:rsidR="004C3293" w:rsidRDefault="004C3293" w:rsidP="009C0B0E">
            <w:pPr>
              <w:snapToGrid w:val="0"/>
              <w:rPr>
                <w:sz w:val="22"/>
                <w:szCs w:val="22"/>
              </w:rPr>
            </w:pPr>
          </w:p>
          <w:p w:rsidR="004C3293" w:rsidRDefault="004C3293" w:rsidP="009C0B0E">
            <w:pPr>
              <w:snapToGrid w:val="0"/>
              <w:rPr>
                <w:sz w:val="22"/>
                <w:szCs w:val="22"/>
              </w:rPr>
            </w:pPr>
          </w:p>
          <w:p w:rsidR="004C3293" w:rsidRDefault="004C3293" w:rsidP="009C0B0E">
            <w:pPr>
              <w:snapToGrid w:val="0"/>
              <w:rPr>
                <w:sz w:val="22"/>
                <w:szCs w:val="22"/>
              </w:rPr>
            </w:pPr>
          </w:p>
          <w:p w:rsidR="004C3293" w:rsidRDefault="004C3293" w:rsidP="009C0B0E">
            <w:pPr>
              <w:snapToGrid w:val="0"/>
              <w:rPr>
                <w:sz w:val="22"/>
                <w:szCs w:val="22"/>
              </w:rPr>
            </w:pPr>
          </w:p>
          <w:p w:rsidR="004C3293" w:rsidRDefault="004C3293" w:rsidP="009C0B0E">
            <w:pPr>
              <w:snapToGrid w:val="0"/>
              <w:rPr>
                <w:sz w:val="22"/>
                <w:szCs w:val="22"/>
              </w:rPr>
            </w:pPr>
          </w:p>
          <w:p w:rsidR="004C3293" w:rsidRDefault="004C3293" w:rsidP="009C0B0E">
            <w:pPr>
              <w:snapToGrid w:val="0"/>
              <w:rPr>
                <w:sz w:val="22"/>
                <w:szCs w:val="22"/>
              </w:rPr>
            </w:pPr>
          </w:p>
          <w:p w:rsidR="004C3293" w:rsidRDefault="004C3293" w:rsidP="009C0B0E">
            <w:pPr>
              <w:snapToGrid w:val="0"/>
              <w:rPr>
                <w:sz w:val="22"/>
                <w:szCs w:val="22"/>
              </w:rPr>
            </w:pPr>
          </w:p>
          <w:p w:rsidR="004C3293" w:rsidRDefault="004C3293" w:rsidP="009C0B0E">
            <w:pPr>
              <w:snapToGrid w:val="0"/>
              <w:rPr>
                <w:sz w:val="22"/>
                <w:szCs w:val="22"/>
              </w:rPr>
            </w:pPr>
          </w:p>
          <w:p w:rsidR="004C3293" w:rsidRDefault="004C3293" w:rsidP="009C0B0E">
            <w:pPr>
              <w:snapToGrid w:val="0"/>
              <w:rPr>
                <w:sz w:val="22"/>
                <w:szCs w:val="22"/>
              </w:rPr>
            </w:pPr>
          </w:p>
          <w:p w:rsidR="004C3293" w:rsidRDefault="004C3293" w:rsidP="009C0B0E">
            <w:pPr>
              <w:snapToGrid w:val="0"/>
              <w:rPr>
                <w:sz w:val="22"/>
                <w:szCs w:val="22"/>
              </w:rPr>
            </w:pPr>
          </w:p>
          <w:p w:rsidR="004C3293" w:rsidRDefault="004C3293" w:rsidP="009C0B0E">
            <w:pPr>
              <w:snapToGrid w:val="0"/>
              <w:rPr>
                <w:sz w:val="22"/>
                <w:szCs w:val="22"/>
              </w:rPr>
            </w:pPr>
          </w:p>
          <w:p w:rsidR="004C3293" w:rsidRDefault="004C3293" w:rsidP="009C0B0E">
            <w:pPr>
              <w:snapToGrid w:val="0"/>
              <w:rPr>
                <w:sz w:val="22"/>
                <w:szCs w:val="22"/>
              </w:rPr>
            </w:pPr>
          </w:p>
          <w:p w:rsidR="004C3293" w:rsidRDefault="004C3293" w:rsidP="009C0B0E">
            <w:pPr>
              <w:snapToGrid w:val="0"/>
              <w:rPr>
                <w:sz w:val="22"/>
                <w:szCs w:val="22"/>
              </w:rPr>
            </w:pPr>
          </w:p>
          <w:p w:rsidR="004C3293" w:rsidRDefault="004C3293" w:rsidP="009C0B0E">
            <w:pPr>
              <w:snapToGrid w:val="0"/>
              <w:rPr>
                <w:sz w:val="22"/>
                <w:szCs w:val="22"/>
              </w:rPr>
            </w:pPr>
          </w:p>
          <w:p w:rsidR="004C3293" w:rsidRDefault="004C3293" w:rsidP="009C0B0E">
            <w:pPr>
              <w:snapToGrid w:val="0"/>
              <w:rPr>
                <w:sz w:val="22"/>
                <w:szCs w:val="22"/>
              </w:rPr>
            </w:pPr>
          </w:p>
          <w:p w:rsidR="004C3293" w:rsidRDefault="004C3293" w:rsidP="009C0B0E">
            <w:pPr>
              <w:snapToGrid w:val="0"/>
              <w:rPr>
                <w:sz w:val="22"/>
                <w:szCs w:val="22"/>
              </w:rPr>
            </w:pPr>
          </w:p>
          <w:p w:rsidR="004C3293" w:rsidRDefault="004C3293" w:rsidP="009C0B0E">
            <w:pPr>
              <w:snapToGrid w:val="0"/>
              <w:rPr>
                <w:sz w:val="22"/>
                <w:szCs w:val="22"/>
              </w:rPr>
            </w:pPr>
          </w:p>
          <w:p w:rsidR="004C3293" w:rsidRDefault="004C3293" w:rsidP="009C0B0E">
            <w:pPr>
              <w:snapToGrid w:val="0"/>
              <w:rPr>
                <w:sz w:val="22"/>
                <w:szCs w:val="22"/>
              </w:rPr>
            </w:pPr>
          </w:p>
          <w:p w:rsidR="004C3293" w:rsidRDefault="004C3293" w:rsidP="009C0B0E">
            <w:pPr>
              <w:snapToGrid w:val="0"/>
              <w:rPr>
                <w:sz w:val="22"/>
                <w:szCs w:val="22"/>
              </w:rPr>
            </w:pPr>
          </w:p>
          <w:p w:rsidR="000733B0" w:rsidRPr="000733B0" w:rsidRDefault="000733B0" w:rsidP="000733B0">
            <w:pPr>
              <w:snapToGrid w:val="0"/>
              <w:rPr>
                <w:sz w:val="22"/>
                <w:szCs w:val="22"/>
              </w:rPr>
            </w:pPr>
            <w:r w:rsidRPr="000733B0">
              <w:rPr>
                <w:sz w:val="22"/>
                <w:szCs w:val="22"/>
              </w:rPr>
              <w:t xml:space="preserve">Генеральный директор </w:t>
            </w:r>
          </w:p>
          <w:p w:rsidR="004C3293" w:rsidRDefault="000733B0" w:rsidP="000733B0">
            <w:pPr>
              <w:snapToGrid w:val="0"/>
              <w:rPr>
                <w:sz w:val="22"/>
                <w:szCs w:val="22"/>
              </w:rPr>
            </w:pPr>
            <w:r w:rsidRPr="000733B0">
              <w:rPr>
                <w:sz w:val="22"/>
                <w:szCs w:val="22"/>
              </w:rPr>
              <w:t>ООО «Славянский рынок»</w:t>
            </w:r>
            <w:r>
              <w:rPr>
                <w:sz w:val="22"/>
                <w:szCs w:val="22"/>
              </w:rPr>
              <w:t xml:space="preserve">, директор ООО «Славянский рынок» </w:t>
            </w:r>
            <w:r w:rsidRPr="000733B0">
              <w:rPr>
                <w:sz w:val="22"/>
                <w:szCs w:val="22"/>
              </w:rPr>
              <w:t xml:space="preserve">                                                                               А.А. Шаталин</w:t>
            </w:r>
          </w:p>
          <w:p w:rsidR="004C3293" w:rsidRDefault="004C3293" w:rsidP="009C0B0E">
            <w:pPr>
              <w:snapToGrid w:val="0"/>
              <w:rPr>
                <w:sz w:val="22"/>
                <w:szCs w:val="22"/>
              </w:rPr>
            </w:pPr>
          </w:p>
          <w:p w:rsidR="004C3293" w:rsidRDefault="004C3293" w:rsidP="009C0B0E">
            <w:pPr>
              <w:snapToGrid w:val="0"/>
              <w:rPr>
                <w:sz w:val="22"/>
                <w:szCs w:val="22"/>
              </w:rPr>
            </w:pPr>
          </w:p>
          <w:p w:rsidR="004C3293" w:rsidRDefault="004C3293" w:rsidP="009C0B0E">
            <w:pPr>
              <w:snapToGrid w:val="0"/>
              <w:rPr>
                <w:sz w:val="22"/>
                <w:szCs w:val="22"/>
              </w:rPr>
            </w:pPr>
          </w:p>
          <w:p w:rsidR="002D272D" w:rsidRDefault="002D272D" w:rsidP="009C0B0E">
            <w:pPr>
              <w:snapToGrid w:val="0"/>
              <w:rPr>
                <w:sz w:val="22"/>
                <w:szCs w:val="22"/>
              </w:rPr>
            </w:pPr>
          </w:p>
          <w:p w:rsidR="002D272D" w:rsidRDefault="002D272D" w:rsidP="009C0B0E">
            <w:pPr>
              <w:snapToGrid w:val="0"/>
              <w:rPr>
                <w:sz w:val="22"/>
                <w:szCs w:val="22"/>
              </w:rPr>
            </w:pPr>
          </w:p>
          <w:p w:rsidR="002D272D" w:rsidRDefault="002D272D" w:rsidP="009C0B0E">
            <w:pPr>
              <w:snapToGrid w:val="0"/>
              <w:rPr>
                <w:sz w:val="22"/>
                <w:szCs w:val="22"/>
              </w:rPr>
            </w:pPr>
          </w:p>
          <w:p w:rsidR="002D272D" w:rsidRDefault="002D272D" w:rsidP="009C0B0E">
            <w:pPr>
              <w:snapToGrid w:val="0"/>
              <w:rPr>
                <w:sz w:val="22"/>
                <w:szCs w:val="22"/>
              </w:rPr>
            </w:pPr>
          </w:p>
          <w:p w:rsidR="002D272D" w:rsidRDefault="002D272D" w:rsidP="009C0B0E">
            <w:pPr>
              <w:snapToGrid w:val="0"/>
              <w:rPr>
                <w:sz w:val="22"/>
                <w:szCs w:val="22"/>
              </w:rPr>
            </w:pPr>
          </w:p>
          <w:p w:rsidR="00530FD6" w:rsidRDefault="00530FD6" w:rsidP="009C0B0E">
            <w:pPr>
              <w:snapToGrid w:val="0"/>
              <w:rPr>
                <w:sz w:val="22"/>
                <w:szCs w:val="22"/>
              </w:rPr>
            </w:pPr>
          </w:p>
          <w:p w:rsidR="00530FD6" w:rsidRDefault="00530FD6" w:rsidP="009C0B0E">
            <w:pPr>
              <w:snapToGrid w:val="0"/>
              <w:rPr>
                <w:sz w:val="22"/>
                <w:szCs w:val="22"/>
              </w:rPr>
            </w:pPr>
          </w:p>
          <w:p w:rsidR="00530FD6" w:rsidRDefault="00530FD6" w:rsidP="009C0B0E">
            <w:pPr>
              <w:snapToGrid w:val="0"/>
              <w:rPr>
                <w:sz w:val="22"/>
                <w:szCs w:val="22"/>
              </w:rPr>
            </w:pPr>
          </w:p>
          <w:p w:rsidR="004C3293" w:rsidRDefault="004C3293" w:rsidP="009C0B0E">
            <w:pPr>
              <w:snapToGrid w:val="0"/>
              <w:rPr>
                <w:sz w:val="22"/>
                <w:szCs w:val="22"/>
              </w:rPr>
            </w:pPr>
          </w:p>
          <w:p w:rsidR="00530FD6" w:rsidRDefault="00530FD6" w:rsidP="009C0B0E">
            <w:pPr>
              <w:snapToGrid w:val="0"/>
              <w:rPr>
                <w:sz w:val="22"/>
                <w:szCs w:val="22"/>
              </w:rPr>
            </w:pPr>
          </w:p>
          <w:p w:rsidR="00530FD6" w:rsidRDefault="00530FD6" w:rsidP="009C0B0E">
            <w:pPr>
              <w:snapToGrid w:val="0"/>
              <w:rPr>
                <w:sz w:val="22"/>
                <w:szCs w:val="22"/>
              </w:rPr>
            </w:pPr>
          </w:p>
          <w:p w:rsidR="00530FD6" w:rsidRDefault="00530FD6" w:rsidP="009C0B0E">
            <w:pPr>
              <w:snapToGrid w:val="0"/>
              <w:rPr>
                <w:sz w:val="22"/>
                <w:szCs w:val="22"/>
              </w:rPr>
            </w:pPr>
          </w:p>
          <w:p w:rsidR="00530FD6" w:rsidRDefault="00530FD6" w:rsidP="009C0B0E">
            <w:pPr>
              <w:snapToGrid w:val="0"/>
              <w:rPr>
                <w:sz w:val="22"/>
                <w:szCs w:val="22"/>
              </w:rPr>
            </w:pPr>
          </w:p>
          <w:p w:rsidR="004C3293" w:rsidRPr="00D834F3" w:rsidRDefault="004C3293" w:rsidP="009C0B0E">
            <w:pPr>
              <w:snapToGrid w:val="0"/>
              <w:rPr>
                <w:sz w:val="22"/>
                <w:szCs w:val="22"/>
              </w:rPr>
            </w:pPr>
            <w:r>
              <w:rPr>
                <w:sz w:val="22"/>
                <w:szCs w:val="22"/>
              </w:rPr>
              <w:t>Инициативная группа жителей Ленинского района</w:t>
            </w:r>
          </w:p>
        </w:tc>
        <w:tc>
          <w:tcPr>
            <w:tcW w:w="2425" w:type="dxa"/>
            <w:tcBorders>
              <w:top w:val="single" w:sz="4" w:space="0" w:color="000000"/>
              <w:left w:val="single" w:sz="4" w:space="0" w:color="000000"/>
              <w:bottom w:val="single" w:sz="4" w:space="0" w:color="000000"/>
            </w:tcBorders>
            <w:shd w:val="clear" w:color="auto" w:fill="auto"/>
          </w:tcPr>
          <w:p w:rsidR="00EE39A5" w:rsidRDefault="00C764AC" w:rsidP="00FD35CD">
            <w:pPr>
              <w:snapToGrid w:val="0"/>
              <w:rPr>
                <w:b/>
                <w:sz w:val="22"/>
                <w:szCs w:val="22"/>
              </w:rPr>
            </w:pPr>
            <w:r w:rsidRPr="00C764AC">
              <w:rPr>
                <w:sz w:val="22"/>
                <w:szCs w:val="22"/>
              </w:rPr>
              <w:lastRenderedPageBreak/>
              <w:t xml:space="preserve">Рекомендовано  утвердить проект </w:t>
            </w:r>
            <w:r w:rsidR="00FD35CD">
              <w:rPr>
                <w:sz w:val="22"/>
                <w:szCs w:val="22"/>
              </w:rPr>
              <w:t>планировки</w:t>
            </w:r>
            <w:r w:rsidRPr="00C764AC">
              <w:rPr>
                <w:sz w:val="22"/>
                <w:szCs w:val="22"/>
              </w:rPr>
              <w:t xml:space="preserve"> территории</w:t>
            </w:r>
            <w:r w:rsidRPr="00C764AC">
              <w:rPr>
                <w:b/>
                <w:sz w:val="22"/>
                <w:szCs w:val="22"/>
              </w:rPr>
              <w:t>.</w:t>
            </w:r>
          </w:p>
          <w:p w:rsidR="005D5ED8" w:rsidRDefault="005D5ED8" w:rsidP="00FD35CD">
            <w:pPr>
              <w:snapToGrid w:val="0"/>
              <w:rPr>
                <w:b/>
                <w:sz w:val="22"/>
                <w:szCs w:val="22"/>
              </w:rPr>
            </w:pPr>
          </w:p>
          <w:p w:rsidR="005D5ED8" w:rsidRDefault="005D5ED8" w:rsidP="00FD35CD">
            <w:pPr>
              <w:snapToGrid w:val="0"/>
              <w:rPr>
                <w:b/>
                <w:sz w:val="22"/>
                <w:szCs w:val="22"/>
              </w:rPr>
            </w:pPr>
          </w:p>
          <w:p w:rsidR="005D5ED8" w:rsidRDefault="005D5ED8" w:rsidP="00FD35CD">
            <w:pPr>
              <w:snapToGrid w:val="0"/>
              <w:rPr>
                <w:b/>
                <w:sz w:val="22"/>
                <w:szCs w:val="22"/>
              </w:rPr>
            </w:pPr>
          </w:p>
          <w:p w:rsidR="005D5ED8" w:rsidRDefault="005D5ED8" w:rsidP="00FD35CD">
            <w:pPr>
              <w:snapToGrid w:val="0"/>
              <w:rPr>
                <w:b/>
                <w:sz w:val="22"/>
                <w:szCs w:val="22"/>
              </w:rPr>
            </w:pPr>
          </w:p>
          <w:p w:rsidR="005D5ED8" w:rsidRDefault="005D5ED8" w:rsidP="00FD35CD">
            <w:pPr>
              <w:snapToGrid w:val="0"/>
              <w:rPr>
                <w:b/>
                <w:sz w:val="22"/>
                <w:szCs w:val="22"/>
              </w:rPr>
            </w:pPr>
          </w:p>
          <w:p w:rsidR="005D5ED8" w:rsidRDefault="005D5ED8" w:rsidP="00FD35CD">
            <w:pPr>
              <w:snapToGrid w:val="0"/>
              <w:rPr>
                <w:b/>
                <w:sz w:val="22"/>
                <w:szCs w:val="22"/>
              </w:rPr>
            </w:pPr>
          </w:p>
          <w:p w:rsidR="005D5ED8" w:rsidRDefault="005D5ED8" w:rsidP="00FD35CD">
            <w:pPr>
              <w:snapToGrid w:val="0"/>
              <w:rPr>
                <w:b/>
                <w:sz w:val="22"/>
                <w:szCs w:val="22"/>
              </w:rPr>
            </w:pPr>
          </w:p>
          <w:p w:rsidR="005D5ED8" w:rsidRDefault="005D5ED8" w:rsidP="00FD35CD">
            <w:pPr>
              <w:snapToGrid w:val="0"/>
              <w:rPr>
                <w:b/>
                <w:sz w:val="22"/>
                <w:szCs w:val="22"/>
              </w:rPr>
            </w:pPr>
          </w:p>
          <w:p w:rsidR="005D5ED8" w:rsidRDefault="005D5ED8" w:rsidP="00FD35CD">
            <w:pPr>
              <w:snapToGrid w:val="0"/>
              <w:rPr>
                <w:b/>
                <w:sz w:val="22"/>
                <w:szCs w:val="22"/>
              </w:rPr>
            </w:pPr>
          </w:p>
          <w:p w:rsidR="005D5ED8" w:rsidRDefault="005D5ED8" w:rsidP="00FD35CD">
            <w:pPr>
              <w:snapToGrid w:val="0"/>
              <w:rPr>
                <w:b/>
                <w:sz w:val="22"/>
                <w:szCs w:val="22"/>
              </w:rPr>
            </w:pPr>
          </w:p>
          <w:p w:rsidR="005D5ED8" w:rsidRDefault="005D5ED8" w:rsidP="00FD35CD">
            <w:pPr>
              <w:snapToGrid w:val="0"/>
              <w:rPr>
                <w:b/>
                <w:sz w:val="22"/>
                <w:szCs w:val="22"/>
              </w:rPr>
            </w:pPr>
          </w:p>
          <w:p w:rsidR="005D5ED8" w:rsidRDefault="005D5ED8" w:rsidP="00FD35CD">
            <w:pPr>
              <w:snapToGrid w:val="0"/>
              <w:rPr>
                <w:b/>
                <w:sz w:val="22"/>
                <w:szCs w:val="22"/>
              </w:rPr>
            </w:pPr>
          </w:p>
          <w:p w:rsidR="005D5ED8" w:rsidRDefault="005D5ED8" w:rsidP="00FD35CD">
            <w:pPr>
              <w:snapToGrid w:val="0"/>
              <w:rPr>
                <w:b/>
                <w:sz w:val="22"/>
                <w:szCs w:val="22"/>
              </w:rPr>
            </w:pPr>
          </w:p>
          <w:p w:rsidR="005D5ED8" w:rsidRDefault="005D5ED8" w:rsidP="00FD35CD">
            <w:pPr>
              <w:snapToGrid w:val="0"/>
              <w:rPr>
                <w:b/>
                <w:sz w:val="22"/>
                <w:szCs w:val="22"/>
              </w:rPr>
            </w:pPr>
          </w:p>
          <w:p w:rsidR="005D5ED8" w:rsidRDefault="005D5ED8" w:rsidP="00FD35CD">
            <w:pPr>
              <w:snapToGrid w:val="0"/>
              <w:rPr>
                <w:b/>
                <w:sz w:val="22"/>
                <w:szCs w:val="22"/>
              </w:rPr>
            </w:pPr>
          </w:p>
          <w:p w:rsidR="005D5ED8" w:rsidRDefault="005D5ED8" w:rsidP="00FD35CD">
            <w:pPr>
              <w:snapToGrid w:val="0"/>
              <w:rPr>
                <w:b/>
                <w:sz w:val="22"/>
                <w:szCs w:val="22"/>
              </w:rPr>
            </w:pPr>
          </w:p>
          <w:p w:rsidR="005D5ED8" w:rsidRDefault="005D5ED8" w:rsidP="00FD35CD">
            <w:pPr>
              <w:snapToGrid w:val="0"/>
              <w:rPr>
                <w:b/>
                <w:sz w:val="22"/>
                <w:szCs w:val="22"/>
              </w:rPr>
            </w:pPr>
          </w:p>
          <w:p w:rsidR="005D5ED8" w:rsidRDefault="005D5ED8" w:rsidP="00FD35CD">
            <w:pPr>
              <w:snapToGrid w:val="0"/>
              <w:rPr>
                <w:b/>
                <w:sz w:val="22"/>
                <w:szCs w:val="22"/>
              </w:rPr>
            </w:pPr>
          </w:p>
          <w:p w:rsidR="005D5ED8" w:rsidRDefault="005D5ED8" w:rsidP="00FD35CD">
            <w:pPr>
              <w:snapToGrid w:val="0"/>
              <w:rPr>
                <w:b/>
                <w:sz w:val="22"/>
                <w:szCs w:val="22"/>
              </w:rPr>
            </w:pPr>
          </w:p>
          <w:p w:rsidR="005D5ED8" w:rsidRDefault="005D5ED8" w:rsidP="005D5ED8">
            <w:pPr>
              <w:snapToGrid w:val="0"/>
              <w:rPr>
                <w:sz w:val="22"/>
                <w:szCs w:val="22"/>
              </w:rPr>
            </w:pPr>
            <w:r w:rsidRPr="005D5ED8">
              <w:rPr>
                <w:sz w:val="22"/>
                <w:szCs w:val="22"/>
              </w:rPr>
              <w:t>Согласиться с предложением с учетом устанавливаемых проектом планировки территории с проектом межевания в его составе красных линий</w:t>
            </w:r>
            <w:r>
              <w:rPr>
                <w:sz w:val="22"/>
                <w:szCs w:val="22"/>
              </w:rPr>
              <w:t>.</w:t>
            </w:r>
          </w:p>
          <w:p w:rsidR="00BE3BA4" w:rsidRDefault="00BE3BA4" w:rsidP="005D5ED8">
            <w:pPr>
              <w:snapToGrid w:val="0"/>
              <w:rPr>
                <w:sz w:val="22"/>
                <w:szCs w:val="22"/>
              </w:rPr>
            </w:pPr>
          </w:p>
          <w:p w:rsidR="00BE3BA4" w:rsidRDefault="00BE3BA4" w:rsidP="005D5ED8">
            <w:pPr>
              <w:snapToGrid w:val="0"/>
              <w:rPr>
                <w:sz w:val="22"/>
                <w:szCs w:val="22"/>
              </w:rPr>
            </w:pPr>
          </w:p>
          <w:p w:rsidR="00BE3BA4" w:rsidRDefault="00BE3BA4" w:rsidP="005D5ED8">
            <w:pPr>
              <w:snapToGrid w:val="0"/>
              <w:rPr>
                <w:sz w:val="22"/>
                <w:szCs w:val="22"/>
              </w:rPr>
            </w:pPr>
          </w:p>
          <w:p w:rsidR="00BE3BA4" w:rsidRDefault="00BE3BA4" w:rsidP="005D5ED8">
            <w:pPr>
              <w:snapToGrid w:val="0"/>
              <w:rPr>
                <w:sz w:val="22"/>
                <w:szCs w:val="22"/>
              </w:rPr>
            </w:pPr>
          </w:p>
          <w:p w:rsidR="00BE3BA4" w:rsidRDefault="00BE3BA4" w:rsidP="005D5ED8">
            <w:pPr>
              <w:snapToGrid w:val="0"/>
              <w:rPr>
                <w:sz w:val="22"/>
                <w:szCs w:val="22"/>
              </w:rPr>
            </w:pPr>
          </w:p>
          <w:p w:rsidR="00BE3BA4" w:rsidRDefault="00BE3BA4" w:rsidP="005D5ED8">
            <w:pPr>
              <w:snapToGrid w:val="0"/>
              <w:rPr>
                <w:sz w:val="22"/>
                <w:szCs w:val="22"/>
              </w:rPr>
            </w:pPr>
          </w:p>
          <w:p w:rsidR="005224D2" w:rsidRDefault="00BE3BA4" w:rsidP="00BE3BA4">
            <w:pPr>
              <w:snapToGrid w:val="0"/>
              <w:rPr>
                <w:sz w:val="22"/>
                <w:szCs w:val="22"/>
              </w:rPr>
            </w:pPr>
            <w:r>
              <w:rPr>
                <w:sz w:val="22"/>
                <w:szCs w:val="22"/>
              </w:rPr>
              <w:t xml:space="preserve">Отклонить предложение. В случае необходимости изъятия земельного </w:t>
            </w:r>
            <w:r>
              <w:rPr>
                <w:sz w:val="22"/>
                <w:szCs w:val="22"/>
              </w:rPr>
              <w:lastRenderedPageBreak/>
              <w:t>участка вопрос будет рассматриваться в соответствии с Гражданским кодексом</w:t>
            </w:r>
            <w:r w:rsidR="005224D2">
              <w:rPr>
                <w:sz w:val="22"/>
                <w:szCs w:val="22"/>
              </w:rPr>
              <w:t xml:space="preserve"> РФ, Земельным кодексом РФ и Градостроительным кодексом РФ.</w:t>
            </w:r>
          </w:p>
          <w:p w:rsidR="005224D2" w:rsidRDefault="005224D2" w:rsidP="00BE3BA4">
            <w:pPr>
              <w:snapToGrid w:val="0"/>
              <w:rPr>
                <w:sz w:val="22"/>
                <w:szCs w:val="22"/>
              </w:rPr>
            </w:pPr>
          </w:p>
          <w:p w:rsidR="005224D2" w:rsidRDefault="005224D2" w:rsidP="00BE3BA4">
            <w:pPr>
              <w:snapToGrid w:val="0"/>
              <w:rPr>
                <w:sz w:val="22"/>
                <w:szCs w:val="22"/>
              </w:rPr>
            </w:pPr>
          </w:p>
          <w:p w:rsidR="005224D2" w:rsidRDefault="005224D2" w:rsidP="00BE3BA4">
            <w:pPr>
              <w:snapToGrid w:val="0"/>
              <w:rPr>
                <w:sz w:val="22"/>
                <w:szCs w:val="22"/>
              </w:rPr>
            </w:pPr>
          </w:p>
          <w:p w:rsidR="005224D2" w:rsidRDefault="005224D2" w:rsidP="00BE3BA4">
            <w:pPr>
              <w:snapToGrid w:val="0"/>
              <w:rPr>
                <w:sz w:val="22"/>
                <w:szCs w:val="22"/>
              </w:rPr>
            </w:pPr>
          </w:p>
          <w:p w:rsidR="005224D2" w:rsidRDefault="005224D2" w:rsidP="00BE3BA4">
            <w:pPr>
              <w:snapToGrid w:val="0"/>
              <w:rPr>
                <w:sz w:val="22"/>
                <w:szCs w:val="22"/>
              </w:rPr>
            </w:pPr>
          </w:p>
          <w:p w:rsidR="005224D2" w:rsidRDefault="005224D2" w:rsidP="00BE3BA4">
            <w:pPr>
              <w:snapToGrid w:val="0"/>
              <w:rPr>
                <w:sz w:val="22"/>
                <w:szCs w:val="22"/>
              </w:rPr>
            </w:pPr>
          </w:p>
          <w:p w:rsidR="005224D2" w:rsidRDefault="005224D2" w:rsidP="00BE3BA4">
            <w:pPr>
              <w:snapToGrid w:val="0"/>
              <w:rPr>
                <w:sz w:val="22"/>
                <w:szCs w:val="22"/>
              </w:rPr>
            </w:pPr>
          </w:p>
          <w:p w:rsidR="005224D2" w:rsidRDefault="005224D2" w:rsidP="00BE3BA4">
            <w:pPr>
              <w:snapToGrid w:val="0"/>
              <w:rPr>
                <w:sz w:val="22"/>
                <w:szCs w:val="22"/>
              </w:rPr>
            </w:pPr>
          </w:p>
          <w:p w:rsidR="005224D2" w:rsidRDefault="005224D2" w:rsidP="00BE3BA4">
            <w:pPr>
              <w:snapToGrid w:val="0"/>
              <w:rPr>
                <w:sz w:val="22"/>
                <w:szCs w:val="22"/>
              </w:rPr>
            </w:pPr>
          </w:p>
          <w:p w:rsidR="005224D2" w:rsidRDefault="005224D2" w:rsidP="00BE3BA4">
            <w:pPr>
              <w:snapToGrid w:val="0"/>
              <w:rPr>
                <w:sz w:val="22"/>
                <w:szCs w:val="22"/>
              </w:rPr>
            </w:pPr>
            <w:r>
              <w:rPr>
                <w:sz w:val="22"/>
                <w:szCs w:val="22"/>
              </w:rPr>
              <w:t xml:space="preserve">Отклонить предложение. </w:t>
            </w:r>
            <w:r w:rsidR="00450559">
              <w:rPr>
                <w:sz w:val="22"/>
                <w:szCs w:val="22"/>
              </w:rPr>
              <w:t>А</w:t>
            </w:r>
            <w:r>
              <w:rPr>
                <w:sz w:val="22"/>
                <w:szCs w:val="22"/>
              </w:rPr>
              <w:t>налогичн</w:t>
            </w:r>
            <w:r w:rsidR="00450559">
              <w:rPr>
                <w:sz w:val="22"/>
                <w:szCs w:val="22"/>
              </w:rPr>
              <w:t>о пояснению к предложению 4.</w:t>
            </w:r>
          </w:p>
          <w:p w:rsidR="00450559" w:rsidRDefault="00450559" w:rsidP="00BE3BA4">
            <w:pPr>
              <w:snapToGrid w:val="0"/>
              <w:rPr>
                <w:sz w:val="22"/>
                <w:szCs w:val="22"/>
              </w:rPr>
            </w:pPr>
          </w:p>
          <w:p w:rsidR="00BE3BA4" w:rsidRDefault="00BE3BA4" w:rsidP="00BE3BA4">
            <w:pPr>
              <w:snapToGrid w:val="0"/>
              <w:rPr>
                <w:sz w:val="22"/>
                <w:szCs w:val="22"/>
              </w:rPr>
            </w:pPr>
            <w:r>
              <w:rPr>
                <w:sz w:val="22"/>
                <w:szCs w:val="22"/>
              </w:rPr>
              <w:t xml:space="preserve"> </w:t>
            </w:r>
          </w:p>
          <w:p w:rsidR="0053484B" w:rsidRDefault="0053484B" w:rsidP="00BE3BA4">
            <w:pPr>
              <w:snapToGrid w:val="0"/>
              <w:rPr>
                <w:sz w:val="22"/>
                <w:szCs w:val="22"/>
              </w:rPr>
            </w:pPr>
          </w:p>
          <w:p w:rsidR="0053484B" w:rsidRDefault="0053484B" w:rsidP="00BE3BA4">
            <w:pPr>
              <w:snapToGrid w:val="0"/>
              <w:rPr>
                <w:sz w:val="22"/>
                <w:szCs w:val="22"/>
              </w:rPr>
            </w:pPr>
          </w:p>
          <w:p w:rsidR="0053484B" w:rsidRDefault="0053484B" w:rsidP="00BE3BA4">
            <w:pPr>
              <w:snapToGrid w:val="0"/>
              <w:rPr>
                <w:sz w:val="22"/>
                <w:szCs w:val="22"/>
              </w:rPr>
            </w:pPr>
          </w:p>
          <w:p w:rsidR="0053484B" w:rsidRDefault="0053484B" w:rsidP="00BE3BA4">
            <w:pPr>
              <w:snapToGrid w:val="0"/>
              <w:rPr>
                <w:sz w:val="22"/>
                <w:szCs w:val="22"/>
              </w:rPr>
            </w:pPr>
          </w:p>
          <w:p w:rsidR="0053484B" w:rsidRDefault="0053484B" w:rsidP="00BE3BA4">
            <w:pPr>
              <w:snapToGrid w:val="0"/>
              <w:rPr>
                <w:sz w:val="22"/>
                <w:szCs w:val="22"/>
              </w:rPr>
            </w:pPr>
          </w:p>
          <w:p w:rsidR="0053484B" w:rsidRDefault="0053484B" w:rsidP="00BE3BA4">
            <w:pPr>
              <w:snapToGrid w:val="0"/>
              <w:rPr>
                <w:sz w:val="22"/>
                <w:szCs w:val="22"/>
              </w:rPr>
            </w:pPr>
          </w:p>
          <w:p w:rsidR="0053484B" w:rsidRDefault="0053484B" w:rsidP="00BE3BA4">
            <w:pPr>
              <w:snapToGrid w:val="0"/>
              <w:rPr>
                <w:sz w:val="22"/>
                <w:szCs w:val="22"/>
              </w:rPr>
            </w:pPr>
          </w:p>
          <w:p w:rsidR="0053484B" w:rsidRDefault="0053484B" w:rsidP="00BE3BA4">
            <w:pPr>
              <w:snapToGrid w:val="0"/>
              <w:rPr>
                <w:sz w:val="22"/>
                <w:szCs w:val="22"/>
              </w:rPr>
            </w:pPr>
          </w:p>
          <w:p w:rsidR="0053484B" w:rsidRDefault="0053484B" w:rsidP="00BE3BA4">
            <w:pPr>
              <w:snapToGrid w:val="0"/>
              <w:rPr>
                <w:sz w:val="22"/>
                <w:szCs w:val="22"/>
              </w:rPr>
            </w:pPr>
          </w:p>
          <w:p w:rsidR="0053484B" w:rsidRDefault="0053484B" w:rsidP="00BE3BA4">
            <w:pPr>
              <w:snapToGrid w:val="0"/>
              <w:rPr>
                <w:sz w:val="22"/>
                <w:szCs w:val="22"/>
              </w:rPr>
            </w:pPr>
          </w:p>
          <w:p w:rsidR="0053484B" w:rsidRDefault="0053484B" w:rsidP="00BE3BA4">
            <w:pPr>
              <w:snapToGrid w:val="0"/>
              <w:rPr>
                <w:sz w:val="22"/>
                <w:szCs w:val="22"/>
              </w:rPr>
            </w:pPr>
          </w:p>
          <w:p w:rsidR="0053484B" w:rsidRDefault="0053484B" w:rsidP="00BE3BA4">
            <w:pPr>
              <w:snapToGrid w:val="0"/>
              <w:rPr>
                <w:sz w:val="22"/>
                <w:szCs w:val="22"/>
              </w:rPr>
            </w:pPr>
          </w:p>
          <w:p w:rsidR="0053484B" w:rsidRDefault="0053484B" w:rsidP="00BE3BA4">
            <w:pPr>
              <w:snapToGrid w:val="0"/>
              <w:rPr>
                <w:sz w:val="22"/>
                <w:szCs w:val="22"/>
              </w:rPr>
            </w:pPr>
          </w:p>
          <w:p w:rsidR="0053484B" w:rsidRDefault="0053484B" w:rsidP="00BE3BA4">
            <w:pPr>
              <w:snapToGrid w:val="0"/>
              <w:rPr>
                <w:sz w:val="22"/>
                <w:szCs w:val="22"/>
              </w:rPr>
            </w:pPr>
          </w:p>
          <w:p w:rsidR="0053484B" w:rsidRDefault="0053484B" w:rsidP="00BE3BA4">
            <w:pPr>
              <w:snapToGrid w:val="0"/>
              <w:rPr>
                <w:sz w:val="22"/>
                <w:szCs w:val="22"/>
              </w:rPr>
            </w:pPr>
          </w:p>
          <w:p w:rsidR="0053484B" w:rsidRDefault="0053484B" w:rsidP="00BE3BA4">
            <w:pPr>
              <w:snapToGrid w:val="0"/>
              <w:rPr>
                <w:sz w:val="22"/>
                <w:szCs w:val="22"/>
              </w:rPr>
            </w:pPr>
          </w:p>
          <w:p w:rsidR="0053484B" w:rsidRDefault="00450559" w:rsidP="00BE3BA4">
            <w:pPr>
              <w:snapToGrid w:val="0"/>
              <w:rPr>
                <w:sz w:val="22"/>
                <w:szCs w:val="22"/>
              </w:rPr>
            </w:pPr>
            <w:r w:rsidRPr="00450559">
              <w:rPr>
                <w:sz w:val="22"/>
                <w:szCs w:val="22"/>
              </w:rPr>
              <w:lastRenderedPageBreak/>
              <w:t>Отклонить предложение. Аналогично пояснению к предложению 4.</w:t>
            </w:r>
          </w:p>
          <w:p w:rsidR="0053484B" w:rsidRDefault="0053484B" w:rsidP="00BE3BA4">
            <w:pPr>
              <w:snapToGrid w:val="0"/>
              <w:rPr>
                <w:sz w:val="22"/>
                <w:szCs w:val="22"/>
              </w:rPr>
            </w:pPr>
          </w:p>
          <w:p w:rsidR="0053484B" w:rsidRDefault="0053484B" w:rsidP="00BE3BA4">
            <w:pPr>
              <w:snapToGrid w:val="0"/>
              <w:rPr>
                <w:sz w:val="22"/>
                <w:szCs w:val="22"/>
              </w:rPr>
            </w:pPr>
          </w:p>
          <w:p w:rsidR="0053484B" w:rsidRDefault="0053484B" w:rsidP="00BE3BA4">
            <w:pPr>
              <w:snapToGrid w:val="0"/>
              <w:rPr>
                <w:sz w:val="22"/>
                <w:szCs w:val="22"/>
              </w:rPr>
            </w:pPr>
          </w:p>
          <w:p w:rsidR="0053484B" w:rsidRDefault="0053484B" w:rsidP="00BE3BA4">
            <w:pPr>
              <w:snapToGrid w:val="0"/>
              <w:rPr>
                <w:sz w:val="22"/>
                <w:szCs w:val="22"/>
              </w:rPr>
            </w:pPr>
          </w:p>
          <w:p w:rsidR="0053484B" w:rsidRDefault="0053484B" w:rsidP="00BE3BA4">
            <w:pPr>
              <w:snapToGrid w:val="0"/>
              <w:rPr>
                <w:sz w:val="22"/>
                <w:szCs w:val="22"/>
              </w:rPr>
            </w:pPr>
          </w:p>
          <w:p w:rsidR="0053484B" w:rsidRDefault="0053484B" w:rsidP="00BE3BA4">
            <w:pPr>
              <w:snapToGrid w:val="0"/>
              <w:rPr>
                <w:sz w:val="22"/>
                <w:szCs w:val="22"/>
              </w:rPr>
            </w:pPr>
          </w:p>
          <w:p w:rsidR="0053484B" w:rsidRDefault="0053484B" w:rsidP="00BE3BA4">
            <w:pPr>
              <w:snapToGrid w:val="0"/>
              <w:rPr>
                <w:sz w:val="22"/>
                <w:szCs w:val="22"/>
              </w:rPr>
            </w:pPr>
          </w:p>
          <w:p w:rsidR="0053484B" w:rsidRDefault="0053484B" w:rsidP="00BE3BA4">
            <w:pPr>
              <w:snapToGrid w:val="0"/>
              <w:rPr>
                <w:sz w:val="22"/>
                <w:szCs w:val="22"/>
              </w:rPr>
            </w:pPr>
          </w:p>
          <w:p w:rsidR="0053484B" w:rsidRDefault="0053484B" w:rsidP="00BE3BA4">
            <w:pPr>
              <w:snapToGrid w:val="0"/>
              <w:rPr>
                <w:sz w:val="22"/>
                <w:szCs w:val="22"/>
              </w:rPr>
            </w:pPr>
          </w:p>
          <w:p w:rsidR="0053484B" w:rsidRDefault="0053484B" w:rsidP="00BE3BA4">
            <w:pPr>
              <w:snapToGrid w:val="0"/>
              <w:rPr>
                <w:sz w:val="22"/>
                <w:szCs w:val="22"/>
              </w:rPr>
            </w:pPr>
          </w:p>
          <w:p w:rsidR="0053484B" w:rsidRDefault="0053484B" w:rsidP="00BE3BA4">
            <w:pPr>
              <w:snapToGrid w:val="0"/>
              <w:rPr>
                <w:sz w:val="22"/>
                <w:szCs w:val="22"/>
              </w:rPr>
            </w:pPr>
          </w:p>
          <w:p w:rsidR="0053484B" w:rsidRDefault="0053484B" w:rsidP="00BE3BA4">
            <w:pPr>
              <w:snapToGrid w:val="0"/>
              <w:rPr>
                <w:sz w:val="22"/>
                <w:szCs w:val="22"/>
              </w:rPr>
            </w:pPr>
          </w:p>
          <w:p w:rsidR="0053484B" w:rsidRDefault="0053484B" w:rsidP="00BE3BA4">
            <w:pPr>
              <w:snapToGrid w:val="0"/>
              <w:rPr>
                <w:sz w:val="22"/>
                <w:szCs w:val="22"/>
              </w:rPr>
            </w:pPr>
          </w:p>
          <w:p w:rsidR="0053484B" w:rsidRDefault="0053484B" w:rsidP="00BE3BA4">
            <w:pPr>
              <w:snapToGrid w:val="0"/>
              <w:rPr>
                <w:sz w:val="22"/>
                <w:szCs w:val="22"/>
              </w:rPr>
            </w:pPr>
          </w:p>
          <w:p w:rsidR="0053484B" w:rsidRDefault="0053484B" w:rsidP="00BE3BA4">
            <w:pPr>
              <w:snapToGrid w:val="0"/>
              <w:rPr>
                <w:sz w:val="22"/>
                <w:szCs w:val="22"/>
              </w:rPr>
            </w:pPr>
          </w:p>
          <w:p w:rsidR="0053484B" w:rsidRDefault="0053484B" w:rsidP="00BE3BA4">
            <w:pPr>
              <w:snapToGrid w:val="0"/>
              <w:rPr>
                <w:sz w:val="22"/>
                <w:szCs w:val="22"/>
              </w:rPr>
            </w:pPr>
          </w:p>
          <w:p w:rsidR="0053484B" w:rsidRDefault="0053484B" w:rsidP="00BE3BA4">
            <w:pPr>
              <w:snapToGrid w:val="0"/>
              <w:rPr>
                <w:sz w:val="22"/>
                <w:szCs w:val="22"/>
              </w:rPr>
            </w:pPr>
          </w:p>
          <w:p w:rsidR="0053484B" w:rsidRDefault="0053484B" w:rsidP="00BE3BA4">
            <w:pPr>
              <w:snapToGrid w:val="0"/>
              <w:rPr>
                <w:sz w:val="22"/>
                <w:szCs w:val="22"/>
              </w:rPr>
            </w:pPr>
          </w:p>
          <w:p w:rsidR="0053484B" w:rsidRDefault="0053484B" w:rsidP="00BE3BA4">
            <w:pPr>
              <w:snapToGrid w:val="0"/>
              <w:rPr>
                <w:sz w:val="22"/>
                <w:szCs w:val="22"/>
              </w:rPr>
            </w:pPr>
          </w:p>
          <w:p w:rsidR="0053484B" w:rsidRDefault="0053484B" w:rsidP="00BE3BA4">
            <w:pPr>
              <w:snapToGrid w:val="0"/>
              <w:rPr>
                <w:sz w:val="22"/>
                <w:szCs w:val="22"/>
              </w:rPr>
            </w:pPr>
          </w:p>
          <w:p w:rsidR="0053484B" w:rsidRDefault="0053484B" w:rsidP="00BE3BA4">
            <w:pPr>
              <w:snapToGrid w:val="0"/>
              <w:rPr>
                <w:sz w:val="22"/>
                <w:szCs w:val="22"/>
              </w:rPr>
            </w:pPr>
          </w:p>
          <w:p w:rsidR="0053484B" w:rsidRDefault="0053484B" w:rsidP="00BE3BA4">
            <w:pPr>
              <w:snapToGrid w:val="0"/>
              <w:rPr>
                <w:sz w:val="22"/>
                <w:szCs w:val="22"/>
              </w:rPr>
            </w:pPr>
          </w:p>
          <w:p w:rsidR="0053484B" w:rsidRDefault="0053484B" w:rsidP="00BE3BA4">
            <w:pPr>
              <w:snapToGrid w:val="0"/>
              <w:rPr>
                <w:sz w:val="22"/>
                <w:szCs w:val="22"/>
              </w:rPr>
            </w:pPr>
          </w:p>
          <w:p w:rsidR="0053484B" w:rsidRDefault="0053484B" w:rsidP="00BE3BA4">
            <w:pPr>
              <w:snapToGrid w:val="0"/>
              <w:rPr>
                <w:sz w:val="22"/>
                <w:szCs w:val="22"/>
              </w:rPr>
            </w:pPr>
          </w:p>
          <w:p w:rsidR="0053484B" w:rsidRDefault="0053484B" w:rsidP="00BE3BA4">
            <w:pPr>
              <w:snapToGrid w:val="0"/>
              <w:rPr>
                <w:sz w:val="22"/>
                <w:szCs w:val="22"/>
              </w:rPr>
            </w:pPr>
          </w:p>
          <w:p w:rsidR="0053484B" w:rsidRDefault="0053484B" w:rsidP="00BE3BA4">
            <w:pPr>
              <w:snapToGrid w:val="0"/>
              <w:rPr>
                <w:sz w:val="22"/>
                <w:szCs w:val="22"/>
              </w:rPr>
            </w:pPr>
          </w:p>
          <w:p w:rsidR="0053484B" w:rsidRDefault="0053484B" w:rsidP="00BE3BA4">
            <w:pPr>
              <w:snapToGrid w:val="0"/>
              <w:rPr>
                <w:sz w:val="22"/>
                <w:szCs w:val="22"/>
              </w:rPr>
            </w:pPr>
          </w:p>
          <w:p w:rsidR="0053484B" w:rsidRDefault="0053484B" w:rsidP="00BE3BA4">
            <w:pPr>
              <w:snapToGrid w:val="0"/>
              <w:rPr>
                <w:sz w:val="22"/>
                <w:szCs w:val="22"/>
              </w:rPr>
            </w:pPr>
          </w:p>
          <w:p w:rsidR="0053484B" w:rsidRDefault="0053484B" w:rsidP="00BE3BA4">
            <w:pPr>
              <w:snapToGrid w:val="0"/>
              <w:rPr>
                <w:sz w:val="22"/>
                <w:szCs w:val="22"/>
              </w:rPr>
            </w:pPr>
          </w:p>
          <w:p w:rsidR="0053484B" w:rsidRDefault="0053484B" w:rsidP="00BE3BA4">
            <w:pPr>
              <w:snapToGrid w:val="0"/>
              <w:rPr>
                <w:sz w:val="22"/>
                <w:szCs w:val="22"/>
              </w:rPr>
            </w:pPr>
          </w:p>
          <w:p w:rsidR="0053484B" w:rsidRDefault="0053484B" w:rsidP="00BE3BA4">
            <w:pPr>
              <w:snapToGrid w:val="0"/>
              <w:rPr>
                <w:sz w:val="22"/>
                <w:szCs w:val="22"/>
              </w:rPr>
            </w:pPr>
          </w:p>
          <w:p w:rsidR="0053484B" w:rsidRDefault="0053484B" w:rsidP="00BE3BA4">
            <w:pPr>
              <w:snapToGrid w:val="0"/>
              <w:rPr>
                <w:sz w:val="22"/>
                <w:szCs w:val="22"/>
              </w:rPr>
            </w:pPr>
          </w:p>
          <w:p w:rsidR="0053484B" w:rsidRDefault="0053484B" w:rsidP="00BE3BA4">
            <w:pPr>
              <w:snapToGrid w:val="0"/>
              <w:rPr>
                <w:sz w:val="22"/>
                <w:szCs w:val="22"/>
              </w:rPr>
            </w:pPr>
          </w:p>
          <w:p w:rsidR="0053484B" w:rsidRDefault="0053484B" w:rsidP="00BE3BA4">
            <w:pPr>
              <w:snapToGrid w:val="0"/>
              <w:rPr>
                <w:sz w:val="22"/>
                <w:szCs w:val="22"/>
              </w:rPr>
            </w:pPr>
          </w:p>
          <w:p w:rsidR="0053484B" w:rsidRDefault="0053484B" w:rsidP="00BE3BA4">
            <w:pPr>
              <w:snapToGrid w:val="0"/>
              <w:rPr>
                <w:sz w:val="22"/>
                <w:szCs w:val="22"/>
              </w:rPr>
            </w:pPr>
          </w:p>
          <w:p w:rsidR="0053484B" w:rsidRDefault="0053484B" w:rsidP="00BE3BA4">
            <w:pPr>
              <w:snapToGrid w:val="0"/>
              <w:rPr>
                <w:sz w:val="22"/>
                <w:szCs w:val="22"/>
              </w:rPr>
            </w:pPr>
          </w:p>
          <w:p w:rsidR="0053484B" w:rsidRDefault="0053484B" w:rsidP="00BE3BA4">
            <w:pPr>
              <w:snapToGrid w:val="0"/>
              <w:rPr>
                <w:sz w:val="22"/>
                <w:szCs w:val="22"/>
              </w:rPr>
            </w:pPr>
          </w:p>
          <w:p w:rsidR="0053484B" w:rsidRDefault="0053484B" w:rsidP="00BE3BA4">
            <w:pPr>
              <w:snapToGrid w:val="0"/>
              <w:rPr>
                <w:sz w:val="22"/>
                <w:szCs w:val="22"/>
              </w:rPr>
            </w:pPr>
          </w:p>
          <w:p w:rsidR="0053484B" w:rsidRDefault="0053484B" w:rsidP="00BE3BA4">
            <w:pPr>
              <w:snapToGrid w:val="0"/>
              <w:rPr>
                <w:sz w:val="22"/>
                <w:szCs w:val="22"/>
              </w:rPr>
            </w:pPr>
          </w:p>
          <w:p w:rsidR="0053484B" w:rsidRDefault="0053484B" w:rsidP="00BE3BA4">
            <w:pPr>
              <w:snapToGrid w:val="0"/>
              <w:rPr>
                <w:sz w:val="22"/>
                <w:szCs w:val="22"/>
              </w:rPr>
            </w:pPr>
          </w:p>
          <w:p w:rsidR="0053484B" w:rsidRDefault="0053484B" w:rsidP="00BE3BA4">
            <w:pPr>
              <w:snapToGrid w:val="0"/>
              <w:rPr>
                <w:sz w:val="22"/>
                <w:szCs w:val="22"/>
              </w:rPr>
            </w:pPr>
          </w:p>
          <w:p w:rsidR="0053484B" w:rsidRDefault="0053484B" w:rsidP="00BE3BA4">
            <w:pPr>
              <w:snapToGrid w:val="0"/>
              <w:rPr>
                <w:sz w:val="22"/>
                <w:szCs w:val="22"/>
              </w:rPr>
            </w:pPr>
          </w:p>
          <w:p w:rsidR="0053484B" w:rsidRDefault="0053484B" w:rsidP="00BE3BA4">
            <w:pPr>
              <w:snapToGrid w:val="0"/>
              <w:rPr>
                <w:sz w:val="22"/>
                <w:szCs w:val="22"/>
              </w:rPr>
            </w:pPr>
          </w:p>
          <w:p w:rsidR="0053484B" w:rsidRDefault="0053484B" w:rsidP="00BE3BA4">
            <w:pPr>
              <w:snapToGrid w:val="0"/>
              <w:rPr>
                <w:sz w:val="22"/>
                <w:szCs w:val="22"/>
              </w:rPr>
            </w:pPr>
          </w:p>
          <w:p w:rsidR="0053484B" w:rsidRDefault="0053484B" w:rsidP="00BE3BA4">
            <w:pPr>
              <w:snapToGrid w:val="0"/>
              <w:rPr>
                <w:sz w:val="22"/>
                <w:szCs w:val="22"/>
              </w:rPr>
            </w:pPr>
          </w:p>
          <w:p w:rsidR="0053484B" w:rsidRDefault="0053484B" w:rsidP="00BE3BA4">
            <w:pPr>
              <w:snapToGrid w:val="0"/>
              <w:rPr>
                <w:sz w:val="22"/>
                <w:szCs w:val="22"/>
              </w:rPr>
            </w:pPr>
          </w:p>
          <w:p w:rsidR="0053484B" w:rsidRDefault="0053484B" w:rsidP="00BE3BA4">
            <w:pPr>
              <w:snapToGrid w:val="0"/>
              <w:rPr>
                <w:sz w:val="22"/>
                <w:szCs w:val="22"/>
              </w:rPr>
            </w:pPr>
          </w:p>
          <w:p w:rsidR="0053484B" w:rsidRDefault="0053484B" w:rsidP="00BE3BA4">
            <w:pPr>
              <w:snapToGrid w:val="0"/>
              <w:rPr>
                <w:sz w:val="22"/>
                <w:szCs w:val="22"/>
              </w:rPr>
            </w:pPr>
          </w:p>
          <w:p w:rsidR="0053484B" w:rsidRDefault="0053484B" w:rsidP="00BE3BA4">
            <w:pPr>
              <w:snapToGrid w:val="0"/>
              <w:rPr>
                <w:sz w:val="22"/>
                <w:szCs w:val="22"/>
              </w:rPr>
            </w:pPr>
          </w:p>
          <w:p w:rsidR="0053484B" w:rsidRDefault="0053484B" w:rsidP="00BE3BA4">
            <w:pPr>
              <w:snapToGrid w:val="0"/>
              <w:rPr>
                <w:sz w:val="22"/>
                <w:szCs w:val="22"/>
              </w:rPr>
            </w:pPr>
          </w:p>
          <w:p w:rsidR="0053484B" w:rsidRDefault="0053484B" w:rsidP="00BE3BA4">
            <w:pPr>
              <w:snapToGrid w:val="0"/>
              <w:rPr>
                <w:sz w:val="22"/>
                <w:szCs w:val="22"/>
              </w:rPr>
            </w:pPr>
          </w:p>
          <w:p w:rsidR="0053484B" w:rsidRDefault="0053484B" w:rsidP="00BE3BA4">
            <w:pPr>
              <w:snapToGrid w:val="0"/>
              <w:rPr>
                <w:sz w:val="22"/>
                <w:szCs w:val="22"/>
              </w:rPr>
            </w:pPr>
          </w:p>
          <w:p w:rsidR="0053484B" w:rsidRDefault="0053484B" w:rsidP="00BE3BA4">
            <w:pPr>
              <w:snapToGrid w:val="0"/>
              <w:rPr>
                <w:sz w:val="22"/>
                <w:szCs w:val="22"/>
              </w:rPr>
            </w:pPr>
          </w:p>
          <w:p w:rsidR="0053484B" w:rsidRDefault="0053484B" w:rsidP="00BE3BA4">
            <w:pPr>
              <w:snapToGrid w:val="0"/>
              <w:rPr>
                <w:sz w:val="22"/>
                <w:szCs w:val="22"/>
              </w:rPr>
            </w:pPr>
          </w:p>
          <w:p w:rsidR="0053484B" w:rsidRDefault="0053484B" w:rsidP="00BE3BA4">
            <w:pPr>
              <w:snapToGrid w:val="0"/>
              <w:rPr>
                <w:sz w:val="22"/>
                <w:szCs w:val="22"/>
              </w:rPr>
            </w:pPr>
          </w:p>
          <w:p w:rsidR="0053484B" w:rsidRDefault="0053484B" w:rsidP="00BE3BA4">
            <w:pPr>
              <w:snapToGrid w:val="0"/>
              <w:rPr>
                <w:sz w:val="22"/>
                <w:szCs w:val="22"/>
              </w:rPr>
            </w:pPr>
          </w:p>
          <w:p w:rsidR="0053484B" w:rsidRDefault="0053484B" w:rsidP="00BE3BA4">
            <w:pPr>
              <w:snapToGrid w:val="0"/>
              <w:rPr>
                <w:sz w:val="22"/>
                <w:szCs w:val="22"/>
              </w:rPr>
            </w:pPr>
          </w:p>
          <w:p w:rsidR="0053484B" w:rsidRDefault="0053484B" w:rsidP="00BE3BA4">
            <w:pPr>
              <w:snapToGrid w:val="0"/>
              <w:rPr>
                <w:sz w:val="22"/>
                <w:szCs w:val="22"/>
              </w:rPr>
            </w:pPr>
          </w:p>
          <w:p w:rsidR="0053484B" w:rsidRDefault="0053484B" w:rsidP="00BE3BA4">
            <w:pPr>
              <w:snapToGrid w:val="0"/>
              <w:rPr>
                <w:sz w:val="22"/>
                <w:szCs w:val="22"/>
              </w:rPr>
            </w:pPr>
          </w:p>
          <w:p w:rsidR="0053484B" w:rsidRDefault="0053484B" w:rsidP="00BE3BA4">
            <w:pPr>
              <w:snapToGrid w:val="0"/>
              <w:rPr>
                <w:sz w:val="22"/>
                <w:szCs w:val="22"/>
              </w:rPr>
            </w:pPr>
          </w:p>
          <w:p w:rsidR="0053484B" w:rsidRDefault="0053484B" w:rsidP="00BE3BA4">
            <w:pPr>
              <w:snapToGrid w:val="0"/>
              <w:rPr>
                <w:sz w:val="22"/>
                <w:szCs w:val="22"/>
              </w:rPr>
            </w:pPr>
          </w:p>
          <w:p w:rsidR="0053484B" w:rsidRDefault="0053484B" w:rsidP="00BE3BA4">
            <w:pPr>
              <w:snapToGrid w:val="0"/>
              <w:rPr>
                <w:sz w:val="22"/>
                <w:szCs w:val="22"/>
              </w:rPr>
            </w:pPr>
          </w:p>
          <w:p w:rsidR="0053484B" w:rsidRDefault="0053484B" w:rsidP="00BE3BA4">
            <w:pPr>
              <w:snapToGrid w:val="0"/>
              <w:rPr>
                <w:sz w:val="22"/>
                <w:szCs w:val="22"/>
              </w:rPr>
            </w:pPr>
          </w:p>
          <w:p w:rsidR="0053484B" w:rsidRDefault="0053484B" w:rsidP="00BE3BA4">
            <w:pPr>
              <w:snapToGrid w:val="0"/>
              <w:rPr>
                <w:sz w:val="22"/>
                <w:szCs w:val="22"/>
              </w:rPr>
            </w:pPr>
          </w:p>
          <w:p w:rsidR="00450559" w:rsidRDefault="00450559" w:rsidP="00BE3BA4">
            <w:pPr>
              <w:snapToGrid w:val="0"/>
              <w:rPr>
                <w:sz w:val="22"/>
                <w:szCs w:val="22"/>
              </w:rPr>
            </w:pPr>
          </w:p>
          <w:p w:rsidR="00450559" w:rsidRDefault="00450559" w:rsidP="00BE3BA4">
            <w:pPr>
              <w:snapToGrid w:val="0"/>
              <w:rPr>
                <w:sz w:val="22"/>
                <w:szCs w:val="22"/>
              </w:rPr>
            </w:pPr>
          </w:p>
          <w:p w:rsidR="00450559" w:rsidRDefault="00450559" w:rsidP="00450559">
            <w:pPr>
              <w:snapToGrid w:val="0"/>
              <w:rPr>
                <w:sz w:val="22"/>
                <w:szCs w:val="22"/>
              </w:rPr>
            </w:pPr>
            <w:r>
              <w:rPr>
                <w:sz w:val="22"/>
                <w:szCs w:val="22"/>
              </w:rPr>
              <w:t>Отклонить предложение. Аналогично пояснению к предложе</w:t>
            </w:r>
            <w:bookmarkStart w:id="0" w:name="_GoBack"/>
            <w:bookmarkEnd w:id="0"/>
            <w:r>
              <w:rPr>
                <w:sz w:val="22"/>
                <w:szCs w:val="22"/>
              </w:rPr>
              <w:t>нию 4.</w:t>
            </w:r>
          </w:p>
          <w:p w:rsidR="0053484B" w:rsidRDefault="0053484B" w:rsidP="00BE3BA4">
            <w:pPr>
              <w:snapToGrid w:val="0"/>
              <w:rPr>
                <w:sz w:val="22"/>
                <w:szCs w:val="22"/>
              </w:rPr>
            </w:pPr>
          </w:p>
          <w:p w:rsidR="0053484B" w:rsidRDefault="0053484B" w:rsidP="00BE3BA4">
            <w:pPr>
              <w:snapToGrid w:val="0"/>
              <w:rPr>
                <w:sz w:val="22"/>
                <w:szCs w:val="22"/>
              </w:rPr>
            </w:pPr>
          </w:p>
          <w:p w:rsidR="0053484B" w:rsidRDefault="0053484B" w:rsidP="00BE3BA4">
            <w:pPr>
              <w:snapToGrid w:val="0"/>
              <w:rPr>
                <w:sz w:val="22"/>
                <w:szCs w:val="22"/>
              </w:rPr>
            </w:pPr>
          </w:p>
          <w:p w:rsidR="0053484B" w:rsidRDefault="0053484B" w:rsidP="00BE3BA4">
            <w:pPr>
              <w:snapToGrid w:val="0"/>
              <w:rPr>
                <w:sz w:val="22"/>
                <w:szCs w:val="22"/>
              </w:rPr>
            </w:pPr>
          </w:p>
          <w:p w:rsidR="0053484B" w:rsidRDefault="0053484B" w:rsidP="00BE3BA4">
            <w:pPr>
              <w:snapToGrid w:val="0"/>
              <w:rPr>
                <w:sz w:val="22"/>
                <w:szCs w:val="22"/>
              </w:rPr>
            </w:pPr>
          </w:p>
          <w:p w:rsidR="0053484B" w:rsidRDefault="0053484B" w:rsidP="00BE3BA4">
            <w:pPr>
              <w:snapToGrid w:val="0"/>
              <w:rPr>
                <w:sz w:val="22"/>
                <w:szCs w:val="22"/>
              </w:rPr>
            </w:pPr>
          </w:p>
          <w:p w:rsidR="0053484B" w:rsidRDefault="0053484B" w:rsidP="00BE3BA4">
            <w:pPr>
              <w:snapToGrid w:val="0"/>
              <w:rPr>
                <w:sz w:val="22"/>
                <w:szCs w:val="22"/>
              </w:rPr>
            </w:pPr>
          </w:p>
          <w:p w:rsidR="0053484B" w:rsidRDefault="0053484B" w:rsidP="00BE3BA4">
            <w:pPr>
              <w:snapToGrid w:val="0"/>
              <w:rPr>
                <w:sz w:val="22"/>
                <w:szCs w:val="22"/>
              </w:rPr>
            </w:pPr>
          </w:p>
          <w:p w:rsidR="0053484B" w:rsidRDefault="0053484B" w:rsidP="00BE3BA4">
            <w:pPr>
              <w:snapToGrid w:val="0"/>
              <w:rPr>
                <w:sz w:val="22"/>
                <w:szCs w:val="22"/>
              </w:rPr>
            </w:pPr>
          </w:p>
          <w:p w:rsidR="0053484B" w:rsidRDefault="0053484B" w:rsidP="00BE3BA4">
            <w:pPr>
              <w:snapToGrid w:val="0"/>
              <w:rPr>
                <w:sz w:val="22"/>
                <w:szCs w:val="22"/>
              </w:rPr>
            </w:pPr>
          </w:p>
          <w:p w:rsidR="0053484B" w:rsidRDefault="0053484B" w:rsidP="00BE3BA4">
            <w:pPr>
              <w:snapToGrid w:val="0"/>
              <w:rPr>
                <w:sz w:val="22"/>
                <w:szCs w:val="22"/>
              </w:rPr>
            </w:pPr>
          </w:p>
          <w:p w:rsidR="0053484B" w:rsidRDefault="0053484B" w:rsidP="00BE3BA4">
            <w:pPr>
              <w:snapToGrid w:val="0"/>
              <w:rPr>
                <w:sz w:val="22"/>
                <w:szCs w:val="22"/>
              </w:rPr>
            </w:pPr>
          </w:p>
          <w:p w:rsidR="0053484B" w:rsidRDefault="0053484B" w:rsidP="00BE3BA4">
            <w:pPr>
              <w:snapToGrid w:val="0"/>
              <w:rPr>
                <w:sz w:val="22"/>
                <w:szCs w:val="22"/>
              </w:rPr>
            </w:pPr>
          </w:p>
          <w:p w:rsidR="0053484B" w:rsidRDefault="0053484B" w:rsidP="00BE3BA4">
            <w:pPr>
              <w:snapToGrid w:val="0"/>
              <w:rPr>
                <w:sz w:val="22"/>
                <w:szCs w:val="22"/>
              </w:rPr>
            </w:pPr>
          </w:p>
          <w:p w:rsidR="0053484B" w:rsidRDefault="0053484B" w:rsidP="00BE3BA4">
            <w:pPr>
              <w:snapToGrid w:val="0"/>
              <w:rPr>
                <w:sz w:val="22"/>
                <w:szCs w:val="22"/>
              </w:rPr>
            </w:pPr>
          </w:p>
          <w:p w:rsidR="0053484B" w:rsidRDefault="0053484B" w:rsidP="00BE3BA4">
            <w:pPr>
              <w:snapToGrid w:val="0"/>
              <w:rPr>
                <w:sz w:val="22"/>
                <w:szCs w:val="22"/>
              </w:rPr>
            </w:pPr>
          </w:p>
          <w:p w:rsidR="0053484B" w:rsidRDefault="0053484B" w:rsidP="00BE3BA4">
            <w:pPr>
              <w:snapToGrid w:val="0"/>
              <w:rPr>
                <w:sz w:val="22"/>
                <w:szCs w:val="22"/>
              </w:rPr>
            </w:pPr>
          </w:p>
          <w:p w:rsidR="0053484B" w:rsidRDefault="0053484B" w:rsidP="00BE3BA4">
            <w:pPr>
              <w:snapToGrid w:val="0"/>
              <w:rPr>
                <w:sz w:val="22"/>
                <w:szCs w:val="22"/>
              </w:rPr>
            </w:pPr>
          </w:p>
          <w:p w:rsidR="0053484B" w:rsidRDefault="0053484B" w:rsidP="00BE3BA4">
            <w:pPr>
              <w:snapToGrid w:val="0"/>
              <w:rPr>
                <w:sz w:val="22"/>
                <w:szCs w:val="22"/>
              </w:rPr>
            </w:pPr>
          </w:p>
          <w:p w:rsidR="0053484B" w:rsidRDefault="0053484B" w:rsidP="00BE3BA4">
            <w:pPr>
              <w:snapToGrid w:val="0"/>
              <w:rPr>
                <w:sz w:val="22"/>
                <w:szCs w:val="22"/>
              </w:rPr>
            </w:pPr>
          </w:p>
          <w:p w:rsidR="0053484B" w:rsidRDefault="0053484B" w:rsidP="00BE3BA4">
            <w:pPr>
              <w:snapToGrid w:val="0"/>
              <w:rPr>
                <w:sz w:val="22"/>
                <w:szCs w:val="22"/>
              </w:rPr>
            </w:pPr>
          </w:p>
          <w:p w:rsidR="0053484B" w:rsidRDefault="0053484B" w:rsidP="00BE3BA4">
            <w:pPr>
              <w:snapToGrid w:val="0"/>
              <w:rPr>
                <w:sz w:val="22"/>
                <w:szCs w:val="22"/>
              </w:rPr>
            </w:pPr>
          </w:p>
          <w:p w:rsidR="0053484B" w:rsidRDefault="0053484B" w:rsidP="00BE3BA4">
            <w:pPr>
              <w:snapToGrid w:val="0"/>
              <w:rPr>
                <w:sz w:val="22"/>
                <w:szCs w:val="22"/>
              </w:rPr>
            </w:pPr>
          </w:p>
          <w:p w:rsidR="0053484B" w:rsidRDefault="0053484B" w:rsidP="00BE3BA4">
            <w:pPr>
              <w:snapToGrid w:val="0"/>
              <w:rPr>
                <w:sz w:val="22"/>
                <w:szCs w:val="22"/>
              </w:rPr>
            </w:pPr>
          </w:p>
          <w:p w:rsidR="0053484B" w:rsidRDefault="0053484B" w:rsidP="00BE3BA4">
            <w:pPr>
              <w:snapToGrid w:val="0"/>
              <w:rPr>
                <w:sz w:val="22"/>
                <w:szCs w:val="22"/>
              </w:rPr>
            </w:pPr>
          </w:p>
          <w:p w:rsidR="0053484B" w:rsidRDefault="0053484B" w:rsidP="00BE3BA4">
            <w:pPr>
              <w:snapToGrid w:val="0"/>
              <w:rPr>
                <w:sz w:val="22"/>
                <w:szCs w:val="22"/>
              </w:rPr>
            </w:pPr>
          </w:p>
          <w:p w:rsidR="0053484B" w:rsidRDefault="0053484B" w:rsidP="00BE3BA4">
            <w:pPr>
              <w:snapToGrid w:val="0"/>
              <w:rPr>
                <w:sz w:val="22"/>
                <w:szCs w:val="22"/>
              </w:rPr>
            </w:pPr>
          </w:p>
          <w:p w:rsidR="0053484B" w:rsidRDefault="0053484B" w:rsidP="00BE3BA4">
            <w:pPr>
              <w:snapToGrid w:val="0"/>
              <w:rPr>
                <w:sz w:val="22"/>
                <w:szCs w:val="22"/>
              </w:rPr>
            </w:pPr>
          </w:p>
          <w:p w:rsidR="0053484B" w:rsidRDefault="0053484B" w:rsidP="00BE3BA4">
            <w:pPr>
              <w:snapToGrid w:val="0"/>
              <w:rPr>
                <w:sz w:val="22"/>
                <w:szCs w:val="22"/>
              </w:rPr>
            </w:pPr>
          </w:p>
          <w:p w:rsidR="0053484B" w:rsidRDefault="0053484B" w:rsidP="00BE3BA4">
            <w:pPr>
              <w:snapToGrid w:val="0"/>
              <w:rPr>
                <w:sz w:val="22"/>
                <w:szCs w:val="22"/>
              </w:rPr>
            </w:pPr>
          </w:p>
          <w:p w:rsidR="0053484B" w:rsidRDefault="0053484B" w:rsidP="00BE3BA4">
            <w:pPr>
              <w:snapToGrid w:val="0"/>
              <w:rPr>
                <w:sz w:val="22"/>
                <w:szCs w:val="22"/>
              </w:rPr>
            </w:pPr>
          </w:p>
          <w:p w:rsidR="0053484B" w:rsidRDefault="0053484B" w:rsidP="00BE3BA4">
            <w:pPr>
              <w:snapToGrid w:val="0"/>
              <w:rPr>
                <w:sz w:val="22"/>
                <w:szCs w:val="22"/>
              </w:rPr>
            </w:pPr>
          </w:p>
          <w:p w:rsidR="0053484B" w:rsidRDefault="0053484B" w:rsidP="00BE3BA4">
            <w:pPr>
              <w:snapToGrid w:val="0"/>
              <w:rPr>
                <w:sz w:val="22"/>
                <w:szCs w:val="22"/>
              </w:rPr>
            </w:pPr>
          </w:p>
          <w:p w:rsidR="0053484B" w:rsidRDefault="0053484B" w:rsidP="00BE3BA4">
            <w:pPr>
              <w:snapToGrid w:val="0"/>
              <w:rPr>
                <w:sz w:val="22"/>
                <w:szCs w:val="22"/>
              </w:rPr>
            </w:pPr>
          </w:p>
          <w:p w:rsidR="0053484B" w:rsidRDefault="0053484B" w:rsidP="00BE3BA4">
            <w:pPr>
              <w:snapToGrid w:val="0"/>
              <w:rPr>
                <w:sz w:val="22"/>
                <w:szCs w:val="22"/>
              </w:rPr>
            </w:pPr>
          </w:p>
          <w:p w:rsidR="0053484B" w:rsidRDefault="0053484B" w:rsidP="00BE3BA4">
            <w:pPr>
              <w:snapToGrid w:val="0"/>
              <w:rPr>
                <w:sz w:val="22"/>
                <w:szCs w:val="22"/>
              </w:rPr>
            </w:pPr>
          </w:p>
          <w:p w:rsidR="0053484B" w:rsidRDefault="0053484B" w:rsidP="00BE3BA4">
            <w:pPr>
              <w:snapToGrid w:val="0"/>
              <w:rPr>
                <w:sz w:val="22"/>
                <w:szCs w:val="22"/>
              </w:rPr>
            </w:pPr>
          </w:p>
          <w:p w:rsidR="0053484B" w:rsidRDefault="0053484B" w:rsidP="00BE3BA4">
            <w:pPr>
              <w:snapToGrid w:val="0"/>
              <w:rPr>
                <w:sz w:val="22"/>
                <w:szCs w:val="22"/>
              </w:rPr>
            </w:pPr>
          </w:p>
          <w:p w:rsidR="0053484B" w:rsidRDefault="0053484B" w:rsidP="00BE3BA4">
            <w:pPr>
              <w:snapToGrid w:val="0"/>
              <w:rPr>
                <w:sz w:val="22"/>
                <w:szCs w:val="22"/>
              </w:rPr>
            </w:pPr>
          </w:p>
          <w:p w:rsidR="0053484B" w:rsidRDefault="0053484B" w:rsidP="00BE3BA4">
            <w:pPr>
              <w:snapToGrid w:val="0"/>
              <w:rPr>
                <w:sz w:val="22"/>
                <w:szCs w:val="22"/>
              </w:rPr>
            </w:pPr>
          </w:p>
          <w:p w:rsidR="0053484B" w:rsidRDefault="0053484B" w:rsidP="00BE3BA4">
            <w:pPr>
              <w:snapToGrid w:val="0"/>
              <w:rPr>
                <w:sz w:val="22"/>
                <w:szCs w:val="22"/>
              </w:rPr>
            </w:pPr>
          </w:p>
          <w:p w:rsidR="0053484B" w:rsidRDefault="0053484B" w:rsidP="00BE3BA4">
            <w:pPr>
              <w:snapToGrid w:val="0"/>
              <w:rPr>
                <w:sz w:val="22"/>
                <w:szCs w:val="22"/>
              </w:rPr>
            </w:pPr>
          </w:p>
          <w:p w:rsidR="0053484B" w:rsidRDefault="0053484B" w:rsidP="00BE3BA4">
            <w:pPr>
              <w:snapToGrid w:val="0"/>
              <w:rPr>
                <w:sz w:val="22"/>
                <w:szCs w:val="22"/>
              </w:rPr>
            </w:pPr>
          </w:p>
          <w:p w:rsidR="0053484B" w:rsidRDefault="0053484B" w:rsidP="00BE3BA4">
            <w:pPr>
              <w:snapToGrid w:val="0"/>
              <w:rPr>
                <w:sz w:val="22"/>
                <w:szCs w:val="22"/>
              </w:rPr>
            </w:pPr>
          </w:p>
          <w:p w:rsidR="0053484B" w:rsidRDefault="0053484B" w:rsidP="00BE3BA4">
            <w:pPr>
              <w:snapToGrid w:val="0"/>
              <w:rPr>
                <w:sz w:val="22"/>
                <w:szCs w:val="22"/>
              </w:rPr>
            </w:pPr>
          </w:p>
          <w:p w:rsidR="0053484B" w:rsidRDefault="0053484B" w:rsidP="00BE3BA4">
            <w:pPr>
              <w:snapToGrid w:val="0"/>
              <w:rPr>
                <w:sz w:val="22"/>
                <w:szCs w:val="22"/>
              </w:rPr>
            </w:pPr>
          </w:p>
          <w:p w:rsidR="0053484B" w:rsidRDefault="0053484B" w:rsidP="00BE3BA4">
            <w:pPr>
              <w:snapToGrid w:val="0"/>
              <w:rPr>
                <w:sz w:val="22"/>
                <w:szCs w:val="22"/>
              </w:rPr>
            </w:pPr>
          </w:p>
          <w:p w:rsidR="0053484B" w:rsidRDefault="0053484B" w:rsidP="00BE3BA4">
            <w:pPr>
              <w:snapToGrid w:val="0"/>
              <w:rPr>
                <w:sz w:val="22"/>
                <w:szCs w:val="22"/>
              </w:rPr>
            </w:pPr>
          </w:p>
          <w:p w:rsidR="0053484B" w:rsidRDefault="0053484B" w:rsidP="00BE3BA4">
            <w:pPr>
              <w:snapToGrid w:val="0"/>
              <w:rPr>
                <w:sz w:val="22"/>
                <w:szCs w:val="22"/>
              </w:rPr>
            </w:pPr>
          </w:p>
          <w:p w:rsidR="0053484B" w:rsidRDefault="0053484B" w:rsidP="00BE3BA4">
            <w:pPr>
              <w:snapToGrid w:val="0"/>
              <w:rPr>
                <w:sz w:val="22"/>
                <w:szCs w:val="22"/>
              </w:rPr>
            </w:pPr>
          </w:p>
          <w:p w:rsidR="0053484B" w:rsidRDefault="0053484B" w:rsidP="00BE3BA4">
            <w:pPr>
              <w:snapToGrid w:val="0"/>
              <w:rPr>
                <w:sz w:val="22"/>
                <w:szCs w:val="22"/>
              </w:rPr>
            </w:pPr>
          </w:p>
          <w:p w:rsidR="0053484B" w:rsidRDefault="0053484B" w:rsidP="00BE3BA4">
            <w:pPr>
              <w:snapToGrid w:val="0"/>
              <w:rPr>
                <w:sz w:val="22"/>
                <w:szCs w:val="22"/>
              </w:rPr>
            </w:pPr>
          </w:p>
          <w:p w:rsidR="0053484B" w:rsidRDefault="0053484B" w:rsidP="00BE3BA4">
            <w:pPr>
              <w:snapToGrid w:val="0"/>
              <w:rPr>
                <w:sz w:val="22"/>
                <w:szCs w:val="22"/>
              </w:rPr>
            </w:pPr>
          </w:p>
          <w:p w:rsidR="0053484B" w:rsidRDefault="0053484B" w:rsidP="00BE3BA4">
            <w:pPr>
              <w:snapToGrid w:val="0"/>
              <w:rPr>
                <w:sz w:val="22"/>
                <w:szCs w:val="22"/>
              </w:rPr>
            </w:pPr>
          </w:p>
          <w:p w:rsidR="0053484B" w:rsidRDefault="0053484B" w:rsidP="00BE3BA4">
            <w:pPr>
              <w:snapToGrid w:val="0"/>
              <w:rPr>
                <w:sz w:val="22"/>
                <w:szCs w:val="22"/>
              </w:rPr>
            </w:pPr>
          </w:p>
          <w:p w:rsidR="0053484B" w:rsidRDefault="0053484B" w:rsidP="00BE3BA4">
            <w:pPr>
              <w:snapToGrid w:val="0"/>
              <w:rPr>
                <w:sz w:val="22"/>
                <w:szCs w:val="22"/>
              </w:rPr>
            </w:pPr>
          </w:p>
          <w:p w:rsidR="0053484B" w:rsidRDefault="0053484B" w:rsidP="00BE3BA4">
            <w:pPr>
              <w:snapToGrid w:val="0"/>
              <w:rPr>
                <w:sz w:val="22"/>
                <w:szCs w:val="22"/>
              </w:rPr>
            </w:pPr>
          </w:p>
          <w:p w:rsidR="0053484B" w:rsidRDefault="0053484B" w:rsidP="00BE3BA4">
            <w:pPr>
              <w:snapToGrid w:val="0"/>
              <w:rPr>
                <w:sz w:val="22"/>
                <w:szCs w:val="22"/>
              </w:rPr>
            </w:pPr>
          </w:p>
          <w:p w:rsidR="0053484B" w:rsidRDefault="0053484B" w:rsidP="00BE3BA4">
            <w:pPr>
              <w:snapToGrid w:val="0"/>
              <w:rPr>
                <w:sz w:val="22"/>
                <w:szCs w:val="22"/>
              </w:rPr>
            </w:pPr>
          </w:p>
          <w:p w:rsidR="0053484B" w:rsidRDefault="0053484B" w:rsidP="00BE3BA4">
            <w:pPr>
              <w:snapToGrid w:val="0"/>
              <w:rPr>
                <w:sz w:val="22"/>
                <w:szCs w:val="22"/>
              </w:rPr>
            </w:pPr>
          </w:p>
          <w:p w:rsidR="0053484B" w:rsidRDefault="0053484B" w:rsidP="00BE3BA4">
            <w:pPr>
              <w:snapToGrid w:val="0"/>
              <w:rPr>
                <w:sz w:val="22"/>
                <w:szCs w:val="22"/>
              </w:rPr>
            </w:pPr>
          </w:p>
          <w:p w:rsidR="0053484B" w:rsidRDefault="0053484B" w:rsidP="00BE3BA4">
            <w:pPr>
              <w:snapToGrid w:val="0"/>
              <w:rPr>
                <w:sz w:val="22"/>
                <w:szCs w:val="22"/>
              </w:rPr>
            </w:pPr>
          </w:p>
          <w:p w:rsidR="0053484B" w:rsidRDefault="0053484B" w:rsidP="00BE3BA4">
            <w:pPr>
              <w:snapToGrid w:val="0"/>
              <w:rPr>
                <w:sz w:val="22"/>
                <w:szCs w:val="22"/>
              </w:rPr>
            </w:pPr>
          </w:p>
          <w:p w:rsidR="0053484B" w:rsidRDefault="0053484B" w:rsidP="00BE3BA4">
            <w:pPr>
              <w:snapToGrid w:val="0"/>
              <w:rPr>
                <w:sz w:val="22"/>
                <w:szCs w:val="22"/>
              </w:rPr>
            </w:pPr>
          </w:p>
          <w:p w:rsidR="0053484B" w:rsidRDefault="0053484B" w:rsidP="00BE3BA4">
            <w:pPr>
              <w:snapToGrid w:val="0"/>
              <w:rPr>
                <w:sz w:val="22"/>
                <w:szCs w:val="22"/>
              </w:rPr>
            </w:pPr>
          </w:p>
          <w:p w:rsidR="0053484B" w:rsidRDefault="0053484B" w:rsidP="00BE3BA4">
            <w:pPr>
              <w:snapToGrid w:val="0"/>
              <w:rPr>
                <w:sz w:val="22"/>
                <w:szCs w:val="22"/>
              </w:rPr>
            </w:pPr>
          </w:p>
          <w:p w:rsidR="0053484B" w:rsidRDefault="0053484B" w:rsidP="00BE3BA4">
            <w:pPr>
              <w:snapToGrid w:val="0"/>
              <w:rPr>
                <w:sz w:val="22"/>
                <w:szCs w:val="22"/>
              </w:rPr>
            </w:pPr>
          </w:p>
          <w:p w:rsidR="0053484B" w:rsidRDefault="0053484B" w:rsidP="00BE3BA4">
            <w:pPr>
              <w:snapToGrid w:val="0"/>
              <w:rPr>
                <w:sz w:val="22"/>
                <w:szCs w:val="22"/>
              </w:rPr>
            </w:pPr>
          </w:p>
          <w:p w:rsidR="0053484B" w:rsidRDefault="0053484B" w:rsidP="00BE3BA4">
            <w:pPr>
              <w:snapToGrid w:val="0"/>
              <w:rPr>
                <w:sz w:val="22"/>
                <w:szCs w:val="22"/>
              </w:rPr>
            </w:pPr>
          </w:p>
          <w:p w:rsidR="0053484B" w:rsidRDefault="0053484B" w:rsidP="00BE3BA4">
            <w:pPr>
              <w:snapToGrid w:val="0"/>
              <w:rPr>
                <w:sz w:val="22"/>
                <w:szCs w:val="22"/>
              </w:rPr>
            </w:pPr>
          </w:p>
          <w:p w:rsidR="0053484B" w:rsidRDefault="0053484B" w:rsidP="00BE3BA4">
            <w:pPr>
              <w:snapToGrid w:val="0"/>
              <w:rPr>
                <w:sz w:val="22"/>
                <w:szCs w:val="22"/>
              </w:rPr>
            </w:pPr>
          </w:p>
          <w:p w:rsidR="0053484B" w:rsidRDefault="0053484B" w:rsidP="00BE3BA4">
            <w:pPr>
              <w:snapToGrid w:val="0"/>
              <w:rPr>
                <w:sz w:val="22"/>
                <w:szCs w:val="22"/>
              </w:rPr>
            </w:pPr>
          </w:p>
          <w:p w:rsidR="0053484B" w:rsidRDefault="0053484B" w:rsidP="00BE3BA4">
            <w:pPr>
              <w:snapToGrid w:val="0"/>
              <w:rPr>
                <w:sz w:val="22"/>
                <w:szCs w:val="22"/>
              </w:rPr>
            </w:pPr>
          </w:p>
          <w:p w:rsidR="0053484B" w:rsidRDefault="0053484B" w:rsidP="00BE3BA4">
            <w:pPr>
              <w:snapToGrid w:val="0"/>
              <w:rPr>
                <w:sz w:val="22"/>
                <w:szCs w:val="22"/>
              </w:rPr>
            </w:pPr>
          </w:p>
          <w:p w:rsidR="0053484B" w:rsidRDefault="0053484B" w:rsidP="00BE3BA4">
            <w:pPr>
              <w:snapToGrid w:val="0"/>
              <w:rPr>
                <w:sz w:val="22"/>
                <w:szCs w:val="22"/>
              </w:rPr>
            </w:pPr>
          </w:p>
          <w:p w:rsidR="0053484B" w:rsidRDefault="0053484B" w:rsidP="00BE3BA4">
            <w:pPr>
              <w:snapToGrid w:val="0"/>
              <w:rPr>
                <w:sz w:val="22"/>
                <w:szCs w:val="22"/>
              </w:rPr>
            </w:pPr>
          </w:p>
          <w:p w:rsidR="0053484B" w:rsidRDefault="0053484B" w:rsidP="00BE3BA4">
            <w:pPr>
              <w:snapToGrid w:val="0"/>
              <w:rPr>
                <w:sz w:val="22"/>
                <w:szCs w:val="22"/>
              </w:rPr>
            </w:pPr>
          </w:p>
          <w:p w:rsidR="0053484B" w:rsidRDefault="0053484B" w:rsidP="00BE3BA4">
            <w:pPr>
              <w:snapToGrid w:val="0"/>
              <w:rPr>
                <w:sz w:val="22"/>
                <w:szCs w:val="22"/>
              </w:rPr>
            </w:pPr>
          </w:p>
          <w:p w:rsidR="00450559" w:rsidRDefault="00450559" w:rsidP="00BE3BA4">
            <w:pPr>
              <w:snapToGrid w:val="0"/>
              <w:rPr>
                <w:sz w:val="22"/>
                <w:szCs w:val="22"/>
              </w:rPr>
            </w:pPr>
          </w:p>
          <w:p w:rsidR="0053484B" w:rsidRDefault="0053484B" w:rsidP="00BE3BA4">
            <w:pPr>
              <w:snapToGrid w:val="0"/>
              <w:rPr>
                <w:sz w:val="22"/>
                <w:szCs w:val="22"/>
              </w:rPr>
            </w:pPr>
          </w:p>
          <w:p w:rsidR="00450559" w:rsidRDefault="00450559" w:rsidP="00450559">
            <w:pPr>
              <w:snapToGrid w:val="0"/>
              <w:rPr>
                <w:sz w:val="22"/>
                <w:szCs w:val="22"/>
              </w:rPr>
            </w:pPr>
            <w:r>
              <w:rPr>
                <w:sz w:val="22"/>
                <w:szCs w:val="22"/>
              </w:rPr>
              <w:lastRenderedPageBreak/>
              <w:t>Отклонить предложение. Аналогично пояснению к предложению 4.</w:t>
            </w:r>
          </w:p>
          <w:p w:rsidR="00855DE7" w:rsidRDefault="00855DE7" w:rsidP="00BE3BA4">
            <w:pPr>
              <w:snapToGrid w:val="0"/>
              <w:rPr>
                <w:sz w:val="22"/>
                <w:szCs w:val="22"/>
              </w:rPr>
            </w:pPr>
          </w:p>
          <w:p w:rsidR="00855DE7" w:rsidRDefault="00855DE7" w:rsidP="00BE3BA4">
            <w:pPr>
              <w:snapToGrid w:val="0"/>
              <w:rPr>
                <w:sz w:val="22"/>
                <w:szCs w:val="22"/>
              </w:rPr>
            </w:pPr>
          </w:p>
          <w:p w:rsidR="00855DE7" w:rsidRDefault="00855DE7" w:rsidP="00BE3BA4">
            <w:pPr>
              <w:snapToGrid w:val="0"/>
              <w:rPr>
                <w:sz w:val="22"/>
                <w:szCs w:val="22"/>
              </w:rPr>
            </w:pPr>
          </w:p>
          <w:p w:rsidR="00855DE7" w:rsidRDefault="00855DE7" w:rsidP="00BE3BA4">
            <w:pPr>
              <w:snapToGrid w:val="0"/>
              <w:rPr>
                <w:sz w:val="22"/>
                <w:szCs w:val="22"/>
              </w:rPr>
            </w:pPr>
          </w:p>
          <w:p w:rsidR="00855DE7" w:rsidRDefault="00855DE7" w:rsidP="00BE3BA4">
            <w:pPr>
              <w:snapToGrid w:val="0"/>
              <w:rPr>
                <w:sz w:val="22"/>
                <w:szCs w:val="22"/>
              </w:rPr>
            </w:pPr>
          </w:p>
          <w:p w:rsidR="00855DE7" w:rsidRDefault="00855DE7" w:rsidP="00BE3BA4">
            <w:pPr>
              <w:snapToGrid w:val="0"/>
              <w:rPr>
                <w:sz w:val="22"/>
                <w:szCs w:val="22"/>
              </w:rPr>
            </w:pPr>
          </w:p>
          <w:p w:rsidR="00855DE7" w:rsidRDefault="00855DE7" w:rsidP="00BE3BA4">
            <w:pPr>
              <w:snapToGrid w:val="0"/>
              <w:rPr>
                <w:sz w:val="22"/>
                <w:szCs w:val="22"/>
              </w:rPr>
            </w:pPr>
          </w:p>
          <w:p w:rsidR="00855DE7" w:rsidRDefault="00855DE7" w:rsidP="00BE3BA4">
            <w:pPr>
              <w:snapToGrid w:val="0"/>
              <w:rPr>
                <w:sz w:val="22"/>
                <w:szCs w:val="22"/>
              </w:rPr>
            </w:pPr>
          </w:p>
          <w:p w:rsidR="00855DE7" w:rsidRDefault="00855DE7" w:rsidP="00BE3BA4">
            <w:pPr>
              <w:snapToGrid w:val="0"/>
              <w:rPr>
                <w:sz w:val="22"/>
                <w:szCs w:val="22"/>
              </w:rPr>
            </w:pPr>
          </w:p>
          <w:p w:rsidR="00855DE7" w:rsidRDefault="00855DE7" w:rsidP="00BE3BA4">
            <w:pPr>
              <w:snapToGrid w:val="0"/>
              <w:rPr>
                <w:sz w:val="22"/>
                <w:szCs w:val="22"/>
              </w:rPr>
            </w:pPr>
          </w:p>
          <w:p w:rsidR="00855DE7" w:rsidRDefault="00855DE7" w:rsidP="00BE3BA4">
            <w:pPr>
              <w:snapToGrid w:val="0"/>
              <w:rPr>
                <w:sz w:val="22"/>
                <w:szCs w:val="22"/>
              </w:rPr>
            </w:pPr>
          </w:p>
          <w:p w:rsidR="00855DE7" w:rsidRDefault="00855DE7" w:rsidP="00BE3BA4">
            <w:pPr>
              <w:snapToGrid w:val="0"/>
              <w:rPr>
                <w:sz w:val="22"/>
                <w:szCs w:val="22"/>
              </w:rPr>
            </w:pPr>
          </w:p>
          <w:p w:rsidR="00855DE7" w:rsidRDefault="00855DE7" w:rsidP="00BE3BA4">
            <w:pPr>
              <w:snapToGrid w:val="0"/>
              <w:rPr>
                <w:sz w:val="22"/>
                <w:szCs w:val="22"/>
              </w:rPr>
            </w:pPr>
          </w:p>
          <w:p w:rsidR="00855DE7" w:rsidRDefault="00855DE7" w:rsidP="00BE3BA4">
            <w:pPr>
              <w:snapToGrid w:val="0"/>
              <w:rPr>
                <w:sz w:val="22"/>
                <w:szCs w:val="22"/>
              </w:rPr>
            </w:pPr>
          </w:p>
          <w:p w:rsidR="00855DE7" w:rsidRDefault="00855DE7" w:rsidP="00BE3BA4">
            <w:pPr>
              <w:snapToGrid w:val="0"/>
              <w:rPr>
                <w:sz w:val="22"/>
                <w:szCs w:val="22"/>
              </w:rPr>
            </w:pPr>
          </w:p>
          <w:p w:rsidR="00855DE7" w:rsidRDefault="00855DE7" w:rsidP="00BE3BA4">
            <w:pPr>
              <w:snapToGrid w:val="0"/>
              <w:rPr>
                <w:sz w:val="22"/>
                <w:szCs w:val="22"/>
              </w:rPr>
            </w:pPr>
          </w:p>
          <w:p w:rsidR="00855DE7" w:rsidRDefault="00855DE7" w:rsidP="00BE3BA4">
            <w:pPr>
              <w:snapToGrid w:val="0"/>
              <w:rPr>
                <w:sz w:val="22"/>
                <w:szCs w:val="22"/>
              </w:rPr>
            </w:pPr>
          </w:p>
          <w:p w:rsidR="00855DE7" w:rsidRDefault="00855DE7" w:rsidP="00BE3BA4">
            <w:pPr>
              <w:snapToGrid w:val="0"/>
              <w:rPr>
                <w:sz w:val="22"/>
                <w:szCs w:val="22"/>
              </w:rPr>
            </w:pPr>
          </w:p>
          <w:p w:rsidR="002B280D" w:rsidRDefault="002B280D" w:rsidP="00BE3BA4">
            <w:pPr>
              <w:snapToGrid w:val="0"/>
              <w:rPr>
                <w:sz w:val="22"/>
                <w:szCs w:val="22"/>
              </w:rPr>
            </w:pPr>
          </w:p>
          <w:p w:rsidR="00855DE7" w:rsidRDefault="00855DE7" w:rsidP="00BE3BA4">
            <w:pPr>
              <w:snapToGrid w:val="0"/>
              <w:rPr>
                <w:sz w:val="22"/>
                <w:szCs w:val="22"/>
              </w:rPr>
            </w:pPr>
            <w:r>
              <w:rPr>
                <w:sz w:val="22"/>
                <w:szCs w:val="22"/>
              </w:rPr>
              <w:t>1. Согласиться с предложением.</w:t>
            </w:r>
          </w:p>
          <w:p w:rsidR="00855DE7" w:rsidRDefault="00855DE7" w:rsidP="00BE3BA4">
            <w:pPr>
              <w:snapToGrid w:val="0"/>
              <w:rPr>
                <w:sz w:val="22"/>
                <w:szCs w:val="22"/>
              </w:rPr>
            </w:pPr>
            <w:proofErr w:type="gramStart"/>
            <w:r>
              <w:rPr>
                <w:sz w:val="22"/>
                <w:szCs w:val="22"/>
              </w:rPr>
              <w:t xml:space="preserve">Внести изменения в пояснительную записку проекта планировки территории и в основной чертеж </w:t>
            </w:r>
            <w:r w:rsidR="003267E2">
              <w:rPr>
                <w:sz w:val="22"/>
                <w:szCs w:val="22"/>
              </w:rPr>
              <w:t xml:space="preserve">в соответствии </w:t>
            </w:r>
            <w:r w:rsidR="005D45C8">
              <w:rPr>
                <w:sz w:val="22"/>
                <w:szCs w:val="22"/>
              </w:rPr>
              <w:t xml:space="preserve">с приказом Управления по охране объектов культурного наследия Правительства Саратовской области от 27.12.2017 № 112 «Об утверждении границ территории и правового режима использования </w:t>
            </w:r>
            <w:r w:rsidR="005D45C8">
              <w:rPr>
                <w:sz w:val="22"/>
                <w:szCs w:val="22"/>
              </w:rPr>
              <w:lastRenderedPageBreak/>
              <w:t>территории объекта культурного наследия местного (муниципального) значения «Дворец культуры «Россия», 1959г.»</w:t>
            </w:r>
            <w:r w:rsidR="00B53C3E">
              <w:rPr>
                <w:sz w:val="22"/>
                <w:szCs w:val="22"/>
              </w:rPr>
              <w:t xml:space="preserve"> по адресу: г. Саратов, пл. Ленина»</w:t>
            </w:r>
            <w:r w:rsidR="005B63F6">
              <w:rPr>
                <w:sz w:val="22"/>
                <w:szCs w:val="22"/>
              </w:rPr>
              <w:t>.</w:t>
            </w:r>
            <w:proofErr w:type="gramEnd"/>
          </w:p>
          <w:p w:rsidR="005B63F6" w:rsidRDefault="005B63F6" w:rsidP="00BE3BA4">
            <w:pPr>
              <w:snapToGrid w:val="0"/>
              <w:rPr>
                <w:sz w:val="22"/>
                <w:szCs w:val="22"/>
              </w:rPr>
            </w:pPr>
            <w:r>
              <w:rPr>
                <w:sz w:val="22"/>
                <w:szCs w:val="22"/>
              </w:rPr>
              <w:t>2. Согласиться с предложением.</w:t>
            </w:r>
          </w:p>
          <w:p w:rsidR="005B63F6" w:rsidRPr="005D5ED8" w:rsidRDefault="005B63F6" w:rsidP="00BE3BA4">
            <w:pPr>
              <w:snapToGrid w:val="0"/>
              <w:rPr>
                <w:sz w:val="22"/>
                <w:szCs w:val="22"/>
              </w:rPr>
            </w:pPr>
            <w:r>
              <w:rPr>
                <w:sz w:val="22"/>
                <w:szCs w:val="22"/>
              </w:rPr>
              <w:t>3. Согласиться с предложением. Привести в соответствие</w:t>
            </w:r>
            <w:r w:rsidR="00E63C25">
              <w:rPr>
                <w:sz w:val="22"/>
                <w:szCs w:val="22"/>
              </w:rPr>
              <w:t xml:space="preserve"> друг с другом пояснительную записку и чертеж 1.3.</w:t>
            </w:r>
          </w:p>
        </w:tc>
        <w:tc>
          <w:tcPr>
            <w:tcW w:w="25" w:type="dxa"/>
            <w:tcBorders>
              <w:left w:val="single" w:sz="4" w:space="0" w:color="000000"/>
            </w:tcBorders>
            <w:shd w:val="clear" w:color="auto" w:fill="auto"/>
          </w:tcPr>
          <w:p w:rsidR="00EE39A5" w:rsidRPr="00D834F3" w:rsidRDefault="00EE39A5">
            <w:pPr>
              <w:snapToGrid w:val="0"/>
              <w:rPr>
                <w:sz w:val="22"/>
                <w:szCs w:val="22"/>
              </w:rPr>
            </w:pPr>
          </w:p>
        </w:tc>
      </w:tr>
      <w:tr w:rsidR="00EE39A5" w:rsidRPr="00D834F3" w:rsidTr="00530FD6">
        <w:trPr>
          <w:trHeight w:val="744"/>
        </w:trPr>
        <w:tc>
          <w:tcPr>
            <w:tcW w:w="283" w:type="dxa"/>
            <w:tcBorders>
              <w:top w:val="single" w:sz="4" w:space="0" w:color="000000"/>
              <w:left w:val="single" w:sz="4" w:space="0" w:color="000000"/>
              <w:bottom w:val="single" w:sz="4" w:space="0" w:color="000000"/>
            </w:tcBorders>
            <w:shd w:val="clear" w:color="auto" w:fill="auto"/>
          </w:tcPr>
          <w:p w:rsidR="00EE39A5" w:rsidRDefault="00EE39A5" w:rsidP="009B53DE">
            <w:pPr>
              <w:snapToGrid w:val="0"/>
              <w:jc w:val="center"/>
              <w:rPr>
                <w:sz w:val="22"/>
                <w:szCs w:val="22"/>
              </w:rPr>
            </w:pPr>
            <w:r>
              <w:rPr>
                <w:sz w:val="22"/>
                <w:szCs w:val="22"/>
              </w:rPr>
              <w:lastRenderedPageBreak/>
              <w:t>6</w:t>
            </w:r>
          </w:p>
        </w:tc>
        <w:tc>
          <w:tcPr>
            <w:tcW w:w="3828" w:type="dxa"/>
            <w:tcBorders>
              <w:top w:val="single" w:sz="4" w:space="0" w:color="000000"/>
              <w:left w:val="single" w:sz="4" w:space="0" w:color="000000"/>
              <w:bottom w:val="single" w:sz="4" w:space="0" w:color="000000"/>
            </w:tcBorders>
            <w:shd w:val="clear" w:color="auto" w:fill="auto"/>
          </w:tcPr>
          <w:p w:rsidR="00EE39A5" w:rsidRPr="00C764AC" w:rsidRDefault="00EE39A5" w:rsidP="0046716D">
            <w:pPr>
              <w:snapToGrid w:val="0"/>
              <w:rPr>
                <w:sz w:val="22"/>
                <w:szCs w:val="22"/>
              </w:rPr>
            </w:pPr>
            <w:r w:rsidRPr="00C764AC">
              <w:rPr>
                <w:sz w:val="22"/>
                <w:szCs w:val="22"/>
              </w:rPr>
              <w:t xml:space="preserve">Проект межевания территории, ограниченной ул. 5-й Дачной, Большим Салютным проездом, северо-западной границей земельного участка теннисного центра «Кристалл», земельным участком природного парка «Кумысная поляна» и Малым Салютным проездом  </w:t>
            </w:r>
            <w:proofErr w:type="gramStart"/>
            <w:r w:rsidRPr="00C764AC">
              <w:rPr>
                <w:sz w:val="22"/>
                <w:szCs w:val="22"/>
              </w:rPr>
              <w:t>в</w:t>
            </w:r>
            <w:proofErr w:type="gramEnd"/>
            <w:r w:rsidRPr="00C764AC">
              <w:rPr>
                <w:sz w:val="22"/>
                <w:szCs w:val="22"/>
              </w:rPr>
              <w:t xml:space="preserve"> </w:t>
            </w:r>
            <w:proofErr w:type="gramStart"/>
            <w:r w:rsidRPr="00C764AC">
              <w:rPr>
                <w:sz w:val="22"/>
                <w:szCs w:val="22"/>
              </w:rPr>
              <w:t>Ленинском</w:t>
            </w:r>
            <w:proofErr w:type="gramEnd"/>
            <w:r w:rsidRPr="00C764AC">
              <w:rPr>
                <w:sz w:val="22"/>
                <w:szCs w:val="22"/>
              </w:rPr>
              <w:t xml:space="preserve"> районе города Саратова</w:t>
            </w:r>
          </w:p>
        </w:tc>
        <w:tc>
          <w:tcPr>
            <w:tcW w:w="425" w:type="dxa"/>
            <w:tcBorders>
              <w:top w:val="single" w:sz="4" w:space="0" w:color="000000"/>
              <w:left w:val="single" w:sz="4" w:space="0" w:color="000000"/>
              <w:bottom w:val="single" w:sz="4" w:space="0" w:color="000000"/>
            </w:tcBorders>
            <w:shd w:val="clear" w:color="auto" w:fill="auto"/>
          </w:tcPr>
          <w:p w:rsidR="00EE39A5" w:rsidRPr="00D834F3" w:rsidRDefault="00EE39A5" w:rsidP="009C0B0E">
            <w:pPr>
              <w:snapToGrid w:val="0"/>
              <w:jc w:val="center"/>
              <w:rPr>
                <w:sz w:val="22"/>
                <w:szCs w:val="22"/>
              </w:rPr>
            </w:pPr>
            <w:r w:rsidRPr="00D834F3">
              <w:rPr>
                <w:sz w:val="22"/>
                <w:szCs w:val="22"/>
              </w:rPr>
              <w:t>1.</w:t>
            </w:r>
          </w:p>
          <w:p w:rsidR="00EE39A5" w:rsidRPr="00D834F3" w:rsidRDefault="00EE39A5" w:rsidP="009C0B0E">
            <w:pPr>
              <w:snapToGrid w:val="0"/>
              <w:jc w:val="center"/>
              <w:rPr>
                <w:sz w:val="22"/>
                <w:szCs w:val="22"/>
              </w:rPr>
            </w:pPr>
          </w:p>
          <w:p w:rsidR="00EE39A5" w:rsidRPr="00D834F3" w:rsidRDefault="00EE39A5" w:rsidP="009C0B0E">
            <w:pPr>
              <w:snapToGrid w:val="0"/>
              <w:jc w:val="center"/>
              <w:rPr>
                <w:sz w:val="22"/>
                <w:szCs w:val="22"/>
              </w:rPr>
            </w:pPr>
          </w:p>
          <w:p w:rsidR="00EE39A5" w:rsidRPr="00D834F3" w:rsidRDefault="00EE39A5" w:rsidP="009C0B0E">
            <w:pPr>
              <w:snapToGrid w:val="0"/>
              <w:jc w:val="center"/>
              <w:rPr>
                <w:sz w:val="22"/>
                <w:szCs w:val="22"/>
              </w:rPr>
            </w:pPr>
          </w:p>
          <w:p w:rsidR="00EE39A5" w:rsidRPr="00D834F3" w:rsidRDefault="00EE39A5" w:rsidP="009C0B0E">
            <w:pPr>
              <w:snapToGrid w:val="0"/>
              <w:jc w:val="center"/>
              <w:rPr>
                <w:sz w:val="22"/>
                <w:szCs w:val="22"/>
              </w:rPr>
            </w:pPr>
          </w:p>
          <w:p w:rsidR="00EE39A5" w:rsidRPr="00D834F3" w:rsidRDefault="00EE39A5" w:rsidP="009C0B0E">
            <w:pPr>
              <w:snapToGrid w:val="0"/>
              <w:jc w:val="center"/>
              <w:rPr>
                <w:sz w:val="22"/>
                <w:szCs w:val="22"/>
              </w:rPr>
            </w:pPr>
          </w:p>
          <w:p w:rsidR="00EE39A5" w:rsidRPr="00D834F3" w:rsidRDefault="00EE39A5" w:rsidP="009C0B0E">
            <w:pPr>
              <w:snapToGrid w:val="0"/>
              <w:jc w:val="center"/>
              <w:rPr>
                <w:sz w:val="22"/>
                <w:szCs w:val="22"/>
              </w:rPr>
            </w:pPr>
          </w:p>
          <w:p w:rsidR="00EE39A5" w:rsidRPr="00D834F3" w:rsidRDefault="00EE39A5" w:rsidP="009C0B0E">
            <w:pPr>
              <w:snapToGrid w:val="0"/>
              <w:jc w:val="center"/>
              <w:rPr>
                <w:sz w:val="22"/>
                <w:szCs w:val="22"/>
              </w:rPr>
            </w:pPr>
          </w:p>
          <w:p w:rsidR="00EE39A5" w:rsidRPr="00D834F3" w:rsidRDefault="00EE39A5" w:rsidP="009C0B0E">
            <w:pPr>
              <w:snapToGrid w:val="0"/>
              <w:jc w:val="center"/>
              <w:rPr>
                <w:sz w:val="22"/>
                <w:szCs w:val="22"/>
              </w:rPr>
            </w:pPr>
          </w:p>
          <w:p w:rsidR="00EE39A5" w:rsidRPr="00D834F3" w:rsidRDefault="00EE39A5" w:rsidP="009C0B0E">
            <w:pPr>
              <w:snapToGrid w:val="0"/>
              <w:jc w:val="center"/>
              <w:rPr>
                <w:sz w:val="22"/>
                <w:szCs w:val="22"/>
              </w:rPr>
            </w:pPr>
          </w:p>
          <w:p w:rsidR="00EE39A5" w:rsidRPr="00D834F3" w:rsidRDefault="00EE39A5" w:rsidP="009C0B0E">
            <w:pPr>
              <w:snapToGrid w:val="0"/>
              <w:jc w:val="center"/>
              <w:rPr>
                <w:sz w:val="22"/>
                <w:szCs w:val="22"/>
              </w:rPr>
            </w:pPr>
            <w:r w:rsidRPr="00D834F3">
              <w:rPr>
                <w:sz w:val="22"/>
                <w:szCs w:val="22"/>
              </w:rPr>
              <w:t>2.</w:t>
            </w:r>
          </w:p>
          <w:p w:rsidR="00EE39A5" w:rsidRPr="00D834F3" w:rsidRDefault="00EE39A5" w:rsidP="009C0B0E">
            <w:pPr>
              <w:snapToGrid w:val="0"/>
              <w:jc w:val="center"/>
              <w:rPr>
                <w:sz w:val="22"/>
                <w:szCs w:val="22"/>
              </w:rPr>
            </w:pPr>
          </w:p>
          <w:p w:rsidR="00EE39A5" w:rsidRPr="00D834F3" w:rsidRDefault="00EE39A5" w:rsidP="009C0B0E">
            <w:pPr>
              <w:snapToGrid w:val="0"/>
              <w:jc w:val="center"/>
              <w:rPr>
                <w:sz w:val="22"/>
                <w:szCs w:val="22"/>
              </w:rPr>
            </w:pPr>
          </w:p>
          <w:p w:rsidR="00EE39A5" w:rsidRPr="00D834F3" w:rsidRDefault="00EE39A5" w:rsidP="009C0B0E">
            <w:pPr>
              <w:snapToGrid w:val="0"/>
              <w:jc w:val="center"/>
              <w:rPr>
                <w:sz w:val="22"/>
                <w:szCs w:val="22"/>
              </w:rPr>
            </w:pPr>
          </w:p>
          <w:p w:rsidR="00EE39A5" w:rsidRPr="00D834F3" w:rsidRDefault="00EE39A5" w:rsidP="009C0B0E">
            <w:pPr>
              <w:snapToGrid w:val="0"/>
              <w:jc w:val="center"/>
              <w:rPr>
                <w:sz w:val="22"/>
                <w:szCs w:val="22"/>
              </w:rPr>
            </w:pPr>
          </w:p>
          <w:p w:rsidR="00EE39A5" w:rsidRPr="00D834F3" w:rsidRDefault="00EE39A5" w:rsidP="009C0B0E">
            <w:pPr>
              <w:snapToGrid w:val="0"/>
              <w:jc w:val="center"/>
              <w:rPr>
                <w:sz w:val="22"/>
                <w:szCs w:val="22"/>
              </w:rPr>
            </w:pPr>
          </w:p>
          <w:p w:rsidR="00EE39A5" w:rsidRPr="00D834F3" w:rsidRDefault="00EE39A5" w:rsidP="009C0B0E">
            <w:pPr>
              <w:snapToGrid w:val="0"/>
              <w:jc w:val="center"/>
              <w:rPr>
                <w:sz w:val="22"/>
                <w:szCs w:val="22"/>
              </w:rPr>
            </w:pPr>
          </w:p>
          <w:p w:rsidR="00EE39A5" w:rsidRPr="00D834F3" w:rsidRDefault="00EE39A5" w:rsidP="009C0B0E">
            <w:pPr>
              <w:snapToGrid w:val="0"/>
              <w:jc w:val="center"/>
              <w:rPr>
                <w:sz w:val="22"/>
                <w:szCs w:val="22"/>
              </w:rPr>
            </w:pPr>
          </w:p>
          <w:p w:rsidR="00EE39A5" w:rsidRPr="00D834F3" w:rsidRDefault="00EE39A5" w:rsidP="009C0B0E">
            <w:pPr>
              <w:snapToGrid w:val="0"/>
              <w:jc w:val="center"/>
              <w:rPr>
                <w:sz w:val="22"/>
                <w:szCs w:val="22"/>
              </w:rPr>
            </w:pPr>
          </w:p>
          <w:p w:rsidR="00EE39A5" w:rsidRPr="00D834F3" w:rsidRDefault="00EE39A5" w:rsidP="009C0B0E">
            <w:pPr>
              <w:snapToGrid w:val="0"/>
              <w:jc w:val="center"/>
              <w:rPr>
                <w:sz w:val="22"/>
                <w:szCs w:val="22"/>
              </w:rPr>
            </w:pPr>
          </w:p>
          <w:p w:rsidR="00EE39A5" w:rsidRPr="00D834F3" w:rsidRDefault="00EE39A5" w:rsidP="009C0B0E">
            <w:pPr>
              <w:snapToGrid w:val="0"/>
              <w:jc w:val="center"/>
              <w:rPr>
                <w:sz w:val="22"/>
                <w:szCs w:val="22"/>
              </w:rPr>
            </w:pPr>
          </w:p>
          <w:p w:rsidR="00EE39A5" w:rsidRPr="00D834F3" w:rsidRDefault="00EE39A5" w:rsidP="009C0B0E">
            <w:pPr>
              <w:snapToGrid w:val="0"/>
              <w:rPr>
                <w:sz w:val="22"/>
                <w:szCs w:val="22"/>
              </w:rPr>
            </w:pPr>
          </w:p>
        </w:tc>
        <w:tc>
          <w:tcPr>
            <w:tcW w:w="5812" w:type="dxa"/>
            <w:tcBorders>
              <w:top w:val="single" w:sz="4" w:space="0" w:color="000000"/>
              <w:left w:val="single" w:sz="4" w:space="0" w:color="000000"/>
              <w:bottom w:val="single" w:sz="4" w:space="0" w:color="000000"/>
            </w:tcBorders>
            <w:shd w:val="clear" w:color="auto" w:fill="auto"/>
          </w:tcPr>
          <w:p w:rsidR="00EE39A5" w:rsidRPr="00D834F3" w:rsidRDefault="00EE39A5" w:rsidP="009C0B0E">
            <w:pPr>
              <w:snapToGrid w:val="0"/>
              <w:rPr>
                <w:bCs/>
                <w:sz w:val="22"/>
                <w:szCs w:val="22"/>
              </w:rPr>
            </w:pPr>
            <w:r w:rsidRPr="00D834F3">
              <w:rPr>
                <w:bCs/>
                <w:sz w:val="22"/>
                <w:szCs w:val="22"/>
              </w:rPr>
              <w:lastRenderedPageBreak/>
              <w:t>Данный проект соответствует требованиям Градостроительного кодекса Российской Федерации.</w:t>
            </w:r>
          </w:p>
          <w:p w:rsidR="00EE39A5" w:rsidRPr="00D834F3" w:rsidRDefault="00EE39A5" w:rsidP="009C0B0E">
            <w:pPr>
              <w:snapToGrid w:val="0"/>
              <w:rPr>
                <w:bCs/>
                <w:sz w:val="22"/>
                <w:szCs w:val="22"/>
              </w:rPr>
            </w:pPr>
          </w:p>
          <w:p w:rsidR="00EE39A5" w:rsidRPr="00D834F3" w:rsidRDefault="00EE39A5" w:rsidP="009C0B0E">
            <w:pPr>
              <w:snapToGrid w:val="0"/>
              <w:ind w:right="142"/>
              <w:rPr>
                <w:bCs/>
                <w:sz w:val="22"/>
                <w:szCs w:val="22"/>
              </w:rPr>
            </w:pPr>
            <w:r>
              <w:rPr>
                <w:bCs/>
                <w:sz w:val="22"/>
                <w:szCs w:val="22"/>
              </w:rPr>
              <w:t>11 января 2018</w:t>
            </w:r>
            <w:r w:rsidRPr="00D834F3">
              <w:rPr>
                <w:bCs/>
                <w:sz w:val="22"/>
                <w:szCs w:val="22"/>
              </w:rPr>
              <w:t xml:space="preserve"> года </w:t>
            </w:r>
          </w:p>
          <w:p w:rsidR="00EE39A5" w:rsidRPr="00D834F3" w:rsidRDefault="00EE39A5" w:rsidP="009C0B0E">
            <w:pPr>
              <w:snapToGrid w:val="0"/>
              <w:rPr>
                <w:bCs/>
                <w:sz w:val="22"/>
                <w:szCs w:val="22"/>
              </w:rPr>
            </w:pPr>
          </w:p>
          <w:p w:rsidR="00EE39A5" w:rsidRPr="00D834F3" w:rsidRDefault="00EE39A5" w:rsidP="009C0B0E">
            <w:pPr>
              <w:snapToGrid w:val="0"/>
              <w:rPr>
                <w:bCs/>
                <w:sz w:val="22"/>
                <w:szCs w:val="22"/>
              </w:rPr>
            </w:pPr>
          </w:p>
          <w:p w:rsidR="00EE39A5" w:rsidRPr="00D834F3" w:rsidRDefault="00EE39A5" w:rsidP="009C0B0E">
            <w:pPr>
              <w:snapToGrid w:val="0"/>
              <w:rPr>
                <w:bCs/>
                <w:sz w:val="22"/>
                <w:szCs w:val="22"/>
              </w:rPr>
            </w:pPr>
          </w:p>
          <w:p w:rsidR="00EE39A5" w:rsidRPr="00D834F3" w:rsidRDefault="00EE39A5" w:rsidP="009C0B0E">
            <w:pPr>
              <w:snapToGrid w:val="0"/>
              <w:rPr>
                <w:bCs/>
                <w:sz w:val="22"/>
                <w:szCs w:val="22"/>
              </w:rPr>
            </w:pPr>
          </w:p>
          <w:p w:rsidR="00EE39A5" w:rsidRPr="00D834F3" w:rsidRDefault="00EE39A5" w:rsidP="009C0B0E">
            <w:pPr>
              <w:snapToGrid w:val="0"/>
              <w:rPr>
                <w:bCs/>
                <w:sz w:val="22"/>
                <w:szCs w:val="22"/>
              </w:rPr>
            </w:pPr>
          </w:p>
          <w:p w:rsidR="00EE39A5" w:rsidRPr="00D834F3" w:rsidRDefault="00EE39A5" w:rsidP="009C0B0E">
            <w:pPr>
              <w:snapToGrid w:val="0"/>
              <w:rPr>
                <w:bCs/>
                <w:sz w:val="22"/>
                <w:szCs w:val="22"/>
              </w:rPr>
            </w:pPr>
          </w:p>
          <w:p w:rsidR="00EE39A5" w:rsidRPr="00D834F3" w:rsidRDefault="00EE39A5" w:rsidP="009C0B0E">
            <w:pPr>
              <w:snapToGrid w:val="0"/>
              <w:rPr>
                <w:bCs/>
                <w:sz w:val="22"/>
                <w:szCs w:val="22"/>
              </w:rPr>
            </w:pPr>
            <w:r w:rsidRPr="00D834F3">
              <w:rPr>
                <w:bCs/>
                <w:sz w:val="22"/>
                <w:szCs w:val="22"/>
              </w:rPr>
              <w:t xml:space="preserve">Данный проект не противоречит Генеральному плану муниципального образования «Город Саратов», утвержденному решением Саратовской городской Думы от 28.02.2008 № 25-240 «Об утверждении Генерального плана муниципального образования «Город Саратов», Правилам землепользования и застройки муниципального образования «Город Саратов», утвержденным решением Саратовской </w:t>
            </w:r>
            <w:r w:rsidRPr="00D834F3">
              <w:rPr>
                <w:bCs/>
                <w:sz w:val="22"/>
                <w:szCs w:val="22"/>
              </w:rPr>
              <w:lastRenderedPageBreak/>
              <w:t>городской Думы от 29.04.2008 № 27-280, и может быть рекомендован к утверждению.</w:t>
            </w:r>
          </w:p>
          <w:p w:rsidR="00EE39A5" w:rsidRPr="00D834F3" w:rsidRDefault="00EE39A5" w:rsidP="009C0B0E">
            <w:pPr>
              <w:snapToGrid w:val="0"/>
              <w:rPr>
                <w:bCs/>
                <w:sz w:val="22"/>
                <w:szCs w:val="22"/>
              </w:rPr>
            </w:pPr>
          </w:p>
          <w:p w:rsidR="00EE39A5" w:rsidRPr="00D834F3" w:rsidRDefault="00EE39A5" w:rsidP="009C0B0E">
            <w:pPr>
              <w:snapToGrid w:val="0"/>
              <w:ind w:right="142"/>
              <w:rPr>
                <w:bCs/>
                <w:sz w:val="22"/>
                <w:szCs w:val="22"/>
              </w:rPr>
            </w:pPr>
            <w:r>
              <w:rPr>
                <w:bCs/>
                <w:sz w:val="22"/>
                <w:szCs w:val="22"/>
              </w:rPr>
              <w:t>11 января 2018</w:t>
            </w:r>
            <w:r w:rsidRPr="00D834F3">
              <w:rPr>
                <w:bCs/>
                <w:sz w:val="22"/>
                <w:szCs w:val="22"/>
              </w:rPr>
              <w:t xml:space="preserve"> года </w:t>
            </w:r>
          </w:p>
          <w:p w:rsidR="00EE39A5" w:rsidRPr="00D834F3" w:rsidRDefault="00EE39A5" w:rsidP="009C0B0E">
            <w:pPr>
              <w:snapToGrid w:val="0"/>
              <w:ind w:right="142"/>
              <w:rPr>
                <w:bCs/>
                <w:sz w:val="22"/>
                <w:szCs w:val="22"/>
              </w:rPr>
            </w:pPr>
          </w:p>
        </w:tc>
        <w:tc>
          <w:tcPr>
            <w:tcW w:w="3402" w:type="dxa"/>
            <w:tcBorders>
              <w:top w:val="single" w:sz="4" w:space="0" w:color="000000"/>
              <w:left w:val="single" w:sz="4" w:space="0" w:color="000000"/>
              <w:bottom w:val="single" w:sz="4" w:space="0" w:color="000000"/>
            </w:tcBorders>
            <w:shd w:val="clear" w:color="auto" w:fill="auto"/>
          </w:tcPr>
          <w:p w:rsidR="00EE39A5" w:rsidRPr="00D834F3" w:rsidRDefault="00EE39A5" w:rsidP="009C0B0E">
            <w:pPr>
              <w:rPr>
                <w:sz w:val="22"/>
                <w:szCs w:val="22"/>
              </w:rPr>
            </w:pPr>
            <w:r w:rsidRPr="00D834F3">
              <w:rPr>
                <w:sz w:val="22"/>
                <w:szCs w:val="22"/>
              </w:rPr>
              <w:lastRenderedPageBreak/>
              <w:t xml:space="preserve">Начальник отдела перспективного </w:t>
            </w:r>
            <w:proofErr w:type="spellStart"/>
            <w:r w:rsidRPr="00D834F3">
              <w:rPr>
                <w:sz w:val="22"/>
                <w:szCs w:val="22"/>
              </w:rPr>
              <w:t>градорегулирования</w:t>
            </w:r>
            <w:proofErr w:type="spellEnd"/>
            <w:r w:rsidRPr="00D834F3">
              <w:rPr>
                <w:sz w:val="22"/>
                <w:szCs w:val="22"/>
              </w:rPr>
              <w:t xml:space="preserve"> и планировки территорий комитета по градостроительной политике, архитектуре и капитальному строительству администрации муниципального образования «Город Саратов»</w:t>
            </w:r>
          </w:p>
          <w:p w:rsidR="00EE39A5" w:rsidRPr="00D834F3" w:rsidRDefault="00EE39A5" w:rsidP="009C0B0E">
            <w:pPr>
              <w:rPr>
                <w:sz w:val="22"/>
                <w:szCs w:val="22"/>
              </w:rPr>
            </w:pPr>
            <w:r w:rsidRPr="00D834F3">
              <w:rPr>
                <w:sz w:val="22"/>
                <w:szCs w:val="22"/>
              </w:rPr>
              <w:t xml:space="preserve">А.Г. </w:t>
            </w:r>
            <w:proofErr w:type="spellStart"/>
            <w:r w:rsidRPr="00D834F3">
              <w:rPr>
                <w:sz w:val="22"/>
                <w:szCs w:val="22"/>
              </w:rPr>
              <w:t>Шушарин</w:t>
            </w:r>
            <w:proofErr w:type="spellEnd"/>
          </w:p>
          <w:p w:rsidR="00EE39A5" w:rsidRPr="00D834F3" w:rsidRDefault="00EE39A5" w:rsidP="009C0B0E">
            <w:pPr>
              <w:rPr>
                <w:sz w:val="22"/>
                <w:szCs w:val="22"/>
              </w:rPr>
            </w:pPr>
          </w:p>
          <w:p w:rsidR="00EE39A5" w:rsidRDefault="00EE39A5" w:rsidP="009C0B0E">
            <w:pPr>
              <w:rPr>
                <w:sz w:val="22"/>
                <w:szCs w:val="22"/>
              </w:rPr>
            </w:pPr>
            <w:r w:rsidRPr="00D834F3">
              <w:rPr>
                <w:sz w:val="22"/>
                <w:szCs w:val="22"/>
              </w:rPr>
              <w:t>Консультант  по административному району (</w:t>
            </w:r>
            <w:r>
              <w:rPr>
                <w:sz w:val="22"/>
                <w:szCs w:val="22"/>
              </w:rPr>
              <w:t>Ленинский</w:t>
            </w:r>
            <w:r w:rsidRPr="00D834F3">
              <w:rPr>
                <w:sz w:val="22"/>
                <w:szCs w:val="22"/>
              </w:rPr>
              <w:t xml:space="preserve">) комитета по градостроительной политике, архитектуре и капитальному строительству  администрации муниципального образования </w:t>
            </w:r>
            <w:r w:rsidRPr="00D834F3">
              <w:rPr>
                <w:sz w:val="22"/>
                <w:szCs w:val="22"/>
              </w:rPr>
              <w:lastRenderedPageBreak/>
              <w:t xml:space="preserve">«Город </w:t>
            </w:r>
          </w:p>
          <w:p w:rsidR="00EE39A5" w:rsidRPr="00D834F3" w:rsidRDefault="00EE39A5" w:rsidP="009C0B0E">
            <w:pPr>
              <w:rPr>
                <w:sz w:val="22"/>
                <w:szCs w:val="22"/>
              </w:rPr>
            </w:pPr>
            <w:r w:rsidRPr="00D834F3">
              <w:rPr>
                <w:sz w:val="22"/>
                <w:szCs w:val="22"/>
              </w:rPr>
              <w:t>Саратов»</w:t>
            </w:r>
          </w:p>
          <w:p w:rsidR="00EE39A5" w:rsidRPr="00D834F3" w:rsidRDefault="00EE39A5" w:rsidP="009C0B0E">
            <w:pPr>
              <w:snapToGrid w:val="0"/>
              <w:rPr>
                <w:sz w:val="22"/>
                <w:szCs w:val="22"/>
              </w:rPr>
            </w:pPr>
            <w:r>
              <w:rPr>
                <w:sz w:val="22"/>
                <w:szCs w:val="22"/>
              </w:rPr>
              <w:t>О.Г. Чурилова</w:t>
            </w:r>
          </w:p>
          <w:p w:rsidR="00EE39A5" w:rsidRPr="00D834F3" w:rsidRDefault="00EE39A5" w:rsidP="009C0B0E">
            <w:pPr>
              <w:snapToGrid w:val="0"/>
              <w:rPr>
                <w:sz w:val="22"/>
                <w:szCs w:val="22"/>
              </w:rPr>
            </w:pPr>
          </w:p>
        </w:tc>
        <w:tc>
          <w:tcPr>
            <w:tcW w:w="2425" w:type="dxa"/>
            <w:tcBorders>
              <w:top w:val="single" w:sz="4" w:space="0" w:color="000000"/>
              <w:left w:val="single" w:sz="4" w:space="0" w:color="000000"/>
              <w:bottom w:val="single" w:sz="4" w:space="0" w:color="000000"/>
            </w:tcBorders>
            <w:shd w:val="clear" w:color="auto" w:fill="auto"/>
          </w:tcPr>
          <w:p w:rsidR="00EE39A5" w:rsidRPr="00C764AC" w:rsidRDefault="00C764AC" w:rsidP="007955F4">
            <w:pPr>
              <w:snapToGrid w:val="0"/>
              <w:rPr>
                <w:b/>
                <w:sz w:val="22"/>
                <w:szCs w:val="22"/>
              </w:rPr>
            </w:pPr>
            <w:r w:rsidRPr="00C764AC">
              <w:rPr>
                <w:sz w:val="22"/>
                <w:szCs w:val="22"/>
              </w:rPr>
              <w:lastRenderedPageBreak/>
              <w:t>Рекомендовано  утвердить проект межевания территории</w:t>
            </w:r>
            <w:r w:rsidRPr="00C764AC">
              <w:rPr>
                <w:b/>
                <w:sz w:val="22"/>
                <w:szCs w:val="22"/>
              </w:rPr>
              <w:t>.</w:t>
            </w:r>
          </w:p>
        </w:tc>
        <w:tc>
          <w:tcPr>
            <w:tcW w:w="25" w:type="dxa"/>
            <w:tcBorders>
              <w:left w:val="single" w:sz="4" w:space="0" w:color="000000"/>
            </w:tcBorders>
            <w:shd w:val="clear" w:color="auto" w:fill="auto"/>
          </w:tcPr>
          <w:p w:rsidR="00EE39A5" w:rsidRPr="00D834F3" w:rsidRDefault="00EE39A5">
            <w:pPr>
              <w:snapToGrid w:val="0"/>
              <w:rPr>
                <w:sz w:val="22"/>
                <w:szCs w:val="22"/>
              </w:rPr>
            </w:pPr>
          </w:p>
        </w:tc>
      </w:tr>
      <w:tr w:rsidR="00EE39A5" w:rsidRPr="00D834F3" w:rsidTr="00530FD6">
        <w:trPr>
          <w:trHeight w:val="744"/>
        </w:trPr>
        <w:tc>
          <w:tcPr>
            <w:tcW w:w="283" w:type="dxa"/>
            <w:tcBorders>
              <w:top w:val="single" w:sz="4" w:space="0" w:color="000000"/>
              <w:left w:val="single" w:sz="4" w:space="0" w:color="000000"/>
              <w:bottom w:val="single" w:sz="4" w:space="0" w:color="000000"/>
            </w:tcBorders>
            <w:shd w:val="clear" w:color="auto" w:fill="auto"/>
          </w:tcPr>
          <w:p w:rsidR="00EE39A5" w:rsidRDefault="00EE39A5" w:rsidP="009B53DE">
            <w:pPr>
              <w:snapToGrid w:val="0"/>
              <w:jc w:val="center"/>
              <w:rPr>
                <w:sz w:val="22"/>
                <w:szCs w:val="22"/>
              </w:rPr>
            </w:pPr>
            <w:r>
              <w:rPr>
                <w:sz w:val="22"/>
                <w:szCs w:val="22"/>
              </w:rPr>
              <w:lastRenderedPageBreak/>
              <w:t>7</w:t>
            </w:r>
          </w:p>
        </w:tc>
        <w:tc>
          <w:tcPr>
            <w:tcW w:w="3828" w:type="dxa"/>
            <w:tcBorders>
              <w:top w:val="single" w:sz="4" w:space="0" w:color="000000"/>
              <w:left w:val="single" w:sz="4" w:space="0" w:color="000000"/>
              <w:bottom w:val="single" w:sz="4" w:space="0" w:color="000000"/>
            </w:tcBorders>
            <w:shd w:val="clear" w:color="auto" w:fill="auto"/>
          </w:tcPr>
          <w:p w:rsidR="00EE39A5" w:rsidRPr="00C764AC" w:rsidRDefault="00EE39A5" w:rsidP="0046716D">
            <w:pPr>
              <w:snapToGrid w:val="0"/>
              <w:rPr>
                <w:sz w:val="22"/>
                <w:szCs w:val="22"/>
              </w:rPr>
            </w:pPr>
            <w:r w:rsidRPr="00C764AC">
              <w:rPr>
                <w:sz w:val="22"/>
                <w:szCs w:val="22"/>
              </w:rPr>
              <w:t>Проект планировки территории, ограниченной ул. Лунной, ул. Деловой, ул. Тверской и ул. Вишневой в Ленинском районе города Саратова с проектом межевания в его составе</w:t>
            </w:r>
          </w:p>
        </w:tc>
        <w:tc>
          <w:tcPr>
            <w:tcW w:w="425" w:type="dxa"/>
            <w:tcBorders>
              <w:top w:val="single" w:sz="4" w:space="0" w:color="000000"/>
              <w:left w:val="single" w:sz="4" w:space="0" w:color="000000"/>
              <w:bottom w:val="single" w:sz="4" w:space="0" w:color="000000"/>
            </w:tcBorders>
            <w:shd w:val="clear" w:color="auto" w:fill="auto"/>
          </w:tcPr>
          <w:p w:rsidR="00EE39A5" w:rsidRPr="00D834F3" w:rsidRDefault="00EE39A5" w:rsidP="009C0B0E">
            <w:pPr>
              <w:snapToGrid w:val="0"/>
              <w:jc w:val="center"/>
              <w:rPr>
                <w:sz w:val="22"/>
                <w:szCs w:val="22"/>
              </w:rPr>
            </w:pPr>
            <w:r w:rsidRPr="00D834F3">
              <w:rPr>
                <w:sz w:val="22"/>
                <w:szCs w:val="22"/>
              </w:rPr>
              <w:t>1.</w:t>
            </w:r>
          </w:p>
          <w:p w:rsidR="00EE39A5" w:rsidRPr="00D834F3" w:rsidRDefault="00EE39A5" w:rsidP="009C0B0E">
            <w:pPr>
              <w:snapToGrid w:val="0"/>
              <w:jc w:val="center"/>
              <w:rPr>
                <w:sz w:val="22"/>
                <w:szCs w:val="22"/>
              </w:rPr>
            </w:pPr>
          </w:p>
          <w:p w:rsidR="00EE39A5" w:rsidRPr="00D834F3" w:rsidRDefault="00EE39A5" w:rsidP="009C0B0E">
            <w:pPr>
              <w:snapToGrid w:val="0"/>
              <w:jc w:val="center"/>
              <w:rPr>
                <w:sz w:val="22"/>
                <w:szCs w:val="22"/>
              </w:rPr>
            </w:pPr>
          </w:p>
          <w:p w:rsidR="00EE39A5" w:rsidRPr="00D834F3" w:rsidRDefault="00EE39A5" w:rsidP="009C0B0E">
            <w:pPr>
              <w:snapToGrid w:val="0"/>
              <w:jc w:val="center"/>
              <w:rPr>
                <w:sz w:val="22"/>
                <w:szCs w:val="22"/>
              </w:rPr>
            </w:pPr>
          </w:p>
          <w:p w:rsidR="00EE39A5" w:rsidRPr="00D834F3" w:rsidRDefault="00EE39A5" w:rsidP="009C0B0E">
            <w:pPr>
              <w:snapToGrid w:val="0"/>
              <w:jc w:val="center"/>
              <w:rPr>
                <w:sz w:val="22"/>
                <w:szCs w:val="22"/>
              </w:rPr>
            </w:pPr>
          </w:p>
          <w:p w:rsidR="00EE39A5" w:rsidRPr="00D834F3" w:rsidRDefault="00EE39A5" w:rsidP="009C0B0E">
            <w:pPr>
              <w:snapToGrid w:val="0"/>
              <w:jc w:val="center"/>
              <w:rPr>
                <w:sz w:val="22"/>
                <w:szCs w:val="22"/>
              </w:rPr>
            </w:pPr>
          </w:p>
          <w:p w:rsidR="00EE39A5" w:rsidRPr="00D834F3" w:rsidRDefault="00EE39A5" w:rsidP="009C0B0E">
            <w:pPr>
              <w:snapToGrid w:val="0"/>
              <w:jc w:val="center"/>
              <w:rPr>
                <w:sz w:val="22"/>
                <w:szCs w:val="22"/>
              </w:rPr>
            </w:pPr>
          </w:p>
          <w:p w:rsidR="00EE39A5" w:rsidRPr="00D834F3" w:rsidRDefault="00EE39A5" w:rsidP="009C0B0E">
            <w:pPr>
              <w:snapToGrid w:val="0"/>
              <w:jc w:val="center"/>
              <w:rPr>
                <w:sz w:val="22"/>
                <w:szCs w:val="22"/>
              </w:rPr>
            </w:pPr>
          </w:p>
          <w:p w:rsidR="00EE39A5" w:rsidRPr="00D834F3" w:rsidRDefault="00EE39A5" w:rsidP="009C0B0E">
            <w:pPr>
              <w:snapToGrid w:val="0"/>
              <w:jc w:val="center"/>
              <w:rPr>
                <w:sz w:val="22"/>
                <w:szCs w:val="22"/>
              </w:rPr>
            </w:pPr>
          </w:p>
          <w:p w:rsidR="00EE39A5" w:rsidRPr="00D834F3" w:rsidRDefault="00EE39A5" w:rsidP="009C0B0E">
            <w:pPr>
              <w:snapToGrid w:val="0"/>
              <w:jc w:val="center"/>
              <w:rPr>
                <w:sz w:val="22"/>
                <w:szCs w:val="22"/>
              </w:rPr>
            </w:pPr>
          </w:p>
          <w:p w:rsidR="00EE39A5" w:rsidRPr="00D834F3" w:rsidRDefault="00EE39A5" w:rsidP="009C0B0E">
            <w:pPr>
              <w:snapToGrid w:val="0"/>
              <w:jc w:val="center"/>
              <w:rPr>
                <w:sz w:val="22"/>
                <w:szCs w:val="22"/>
              </w:rPr>
            </w:pPr>
            <w:r w:rsidRPr="00D834F3">
              <w:rPr>
                <w:sz w:val="22"/>
                <w:szCs w:val="22"/>
              </w:rPr>
              <w:t>2.</w:t>
            </w:r>
          </w:p>
          <w:p w:rsidR="00EE39A5" w:rsidRPr="00D834F3" w:rsidRDefault="00EE39A5" w:rsidP="009C0B0E">
            <w:pPr>
              <w:snapToGrid w:val="0"/>
              <w:jc w:val="center"/>
              <w:rPr>
                <w:sz w:val="22"/>
                <w:szCs w:val="22"/>
              </w:rPr>
            </w:pPr>
          </w:p>
          <w:p w:rsidR="00EE39A5" w:rsidRPr="00D834F3" w:rsidRDefault="00EE39A5" w:rsidP="009C0B0E">
            <w:pPr>
              <w:snapToGrid w:val="0"/>
              <w:jc w:val="center"/>
              <w:rPr>
                <w:sz w:val="22"/>
                <w:szCs w:val="22"/>
              </w:rPr>
            </w:pPr>
          </w:p>
          <w:p w:rsidR="00EE39A5" w:rsidRPr="00D834F3" w:rsidRDefault="00EE39A5" w:rsidP="009C0B0E">
            <w:pPr>
              <w:snapToGrid w:val="0"/>
              <w:jc w:val="center"/>
              <w:rPr>
                <w:sz w:val="22"/>
                <w:szCs w:val="22"/>
              </w:rPr>
            </w:pPr>
          </w:p>
          <w:p w:rsidR="00EE39A5" w:rsidRPr="00D834F3" w:rsidRDefault="00EE39A5" w:rsidP="009C0B0E">
            <w:pPr>
              <w:snapToGrid w:val="0"/>
              <w:jc w:val="center"/>
              <w:rPr>
                <w:sz w:val="22"/>
                <w:szCs w:val="22"/>
              </w:rPr>
            </w:pPr>
          </w:p>
          <w:p w:rsidR="00EE39A5" w:rsidRPr="00D834F3" w:rsidRDefault="00EE39A5" w:rsidP="009C0B0E">
            <w:pPr>
              <w:snapToGrid w:val="0"/>
              <w:jc w:val="center"/>
              <w:rPr>
                <w:sz w:val="22"/>
                <w:szCs w:val="22"/>
              </w:rPr>
            </w:pPr>
          </w:p>
          <w:p w:rsidR="00EE39A5" w:rsidRPr="00D834F3" w:rsidRDefault="00EE39A5" w:rsidP="009C0B0E">
            <w:pPr>
              <w:snapToGrid w:val="0"/>
              <w:jc w:val="center"/>
              <w:rPr>
                <w:sz w:val="22"/>
                <w:szCs w:val="22"/>
              </w:rPr>
            </w:pPr>
          </w:p>
          <w:p w:rsidR="00EE39A5" w:rsidRPr="00D834F3" w:rsidRDefault="00EE39A5" w:rsidP="009C0B0E">
            <w:pPr>
              <w:snapToGrid w:val="0"/>
              <w:jc w:val="center"/>
              <w:rPr>
                <w:sz w:val="22"/>
                <w:szCs w:val="22"/>
              </w:rPr>
            </w:pPr>
          </w:p>
          <w:p w:rsidR="00EE39A5" w:rsidRPr="00D834F3" w:rsidRDefault="00EE39A5" w:rsidP="009C0B0E">
            <w:pPr>
              <w:snapToGrid w:val="0"/>
              <w:jc w:val="center"/>
              <w:rPr>
                <w:sz w:val="22"/>
                <w:szCs w:val="22"/>
              </w:rPr>
            </w:pPr>
          </w:p>
          <w:p w:rsidR="00EE39A5" w:rsidRPr="00D834F3" w:rsidRDefault="00EE39A5" w:rsidP="009C0B0E">
            <w:pPr>
              <w:snapToGrid w:val="0"/>
              <w:jc w:val="center"/>
              <w:rPr>
                <w:sz w:val="22"/>
                <w:szCs w:val="22"/>
              </w:rPr>
            </w:pPr>
          </w:p>
          <w:p w:rsidR="00EE39A5" w:rsidRPr="00D834F3" w:rsidRDefault="00EE39A5" w:rsidP="009C0B0E">
            <w:pPr>
              <w:snapToGrid w:val="0"/>
              <w:jc w:val="center"/>
              <w:rPr>
                <w:sz w:val="22"/>
                <w:szCs w:val="22"/>
              </w:rPr>
            </w:pPr>
          </w:p>
          <w:p w:rsidR="00EE39A5" w:rsidRPr="00D834F3" w:rsidRDefault="00EE39A5" w:rsidP="009C0B0E">
            <w:pPr>
              <w:snapToGrid w:val="0"/>
              <w:rPr>
                <w:sz w:val="22"/>
                <w:szCs w:val="22"/>
              </w:rPr>
            </w:pPr>
          </w:p>
        </w:tc>
        <w:tc>
          <w:tcPr>
            <w:tcW w:w="5812" w:type="dxa"/>
            <w:tcBorders>
              <w:top w:val="single" w:sz="4" w:space="0" w:color="000000"/>
              <w:left w:val="single" w:sz="4" w:space="0" w:color="000000"/>
              <w:bottom w:val="single" w:sz="4" w:space="0" w:color="000000"/>
            </w:tcBorders>
            <w:shd w:val="clear" w:color="auto" w:fill="auto"/>
          </w:tcPr>
          <w:p w:rsidR="00EE39A5" w:rsidRPr="00D834F3" w:rsidRDefault="00EE39A5" w:rsidP="009C0B0E">
            <w:pPr>
              <w:snapToGrid w:val="0"/>
              <w:rPr>
                <w:bCs/>
                <w:sz w:val="22"/>
                <w:szCs w:val="22"/>
              </w:rPr>
            </w:pPr>
            <w:r w:rsidRPr="00D834F3">
              <w:rPr>
                <w:bCs/>
                <w:sz w:val="22"/>
                <w:szCs w:val="22"/>
              </w:rPr>
              <w:t>Данный проект соответствует требованиям Градостроительного кодекса Российской Федерации.</w:t>
            </w:r>
          </w:p>
          <w:p w:rsidR="00EE39A5" w:rsidRPr="00D834F3" w:rsidRDefault="00EE39A5" w:rsidP="009C0B0E">
            <w:pPr>
              <w:snapToGrid w:val="0"/>
              <w:rPr>
                <w:bCs/>
                <w:sz w:val="22"/>
                <w:szCs w:val="22"/>
              </w:rPr>
            </w:pPr>
          </w:p>
          <w:p w:rsidR="00EE39A5" w:rsidRPr="00D834F3" w:rsidRDefault="00EE39A5" w:rsidP="009C0B0E">
            <w:pPr>
              <w:snapToGrid w:val="0"/>
              <w:ind w:right="142"/>
              <w:rPr>
                <w:bCs/>
                <w:sz w:val="22"/>
                <w:szCs w:val="22"/>
              </w:rPr>
            </w:pPr>
            <w:r>
              <w:rPr>
                <w:bCs/>
                <w:sz w:val="22"/>
                <w:szCs w:val="22"/>
              </w:rPr>
              <w:t>11 января 2018</w:t>
            </w:r>
            <w:r w:rsidRPr="00D834F3">
              <w:rPr>
                <w:bCs/>
                <w:sz w:val="22"/>
                <w:szCs w:val="22"/>
              </w:rPr>
              <w:t xml:space="preserve"> года </w:t>
            </w:r>
          </w:p>
          <w:p w:rsidR="00EE39A5" w:rsidRPr="00D834F3" w:rsidRDefault="00EE39A5" w:rsidP="009C0B0E">
            <w:pPr>
              <w:snapToGrid w:val="0"/>
              <w:rPr>
                <w:bCs/>
                <w:sz w:val="22"/>
                <w:szCs w:val="22"/>
              </w:rPr>
            </w:pPr>
          </w:p>
          <w:p w:rsidR="00EE39A5" w:rsidRPr="00D834F3" w:rsidRDefault="00EE39A5" w:rsidP="009C0B0E">
            <w:pPr>
              <w:snapToGrid w:val="0"/>
              <w:rPr>
                <w:bCs/>
                <w:sz w:val="22"/>
                <w:szCs w:val="22"/>
              </w:rPr>
            </w:pPr>
          </w:p>
          <w:p w:rsidR="00EE39A5" w:rsidRPr="00D834F3" w:rsidRDefault="00EE39A5" w:rsidP="009C0B0E">
            <w:pPr>
              <w:snapToGrid w:val="0"/>
              <w:rPr>
                <w:bCs/>
                <w:sz w:val="22"/>
                <w:szCs w:val="22"/>
              </w:rPr>
            </w:pPr>
          </w:p>
          <w:p w:rsidR="00EE39A5" w:rsidRPr="00D834F3" w:rsidRDefault="00EE39A5" w:rsidP="009C0B0E">
            <w:pPr>
              <w:snapToGrid w:val="0"/>
              <w:rPr>
                <w:bCs/>
                <w:sz w:val="22"/>
                <w:szCs w:val="22"/>
              </w:rPr>
            </w:pPr>
          </w:p>
          <w:p w:rsidR="00EE39A5" w:rsidRPr="00D834F3" w:rsidRDefault="00EE39A5" w:rsidP="009C0B0E">
            <w:pPr>
              <w:snapToGrid w:val="0"/>
              <w:rPr>
                <w:bCs/>
                <w:sz w:val="22"/>
                <w:szCs w:val="22"/>
              </w:rPr>
            </w:pPr>
          </w:p>
          <w:p w:rsidR="00EE39A5" w:rsidRPr="00D834F3" w:rsidRDefault="00EE39A5" w:rsidP="009C0B0E">
            <w:pPr>
              <w:snapToGrid w:val="0"/>
              <w:rPr>
                <w:bCs/>
                <w:sz w:val="22"/>
                <w:szCs w:val="22"/>
              </w:rPr>
            </w:pPr>
          </w:p>
          <w:p w:rsidR="00EE39A5" w:rsidRPr="00D834F3" w:rsidRDefault="00EE39A5" w:rsidP="009C0B0E">
            <w:pPr>
              <w:snapToGrid w:val="0"/>
              <w:rPr>
                <w:bCs/>
                <w:sz w:val="22"/>
                <w:szCs w:val="22"/>
              </w:rPr>
            </w:pPr>
            <w:r w:rsidRPr="00D834F3">
              <w:rPr>
                <w:bCs/>
                <w:sz w:val="22"/>
                <w:szCs w:val="22"/>
              </w:rPr>
              <w:t>Данный проект не противоречит Генеральному плану муниципального образования «Город Саратов», утвержденному решением Саратовской городской Думы от 28.02.2008 № 25-240 «Об утверждении Генерального плана муниципального образования «Город Саратов», Правилам землепользования и застройки муниципального образования «Город Саратов», утвержденным решением Саратовской городской Думы от 29.04.2008 № 27-280, и может быть рекомендован к утверждению.</w:t>
            </w:r>
          </w:p>
          <w:p w:rsidR="00EE39A5" w:rsidRPr="00D834F3" w:rsidRDefault="00EE39A5" w:rsidP="009C0B0E">
            <w:pPr>
              <w:snapToGrid w:val="0"/>
              <w:rPr>
                <w:bCs/>
                <w:sz w:val="22"/>
                <w:szCs w:val="22"/>
              </w:rPr>
            </w:pPr>
          </w:p>
          <w:p w:rsidR="00EE39A5" w:rsidRPr="00D834F3" w:rsidRDefault="00EE39A5" w:rsidP="009C0B0E">
            <w:pPr>
              <w:snapToGrid w:val="0"/>
              <w:ind w:right="142"/>
              <w:rPr>
                <w:bCs/>
                <w:sz w:val="22"/>
                <w:szCs w:val="22"/>
              </w:rPr>
            </w:pPr>
            <w:r>
              <w:rPr>
                <w:bCs/>
                <w:sz w:val="22"/>
                <w:szCs w:val="22"/>
              </w:rPr>
              <w:t>11 января 2018</w:t>
            </w:r>
            <w:r w:rsidRPr="00D834F3">
              <w:rPr>
                <w:bCs/>
                <w:sz w:val="22"/>
                <w:szCs w:val="22"/>
              </w:rPr>
              <w:t xml:space="preserve"> года </w:t>
            </w:r>
          </w:p>
          <w:p w:rsidR="00EE39A5" w:rsidRPr="00D834F3" w:rsidRDefault="00EE39A5" w:rsidP="009C0B0E">
            <w:pPr>
              <w:snapToGrid w:val="0"/>
              <w:ind w:right="142"/>
              <w:rPr>
                <w:bCs/>
                <w:sz w:val="22"/>
                <w:szCs w:val="22"/>
              </w:rPr>
            </w:pPr>
          </w:p>
        </w:tc>
        <w:tc>
          <w:tcPr>
            <w:tcW w:w="3402" w:type="dxa"/>
            <w:tcBorders>
              <w:top w:val="single" w:sz="4" w:space="0" w:color="000000"/>
              <w:left w:val="single" w:sz="4" w:space="0" w:color="000000"/>
              <w:bottom w:val="single" w:sz="4" w:space="0" w:color="000000"/>
            </w:tcBorders>
            <w:shd w:val="clear" w:color="auto" w:fill="auto"/>
          </w:tcPr>
          <w:p w:rsidR="00EE39A5" w:rsidRPr="00D834F3" w:rsidRDefault="00EE39A5" w:rsidP="009C0B0E">
            <w:pPr>
              <w:rPr>
                <w:sz w:val="22"/>
                <w:szCs w:val="22"/>
              </w:rPr>
            </w:pPr>
            <w:r w:rsidRPr="00D834F3">
              <w:rPr>
                <w:sz w:val="22"/>
                <w:szCs w:val="22"/>
              </w:rPr>
              <w:t xml:space="preserve">Начальник отдела перспективного </w:t>
            </w:r>
            <w:proofErr w:type="spellStart"/>
            <w:r w:rsidRPr="00D834F3">
              <w:rPr>
                <w:sz w:val="22"/>
                <w:szCs w:val="22"/>
              </w:rPr>
              <w:t>градорегулирования</w:t>
            </w:r>
            <w:proofErr w:type="spellEnd"/>
            <w:r w:rsidRPr="00D834F3">
              <w:rPr>
                <w:sz w:val="22"/>
                <w:szCs w:val="22"/>
              </w:rPr>
              <w:t xml:space="preserve"> и планировки территорий комитета по градостроительной политике, архитектуре и капитальному строительству администрации муниципального образования «Город Саратов»</w:t>
            </w:r>
          </w:p>
          <w:p w:rsidR="00EE39A5" w:rsidRPr="00D834F3" w:rsidRDefault="00EE39A5" w:rsidP="009C0B0E">
            <w:pPr>
              <w:rPr>
                <w:sz w:val="22"/>
                <w:szCs w:val="22"/>
              </w:rPr>
            </w:pPr>
            <w:r w:rsidRPr="00D834F3">
              <w:rPr>
                <w:sz w:val="22"/>
                <w:szCs w:val="22"/>
              </w:rPr>
              <w:t xml:space="preserve">А.Г. </w:t>
            </w:r>
            <w:proofErr w:type="spellStart"/>
            <w:r w:rsidRPr="00D834F3">
              <w:rPr>
                <w:sz w:val="22"/>
                <w:szCs w:val="22"/>
              </w:rPr>
              <w:t>Шушарин</w:t>
            </w:r>
            <w:proofErr w:type="spellEnd"/>
          </w:p>
          <w:p w:rsidR="00EE39A5" w:rsidRPr="00D834F3" w:rsidRDefault="00EE39A5" w:rsidP="009C0B0E">
            <w:pPr>
              <w:rPr>
                <w:sz w:val="22"/>
                <w:szCs w:val="22"/>
              </w:rPr>
            </w:pPr>
          </w:p>
          <w:p w:rsidR="00EE39A5" w:rsidRDefault="00EE39A5" w:rsidP="009C0B0E">
            <w:pPr>
              <w:rPr>
                <w:sz w:val="22"/>
                <w:szCs w:val="22"/>
              </w:rPr>
            </w:pPr>
            <w:r w:rsidRPr="00D834F3">
              <w:rPr>
                <w:sz w:val="22"/>
                <w:szCs w:val="22"/>
              </w:rPr>
              <w:t>Консультант  по административному району (</w:t>
            </w:r>
            <w:r>
              <w:rPr>
                <w:sz w:val="22"/>
                <w:szCs w:val="22"/>
              </w:rPr>
              <w:t>Ленинский</w:t>
            </w:r>
            <w:r w:rsidRPr="00D834F3">
              <w:rPr>
                <w:sz w:val="22"/>
                <w:szCs w:val="22"/>
              </w:rPr>
              <w:t xml:space="preserve">) комитета по градостроительной политике, архитектуре и капитальному строительству  администрации муниципального образования «Город </w:t>
            </w:r>
          </w:p>
          <w:p w:rsidR="00EE39A5" w:rsidRPr="00D834F3" w:rsidRDefault="00EE39A5" w:rsidP="009C0B0E">
            <w:pPr>
              <w:rPr>
                <w:sz w:val="22"/>
                <w:szCs w:val="22"/>
              </w:rPr>
            </w:pPr>
            <w:r w:rsidRPr="00D834F3">
              <w:rPr>
                <w:sz w:val="22"/>
                <w:szCs w:val="22"/>
              </w:rPr>
              <w:t>Саратов»</w:t>
            </w:r>
          </w:p>
          <w:p w:rsidR="00EE39A5" w:rsidRPr="00D834F3" w:rsidRDefault="00EE39A5" w:rsidP="009C0B0E">
            <w:pPr>
              <w:snapToGrid w:val="0"/>
              <w:rPr>
                <w:sz w:val="22"/>
                <w:szCs w:val="22"/>
              </w:rPr>
            </w:pPr>
            <w:r>
              <w:rPr>
                <w:sz w:val="22"/>
                <w:szCs w:val="22"/>
              </w:rPr>
              <w:t>О.Г. Чурилова</w:t>
            </w:r>
          </w:p>
          <w:p w:rsidR="00EE39A5" w:rsidRPr="00D834F3" w:rsidRDefault="00EE39A5" w:rsidP="009C0B0E">
            <w:pPr>
              <w:snapToGrid w:val="0"/>
              <w:rPr>
                <w:sz w:val="22"/>
                <w:szCs w:val="22"/>
              </w:rPr>
            </w:pPr>
          </w:p>
        </w:tc>
        <w:tc>
          <w:tcPr>
            <w:tcW w:w="2425" w:type="dxa"/>
            <w:tcBorders>
              <w:top w:val="single" w:sz="4" w:space="0" w:color="000000"/>
              <w:left w:val="single" w:sz="4" w:space="0" w:color="000000"/>
              <w:bottom w:val="single" w:sz="4" w:space="0" w:color="000000"/>
            </w:tcBorders>
            <w:shd w:val="clear" w:color="auto" w:fill="auto"/>
          </w:tcPr>
          <w:p w:rsidR="00EE39A5" w:rsidRPr="00C764AC" w:rsidRDefault="00C764AC" w:rsidP="00FD35CD">
            <w:pPr>
              <w:snapToGrid w:val="0"/>
              <w:rPr>
                <w:b/>
                <w:sz w:val="22"/>
                <w:szCs w:val="22"/>
              </w:rPr>
            </w:pPr>
            <w:r w:rsidRPr="00C764AC">
              <w:rPr>
                <w:sz w:val="22"/>
                <w:szCs w:val="22"/>
              </w:rPr>
              <w:t xml:space="preserve">Рекомендовано  утвердить проект </w:t>
            </w:r>
            <w:r w:rsidR="00FD35CD">
              <w:rPr>
                <w:sz w:val="22"/>
                <w:szCs w:val="22"/>
              </w:rPr>
              <w:t>планировки</w:t>
            </w:r>
            <w:r w:rsidRPr="00C764AC">
              <w:rPr>
                <w:sz w:val="22"/>
                <w:szCs w:val="22"/>
              </w:rPr>
              <w:t xml:space="preserve"> территории</w:t>
            </w:r>
            <w:r w:rsidRPr="00C764AC">
              <w:rPr>
                <w:b/>
                <w:sz w:val="22"/>
                <w:szCs w:val="22"/>
              </w:rPr>
              <w:t>.</w:t>
            </w:r>
          </w:p>
        </w:tc>
        <w:tc>
          <w:tcPr>
            <w:tcW w:w="25" w:type="dxa"/>
            <w:tcBorders>
              <w:left w:val="single" w:sz="4" w:space="0" w:color="000000"/>
            </w:tcBorders>
            <w:shd w:val="clear" w:color="auto" w:fill="auto"/>
          </w:tcPr>
          <w:p w:rsidR="00EE39A5" w:rsidRPr="00D834F3" w:rsidRDefault="00EE39A5">
            <w:pPr>
              <w:snapToGrid w:val="0"/>
              <w:rPr>
                <w:sz w:val="22"/>
                <w:szCs w:val="22"/>
              </w:rPr>
            </w:pPr>
          </w:p>
        </w:tc>
      </w:tr>
    </w:tbl>
    <w:p w:rsidR="008D489E" w:rsidRPr="00D834F3" w:rsidRDefault="008D489E">
      <w:pPr>
        <w:rPr>
          <w:b/>
          <w:sz w:val="22"/>
          <w:szCs w:val="22"/>
        </w:rPr>
      </w:pPr>
    </w:p>
    <w:p w:rsidR="00E41137" w:rsidRPr="00D834F3" w:rsidRDefault="00E41137">
      <w:pPr>
        <w:rPr>
          <w:b/>
          <w:sz w:val="22"/>
          <w:szCs w:val="22"/>
        </w:rPr>
      </w:pPr>
    </w:p>
    <w:p w:rsidR="00A865A6" w:rsidRPr="00D834F3" w:rsidRDefault="00A865A6">
      <w:pPr>
        <w:rPr>
          <w:b/>
          <w:sz w:val="22"/>
          <w:szCs w:val="22"/>
        </w:rPr>
      </w:pPr>
    </w:p>
    <w:p w:rsidR="008D489E" w:rsidRPr="00D834F3" w:rsidRDefault="008D489E" w:rsidP="008D489E">
      <w:pPr>
        <w:rPr>
          <w:b/>
          <w:sz w:val="22"/>
          <w:szCs w:val="22"/>
        </w:rPr>
      </w:pPr>
      <w:r w:rsidRPr="00D834F3">
        <w:rPr>
          <w:b/>
          <w:sz w:val="22"/>
          <w:szCs w:val="22"/>
        </w:rPr>
        <w:t xml:space="preserve">Председатель публичных слушаний                                                                                                                                                                                              </w:t>
      </w:r>
      <w:r w:rsidR="00D834F3">
        <w:rPr>
          <w:b/>
          <w:sz w:val="22"/>
          <w:szCs w:val="22"/>
        </w:rPr>
        <w:t xml:space="preserve">         </w:t>
      </w:r>
      <w:r w:rsidRPr="00D834F3">
        <w:rPr>
          <w:b/>
          <w:sz w:val="22"/>
          <w:szCs w:val="22"/>
        </w:rPr>
        <w:t xml:space="preserve"> </w:t>
      </w:r>
      <w:r w:rsidR="0046716D" w:rsidRPr="00D834F3">
        <w:rPr>
          <w:b/>
          <w:sz w:val="22"/>
          <w:szCs w:val="22"/>
        </w:rPr>
        <w:t>Т</w:t>
      </w:r>
      <w:r w:rsidRPr="00D834F3">
        <w:rPr>
          <w:b/>
          <w:sz w:val="22"/>
          <w:szCs w:val="22"/>
        </w:rPr>
        <w:t>.</w:t>
      </w:r>
      <w:r w:rsidR="0046716D" w:rsidRPr="00D834F3">
        <w:rPr>
          <w:b/>
          <w:sz w:val="22"/>
          <w:szCs w:val="22"/>
        </w:rPr>
        <w:t>А</w:t>
      </w:r>
      <w:r w:rsidRPr="00D834F3">
        <w:rPr>
          <w:b/>
          <w:sz w:val="22"/>
          <w:szCs w:val="22"/>
        </w:rPr>
        <w:t xml:space="preserve">. </w:t>
      </w:r>
      <w:r w:rsidR="0046716D" w:rsidRPr="00D834F3">
        <w:rPr>
          <w:b/>
          <w:sz w:val="22"/>
          <w:szCs w:val="22"/>
        </w:rPr>
        <w:t>Карпеева</w:t>
      </w:r>
    </w:p>
    <w:p w:rsidR="00E41137" w:rsidRPr="00D834F3" w:rsidRDefault="00E41137" w:rsidP="008D489E">
      <w:pPr>
        <w:rPr>
          <w:b/>
          <w:sz w:val="22"/>
          <w:szCs w:val="22"/>
        </w:rPr>
      </w:pPr>
    </w:p>
    <w:p w:rsidR="008D489E" w:rsidRPr="00D834F3" w:rsidRDefault="008D489E" w:rsidP="008D489E">
      <w:pPr>
        <w:ind w:hanging="993"/>
        <w:rPr>
          <w:b/>
          <w:sz w:val="22"/>
          <w:szCs w:val="22"/>
        </w:rPr>
      </w:pPr>
    </w:p>
    <w:p w:rsidR="008D489E" w:rsidRPr="00D834F3" w:rsidRDefault="008D489E" w:rsidP="003C090C">
      <w:pPr>
        <w:ind w:left="-992" w:firstLine="992"/>
        <w:rPr>
          <w:sz w:val="22"/>
          <w:szCs w:val="22"/>
        </w:rPr>
      </w:pPr>
      <w:r w:rsidRPr="00D834F3">
        <w:rPr>
          <w:b/>
          <w:sz w:val="22"/>
          <w:szCs w:val="22"/>
        </w:rPr>
        <w:t xml:space="preserve">Секретарь публичных слушаний                                                                                                                                                                                  </w:t>
      </w:r>
      <w:r w:rsidR="003C090C" w:rsidRPr="00D834F3">
        <w:rPr>
          <w:b/>
          <w:sz w:val="22"/>
          <w:szCs w:val="22"/>
        </w:rPr>
        <w:t xml:space="preserve">                 </w:t>
      </w:r>
      <w:r w:rsidRPr="00D834F3">
        <w:rPr>
          <w:b/>
          <w:sz w:val="22"/>
          <w:szCs w:val="22"/>
        </w:rPr>
        <w:t xml:space="preserve">   </w:t>
      </w:r>
      <w:r w:rsidR="00D834F3">
        <w:rPr>
          <w:b/>
          <w:sz w:val="22"/>
          <w:szCs w:val="22"/>
        </w:rPr>
        <w:t xml:space="preserve">   </w:t>
      </w:r>
      <w:r w:rsidR="00E1585F" w:rsidRPr="00D834F3">
        <w:rPr>
          <w:b/>
          <w:sz w:val="22"/>
          <w:szCs w:val="22"/>
        </w:rPr>
        <w:t xml:space="preserve"> </w:t>
      </w:r>
      <w:r w:rsidRPr="00D834F3">
        <w:rPr>
          <w:b/>
          <w:sz w:val="22"/>
          <w:szCs w:val="22"/>
        </w:rPr>
        <w:t xml:space="preserve"> </w:t>
      </w:r>
      <w:r w:rsidR="00A865A6" w:rsidRPr="00D834F3">
        <w:rPr>
          <w:b/>
          <w:sz w:val="22"/>
          <w:szCs w:val="22"/>
        </w:rPr>
        <w:t>Л</w:t>
      </w:r>
      <w:r w:rsidRPr="00D834F3">
        <w:rPr>
          <w:b/>
          <w:sz w:val="22"/>
          <w:szCs w:val="22"/>
        </w:rPr>
        <w:t>.</w:t>
      </w:r>
      <w:r w:rsidR="00A865A6" w:rsidRPr="00D834F3">
        <w:rPr>
          <w:b/>
          <w:sz w:val="22"/>
          <w:szCs w:val="22"/>
        </w:rPr>
        <w:t>Л</w:t>
      </w:r>
      <w:r w:rsidRPr="00D834F3">
        <w:rPr>
          <w:b/>
          <w:sz w:val="22"/>
          <w:szCs w:val="22"/>
        </w:rPr>
        <w:t>.</w:t>
      </w:r>
      <w:r w:rsidR="00A865A6" w:rsidRPr="00D834F3">
        <w:rPr>
          <w:b/>
          <w:sz w:val="22"/>
          <w:szCs w:val="22"/>
        </w:rPr>
        <w:t xml:space="preserve"> Михайлова</w:t>
      </w:r>
    </w:p>
    <w:sectPr w:rsidR="008D489E" w:rsidRPr="00D834F3">
      <w:headerReference w:type="default" r:id="rId9"/>
      <w:footerReference w:type="even" r:id="rId10"/>
      <w:footerReference w:type="default" r:id="rId11"/>
      <w:headerReference w:type="first" r:id="rId12"/>
      <w:footerReference w:type="first" r:id="rId13"/>
      <w:pgSz w:w="16838" w:h="11906" w:orient="landscape"/>
      <w:pgMar w:top="765" w:right="289" w:bottom="776" w:left="340" w:header="709" w:footer="720" w:gutter="0"/>
      <w:cols w:space="72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9F4" w:rsidRDefault="003219F4">
      <w:r>
        <w:separator/>
      </w:r>
    </w:p>
  </w:endnote>
  <w:endnote w:type="continuationSeparator" w:id="0">
    <w:p w:rsidR="003219F4" w:rsidRDefault="00321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Arial">
    <w:panose1 w:val="020B0604020202020204"/>
    <w:charset w:val="CC"/>
    <w:family w:val="swiss"/>
    <w:pitch w:val="variable"/>
    <w:sig w:usb0="E0002AFF" w:usb1="00007843" w:usb2="00000001"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8C7" w:rsidRDefault="006F78C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8C7" w:rsidRDefault="006F78C7">
    <w:pPr>
      <w:pStyle w:val="ad"/>
      <w:jc w:val="right"/>
    </w:pPr>
    <w:r>
      <w:fldChar w:fldCharType="begin"/>
    </w:r>
    <w:r>
      <w:instrText xml:space="preserve"> PAGE </w:instrText>
    </w:r>
    <w:r>
      <w:fldChar w:fldCharType="separate"/>
    </w:r>
    <w:r w:rsidR="002B280D">
      <w:rPr>
        <w:noProof/>
      </w:rPr>
      <w:t>8</w:t>
    </w:r>
    <w:r>
      <w:fldChar w:fldCharType="end"/>
    </w:r>
  </w:p>
  <w:p w:rsidR="006F78C7" w:rsidRDefault="006F78C7">
    <w:pPr>
      <w:pStyle w:val="ad"/>
      <w:ind w:right="19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8C7" w:rsidRDefault="006F78C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9F4" w:rsidRDefault="003219F4">
      <w:r>
        <w:separator/>
      </w:r>
    </w:p>
  </w:footnote>
  <w:footnote w:type="continuationSeparator" w:id="0">
    <w:p w:rsidR="003219F4" w:rsidRDefault="003219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8C7" w:rsidRDefault="006F78C7">
    <w:pPr>
      <w:pStyle w:val="ab"/>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8C7" w:rsidRDefault="006F78C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631D46"/>
    <w:multiLevelType w:val="hybridMultilevel"/>
    <w:tmpl w:val="CD141B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B753951"/>
    <w:multiLevelType w:val="hybridMultilevel"/>
    <w:tmpl w:val="52B2D418"/>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D8B0D42"/>
    <w:multiLevelType w:val="hybridMultilevel"/>
    <w:tmpl w:val="8DE06C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0BE"/>
    <w:rsid w:val="00027247"/>
    <w:rsid w:val="000374FF"/>
    <w:rsid w:val="00045180"/>
    <w:rsid w:val="0004573A"/>
    <w:rsid w:val="00065808"/>
    <w:rsid w:val="000733B0"/>
    <w:rsid w:val="00074DA0"/>
    <w:rsid w:val="00081455"/>
    <w:rsid w:val="000932E2"/>
    <w:rsid w:val="00094679"/>
    <w:rsid w:val="00095F92"/>
    <w:rsid w:val="000B05CC"/>
    <w:rsid w:val="000C53AC"/>
    <w:rsid w:val="000D2359"/>
    <w:rsid w:val="000E2BAF"/>
    <w:rsid w:val="000E75A5"/>
    <w:rsid w:val="000F2558"/>
    <w:rsid w:val="000F3270"/>
    <w:rsid w:val="000F3BD8"/>
    <w:rsid w:val="000F3DAA"/>
    <w:rsid w:val="00105AEC"/>
    <w:rsid w:val="00107FCD"/>
    <w:rsid w:val="0011264B"/>
    <w:rsid w:val="00112B44"/>
    <w:rsid w:val="00124239"/>
    <w:rsid w:val="0013635B"/>
    <w:rsid w:val="00136A19"/>
    <w:rsid w:val="00143A03"/>
    <w:rsid w:val="001655B9"/>
    <w:rsid w:val="001677A5"/>
    <w:rsid w:val="00172977"/>
    <w:rsid w:val="00176495"/>
    <w:rsid w:val="00187318"/>
    <w:rsid w:val="001965EE"/>
    <w:rsid w:val="001A4D77"/>
    <w:rsid w:val="001A7AB1"/>
    <w:rsid w:val="001B686C"/>
    <w:rsid w:val="001C2A4A"/>
    <w:rsid w:val="001D7E75"/>
    <w:rsid w:val="001E1066"/>
    <w:rsid w:val="001E2B81"/>
    <w:rsid w:val="001E359B"/>
    <w:rsid w:val="001E420E"/>
    <w:rsid w:val="001E6169"/>
    <w:rsid w:val="001E7A4C"/>
    <w:rsid w:val="001F0205"/>
    <w:rsid w:val="00204445"/>
    <w:rsid w:val="00215C87"/>
    <w:rsid w:val="002338B1"/>
    <w:rsid w:val="00237ADE"/>
    <w:rsid w:val="00246C4D"/>
    <w:rsid w:val="002522A1"/>
    <w:rsid w:val="00261DD1"/>
    <w:rsid w:val="00274B5A"/>
    <w:rsid w:val="00282F86"/>
    <w:rsid w:val="00286F33"/>
    <w:rsid w:val="002A4364"/>
    <w:rsid w:val="002B280D"/>
    <w:rsid w:val="002B3C66"/>
    <w:rsid w:val="002B5CF9"/>
    <w:rsid w:val="002C263E"/>
    <w:rsid w:val="002D182C"/>
    <w:rsid w:val="002D272D"/>
    <w:rsid w:val="002E3258"/>
    <w:rsid w:val="002E5132"/>
    <w:rsid w:val="002F0F22"/>
    <w:rsid w:val="00303C1F"/>
    <w:rsid w:val="003219F4"/>
    <w:rsid w:val="00324498"/>
    <w:rsid w:val="003267E2"/>
    <w:rsid w:val="00331B99"/>
    <w:rsid w:val="003345FE"/>
    <w:rsid w:val="00334A85"/>
    <w:rsid w:val="003404D2"/>
    <w:rsid w:val="003419C2"/>
    <w:rsid w:val="00364835"/>
    <w:rsid w:val="003931DE"/>
    <w:rsid w:val="003A1779"/>
    <w:rsid w:val="003A258A"/>
    <w:rsid w:val="003A53F3"/>
    <w:rsid w:val="003A57AB"/>
    <w:rsid w:val="003B69BC"/>
    <w:rsid w:val="003B6C9D"/>
    <w:rsid w:val="003C0904"/>
    <w:rsid w:val="003C090C"/>
    <w:rsid w:val="003C320B"/>
    <w:rsid w:val="003C5126"/>
    <w:rsid w:val="003D165B"/>
    <w:rsid w:val="003D7F43"/>
    <w:rsid w:val="003E5C16"/>
    <w:rsid w:val="00405C6E"/>
    <w:rsid w:val="00413FC5"/>
    <w:rsid w:val="0042173F"/>
    <w:rsid w:val="00426D41"/>
    <w:rsid w:val="00434740"/>
    <w:rsid w:val="00440843"/>
    <w:rsid w:val="00447A43"/>
    <w:rsid w:val="00450559"/>
    <w:rsid w:val="004540D9"/>
    <w:rsid w:val="00454233"/>
    <w:rsid w:val="0046191C"/>
    <w:rsid w:val="00464EFB"/>
    <w:rsid w:val="00465C05"/>
    <w:rsid w:val="0046716D"/>
    <w:rsid w:val="00475932"/>
    <w:rsid w:val="00484025"/>
    <w:rsid w:val="00484E56"/>
    <w:rsid w:val="004A00D9"/>
    <w:rsid w:val="004A4AB8"/>
    <w:rsid w:val="004C3293"/>
    <w:rsid w:val="004C4D01"/>
    <w:rsid w:val="004D050B"/>
    <w:rsid w:val="004D66A5"/>
    <w:rsid w:val="004F1735"/>
    <w:rsid w:val="004F42F8"/>
    <w:rsid w:val="00500088"/>
    <w:rsid w:val="00502F28"/>
    <w:rsid w:val="0050685C"/>
    <w:rsid w:val="005224D2"/>
    <w:rsid w:val="00523727"/>
    <w:rsid w:val="00530FD6"/>
    <w:rsid w:val="0053484B"/>
    <w:rsid w:val="00543951"/>
    <w:rsid w:val="005448C7"/>
    <w:rsid w:val="00545CBA"/>
    <w:rsid w:val="00557C87"/>
    <w:rsid w:val="00560F56"/>
    <w:rsid w:val="005646DA"/>
    <w:rsid w:val="00573255"/>
    <w:rsid w:val="0058047C"/>
    <w:rsid w:val="005A39B8"/>
    <w:rsid w:val="005B01F9"/>
    <w:rsid w:val="005B4252"/>
    <w:rsid w:val="005B63F6"/>
    <w:rsid w:val="005B78DD"/>
    <w:rsid w:val="005D45C8"/>
    <w:rsid w:val="005D57F1"/>
    <w:rsid w:val="005D5ED8"/>
    <w:rsid w:val="005E3C7F"/>
    <w:rsid w:val="006423A8"/>
    <w:rsid w:val="00647383"/>
    <w:rsid w:val="0065323F"/>
    <w:rsid w:val="0066415A"/>
    <w:rsid w:val="00670B56"/>
    <w:rsid w:val="00672D7B"/>
    <w:rsid w:val="006775BF"/>
    <w:rsid w:val="00692C9A"/>
    <w:rsid w:val="006951B0"/>
    <w:rsid w:val="006A5939"/>
    <w:rsid w:val="006B3D37"/>
    <w:rsid w:val="006C7C82"/>
    <w:rsid w:val="006D08B2"/>
    <w:rsid w:val="006E53FE"/>
    <w:rsid w:val="006E5ED6"/>
    <w:rsid w:val="006F2F79"/>
    <w:rsid w:val="006F7778"/>
    <w:rsid w:val="006F78C7"/>
    <w:rsid w:val="00731FBD"/>
    <w:rsid w:val="00734323"/>
    <w:rsid w:val="00737FD9"/>
    <w:rsid w:val="00744542"/>
    <w:rsid w:val="00750F6B"/>
    <w:rsid w:val="00751846"/>
    <w:rsid w:val="007527B1"/>
    <w:rsid w:val="00763E37"/>
    <w:rsid w:val="00765DB0"/>
    <w:rsid w:val="00792A21"/>
    <w:rsid w:val="007955F4"/>
    <w:rsid w:val="007B3482"/>
    <w:rsid w:val="007B6E3F"/>
    <w:rsid w:val="007C7049"/>
    <w:rsid w:val="007D246C"/>
    <w:rsid w:val="007D4D8B"/>
    <w:rsid w:val="007E1D82"/>
    <w:rsid w:val="007E252B"/>
    <w:rsid w:val="007E4E53"/>
    <w:rsid w:val="007F6865"/>
    <w:rsid w:val="00805ABA"/>
    <w:rsid w:val="0081203F"/>
    <w:rsid w:val="008123B3"/>
    <w:rsid w:val="008136DF"/>
    <w:rsid w:val="00813A1C"/>
    <w:rsid w:val="00826832"/>
    <w:rsid w:val="00832EF1"/>
    <w:rsid w:val="008348C0"/>
    <w:rsid w:val="0084545D"/>
    <w:rsid w:val="00847FED"/>
    <w:rsid w:val="00855DE7"/>
    <w:rsid w:val="00862703"/>
    <w:rsid w:val="00872F94"/>
    <w:rsid w:val="008941A7"/>
    <w:rsid w:val="008B330E"/>
    <w:rsid w:val="008B55E5"/>
    <w:rsid w:val="008D489E"/>
    <w:rsid w:val="008D716D"/>
    <w:rsid w:val="009022D2"/>
    <w:rsid w:val="00913ABE"/>
    <w:rsid w:val="00927745"/>
    <w:rsid w:val="009324B2"/>
    <w:rsid w:val="009466AE"/>
    <w:rsid w:val="00950C5C"/>
    <w:rsid w:val="00967AFD"/>
    <w:rsid w:val="00971A79"/>
    <w:rsid w:val="00973E56"/>
    <w:rsid w:val="00983379"/>
    <w:rsid w:val="00983434"/>
    <w:rsid w:val="009A0905"/>
    <w:rsid w:val="009B2CD8"/>
    <w:rsid w:val="009B41A6"/>
    <w:rsid w:val="009B4B5A"/>
    <w:rsid w:val="009B53DE"/>
    <w:rsid w:val="009C0672"/>
    <w:rsid w:val="00A0108F"/>
    <w:rsid w:val="00A01F75"/>
    <w:rsid w:val="00A02141"/>
    <w:rsid w:val="00A2669E"/>
    <w:rsid w:val="00A27906"/>
    <w:rsid w:val="00A34BDD"/>
    <w:rsid w:val="00A51029"/>
    <w:rsid w:val="00A61368"/>
    <w:rsid w:val="00A649F6"/>
    <w:rsid w:val="00A83E81"/>
    <w:rsid w:val="00A85819"/>
    <w:rsid w:val="00A865A6"/>
    <w:rsid w:val="00A97803"/>
    <w:rsid w:val="00AB2BD2"/>
    <w:rsid w:val="00AB6656"/>
    <w:rsid w:val="00AD3478"/>
    <w:rsid w:val="00AE1529"/>
    <w:rsid w:val="00AE4709"/>
    <w:rsid w:val="00AF44DC"/>
    <w:rsid w:val="00B04809"/>
    <w:rsid w:val="00B24386"/>
    <w:rsid w:val="00B24558"/>
    <w:rsid w:val="00B30532"/>
    <w:rsid w:val="00B44B81"/>
    <w:rsid w:val="00B47B98"/>
    <w:rsid w:val="00B53C3E"/>
    <w:rsid w:val="00B619B5"/>
    <w:rsid w:val="00B71A75"/>
    <w:rsid w:val="00B81D57"/>
    <w:rsid w:val="00B878E1"/>
    <w:rsid w:val="00BA3540"/>
    <w:rsid w:val="00BB4B5C"/>
    <w:rsid w:val="00BB5402"/>
    <w:rsid w:val="00BB5F82"/>
    <w:rsid w:val="00BB728D"/>
    <w:rsid w:val="00BD0020"/>
    <w:rsid w:val="00BD589A"/>
    <w:rsid w:val="00BD6BD4"/>
    <w:rsid w:val="00BE239F"/>
    <w:rsid w:val="00BE3BA4"/>
    <w:rsid w:val="00C0222E"/>
    <w:rsid w:val="00C2131B"/>
    <w:rsid w:val="00C242CB"/>
    <w:rsid w:val="00C24E18"/>
    <w:rsid w:val="00C3445D"/>
    <w:rsid w:val="00C511B9"/>
    <w:rsid w:val="00C54726"/>
    <w:rsid w:val="00C61157"/>
    <w:rsid w:val="00C764AC"/>
    <w:rsid w:val="00C76917"/>
    <w:rsid w:val="00CA7F56"/>
    <w:rsid w:val="00CB0EE6"/>
    <w:rsid w:val="00CB11DA"/>
    <w:rsid w:val="00CC14FA"/>
    <w:rsid w:val="00CC7992"/>
    <w:rsid w:val="00CD41B4"/>
    <w:rsid w:val="00CE70E4"/>
    <w:rsid w:val="00CF119A"/>
    <w:rsid w:val="00D3192A"/>
    <w:rsid w:val="00D41B67"/>
    <w:rsid w:val="00D44AAE"/>
    <w:rsid w:val="00D70D4C"/>
    <w:rsid w:val="00D72D6C"/>
    <w:rsid w:val="00D834F3"/>
    <w:rsid w:val="00D86C9E"/>
    <w:rsid w:val="00D90445"/>
    <w:rsid w:val="00D90BB5"/>
    <w:rsid w:val="00D94624"/>
    <w:rsid w:val="00DA0A17"/>
    <w:rsid w:val="00DA0D4C"/>
    <w:rsid w:val="00DA7D06"/>
    <w:rsid w:val="00DC21E5"/>
    <w:rsid w:val="00DF0A97"/>
    <w:rsid w:val="00DF10CB"/>
    <w:rsid w:val="00DF3156"/>
    <w:rsid w:val="00E1585F"/>
    <w:rsid w:val="00E41137"/>
    <w:rsid w:val="00E466A8"/>
    <w:rsid w:val="00E60560"/>
    <w:rsid w:val="00E60895"/>
    <w:rsid w:val="00E62403"/>
    <w:rsid w:val="00E63C25"/>
    <w:rsid w:val="00E7765A"/>
    <w:rsid w:val="00E954B1"/>
    <w:rsid w:val="00EB0238"/>
    <w:rsid w:val="00EC5CB7"/>
    <w:rsid w:val="00EE39A5"/>
    <w:rsid w:val="00EE70A0"/>
    <w:rsid w:val="00F010BE"/>
    <w:rsid w:val="00F015EE"/>
    <w:rsid w:val="00F02963"/>
    <w:rsid w:val="00F13A2F"/>
    <w:rsid w:val="00F13DAC"/>
    <w:rsid w:val="00F26620"/>
    <w:rsid w:val="00F30AAF"/>
    <w:rsid w:val="00F4195C"/>
    <w:rsid w:val="00F41DFD"/>
    <w:rsid w:val="00F42804"/>
    <w:rsid w:val="00F4491C"/>
    <w:rsid w:val="00F61763"/>
    <w:rsid w:val="00F70948"/>
    <w:rsid w:val="00F7118C"/>
    <w:rsid w:val="00F71EAD"/>
    <w:rsid w:val="00F746BC"/>
    <w:rsid w:val="00F777C6"/>
    <w:rsid w:val="00F80C08"/>
    <w:rsid w:val="00F8592C"/>
    <w:rsid w:val="00F97861"/>
    <w:rsid w:val="00FB3882"/>
    <w:rsid w:val="00FD35CD"/>
    <w:rsid w:val="00FD4C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559"/>
    <w:pPr>
      <w:suppressAutoHyphens/>
      <w:overflowPunct w:val="0"/>
      <w:autoSpaceDE w:val="0"/>
    </w:pPr>
    <w:rPr>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hAnsi="Symbol" w:cs="StarSymbol"/>
      <w:sz w:val="18"/>
      <w:szCs w:val="18"/>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4">
    <w:name w:val="Основной шрифт абзаца4"/>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3">
    <w:name w:val="Основной шрифт абзаца3"/>
  </w:style>
  <w:style w:type="character" w:customStyle="1" w:styleId="2">
    <w:name w:val="Основной шрифт абзаца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1">
    <w:name w:val="Основной шрифт абзаца1"/>
  </w:style>
  <w:style w:type="character" w:styleId="a3">
    <w:name w:val="page number"/>
    <w:basedOn w:val="1"/>
  </w:style>
  <w:style w:type="character" w:customStyle="1" w:styleId="a4">
    <w:name w:val="Символ нумерации"/>
  </w:style>
  <w:style w:type="character" w:customStyle="1" w:styleId="a5">
    <w:name w:val="Маркеры списка"/>
    <w:rPr>
      <w:rFonts w:ascii="StarSymbol" w:eastAsia="StarSymbol" w:hAnsi="StarSymbol" w:cs="StarSymbol"/>
      <w:sz w:val="18"/>
      <w:szCs w:val="18"/>
    </w:rPr>
  </w:style>
  <w:style w:type="character" w:customStyle="1" w:styleId="a6">
    <w:name w:val="Верхний колонтитул Знак"/>
  </w:style>
  <w:style w:type="character" w:customStyle="1" w:styleId="a7">
    <w:name w:val="Знак Знак"/>
  </w:style>
  <w:style w:type="paragraph" w:customStyle="1" w:styleId="a8">
    <w:name w:val="Заголовок"/>
    <w:basedOn w:val="a"/>
    <w:next w:val="a9"/>
    <w:pPr>
      <w:keepNext/>
      <w:spacing w:before="240" w:after="120"/>
    </w:pPr>
    <w:rPr>
      <w:rFonts w:ascii="Arial" w:eastAsia="Lucida Sans Unicode" w:hAnsi="Arial" w:cs="Tahoma"/>
      <w:sz w:val="28"/>
      <w:szCs w:val="28"/>
    </w:rPr>
  </w:style>
  <w:style w:type="paragraph" w:styleId="a9">
    <w:name w:val="Body Text"/>
    <w:basedOn w:val="a"/>
    <w:pPr>
      <w:spacing w:after="120"/>
    </w:pPr>
  </w:style>
  <w:style w:type="paragraph" w:styleId="aa">
    <w:name w:val="List"/>
    <w:basedOn w:val="a9"/>
    <w:rPr>
      <w:rFonts w:ascii="Arial" w:hAnsi="Arial" w:cs="Tahoma"/>
    </w:rPr>
  </w:style>
  <w:style w:type="paragraph" w:customStyle="1" w:styleId="40">
    <w:name w:val="Название4"/>
    <w:basedOn w:val="a"/>
    <w:pPr>
      <w:suppressLineNumbers/>
      <w:spacing w:before="120" w:after="120"/>
    </w:pPr>
    <w:rPr>
      <w:rFonts w:cs="Mangal"/>
      <w:i/>
      <w:iCs/>
      <w:sz w:val="24"/>
      <w:szCs w:val="24"/>
    </w:rPr>
  </w:style>
  <w:style w:type="paragraph" w:customStyle="1" w:styleId="41">
    <w:name w:val="Указатель4"/>
    <w:basedOn w:val="a"/>
    <w:pPr>
      <w:suppressLineNumbers/>
    </w:pPr>
    <w:rPr>
      <w:rFonts w:cs="Mangal"/>
    </w:rPr>
  </w:style>
  <w:style w:type="paragraph" w:customStyle="1" w:styleId="30">
    <w:name w:val="Название3"/>
    <w:basedOn w:val="a"/>
    <w:pPr>
      <w:suppressLineNumbers/>
      <w:spacing w:before="120" w:after="120"/>
    </w:pPr>
    <w:rPr>
      <w:rFonts w:cs="Mangal"/>
      <w:i/>
      <w:iCs/>
      <w:sz w:val="24"/>
      <w:szCs w:val="24"/>
    </w:rPr>
  </w:style>
  <w:style w:type="paragraph" w:customStyle="1" w:styleId="31">
    <w:name w:val="Указатель3"/>
    <w:basedOn w:val="a"/>
    <w:pPr>
      <w:suppressLineNumbers/>
    </w:pPr>
    <w:rPr>
      <w:rFonts w:cs="Mangal"/>
    </w:rPr>
  </w:style>
  <w:style w:type="paragraph" w:customStyle="1" w:styleId="20">
    <w:name w:val="Название2"/>
    <w:basedOn w:val="a"/>
    <w:pPr>
      <w:suppressLineNumbers/>
      <w:spacing w:before="120" w:after="120"/>
    </w:pPr>
    <w:rPr>
      <w:rFonts w:cs="Mangal"/>
      <w:i/>
      <w:iCs/>
      <w:sz w:val="24"/>
      <w:szCs w:val="24"/>
    </w:rPr>
  </w:style>
  <w:style w:type="paragraph" w:customStyle="1" w:styleId="21">
    <w:name w:val="Указатель2"/>
    <w:basedOn w:val="a"/>
    <w:pPr>
      <w:suppressLineNumbers/>
    </w:pPr>
    <w:rPr>
      <w:rFonts w:cs="Mangal"/>
    </w:rPr>
  </w:style>
  <w:style w:type="paragraph" w:customStyle="1" w:styleId="10">
    <w:name w:val="Название1"/>
    <w:basedOn w:val="a"/>
    <w:pPr>
      <w:suppressLineNumbers/>
      <w:spacing w:before="120" w:after="120"/>
    </w:pPr>
    <w:rPr>
      <w:rFonts w:ascii="Arial" w:hAnsi="Arial" w:cs="Tahoma"/>
      <w:i/>
      <w:iCs/>
      <w:sz w:val="24"/>
      <w:szCs w:val="24"/>
    </w:rPr>
  </w:style>
  <w:style w:type="paragraph" w:customStyle="1" w:styleId="11">
    <w:name w:val="Указатель1"/>
    <w:basedOn w:val="a"/>
    <w:pPr>
      <w:suppressLineNumbers/>
    </w:pPr>
    <w:rPr>
      <w:rFonts w:ascii="Arial" w:hAnsi="Arial" w:cs="Tahoma"/>
    </w:rPr>
  </w:style>
  <w:style w:type="paragraph" w:styleId="ab">
    <w:name w:val="header"/>
    <w:basedOn w:val="a"/>
    <w:pPr>
      <w:tabs>
        <w:tab w:val="center" w:pos="4677"/>
        <w:tab w:val="right" w:pos="9355"/>
      </w:tabs>
    </w:pPr>
  </w:style>
  <w:style w:type="paragraph" w:styleId="ac">
    <w:name w:val="Balloon Text"/>
    <w:basedOn w:val="a"/>
    <w:rPr>
      <w:rFonts w:ascii="Tahoma" w:hAnsi="Tahoma" w:cs="Tahoma"/>
      <w:sz w:val="16"/>
      <w:szCs w:val="16"/>
    </w:rPr>
  </w:style>
  <w:style w:type="paragraph" w:styleId="ad">
    <w:name w:val="footer"/>
    <w:basedOn w:val="a"/>
    <w:pPr>
      <w:tabs>
        <w:tab w:val="center" w:pos="4677"/>
        <w:tab w:val="right" w:pos="9355"/>
      </w:tabs>
    </w:pPr>
  </w:style>
  <w:style w:type="paragraph" w:customStyle="1" w:styleId="ae">
    <w:name w:val="Содержимое таблицы"/>
    <w:basedOn w:val="a"/>
    <w:pPr>
      <w:suppressLineNumbers/>
    </w:pPr>
  </w:style>
  <w:style w:type="paragraph" w:customStyle="1" w:styleId="af">
    <w:name w:val="Заголовок таблицы"/>
    <w:basedOn w:val="ae"/>
    <w:pPr>
      <w:jc w:val="center"/>
    </w:pPr>
    <w:rPr>
      <w:b/>
      <w:bCs/>
      <w:i/>
      <w:iCs/>
    </w:rPr>
  </w:style>
  <w:style w:type="paragraph" w:customStyle="1" w:styleId="af0">
    <w:name w:val="Содержимое врезки"/>
    <w:basedOn w:val="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559"/>
    <w:pPr>
      <w:suppressAutoHyphens/>
      <w:overflowPunct w:val="0"/>
      <w:autoSpaceDE w:val="0"/>
    </w:pPr>
    <w:rPr>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hAnsi="Symbol" w:cs="StarSymbol"/>
      <w:sz w:val="18"/>
      <w:szCs w:val="18"/>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4">
    <w:name w:val="Основной шрифт абзаца4"/>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3">
    <w:name w:val="Основной шрифт абзаца3"/>
  </w:style>
  <w:style w:type="character" w:customStyle="1" w:styleId="2">
    <w:name w:val="Основной шрифт абзаца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1">
    <w:name w:val="Основной шрифт абзаца1"/>
  </w:style>
  <w:style w:type="character" w:styleId="a3">
    <w:name w:val="page number"/>
    <w:basedOn w:val="1"/>
  </w:style>
  <w:style w:type="character" w:customStyle="1" w:styleId="a4">
    <w:name w:val="Символ нумерации"/>
  </w:style>
  <w:style w:type="character" w:customStyle="1" w:styleId="a5">
    <w:name w:val="Маркеры списка"/>
    <w:rPr>
      <w:rFonts w:ascii="StarSymbol" w:eastAsia="StarSymbol" w:hAnsi="StarSymbol" w:cs="StarSymbol"/>
      <w:sz w:val="18"/>
      <w:szCs w:val="18"/>
    </w:rPr>
  </w:style>
  <w:style w:type="character" w:customStyle="1" w:styleId="a6">
    <w:name w:val="Верхний колонтитул Знак"/>
  </w:style>
  <w:style w:type="character" w:customStyle="1" w:styleId="a7">
    <w:name w:val="Знак Знак"/>
  </w:style>
  <w:style w:type="paragraph" w:customStyle="1" w:styleId="a8">
    <w:name w:val="Заголовок"/>
    <w:basedOn w:val="a"/>
    <w:next w:val="a9"/>
    <w:pPr>
      <w:keepNext/>
      <w:spacing w:before="240" w:after="120"/>
    </w:pPr>
    <w:rPr>
      <w:rFonts w:ascii="Arial" w:eastAsia="Lucida Sans Unicode" w:hAnsi="Arial" w:cs="Tahoma"/>
      <w:sz w:val="28"/>
      <w:szCs w:val="28"/>
    </w:rPr>
  </w:style>
  <w:style w:type="paragraph" w:styleId="a9">
    <w:name w:val="Body Text"/>
    <w:basedOn w:val="a"/>
    <w:pPr>
      <w:spacing w:after="120"/>
    </w:pPr>
  </w:style>
  <w:style w:type="paragraph" w:styleId="aa">
    <w:name w:val="List"/>
    <w:basedOn w:val="a9"/>
    <w:rPr>
      <w:rFonts w:ascii="Arial" w:hAnsi="Arial" w:cs="Tahoma"/>
    </w:rPr>
  </w:style>
  <w:style w:type="paragraph" w:customStyle="1" w:styleId="40">
    <w:name w:val="Название4"/>
    <w:basedOn w:val="a"/>
    <w:pPr>
      <w:suppressLineNumbers/>
      <w:spacing w:before="120" w:after="120"/>
    </w:pPr>
    <w:rPr>
      <w:rFonts w:cs="Mangal"/>
      <w:i/>
      <w:iCs/>
      <w:sz w:val="24"/>
      <w:szCs w:val="24"/>
    </w:rPr>
  </w:style>
  <w:style w:type="paragraph" w:customStyle="1" w:styleId="41">
    <w:name w:val="Указатель4"/>
    <w:basedOn w:val="a"/>
    <w:pPr>
      <w:suppressLineNumbers/>
    </w:pPr>
    <w:rPr>
      <w:rFonts w:cs="Mangal"/>
    </w:rPr>
  </w:style>
  <w:style w:type="paragraph" w:customStyle="1" w:styleId="30">
    <w:name w:val="Название3"/>
    <w:basedOn w:val="a"/>
    <w:pPr>
      <w:suppressLineNumbers/>
      <w:spacing w:before="120" w:after="120"/>
    </w:pPr>
    <w:rPr>
      <w:rFonts w:cs="Mangal"/>
      <w:i/>
      <w:iCs/>
      <w:sz w:val="24"/>
      <w:szCs w:val="24"/>
    </w:rPr>
  </w:style>
  <w:style w:type="paragraph" w:customStyle="1" w:styleId="31">
    <w:name w:val="Указатель3"/>
    <w:basedOn w:val="a"/>
    <w:pPr>
      <w:suppressLineNumbers/>
    </w:pPr>
    <w:rPr>
      <w:rFonts w:cs="Mangal"/>
    </w:rPr>
  </w:style>
  <w:style w:type="paragraph" w:customStyle="1" w:styleId="20">
    <w:name w:val="Название2"/>
    <w:basedOn w:val="a"/>
    <w:pPr>
      <w:suppressLineNumbers/>
      <w:spacing w:before="120" w:after="120"/>
    </w:pPr>
    <w:rPr>
      <w:rFonts w:cs="Mangal"/>
      <w:i/>
      <w:iCs/>
      <w:sz w:val="24"/>
      <w:szCs w:val="24"/>
    </w:rPr>
  </w:style>
  <w:style w:type="paragraph" w:customStyle="1" w:styleId="21">
    <w:name w:val="Указатель2"/>
    <w:basedOn w:val="a"/>
    <w:pPr>
      <w:suppressLineNumbers/>
    </w:pPr>
    <w:rPr>
      <w:rFonts w:cs="Mangal"/>
    </w:rPr>
  </w:style>
  <w:style w:type="paragraph" w:customStyle="1" w:styleId="10">
    <w:name w:val="Название1"/>
    <w:basedOn w:val="a"/>
    <w:pPr>
      <w:suppressLineNumbers/>
      <w:spacing w:before="120" w:after="120"/>
    </w:pPr>
    <w:rPr>
      <w:rFonts w:ascii="Arial" w:hAnsi="Arial" w:cs="Tahoma"/>
      <w:i/>
      <w:iCs/>
      <w:sz w:val="24"/>
      <w:szCs w:val="24"/>
    </w:rPr>
  </w:style>
  <w:style w:type="paragraph" w:customStyle="1" w:styleId="11">
    <w:name w:val="Указатель1"/>
    <w:basedOn w:val="a"/>
    <w:pPr>
      <w:suppressLineNumbers/>
    </w:pPr>
    <w:rPr>
      <w:rFonts w:ascii="Arial" w:hAnsi="Arial" w:cs="Tahoma"/>
    </w:rPr>
  </w:style>
  <w:style w:type="paragraph" w:styleId="ab">
    <w:name w:val="header"/>
    <w:basedOn w:val="a"/>
    <w:pPr>
      <w:tabs>
        <w:tab w:val="center" w:pos="4677"/>
        <w:tab w:val="right" w:pos="9355"/>
      </w:tabs>
    </w:pPr>
  </w:style>
  <w:style w:type="paragraph" w:styleId="ac">
    <w:name w:val="Balloon Text"/>
    <w:basedOn w:val="a"/>
    <w:rPr>
      <w:rFonts w:ascii="Tahoma" w:hAnsi="Tahoma" w:cs="Tahoma"/>
      <w:sz w:val="16"/>
      <w:szCs w:val="16"/>
    </w:rPr>
  </w:style>
  <w:style w:type="paragraph" w:styleId="ad">
    <w:name w:val="footer"/>
    <w:basedOn w:val="a"/>
    <w:pPr>
      <w:tabs>
        <w:tab w:val="center" w:pos="4677"/>
        <w:tab w:val="right" w:pos="9355"/>
      </w:tabs>
    </w:pPr>
  </w:style>
  <w:style w:type="paragraph" w:customStyle="1" w:styleId="ae">
    <w:name w:val="Содержимое таблицы"/>
    <w:basedOn w:val="a"/>
    <w:pPr>
      <w:suppressLineNumbers/>
    </w:pPr>
  </w:style>
  <w:style w:type="paragraph" w:customStyle="1" w:styleId="af">
    <w:name w:val="Заголовок таблицы"/>
    <w:basedOn w:val="ae"/>
    <w:pPr>
      <w:jc w:val="center"/>
    </w:pPr>
    <w:rPr>
      <w:b/>
      <w:bCs/>
      <w:i/>
      <w:iCs/>
    </w:rPr>
  </w:style>
  <w:style w:type="paragraph" w:customStyle="1" w:styleId="af0">
    <w:name w:val="Содержимое врезки"/>
    <w:basedOn w:val="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539008">
      <w:bodyDiv w:val="1"/>
      <w:marLeft w:val="0"/>
      <w:marRight w:val="0"/>
      <w:marTop w:val="0"/>
      <w:marBottom w:val="0"/>
      <w:divBdr>
        <w:top w:val="none" w:sz="0" w:space="0" w:color="auto"/>
        <w:left w:val="none" w:sz="0" w:space="0" w:color="auto"/>
        <w:bottom w:val="none" w:sz="0" w:space="0" w:color="auto"/>
        <w:right w:val="none" w:sz="0" w:space="0" w:color="auto"/>
      </w:divBdr>
    </w:div>
    <w:div w:id="213540423">
      <w:bodyDiv w:val="1"/>
      <w:marLeft w:val="0"/>
      <w:marRight w:val="0"/>
      <w:marTop w:val="0"/>
      <w:marBottom w:val="0"/>
      <w:divBdr>
        <w:top w:val="none" w:sz="0" w:space="0" w:color="auto"/>
        <w:left w:val="none" w:sz="0" w:space="0" w:color="auto"/>
        <w:bottom w:val="none" w:sz="0" w:space="0" w:color="auto"/>
        <w:right w:val="none" w:sz="0" w:space="0" w:color="auto"/>
      </w:divBdr>
    </w:div>
    <w:div w:id="556204811">
      <w:bodyDiv w:val="1"/>
      <w:marLeft w:val="0"/>
      <w:marRight w:val="0"/>
      <w:marTop w:val="0"/>
      <w:marBottom w:val="0"/>
      <w:divBdr>
        <w:top w:val="none" w:sz="0" w:space="0" w:color="auto"/>
        <w:left w:val="none" w:sz="0" w:space="0" w:color="auto"/>
        <w:bottom w:val="none" w:sz="0" w:space="0" w:color="auto"/>
        <w:right w:val="none" w:sz="0" w:space="0" w:color="auto"/>
      </w:divBdr>
    </w:div>
    <w:div w:id="650256166">
      <w:bodyDiv w:val="1"/>
      <w:marLeft w:val="0"/>
      <w:marRight w:val="0"/>
      <w:marTop w:val="0"/>
      <w:marBottom w:val="0"/>
      <w:divBdr>
        <w:top w:val="none" w:sz="0" w:space="0" w:color="auto"/>
        <w:left w:val="none" w:sz="0" w:space="0" w:color="auto"/>
        <w:bottom w:val="none" w:sz="0" w:space="0" w:color="auto"/>
        <w:right w:val="none" w:sz="0" w:space="0" w:color="auto"/>
      </w:divBdr>
    </w:div>
    <w:div w:id="697976000">
      <w:bodyDiv w:val="1"/>
      <w:marLeft w:val="0"/>
      <w:marRight w:val="0"/>
      <w:marTop w:val="0"/>
      <w:marBottom w:val="0"/>
      <w:divBdr>
        <w:top w:val="none" w:sz="0" w:space="0" w:color="auto"/>
        <w:left w:val="none" w:sz="0" w:space="0" w:color="auto"/>
        <w:bottom w:val="none" w:sz="0" w:space="0" w:color="auto"/>
        <w:right w:val="none" w:sz="0" w:space="0" w:color="auto"/>
      </w:divBdr>
    </w:div>
    <w:div w:id="762146997">
      <w:bodyDiv w:val="1"/>
      <w:marLeft w:val="0"/>
      <w:marRight w:val="0"/>
      <w:marTop w:val="0"/>
      <w:marBottom w:val="0"/>
      <w:divBdr>
        <w:top w:val="none" w:sz="0" w:space="0" w:color="auto"/>
        <w:left w:val="none" w:sz="0" w:space="0" w:color="auto"/>
        <w:bottom w:val="none" w:sz="0" w:space="0" w:color="auto"/>
        <w:right w:val="none" w:sz="0" w:space="0" w:color="auto"/>
      </w:divBdr>
    </w:div>
    <w:div w:id="1262105401">
      <w:bodyDiv w:val="1"/>
      <w:marLeft w:val="0"/>
      <w:marRight w:val="0"/>
      <w:marTop w:val="0"/>
      <w:marBottom w:val="0"/>
      <w:divBdr>
        <w:top w:val="none" w:sz="0" w:space="0" w:color="auto"/>
        <w:left w:val="none" w:sz="0" w:space="0" w:color="auto"/>
        <w:bottom w:val="none" w:sz="0" w:space="0" w:color="auto"/>
        <w:right w:val="none" w:sz="0" w:space="0" w:color="auto"/>
      </w:divBdr>
    </w:div>
    <w:div w:id="1286618672">
      <w:bodyDiv w:val="1"/>
      <w:marLeft w:val="0"/>
      <w:marRight w:val="0"/>
      <w:marTop w:val="0"/>
      <w:marBottom w:val="0"/>
      <w:divBdr>
        <w:top w:val="none" w:sz="0" w:space="0" w:color="auto"/>
        <w:left w:val="none" w:sz="0" w:space="0" w:color="auto"/>
        <w:bottom w:val="none" w:sz="0" w:space="0" w:color="auto"/>
        <w:right w:val="none" w:sz="0" w:space="0" w:color="auto"/>
      </w:divBdr>
    </w:div>
    <w:div w:id="1419713805">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1D231-07CA-4569-A260-0A4A4F9D5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12</Pages>
  <Words>3914</Words>
  <Characters>22314</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Заключение о результатах публичных слушаний</vt:lpstr>
    </vt:vector>
  </TitlesOfParts>
  <Company>Krokoz™</Company>
  <LinksUpToDate>false</LinksUpToDate>
  <CharactersWithSpaces>26176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 о результатах публичных слушаний</dc:title>
  <dc:creator>Пользователь</dc:creator>
  <cp:lastModifiedBy>1</cp:lastModifiedBy>
  <cp:revision>33</cp:revision>
  <cp:lastPrinted>2018-02-02T11:30:00Z</cp:lastPrinted>
  <dcterms:created xsi:type="dcterms:W3CDTF">2017-07-31T05:29:00Z</dcterms:created>
  <dcterms:modified xsi:type="dcterms:W3CDTF">2018-02-02T11:35:00Z</dcterms:modified>
</cp:coreProperties>
</file>