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D0" w:rsidRPr="007001D0" w:rsidRDefault="007001D0" w:rsidP="007001D0">
      <w:pPr>
        <w:autoSpaceDE w:val="0"/>
        <w:autoSpaceDN w:val="0"/>
        <w:adjustRightInd w:val="0"/>
        <w:spacing w:after="0" w:line="240" w:lineRule="auto"/>
        <w:jc w:val="center"/>
        <w:outlineLvl w:val="0"/>
        <w:rPr>
          <w:rFonts w:ascii="Times New Roman" w:hAnsi="Times New Roman" w:cs="Times New Roman"/>
          <w:b/>
          <w:bCs/>
          <w:sz w:val="20"/>
          <w:szCs w:val="20"/>
        </w:rPr>
      </w:pPr>
      <w:r w:rsidRPr="007001D0">
        <w:rPr>
          <w:rFonts w:ascii="Times New Roman" w:hAnsi="Times New Roman" w:cs="Times New Roman"/>
          <w:b/>
          <w:bCs/>
          <w:sz w:val="20"/>
          <w:szCs w:val="20"/>
        </w:rPr>
        <w:t>АДМИНИСТРАЦИЯ МУНИЦИПАЛЬНОГО ОБРАЗОВАНИЯ</w:t>
      </w:r>
    </w:p>
    <w:p w:rsidR="007001D0" w:rsidRPr="007001D0" w:rsidRDefault="007001D0" w:rsidP="007001D0">
      <w:pPr>
        <w:autoSpaceDE w:val="0"/>
        <w:autoSpaceDN w:val="0"/>
        <w:adjustRightInd w:val="0"/>
        <w:spacing w:after="0" w:line="240" w:lineRule="auto"/>
        <w:jc w:val="center"/>
        <w:rPr>
          <w:rFonts w:ascii="Times New Roman" w:hAnsi="Times New Roman" w:cs="Times New Roman"/>
          <w:b/>
          <w:bCs/>
          <w:sz w:val="20"/>
          <w:szCs w:val="20"/>
        </w:rPr>
      </w:pPr>
      <w:r w:rsidRPr="007001D0">
        <w:rPr>
          <w:rFonts w:ascii="Times New Roman" w:hAnsi="Times New Roman" w:cs="Times New Roman"/>
          <w:b/>
          <w:bCs/>
          <w:sz w:val="20"/>
          <w:szCs w:val="20"/>
        </w:rPr>
        <w:t>"ГОРОД САРАТОВ"</w:t>
      </w:r>
    </w:p>
    <w:p w:rsidR="007001D0" w:rsidRPr="007001D0" w:rsidRDefault="007001D0" w:rsidP="007001D0">
      <w:pPr>
        <w:autoSpaceDE w:val="0"/>
        <w:autoSpaceDN w:val="0"/>
        <w:adjustRightInd w:val="0"/>
        <w:spacing w:after="0" w:line="240" w:lineRule="auto"/>
        <w:jc w:val="center"/>
        <w:rPr>
          <w:rFonts w:ascii="Times New Roman" w:hAnsi="Times New Roman" w:cs="Times New Roman"/>
          <w:b/>
          <w:bCs/>
          <w:sz w:val="20"/>
          <w:szCs w:val="20"/>
        </w:rPr>
      </w:pPr>
    </w:p>
    <w:p w:rsidR="007001D0" w:rsidRPr="007001D0" w:rsidRDefault="007001D0" w:rsidP="007001D0">
      <w:pPr>
        <w:autoSpaceDE w:val="0"/>
        <w:autoSpaceDN w:val="0"/>
        <w:adjustRightInd w:val="0"/>
        <w:spacing w:after="0" w:line="240" w:lineRule="auto"/>
        <w:jc w:val="center"/>
        <w:rPr>
          <w:rFonts w:ascii="Times New Roman" w:hAnsi="Times New Roman" w:cs="Times New Roman"/>
          <w:b/>
          <w:bCs/>
          <w:sz w:val="20"/>
          <w:szCs w:val="20"/>
        </w:rPr>
      </w:pPr>
      <w:r w:rsidRPr="007001D0">
        <w:rPr>
          <w:rFonts w:ascii="Times New Roman" w:hAnsi="Times New Roman" w:cs="Times New Roman"/>
          <w:b/>
          <w:bCs/>
          <w:sz w:val="20"/>
          <w:szCs w:val="20"/>
        </w:rPr>
        <w:t>ПОСТАНОВЛЕНИЕ</w:t>
      </w:r>
    </w:p>
    <w:p w:rsidR="007001D0" w:rsidRPr="007001D0" w:rsidRDefault="007001D0" w:rsidP="007001D0">
      <w:pPr>
        <w:autoSpaceDE w:val="0"/>
        <w:autoSpaceDN w:val="0"/>
        <w:adjustRightInd w:val="0"/>
        <w:spacing w:after="0" w:line="240" w:lineRule="auto"/>
        <w:jc w:val="center"/>
        <w:rPr>
          <w:rFonts w:ascii="Times New Roman" w:hAnsi="Times New Roman" w:cs="Times New Roman"/>
          <w:b/>
          <w:bCs/>
          <w:sz w:val="20"/>
          <w:szCs w:val="20"/>
        </w:rPr>
      </w:pPr>
      <w:r w:rsidRPr="007001D0">
        <w:rPr>
          <w:rFonts w:ascii="Times New Roman" w:hAnsi="Times New Roman" w:cs="Times New Roman"/>
          <w:b/>
          <w:bCs/>
          <w:sz w:val="20"/>
          <w:szCs w:val="20"/>
        </w:rPr>
        <w:t>от 9 июня 2010 г. N 1490</w:t>
      </w:r>
    </w:p>
    <w:p w:rsidR="007001D0" w:rsidRPr="007001D0" w:rsidRDefault="007001D0" w:rsidP="007001D0">
      <w:pPr>
        <w:autoSpaceDE w:val="0"/>
        <w:autoSpaceDN w:val="0"/>
        <w:adjustRightInd w:val="0"/>
        <w:spacing w:after="0" w:line="240" w:lineRule="auto"/>
        <w:jc w:val="center"/>
        <w:rPr>
          <w:rFonts w:ascii="Times New Roman" w:hAnsi="Times New Roman" w:cs="Times New Roman"/>
          <w:b/>
          <w:bCs/>
          <w:sz w:val="20"/>
          <w:szCs w:val="20"/>
        </w:rPr>
      </w:pPr>
    </w:p>
    <w:p w:rsidR="007001D0" w:rsidRPr="007001D0" w:rsidRDefault="007001D0" w:rsidP="007001D0">
      <w:pPr>
        <w:autoSpaceDE w:val="0"/>
        <w:autoSpaceDN w:val="0"/>
        <w:adjustRightInd w:val="0"/>
        <w:spacing w:after="0" w:line="240" w:lineRule="auto"/>
        <w:jc w:val="center"/>
        <w:rPr>
          <w:rFonts w:ascii="Times New Roman" w:hAnsi="Times New Roman" w:cs="Times New Roman"/>
          <w:b/>
          <w:bCs/>
          <w:sz w:val="20"/>
          <w:szCs w:val="20"/>
        </w:rPr>
      </w:pPr>
      <w:r w:rsidRPr="007001D0">
        <w:rPr>
          <w:rFonts w:ascii="Times New Roman" w:hAnsi="Times New Roman" w:cs="Times New Roman"/>
          <w:b/>
          <w:bCs/>
          <w:sz w:val="20"/>
          <w:szCs w:val="20"/>
        </w:rPr>
        <w:t>ОБ УТВЕРЖДЕНИИ АДМИНИСТРАТИВНОГО РЕГЛАМЕНТА ПРЕДОСТАВЛЕНИЯ</w:t>
      </w:r>
    </w:p>
    <w:p w:rsidR="007001D0" w:rsidRPr="007001D0" w:rsidRDefault="007001D0" w:rsidP="007001D0">
      <w:pPr>
        <w:autoSpaceDE w:val="0"/>
        <w:autoSpaceDN w:val="0"/>
        <w:adjustRightInd w:val="0"/>
        <w:spacing w:after="0" w:line="240" w:lineRule="auto"/>
        <w:jc w:val="center"/>
        <w:rPr>
          <w:rFonts w:ascii="Times New Roman" w:hAnsi="Times New Roman" w:cs="Times New Roman"/>
          <w:b/>
          <w:bCs/>
          <w:sz w:val="20"/>
          <w:szCs w:val="20"/>
        </w:rPr>
      </w:pPr>
      <w:r w:rsidRPr="007001D0">
        <w:rPr>
          <w:rFonts w:ascii="Times New Roman" w:hAnsi="Times New Roman" w:cs="Times New Roman"/>
          <w:b/>
          <w:bCs/>
          <w:sz w:val="20"/>
          <w:szCs w:val="20"/>
        </w:rPr>
        <w:t>МУНИЦИПАЛЬНОЙ УСЛУГИ "ВЫДАЧА РАЗРЕШЕНИЯ НА ВВОД</w:t>
      </w:r>
    </w:p>
    <w:p w:rsidR="007001D0" w:rsidRPr="007001D0" w:rsidRDefault="007001D0" w:rsidP="007001D0">
      <w:pPr>
        <w:autoSpaceDE w:val="0"/>
        <w:autoSpaceDN w:val="0"/>
        <w:adjustRightInd w:val="0"/>
        <w:spacing w:after="0" w:line="240" w:lineRule="auto"/>
        <w:jc w:val="center"/>
        <w:rPr>
          <w:rFonts w:ascii="Times New Roman" w:hAnsi="Times New Roman" w:cs="Times New Roman"/>
          <w:b/>
          <w:bCs/>
          <w:sz w:val="20"/>
          <w:szCs w:val="20"/>
        </w:rPr>
      </w:pPr>
      <w:r w:rsidRPr="007001D0">
        <w:rPr>
          <w:rFonts w:ascii="Times New Roman" w:hAnsi="Times New Roman" w:cs="Times New Roman"/>
          <w:b/>
          <w:bCs/>
          <w:sz w:val="20"/>
          <w:szCs w:val="20"/>
        </w:rPr>
        <w:t>ОБЪЕКТА В ЭКСПЛУАТАЦИЮ"</w:t>
      </w:r>
    </w:p>
    <w:p w:rsidR="007001D0" w:rsidRPr="007001D0" w:rsidRDefault="007001D0" w:rsidP="007001D0">
      <w:pPr>
        <w:autoSpaceDE w:val="0"/>
        <w:autoSpaceDN w:val="0"/>
        <w:adjustRightInd w:val="0"/>
        <w:spacing w:after="0" w:line="240" w:lineRule="auto"/>
        <w:rPr>
          <w:rFonts w:ascii="Times New Roman" w:hAnsi="Times New Roman" w:cs="Times New Roman"/>
          <w:sz w:val="24"/>
          <w:szCs w:val="24"/>
        </w:rPr>
      </w:pPr>
    </w:p>
    <w:tbl>
      <w:tblPr>
        <w:tblW w:w="9355" w:type="dxa"/>
        <w:jc w:val="center"/>
        <w:tblLayout w:type="fixed"/>
        <w:tblCellMar>
          <w:top w:w="113" w:type="dxa"/>
          <w:left w:w="113" w:type="dxa"/>
          <w:bottom w:w="113" w:type="dxa"/>
          <w:right w:w="113" w:type="dxa"/>
        </w:tblCellMar>
        <w:tblLook w:val="0000"/>
      </w:tblPr>
      <w:tblGrid>
        <w:gridCol w:w="9355"/>
      </w:tblGrid>
      <w:tr w:rsidR="007001D0" w:rsidRPr="007001D0">
        <w:trPr>
          <w:jc w:val="center"/>
        </w:trPr>
        <w:tc>
          <w:tcPr>
            <w:tcW w:w="9295" w:type="dxa"/>
            <w:tcBorders>
              <w:left w:val="single" w:sz="24" w:space="0" w:color="CED3F1"/>
              <w:right w:val="single" w:sz="24" w:space="0" w:color="F4F3F8"/>
            </w:tcBorders>
            <w:shd w:val="clear" w:color="auto" w:fill="F4F3F8"/>
          </w:tcPr>
          <w:p w:rsidR="007001D0" w:rsidRPr="007001D0" w:rsidRDefault="007001D0" w:rsidP="007001D0">
            <w:pPr>
              <w:autoSpaceDE w:val="0"/>
              <w:autoSpaceDN w:val="0"/>
              <w:adjustRightInd w:val="0"/>
              <w:spacing w:after="0" w:line="240" w:lineRule="auto"/>
              <w:jc w:val="center"/>
              <w:rPr>
                <w:rFonts w:ascii="Times New Roman" w:hAnsi="Times New Roman" w:cs="Times New Roman"/>
                <w:color w:val="392C69"/>
                <w:sz w:val="20"/>
                <w:szCs w:val="20"/>
              </w:rPr>
            </w:pPr>
            <w:r w:rsidRPr="007001D0">
              <w:rPr>
                <w:rFonts w:ascii="Times New Roman" w:hAnsi="Times New Roman" w:cs="Times New Roman"/>
                <w:color w:val="392C69"/>
                <w:sz w:val="20"/>
                <w:szCs w:val="20"/>
              </w:rPr>
              <w:t>Список изменяющих документов</w:t>
            </w:r>
          </w:p>
          <w:p w:rsidR="007001D0" w:rsidRPr="007001D0" w:rsidRDefault="007001D0" w:rsidP="007001D0">
            <w:pPr>
              <w:autoSpaceDE w:val="0"/>
              <w:autoSpaceDN w:val="0"/>
              <w:adjustRightInd w:val="0"/>
              <w:spacing w:after="0" w:line="240" w:lineRule="auto"/>
              <w:jc w:val="center"/>
              <w:rPr>
                <w:rFonts w:ascii="Times New Roman" w:hAnsi="Times New Roman" w:cs="Times New Roman"/>
                <w:color w:val="392C69"/>
                <w:sz w:val="20"/>
                <w:szCs w:val="20"/>
              </w:rPr>
            </w:pPr>
            <w:r w:rsidRPr="007001D0">
              <w:rPr>
                <w:rFonts w:ascii="Times New Roman" w:hAnsi="Times New Roman" w:cs="Times New Roman"/>
                <w:color w:val="392C69"/>
                <w:sz w:val="20"/>
                <w:szCs w:val="20"/>
              </w:rPr>
              <w:t>(в ред. постановлений администрации муниципального образования</w:t>
            </w:r>
          </w:p>
          <w:p w:rsidR="007001D0" w:rsidRPr="007001D0" w:rsidRDefault="007001D0" w:rsidP="007001D0">
            <w:pPr>
              <w:autoSpaceDE w:val="0"/>
              <w:autoSpaceDN w:val="0"/>
              <w:adjustRightInd w:val="0"/>
              <w:spacing w:after="0" w:line="240" w:lineRule="auto"/>
              <w:jc w:val="center"/>
              <w:rPr>
                <w:rFonts w:ascii="Times New Roman" w:hAnsi="Times New Roman" w:cs="Times New Roman"/>
                <w:color w:val="392C69"/>
                <w:sz w:val="20"/>
                <w:szCs w:val="20"/>
              </w:rPr>
            </w:pPr>
            <w:r w:rsidRPr="007001D0">
              <w:rPr>
                <w:rFonts w:ascii="Times New Roman" w:hAnsi="Times New Roman" w:cs="Times New Roman"/>
                <w:color w:val="392C69"/>
                <w:sz w:val="20"/>
                <w:szCs w:val="20"/>
              </w:rPr>
              <w:t xml:space="preserve">"Город Саратов" от 25.05.2012 </w:t>
            </w:r>
            <w:hyperlink r:id="rId4" w:history="1">
              <w:r w:rsidRPr="007001D0">
                <w:rPr>
                  <w:rFonts w:ascii="Times New Roman" w:hAnsi="Times New Roman" w:cs="Times New Roman"/>
                  <w:color w:val="0000FF"/>
                  <w:sz w:val="20"/>
                  <w:szCs w:val="20"/>
                </w:rPr>
                <w:t>N 1069</w:t>
              </w:r>
            </w:hyperlink>
            <w:r w:rsidRPr="007001D0">
              <w:rPr>
                <w:rFonts w:ascii="Times New Roman" w:hAnsi="Times New Roman" w:cs="Times New Roman"/>
                <w:color w:val="392C69"/>
                <w:sz w:val="20"/>
                <w:szCs w:val="20"/>
              </w:rPr>
              <w:t xml:space="preserve">, от 13.01.2014 </w:t>
            </w:r>
            <w:hyperlink r:id="rId5" w:history="1">
              <w:r w:rsidRPr="007001D0">
                <w:rPr>
                  <w:rFonts w:ascii="Times New Roman" w:hAnsi="Times New Roman" w:cs="Times New Roman"/>
                  <w:color w:val="0000FF"/>
                  <w:sz w:val="20"/>
                  <w:szCs w:val="20"/>
                </w:rPr>
                <w:t>N 32</w:t>
              </w:r>
            </w:hyperlink>
            <w:r w:rsidRPr="007001D0">
              <w:rPr>
                <w:rFonts w:ascii="Times New Roman" w:hAnsi="Times New Roman" w:cs="Times New Roman"/>
                <w:color w:val="392C69"/>
                <w:sz w:val="20"/>
                <w:szCs w:val="20"/>
              </w:rPr>
              <w:t>,</w:t>
            </w:r>
          </w:p>
          <w:p w:rsidR="007001D0" w:rsidRPr="007001D0" w:rsidRDefault="007001D0" w:rsidP="007001D0">
            <w:pPr>
              <w:autoSpaceDE w:val="0"/>
              <w:autoSpaceDN w:val="0"/>
              <w:adjustRightInd w:val="0"/>
              <w:spacing w:after="0" w:line="240" w:lineRule="auto"/>
              <w:jc w:val="center"/>
              <w:rPr>
                <w:rFonts w:ascii="Times New Roman" w:hAnsi="Times New Roman" w:cs="Times New Roman"/>
                <w:color w:val="392C69"/>
                <w:sz w:val="20"/>
                <w:szCs w:val="20"/>
              </w:rPr>
            </w:pPr>
            <w:r w:rsidRPr="007001D0">
              <w:rPr>
                <w:rFonts w:ascii="Times New Roman" w:hAnsi="Times New Roman" w:cs="Times New Roman"/>
                <w:color w:val="392C69"/>
                <w:sz w:val="20"/>
                <w:szCs w:val="20"/>
              </w:rPr>
              <w:t xml:space="preserve">от 06.03.2015 </w:t>
            </w:r>
            <w:hyperlink r:id="rId6" w:history="1">
              <w:r w:rsidRPr="007001D0">
                <w:rPr>
                  <w:rFonts w:ascii="Times New Roman" w:hAnsi="Times New Roman" w:cs="Times New Roman"/>
                  <w:color w:val="0000FF"/>
                  <w:sz w:val="20"/>
                  <w:szCs w:val="20"/>
                </w:rPr>
                <w:t>N 761</w:t>
              </w:r>
            </w:hyperlink>
            <w:r w:rsidRPr="007001D0">
              <w:rPr>
                <w:rFonts w:ascii="Times New Roman" w:hAnsi="Times New Roman" w:cs="Times New Roman"/>
                <w:color w:val="392C69"/>
                <w:sz w:val="20"/>
                <w:szCs w:val="20"/>
              </w:rPr>
              <w:t xml:space="preserve">, от 28.06.2016 </w:t>
            </w:r>
            <w:hyperlink r:id="rId7" w:history="1">
              <w:r w:rsidRPr="007001D0">
                <w:rPr>
                  <w:rFonts w:ascii="Times New Roman" w:hAnsi="Times New Roman" w:cs="Times New Roman"/>
                  <w:color w:val="0000FF"/>
                  <w:sz w:val="20"/>
                  <w:szCs w:val="20"/>
                </w:rPr>
                <w:t>N 1700</w:t>
              </w:r>
            </w:hyperlink>
            <w:r w:rsidRPr="007001D0">
              <w:rPr>
                <w:rFonts w:ascii="Times New Roman" w:hAnsi="Times New Roman" w:cs="Times New Roman"/>
                <w:color w:val="392C69"/>
                <w:sz w:val="20"/>
                <w:szCs w:val="20"/>
              </w:rPr>
              <w:t xml:space="preserve">, от 29.03.2017 </w:t>
            </w:r>
            <w:hyperlink r:id="rId8" w:history="1">
              <w:r w:rsidRPr="007001D0">
                <w:rPr>
                  <w:rFonts w:ascii="Times New Roman" w:hAnsi="Times New Roman" w:cs="Times New Roman"/>
                  <w:color w:val="0000FF"/>
                  <w:sz w:val="20"/>
                  <w:szCs w:val="20"/>
                </w:rPr>
                <w:t>N 521</w:t>
              </w:r>
            </w:hyperlink>
            <w:r w:rsidRPr="007001D0">
              <w:rPr>
                <w:rFonts w:ascii="Times New Roman" w:hAnsi="Times New Roman" w:cs="Times New Roman"/>
                <w:color w:val="392C69"/>
                <w:sz w:val="20"/>
                <w:szCs w:val="20"/>
              </w:rPr>
              <w:t>,</w:t>
            </w:r>
          </w:p>
          <w:p w:rsidR="007001D0" w:rsidRPr="007001D0" w:rsidRDefault="007001D0" w:rsidP="007001D0">
            <w:pPr>
              <w:autoSpaceDE w:val="0"/>
              <w:autoSpaceDN w:val="0"/>
              <w:adjustRightInd w:val="0"/>
              <w:spacing w:after="0" w:line="240" w:lineRule="auto"/>
              <w:jc w:val="center"/>
              <w:rPr>
                <w:rFonts w:ascii="Times New Roman" w:hAnsi="Times New Roman" w:cs="Times New Roman"/>
                <w:color w:val="392C69"/>
                <w:sz w:val="20"/>
                <w:szCs w:val="20"/>
              </w:rPr>
            </w:pPr>
            <w:r w:rsidRPr="007001D0">
              <w:rPr>
                <w:rFonts w:ascii="Times New Roman" w:hAnsi="Times New Roman" w:cs="Times New Roman"/>
                <w:color w:val="392C69"/>
                <w:sz w:val="20"/>
                <w:szCs w:val="20"/>
              </w:rPr>
              <w:t xml:space="preserve">от 28.06.2018 </w:t>
            </w:r>
            <w:hyperlink r:id="rId9" w:history="1">
              <w:r w:rsidRPr="007001D0">
                <w:rPr>
                  <w:rFonts w:ascii="Times New Roman" w:hAnsi="Times New Roman" w:cs="Times New Roman"/>
                  <w:color w:val="0000FF"/>
                  <w:sz w:val="20"/>
                  <w:szCs w:val="20"/>
                </w:rPr>
                <w:t>N 1335</w:t>
              </w:r>
            </w:hyperlink>
            <w:r w:rsidRPr="007001D0">
              <w:rPr>
                <w:rFonts w:ascii="Times New Roman" w:hAnsi="Times New Roman" w:cs="Times New Roman"/>
                <w:color w:val="392C69"/>
                <w:sz w:val="20"/>
                <w:szCs w:val="20"/>
              </w:rPr>
              <w:t>)</w:t>
            </w:r>
          </w:p>
        </w:tc>
      </w:tr>
    </w:tbl>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В соответствии с </w:t>
      </w:r>
      <w:hyperlink r:id="rId10" w:history="1">
        <w:r w:rsidRPr="007001D0">
          <w:rPr>
            <w:rFonts w:ascii="Times New Roman" w:hAnsi="Times New Roman" w:cs="Times New Roman"/>
            <w:color w:val="0000FF"/>
            <w:sz w:val="20"/>
            <w:szCs w:val="20"/>
          </w:rPr>
          <w:t>Концепцией</w:t>
        </w:r>
      </w:hyperlink>
      <w:r w:rsidRPr="007001D0">
        <w:rPr>
          <w:rFonts w:ascii="Times New Roman" w:hAnsi="Times New Roman" w:cs="Times New Roman"/>
          <w:sz w:val="20"/>
          <w:szCs w:val="20"/>
        </w:rP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11" w:history="1">
        <w:r w:rsidRPr="007001D0">
          <w:rPr>
            <w:rFonts w:ascii="Times New Roman" w:hAnsi="Times New Roman" w:cs="Times New Roman"/>
            <w:color w:val="0000FF"/>
            <w:sz w:val="20"/>
            <w:szCs w:val="20"/>
          </w:rPr>
          <w:t>постановлением</w:t>
        </w:r>
      </w:hyperlink>
      <w:r w:rsidRPr="007001D0">
        <w:rPr>
          <w:rFonts w:ascii="Times New Roman" w:hAnsi="Times New Roman" w:cs="Times New Roman"/>
          <w:sz w:val="20"/>
          <w:szCs w:val="20"/>
        </w:rPr>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1. Утвердить Административный </w:t>
      </w:r>
      <w:hyperlink w:anchor="Par33" w:history="1">
        <w:r w:rsidRPr="007001D0">
          <w:rPr>
            <w:rFonts w:ascii="Times New Roman" w:hAnsi="Times New Roman" w:cs="Times New Roman"/>
            <w:color w:val="0000FF"/>
            <w:sz w:val="20"/>
            <w:szCs w:val="20"/>
          </w:rPr>
          <w:t>регламент</w:t>
        </w:r>
      </w:hyperlink>
      <w:r w:rsidRPr="007001D0">
        <w:rPr>
          <w:rFonts w:ascii="Times New Roman" w:hAnsi="Times New Roman" w:cs="Times New Roman"/>
          <w:sz w:val="20"/>
          <w:szCs w:val="20"/>
        </w:rPr>
        <w:t xml:space="preserve"> предоставления муниципальной услуги "Выдача разрешения на ввод объекта в эксплуатацию" (прилагается).</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муниципального образования "Город Саратов" в сети Интернет.</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 Контроль за выполнением настоящего постановления возложить на заместителя главы администрации муниципального образования "Город Саратов" по архитектуре и капитальному строительству.</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right"/>
        <w:rPr>
          <w:rFonts w:ascii="Times New Roman" w:hAnsi="Times New Roman" w:cs="Times New Roman"/>
          <w:sz w:val="20"/>
          <w:szCs w:val="20"/>
        </w:rPr>
      </w:pPr>
      <w:r w:rsidRPr="007001D0">
        <w:rPr>
          <w:rFonts w:ascii="Times New Roman" w:hAnsi="Times New Roman" w:cs="Times New Roman"/>
          <w:sz w:val="20"/>
          <w:szCs w:val="20"/>
        </w:rPr>
        <w:t>И.о. главы</w:t>
      </w:r>
    </w:p>
    <w:p w:rsidR="007001D0" w:rsidRPr="007001D0" w:rsidRDefault="007001D0" w:rsidP="007001D0">
      <w:pPr>
        <w:autoSpaceDE w:val="0"/>
        <w:autoSpaceDN w:val="0"/>
        <w:adjustRightInd w:val="0"/>
        <w:spacing w:after="0" w:line="240" w:lineRule="auto"/>
        <w:jc w:val="right"/>
        <w:rPr>
          <w:rFonts w:ascii="Times New Roman" w:hAnsi="Times New Roman" w:cs="Times New Roman"/>
          <w:sz w:val="20"/>
          <w:szCs w:val="20"/>
        </w:rPr>
      </w:pPr>
      <w:r w:rsidRPr="007001D0">
        <w:rPr>
          <w:rFonts w:ascii="Times New Roman" w:hAnsi="Times New Roman" w:cs="Times New Roman"/>
          <w:sz w:val="20"/>
          <w:szCs w:val="20"/>
        </w:rPr>
        <w:t>администрации муниципального образования "Город Саратов"</w:t>
      </w:r>
    </w:p>
    <w:p w:rsidR="007001D0" w:rsidRPr="007001D0" w:rsidRDefault="007001D0" w:rsidP="007001D0">
      <w:pPr>
        <w:autoSpaceDE w:val="0"/>
        <w:autoSpaceDN w:val="0"/>
        <w:adjustRightInd w:val="0"/>
        <w:spacing w:after="0" w:line="240" w:lineRule="auto"/>
        <w:jc w:val="right"/>
        <w:rPr>
          <w:rFonts w:ascii="Times New Roman" w:hAnsi="Times New Roman" w:cs="Times New Roman"/>
          <w:sz w:val="20"/>
          <w:szCs w:val="20"/>
        </w:rPr>
      </w:pPr>
      <w:r w:rsidRPr="007001D0">
        <w:rPr>
          <w:rFonts w:ascii="Times New Roman" w:hAnsi="Times New Roman" w:cs="Times New Roman"/>
          <w:sz w:val="20"/>
          <w:szCs w:val="20"/>
        </w:rPr>
        <w:t>А.Л.ПРОКОПЕНКО</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right"/>
        <w:outlineLvl w:val="0"/>
        <w:rPr>
          <w:rFonts w:ascii="Times New Roman" w:hAnsi="Times New Roman" w:cs="Times New Roman"/>
          <w:sz w:val="20"/>
          <w:szCs w:val="20"/>
        </w:rPr>
      </w:pPr>
      <w:r w:rsidRPr="007001D0">
        <w:rPr>
          <w:rFonts w:ascii="Times New Roman" w:hAnsi="Times New Roman" w:cs="Times New Roman"/>
          <w:sz w:val="20"/>
          <w:szCs w:val="20"/>
        </w:rPr>
        <w:t>Приложение</w:t>
      </w:r>
    </w:p>
    <w:p w:rsidR="007001D0" w:rsidRPr="007001D0" w:rsidRDefault="007001D0" w:rsidP="007001D0">
      <w:pPr>
        <w:autoSpaceDE w:val="0"/>
        <w:autoSpaceDN w:val="0"/>
        <w:adjustRightInd w:val="0"/>
        <w:spacing w:after="0" w:line="240" w:lineRule="auto"/>
        <w:jc w:val="right"/>
        <w:rPr>
          <w:rFonts w:ascii="Times New Roman" w:hAnsi="Times New Roman" w:cs="Times New Roman"/>
          <w:sz w:val="20"/>
          <w:szCs w:val="20"/>
        </w:rPr>
      </w:pPr>
      <w:r w:rsidRPr="007001D0">
        <w:rPr>
          <w:rFonts w:ascii="Times New Roman" w:hAnsi="Times New Roman" w:cs="Times New Roman"/>
          <w:sz w:val="20"/>
          <w:szCs w:val="20"/>
        </w:rPr>
        <w:t>к постановлению</w:t>
      </w:r>
    </w:p>
    <w:p w:rsidR="007001D0" w:rsidRPr="007001D0" w:rsidRDefault="007001D0" w:rsidP="007001D0">
      <w:pPr>
        <w:autoSpaceDE w:val="0"/>
        <w:autoSpaceDN w:val="0"/>
        <w:adjustRightInd w:val="0"/>
        <w:spacing w:after="0" w:line="240" w:lineRule="auto"/>
        <w:jc w:val="right"/>
        <w:rPr>
          <w:rFonts w:ascii="Times New Roman" w:hAnsi="Times New Roman" w:cs="Times New Roman"/>
          <w:sz w:val="20"/>
          <w:szCs w:val="20"/>
        </w:rPr>
      </w:pPr>
      <w:r w:rsidRPr="007001D0">
        <w:rPr>
          <w:rFonts w:ascii="Times New Roman" w:hAnsi="Times New Roman" w:cs="Times New Roman"/>
          <w:sz w:val="20"/>
          <w:szCs w:val="20"/>
        </w:rPr>
        <w:t>администрации муниципального образования "Город Саратов"</w:t>
      </w:r>
    </w:p>
    <w:p w:rsidR="007001D0" w:rsidRPr="007001D0" w:rsidRDefault="007001D0" w:rsidP="007001D0">
      <w:pPr>
        <w:autoSpaceDE w:val="0"/>
        <w:autoSpaceDN w:val="0"/>
        <w:adjustRightInd w:val="0"/>
        <w:spacing w:after="0" w:line="240" w:lineRule="auto"/>
        <w:jc w:val="right"/>
        <w:rPr>
          <w:rFonts w:ascii="Times New Roman" w:hAnsi="Times New Roman" w:cs="Times New Roman"/>
          <w:sz w:val="20"/>
          <w:szCs w:val="20"/>
        </w:rPr>
      </w:pPr>
      <w:r w:rsidRPr="007001D0">
        <w:rPr>
          <w:rFonts w:ascii="Times New Roman" w:hAnsi="Times New Roman" w:cs="Times New Roman"/>
          <w:sz w:val="20"/>
          <w:szCs w:val="20"/>
        </w:rPr>
        <w:t>от 9 июня 2010 г. N 1490</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center"/>
        <w:rPr>
          <w:rFonts w:ascii="Times New Roman" w:hAnsi="Times New Roman" w:cs="Times New Roman"/>
          <w:b/>
          <w:bCs/>
          <w:sz w:val="20"/>
          <w:szCs w:val="20"/>
        </w:rPr>
      </w:pPr>
      <w:bookmarkStart w:id="0" w:name="Par33"/>
      <w:bookmarkEnd w:id="0"/>
      <w:r w:rsidRPr="007001D0">
        <w:rPr>
          <w:rFonts w:ascii="Times New Roman" w:hAnsi="Times New Roman" w:cs="Times New Roman"/>
          <w:b/>
          <w:bCs/>
          <w:sz w:val="20"/>
          <w:szCs w:val="20"/>
        </w:rPr>
        <w:t>АДМИНИСТРАТИВНЫЙ РЕГЛАМЕНТ</w:t>
      </w:r>
    </w:p>
    <w:p w:rsidR="007001D0" w:rsidRPr="007001D0" w:rsidRDefault="007001D0" w:rsidP="007001D0">
      <w:pPr>
        <w:autoSpaceDE w:val="0"/>
        <w:autoSpaceDN w:val="0"/>
        <w:adjustRightInd w:val="0"/>
        <w:spacing w:after="0" w:line="240" w:lineRule="auto"/>
        <w:jc w:val="center"/>
        <w:rPr>
          <w:rFonts w:ascii="Times New Roman" w:hAnsi="Times New Roman" w:cs="Times New Roman"/>
          <w:b/>
          <w:bCs/>
          <w:sz w:val="20"/>
          <w:szCs w:val="20"/>
        </w:rPr>
      </w:pPr>
      <w:r w:rsidRPr="007001D0">
        <w:rPr>
          <w:rFonts w:ascii="Times New Roman" w:hAnsi="Times New Roman" w:cs="Times New Roman"/>
          <w:b/>
          <w:bCs/>
          <w:sz w:val="20"/>
          <w:szCs w:val="20"/>
        </w:rPr>
        <w:t>ПРЕДОСТАВЛЕНИЯ МУНИЦИПАЛЬНОЙ УСЛУГИ</w:t>
      </w:r>
    </w:p>
    <w:p w:rsidR="007001D0" w:rsidRPr="007001D0" w:rsidRDefault="007001D0" w:rsidP="007001D0">
      <w:pPr>
        <w:autoSpaceDE w:val="0"/>
        <w:autoSpaceDN w:val="0"/>
        <w:adjustRightInd w:val="0"/>
        <w:spacing w:after="0" w:line="240" w:lineRule="auto"/>
        <w:jc w:val="center"/>
        <w:rPr>
          <w:rFonts w:ascii="Times New Roman" w:hAnsi="Times New Roman" w:cs="Times New Roman"/>
          <w:b/>
          <w:bCs/>
          <w:sz w:val="20"/>
          <w:szCs w:val="20"/>
        </w:rPr>
      </w:pPr>
      <w:r w:rsidRPr="007001D0">
        <w:rPr>
          <w:rFonts w:ascii="Times New Roman" w:hAnsi="Times New Roman" w:cs="Times New Roman"/>
          <w:b/>
          <w:bCs/>
          <w:sz w:val="20"/>
          <w:szCs w:val="20"/>
        </w:rPr>
        <w:t>"ВЫДАЧА РАЗРЕШЕНИЯ НА ВВОД ОБЪЕКТА В ЭКСПЛУАТАЦИЮ"</w:t>
      </w:r>
    </w:p>
    <w:p w:rsidR="007001D0" w:rsidRPr="007001D0" w:rsidRDefault="007001D0" w:rsidP="007001D0">
      <w:pPr>
        <w:autoSpaceDE w:val="0"/>
        <w:autoSpaceDN w:val="0"/>
        <w:adjustRightInd w:val="0"/>
        <w:spacing w:after="0" w:line="240" w:lineRule="auto"/>
        <w:rPr>
          <w:rFonts w:ascii="Times New Roman" w:hAnsi="Times New Roman" w:cs="Times New Roman"/>
          <w:sz w:val="24"/>
          <w:szCs w:val="24"/>
        </w:rPr>
      </w:pPr>
    </w:p>
    <w:tbl>
      <w:tblPr>
        <w:tblW w:w="9355" w:type="dxa"/>
        <w:jc w:val="center"/>
        <w:tblLayout w:type="fixed"/>
        <w:tblCellMar>
          <w:top w:w="113" w:type="dxa"/>
          <w:left w:w="113" w:type="dxa"/>
          <w:bottom w:w="113" w:type="dxa"/>
          <w:right w:w="113" w:type="dxa"/>
        </w:tblCellMar>
        <w:tblLook w:val="0000"/>
      </w:tblPr>
      <w:tblGrid>
        <w:gridCol w:w="9355"/>
      </w:tblGrid>
      <w:tr w:rsidR="007001D0" w:rsidRPr="007001D0">
        <w:trPr>
          <w:jc w:val="center"/>
        </w:trPr>
        <w:tc>
          <w:tcPr>
            <w:tcW w:w="9295" w:type="dxa"/>
            <w:tcBorders>
              <w:left w:val="single" w:sz="24" w:space="0" w:color="CED3F1"/>
              <w:right w:val="single" w:sz="24" w:space="0" w:color="F4F3F8"/>
            </w:tcBorders>
            <w:shd w:val="clear" w:color="auto" w:fill="F4F3F8"/>
          </w:tcPr>
          <w:p w:rsidR="007001D0" w:rsidRPr="007001D0" w:rsidRDefault="007001D0" w:rsidP="007001D0">
            <w:pPr>
              <w:autoSpaceDE w:val="0"/>
              <w:autoSpaceDN w:val="0"/>
              <w:adjustRightInd w:val="0"/>
              <w:spacing w:after="0" w:line="240" w:lineRule="auto"/>
              <w:jc w:val="center"/>
              <w:rPr>
                <w:rFonts w:ascii="Times New Roman" w:hAnsi="Times New Roman" w:cs="Times New Roman"/>
                <w:color w:val="392C69"/>
                <w:sz w:val="20"/>
                <w:szCs w:val="20"/>
              </w:rPr>
            </w:pPr>
            <w:r w:rsidRPr="007001D0">
              <w:rPr>
                <w:rFonts w:ascii="Times New Roman" w:hAnsi="Times New Roman" w:cs="Times New Roman"/>
                <w:color w:val="392C69"/>
                <w:sz w:val="20"/>
                <w:szCs w:val="20"/>
              </w:rPr>
              <w:t>Список изменяющих документов</w:t>
            </w:r>
          </w:p>
          <w:p w:rsidR="007001D0" w:rsidRPr="007001D0" w:rsidRDefault="007001D0" w:rsidP="007001D0">
            <w:pPr>
              <w:autoSpaceDE w:val="0"/>
              <w:autoSpaceDN w:val="0"/>
              <w:adjustRightInd w:val="0"/>
              <w:spacing w:after="0" w:line="240" w:lineRule="auto"/>
              <w:jc w:val="center"/>
              <w:rPr>
                <w:rFonts w:ascii="Times New Roman" w:hAnsi="Times New Roman" w:cs="Times New Roman"/>
                <w:color w:val="392C69"/>
                <w:sz w:val="20"/>
                <w:szCs w:val="20"/>
              </w:rPr>
            </w:pPr>
            <w:r w:rsidRPr="007001D0">
              <w:rPr>
                <w:rFonts w:ascii="Times New Roman" w:hAnsi="Times New Roman" w:cs="Times New Roman"/>
                <w:color w:val="392C69"/>
                <w:sz w:val="20"/>
                <w:szCs w:val="20"/>
              </w:rPr>
              <w:t>(в ред. постановлений администрации муниципального образования</w:t>
            </w:r>
          </w:p>
          <w:p w:rsidR="007001D0" w:rsidRPr="007001D0" w:rsidRDefault="007001D0" w:rsidP="007001D0">
            <w:pPr>
              <w:autoSpaceDE w:val="0"/>
              <w:autoSpaceDN w:val="0"/>
              <w:adjustRightInd w:val="0"/>
              <w:spacing w:after="0" w:line="240" w:lineRule="auto"/>
              <w:jc w:val="center"/>
              <w:rPr>
                <w:rFonts w:ascii="Times New Roman" w:hAnsi="Times New Roman" w:cs="Times New Roman"/>
                <w:color w:val="392C69"/>
                <w:sz w:val="20"/>
                <w:szCs w:val="20"/>
              </w:rPr>
            </w:pPr>
            <w:r w:rsidRPr="007001D0">
              <w:rPr>
                <w:rFonts w:ascii="Times New Roman" w:hAnsi="Times New Roman" w:cs="Times New Roman"/>
                <w:color w:val="392C69"/>
                <w:sz w:val="20"/>
                <w:szCs w:val="20"/>
              </w:rPr>
              <w:t xml:space="preserve">"Город Саратов" от 25.05.2012 </w:t>
            </w:r>
            <w:hyperlink r:id="rId12" w:history="1">
              <w:r w:rsidRPr="007001D0">
                <w:rPr>
                  <w:rFonts w:ascii="Times New Roman" w:hAnsi="Times New Roman" w:cs="Times New Roman"/>
                  <w:color w:val="0000FF"/>
                  <w:sz w:val="20"/>
                  <w:szCs w:val="20"/>
                </w:rPr>
                <w:t>N 1069</w:t>
              </w:r>
            </w:hyperlink>
            <w:r w:rsidRPr="007001D0">
              <w:rPr>
                <w:rFonts w:ascii="Times New Roman" w:hAnsi="Times New Roman" w:cs="Times New Roman"/>
                <w:color w:val="392C69"/>
                <w:sz w:val="20"/>
                <w:szCs w:val="20"/>
              </w:rPr>
              <w:t xml:space="preserve">, от 13.01.2014 </w:t>
            </w:r>
            <w:hyperlink r:id="rId13" w:history="1">
              <w:r w:rsidRPr="007001D0">
                <w:rPr>
                  <w:rFonts w:ascii="Times New Roman" w:hAnsi="Times New Roman" w:cs="Times New Roman"/>
                  <w:color w:val="0000FF"/>
                  <w:sz w:val="20"/>
                  <w:szCs w:val="20"/>
                </w:rPr>
                <w:t>N 32</w:t>
              </w:r>
            </w:hyperlink>
            <w:r w:rsidRPr="007001D0">
              <w:rPr>
                <w:rFonts w:ascii="Times New Roman" w:hAnsi="Times New Roman" w:cs="Times New Roman"/>
                <w:color w:val="392C69"/>
                <w:sz w:val="20"/>
                <w:szCs w:val="20"/>
              </w:rPr>
              <w:t>,</w:t>
            </w:r>
          </w:p>
          <w:p w:rsidR="007001D0" w:rsidRPr="007001D0" w:rsidRDefault="007001D0" w:rsidP="007001D0">
            <w:pPr>
              <w:autoSpaceDE w:val="0"/>
              <w:autoSpaceDN w:val="0"/>
              <w:adjustRightInd w:val="0"/>
              <w:spacing w:after="0" w:line="240" w:lineRule="auto"/>
              <w:jc w:val="center"/>
              <w:rPr>
                <w:rFonts w:ascii="Times New Roman" w:hAnsi="Times New Roman" w:cs="Times New Roman"/>
                <w:color w:val="392C69"/>
                <w:sz w:val="20"/>
                <w:szCs w:val="20"/>
              </w:rPr>
            </w:pPr>
            <w:r w:rsidRPr="007001D0">
              <w:rPr>
                <w:rFonts w:ascii="Times New Roman" w:hAnsi="Times New Roman" w:cs="Times New Roman"/>
                <w:color w:val="392C69"/>
                <w:sz w:val="20"/>
                <w:szCs w:val="20"/>
              </w:rPr>
              <w:t xml:space="preserve">от 06.03.2015 </w:t>
            </w:r>
            <w:hyperlink r:id="rId14" w:history="1">
              <w:r w:rsidRPr="007001D0">
                <w:rPr>
                  <w:rFonts w:ascii="Times New Roman" w:hAnsi="Times New Roman" w:cs="Times New Roman"/>
                  <w:color w:val="0000FF"/>
                  <w:sz w:val="20"/>
                  <w:szCs w:val="20"/>
                </w:rPr>
                <w:t>N 761</w:t>
              </w:r>
            </w:hyperlink>
            <w:r w:rsidRPr="007001D0">
              <w:rPr>
                <w:rFonts w:ascii="Times New Roman" w:hAnsi="Times New Roman" w:cs="Times New Roman"/>
                <w:color w:val="392C69"/>
                <w:sz w:val="20"/>
                <w:szCs w:val="20"/>
              </w:rPr>
              <w:t xml:space="preserve">, от 28.06.2016 </w:t>
            </w:r>
            <w:hyperlink r:id="rId15" w:history="1">
              <w:r w:rsidRPr="007001D0">
                <w:rPr>
                  <w:rFonts w:ascii="Times New Roman" w:hAnsi="Times New Roman" w:cs="Times New Roman"/>
                  <w:color w:val="0000FF"/>
                  <w:sz w:val="20"/>
                  <w:szCs w:val="20"/>
                </w:rPr>
                <w:t>N 1700</w:t>
              </w:r>
            </w:hyperlink>
            <w:r w:rsidRPr="007001D0">
              <w:rPr>
                <w:rFonts w:ascii="Times New Roman" w:hAnsi="Times New Roman" w:cs="Times New Roman"/>
                <w:color w:val="392C69"/>
                <w:sz w:val="20"/>
                <w:szCs w:val="20"/>
              </w:rPr>
              <w:t xml:space="preserve">, от 29.03.2017 </w:t>
            </w:r>
            <w:hyperlink r:id="rId16" w:history="1">
              <w:r w:rsidRPr="007001D0">
                <w:rPr>
                  <w:rFonts w:ascii="Times New Roman" w:hAnsi="Times New Roman" w:cs="Times New Roman"/>
                  <w:color w:val="0000FF"/>
                  <w:sz w:val="20"/>
                  <w:szCs w:val="20"/>
                </w:rPr>
                <w:t>N 521</w:t>
              </w:r>
            </w:hyperlink>
            <w:r w:rsidRPr="007001D0">
              <w:rPr>
                <w:rFonts w:ascii="Times New Roman" w:hAnsi="Times New Roman" w:cs="Times New Roman"/>
                <w:color w:val="392C69"/>
                <w:sz w:val="20"/>
                <w:szCs w:val="20"/>
              </w:rPr>
              <w:t>,</w:t>
            </w:r>
          </w:p>
          <w:p w:rsidR="007001D0" w:rsidRPr="007001D0" w:rsidRDefault="007001D0" w:rsidP="007001D0">
            <w:pPr>
              <w:autoSpaceDE w:val="0"/>
              <w:autoSpaceDN w:val="0"/>
              <w:adjustRightInd w:val="0"/>
              <w:spacing w:after="0" w:line="240" w:lineRule="auto"/>
              <w:jc w:val="center"/>
              <w:rPr>
                <w:rFonts w:ascii="Times New Roman" w:hAnsi="Times New Roman" w:cs="Times New Roman"/>
                <w:color w:val="392C69"/>
                <w:sz w:val="20"/>
                <w:szCs w:val="20"/>
              </w:rPr>
            </w:pPr>
            <w:r w:rsidRPr="007001D0">
              <w:rPr>
                <w:rFonts w:ascii="Times New Roman" w:hAnsi="Times New Roman" w:cs="Times New Roman"/>
                <w:color w:val="392C69"/>
                <w:sz w:val="20"/>
                <w:szCs w:val="20"/>
              </w:rPr>
              <w:t xml:space="preserve">от 28.06.2018 </w:t>
            </w:r>
            <w:hyperlink r:id="rId17" w:history="1">
              <w:r w:rsidRPr="007001D0">
                <w:rPr>
                  <w:rFonts w:ascii="Times New Roman" w:hAnsi="Times New Roman" w:cs="Times New Roman"/>
                  <w:color w:val="0000FF"/>
                  <w:sz w:val="20"/>
                  <w:szCs w:val="20"/>
                </w:rPr>
                <w:t>N 1335</w:t>
              </w:r>
            </w:hyperlink>
            <w:r w:rsidRPr="007001D0">
              <w:rPr>
                <w:rFonts w:ascii="Times New Roman" w:hAnsi="Times New Roman" w:cs="Times New Roman"/>
                <w:color w:val="392C69"/>
                <w:sz w:val="20"/>
                <w:szCs w:val="20"/>
              </w:rPr>
              <w:t>)</w:t>
            </w:r>
          </w:p>
        </w:tc>
      </w:tr>
    </w:tbl>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center"/>
        <w:outlineLvl w:val="1"/>
        <w:rPr>
          <w:rFonts w:ascii="Times New Roman" w:hAnsi="Times New Roman" w:cs="Times New Roman"/>
          <w:sz w:val="20"/>
          <w:szCs w:val="20"/>
        </w:rPr>
      </w:pPr>
      <w:r w:rsidRPr="007001D0">
        <w:rPr>
          <w:rFonts w:ascii="Times New Roman" w:hAnsi="Times New Roman" w:cs="Times New Roman"/>
          <w:sz w:val="20"/>
          <w:szCs w:val="20"/>
        </w:rPr>
        <w:t>I. Общие положения</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1. Административный регламент (далее - регламент) предоставления муниципальной услуги "Выдача разрешения на ввод объекта в эксплуатацию" (далее - муниципальная услуга) устанавливает порядок и стандарт предоставления муниципальной услуги по выдаче разрешения на ввод объекта в эксплуатацию.</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center"/>
        <w:outlineLvl w:val="1"/>
        <w:rPr>
          <w:rFonts w:ascii="Times New Roman" w:hAnsi="Times New Roman" w:cs="Times New Roman"/>
          <w:sz w:val="20"/>
          <w:szCs w:val="20"/>
        </w:rPr>
      </w:pPr>
      <w:r w:rsidRPr="007001D0">
        <w:rPr>
          <w:rFonts w:ascii="Times New Roman" w:hAnsi="Times New Roman" w:cs="Times New Roman"/>
          <w:sz w:val="20"/>
          <w:szCs w:val="20"/>
        </w:rPr>
        <w:t>II. Стандарт предоставления муниципальной услуги</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ind w:firstLine="540"/>
        <w:jc w:val="both"/>
        <w:rPr>
          <w:rFonts w:ascii="Times New Roman" w:hAnsi="Times New Roman" w:cs="Times New Roman"/>
          <w:sz w:val="20"/>
          <w:szCs w:val="20"/>
        </w:rPr>
      </w:pPr>
      <w:bookmarkStart w:id="1" w:name="Par48"/>
      <w:bookmarkEnd w:id="1"/>
      <w:r w:rsidRPr="007001D0">
        <w:rPr>
          <w:rFonts w:ascii="Times New Roman" w:hAnsi="Times New Roman" w:cs="Times New Roman"/>
          <w:sz w:val="20"/>
          <w:szCs w:val="20"/>
        </w:rPr>
        <w:t>2.1. Наименование муниципальной услуги "Выдача разрешения на ввод объекта в эксплуатацию".</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Заявителями муниципальной услуги являются физические и юридические лица, имеющие намерения получить разрешение на ввод объекта в эксплуатацию (далее - заявители).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От имени заявителя могут выступать его уполномоченные представители.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2.2. Муниципальная услуга предоставляется комитетом по градостроительству, архитектуре и капитальному строительству администрации муниципального образования "Город Саратов" (далее - комитет).</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18"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28.06.2018 N 1335)</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Информация о месте нахождения и графике работы комитета:</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410012, г. Саратов, просп. им. Кирова С.М., 29.</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Телефон для справок: 27-99-35.</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График работы: понедельник - пятница с 9.00 до 18.00, обед с 13.00 до 13.48. Выходные дни: суббота, воскресенье.</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График приема посетителей: понедельник с 14.00 до 18.00, четверг с 9.00 до 13.00.</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2.3. Результатом предоставления муниципальной услуги является - выдача разрешения на ввод объекта в эксплуатацию.</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2.4. Срок предоставления муниципальной услуги не должен превышать 7 рабочих дней со дня получения заявления о предоставлении муниципальной услуги.</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19"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29.03.2017 N 521)</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2.5. Предоставление муниципальной услуги осуществляется в соответствии со следующими нормативными правовыми актами: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Градостроительным </w:t>
      </w:r>
      <w:hyperlink r:id="rId20" w:history="1">
        <w:r w:rsidRPr="007001D0">
          <w:rPr>
            <w:rFonts w:ascii="Times New Roman" w:hAnsi="Times New Roman" w:cs="Times New Roman"/>
            <w:color w:val="0000FF"/>
            <w:sz w:val="20"/>
            <w:szCs w:val="20"/>
          </w:rPr>
          <w:t>кодексом</w:t>
        </w:r>
      </w:hyperlink>
      <w:r w:rsidRPr="007001D0">
        <w:rPr>
          <w:rFonts w:ascii="Times New Roman" w:hAnsi="Times New Roman" w:cs="Times New Roman"/>
          <w:sz w:val="20"/>
          <w:szCs w:val="20"/>
        </w:rPr>
        <w:t xml:space="preserve"> Российской Федерации от 29 декабря 2004 г. N 190-ФЗ (первоначальный текст опубликован в издании "Российская газета" от 30 декабря 2004 г. N 290);</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Федеральным </w:t>
      </w:r>
      <w:hyperlink r:id="rId21" w:history="1">
        <w:r w:rsidRPr="007001D0">
          <w:rPr>
            <w:rFonts w:ascii="Times New Roman" w:hAnsi="Times New Roman" w:cs="Times New Roman"/>
            <w:color w:val="0000FF"/>
            <w:sz w:val="20"/>
            <w:szCs w:val="20"/>
          </w:rPr>
          <w:t>законом</w:t>
        </w:r>
      </w:hyperlink>
      <w:r w:rsidRPr="007001D0">
        <w:rPr>
          <w:rFonts w:ascii="Times New Roman" w:hAnsi="Times New Roman" w:cs="Times New Roman"/>
          <w:sz w:val="20"/>
          <w:szCs w:val="20"/>
        </w:rPr>
        <w:t xml:space="preserve"> от 29 декабря 2004 г. N 191-ФЗ "О введении в действие Градостроительного кодекса Российской Федерации" (текст Федерального закона опубликован в официальных изданиях "Российская газета" от 30 декабря 2004 г. N 290, "Парламентская газета" от 14 января 2005 г. N 5-6, в Собрании законодательства Российской Федерации от 3 января 2005 г. N 1 (часть I) ст. 17);</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Федеральным </w:t>
      </w:r>
      <w:hyperlink r:id="rId22" w:history="1">
        <w:r w:rsidRPr="007001D0">
          <w:rPr>
            <w:rFonts w:ascii="Times New Roman" w:hAnsi="Times New Roman" w:cs="Times New Roman"/>
            <w:color w:val="0000FF"/>
            <w:sz w:val="20"/>
            <w:szCs w:val="20"/>
          </w:rPr>
          <w:t>законом</w:t>
        </w:r>
      </w:hyperlink>
      <w:r w:rsidRPr="007001D0">
        <w:rPr>
          <w:rFonts w:ascii="Times New Roman" w:hAnsi="Times New Roman" w:cs="Times New Roman"/>
          <w:sz w:val="20"/>
          <w:szCs w:val="20"/>
        </w:rPr>
        <w:t xml:space="preserve"> от 27 июля 2010 г.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 N 168, Собрание законодательства Российской Федерации от 2 августа 2010 г. N 31);</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Федеральным </w:t>
      </w:r>
      <w:hyperlink r:id="rId23" w:history="1">
        <w:r w:rsidRPr="007001D0">
          <w:rPr>
            <w:rFonts w:ascii="Times New Roman" w:hAnsi="Times New Roman" w:cs="Times New Roman"/>
            <w:color w:val="0000FF"/>
            <w:sz w:val="20"/>
            <w:szCs w:val="20"/>
          </w:rPr>
          <w:t>законом</w:t>
        </w:r>
      </w:hyperlink>
      <w:r w:rsidRPr="007001D0">
        <w:rPr>
          <w:rFonts w:ascii="Times New Roman" w:hAnsi="Times New Roman" w:cs="Times New Roman"/>
          <w:sz w:val="20"/>
          <w:szCs w:val="20"/>
        </w:rPr>
        <w:t xml:space="preserve"> от 2 мая 2006 г. N 59-ФЗ "О порядке рассмотрения обращений граждан Российской Федерации" (текст опубликован в Собрании законодательства Российской Федерации от 8 мая 2006 г. N 19, ст. 2060);</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Федеральным </w:t>
      </w:r>
      <w:hyperlink r:id="rId24" w:history="1">
        <w:r w:rsidRPr="007001D0">
          <w:rPr>
            <w:rFonts w:ascii="Times New Roman" w:hAnsi="Times New Roman" w:cs="Times New Roman"/>
            <w:color w:val="0000FF"/>
            <w:sz w:val="20"/>
            <w:szCs w:val="20"/>
          </w:rPr>
          <w:t>законом</w:t>
        </w:r>
      </w:hyperlink>
      <w:r w:rsidRPr="007001D0">
        <w:rPr>
          <w:rFonts w:ascii="Times New Roman" w:hAnsi="Times New Roman" w:cs="Times New Roman"/>
          <w:sz w:val="20"/>
          <w:szCs w:val="20"/>
        </w:rPr>
        <w:t xml:space="preserve"> от 27 июля 2006 г. N 152-ФЗ "О персональных данных" (текст опубликован в изданиях "Российская газета" от 29 июля 2006 г. N 165, Собрание законодательства Российской Федерации от 31 июля 2006 г. N 31 (1 ч.), ст. 3451, "Парламентская газета" от 3 августа 2006 г. N 126-127);</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абзацы шестой, седьмой исключены. - </w:t>
      </w:r>
      <w:hyperlink r:id="rId25" w:history="1">
        <w:r w:rsidRPr="007001D0">
          <w:rPr>
            <w:rFonts w:ascii="Times New Roman" w:hAnsi="Times New Roman" w:cs="Times New Roman"/>
            <w:color w:val="0000FF"/>
            <w:sz w:val="20"/>
            <w:szCs w:val="20"/>
          </w:rPr>
          <w:t>Постановление</w:t>
        </w:r>
      </w:hyperlink>
      <w:r w:rsidRPr="007001D0">
        <w:rPr>
          <w:rFonts w:ascii="Times New Roman" w:hAnsi="Times New Roman" w:cs="Times New Roman"/>
          <w:sz w:val="20"/>
          <w:szCs w:val="20"/>
        </w:rPr>
        <w:t xml:space="preserve"> администрации муниципального образования "Город Саратов" от 28.06.2016 N 1700;</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Федеральным </w:t>
      </w:r>
      <w:hyperlink r:id="rId26" w:history="1">
        <w:r w:rsidRPr="007001D0">
          <w:rPr>
            <w:rFonts w:ascii="Times New Roman" w:hAnsi="Times New Roman" w:cs="Times New Roman"/>
            <w:color w:val="0000FF"/>
            <w:sz w:val="20"/>
            <w:szCs w:val="20"/>
          </w:rPr>
          <w:t>законом</w:t>
        </w:r>
      </w:hyperlink>
      <w:r w:rsidRPr="007001D0">
        <w:rPr>
          <w:rFonts w:ascii="Times New Roman" w:hAnsi="Times New Roman" w:cs="Times New Roman"/>
          <w:sz w:val="20"/>
          <w:szCs w:val="20"/>
        </w:rPr>
        <w:t xml:space="preserve"> от 24 ноября 1995 г. N 181-ФЗ "О социальной защите инвалидов в Российской Федерации" (первоначальный текст опубликован в изданиях "Собрание законодательства Российской Федерации" от 27 ноября 1995 г. N 48, ст. 4563, "Российская газета" от 2 декабря 1995 г. N 234);</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(абзац введен </w:t>
      </w:r>
      <w:hyperlink r:id="rId27" w:history="1">
        <w:r w:rsidRPr="007001D0">
          <w:rPr>
            <w:rFonts w:ascii="Times New Roman" w:hAnsi="Times New Roman" w:cs="Times New Roman"/>
            <w:color w:val="0000FF"/>
            <w:sz w:val="20"/>
            <w:szCs w:val="20"/>
          </w:rPr>
          <w:t>постановлением</w:t>
        </w:r>
      </w:hyperlink>
      <w:r w:rsidRPr="007001D0">
        <w:rPr>
          <w:rFonts w:ascii="Times New Roman" w:hAnsi="Times New Roman" w:cs="Times New Roman"/>
          <w:sz w:val="20"/>
          <w:szCs w:val="20"/>
        </w:rPr>
        <w:t xml:space="preserve"> администрации муниципального образования "Город Саратов" от 28.06.2016 N 1700)</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lastRenderedPageBreak/>
        <w:t xml:space="preserve">- </w:t>
      </w:r>
      <w:hyperlink r:id="rId28" w:history="1">
        <w:r w:rsidRPr="007001D0">
          <w:rPr>
            <w:rFonts w:ascii="Times New Roman" w:hAnsi="Times New Roman" w:cs="Times New Roman"/>
            <w:color w:val="0000FF"/>
            <w:sz w:val="20"/>
            <w:szCs w:val="20"/>
          </w:rPr>
          <w:t>приказом</w:t>
        </w:r>
      </w:hyperlink>
      <w:r w:rsidRPr="007001D0">
        <w:rPr>
          <w:rFonts w:ascii="Times New Roman" w:hAnsi="Times New Roman" w:cs="Times New Roman"/>
          <w:sz w:val="20"/>
          <w:szCs w:val="20"/>
        </w:rPr>
        <w:t xml:space="preserve"> Минстроя России от 19 февраля 2015 г. N 117/пр "Об утверждении формы разрешения на строительство и формы разрешения на ввод объекта в эксплуатацию" (первоначальный текст документа опубликован на официальном интернет-портале правовой информации http://www.pravo.gov.ru, 13.04.2015);</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(абзац введен </w:t>
      </w:r>
      <w:hyperlink r:id="rId29" w:history="1">
        <w:r w:rsidRPr="007001D0">
          <w:rPr>
            <w:rFonts w:ascii="Times New Roman" w:hAnsi="Times New Roman" w:cs="Times New Roman"/>
            <w:color w:val="0000FF"/>
            <w:sz w:val="20"/>
            <w:szCs w:val="20"/>
          </w:rPr>
          <w:t>постановлением</w:t>
        </w:r>
      </w:hyperlink>
      <w:r w:rsidRPr="007001D0">
        <w:rPr>
          <w:rFonts w:ascii="Times New Roman" w:hAnsi="Times New Roman" w:cs="Times New Roman"/>
          <w:sz w:val="20"/>
          <w:szCs w:val="20"/>
        </w:rPr>
        <w:t xml:space="preserve"> администрации муниципального образования "Город Саратов" от 28.06.2016 N 1700)</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w:t>
      </w:r>
      <w:hyperlink r:id="rId30" w:history="1">
        <w:r w:rsidRPr="007001D0">
          <w:rPr>
            <w:rFonts w:ascii="Times New Roman" w:hAnsi="Times New Roman" w:cs="Times New Roman"/>
            <w:color w:val="0000FF"/>
            <w:sz w:val="20"/>
            <w:szCs w:val="20"/>
          </w:rPr>
          <w:t>приказом</w:t>
        </w:r>
      </w:hyperlink>
      <w:r w:rsidRPr="007001D0">
        <w:rPr>
          <w:rFonts w:ascii="Times New Roman" w:hAnsi="Times New Roman" w:cs="Times New Roman"/>
          <w:sz w:val="20"/>
          <w:szCs w:val="20"/>
        </w:rPr>
        <w:t xml:space="preserve"> Министерства строительства и жилищно-коммунального хозяйства Российской Федерации от 27 июля 2017 г. N 1033/пр "Об утверждении СП 68.13330.2017 "СНиП 3.01.04-87 Приемка в эксплуатацию законченных строительством объектов. Основные положения" (текст приказа опубликован в Информационном бюллетене о нормативной, методической и типовой проектной документации N 11, 2017 год);</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(абзац введен </w:t>
      </w:r>
      <w:hyperlink r:id="rId31" w:history="1">
        <w:r w:rsidRPr="007001D0">
          <w:rPr>
            <w:rFonts w:ascii="Times New Roman" w:hAnsi="Times New Roman" w:cs="Times New Roman"/>
            <w:color w:val="0000FF"/>
            <w:sz w:val="20"/>
            <w:szCs w:val="20"/>
          </w:rPr>
          <w:t>постановлением</w:t>
        </w:r>
      </w:hyperlink>
      <w:r w:rsidRPr="007001D0">
        <w:rPr>
          <w:rFonts w:ascii="Times New Roman" w:hAnsi="Times New Roman" w:cs="Times New Roman"/>
          <w:sz w:val="20"/>
          <w:szCs w:val="20"/>
        </w:rPr>
        <w:t xml:space="preserve"> администрации муниципального образования "Город Саратов" от 28.06.2018 N 1335)</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w:t>
      </w:r>
      <w:hyperlink r:id="rId32" w:history="1">
        <w:r w:rsidRPr="007001D0">
          <w:rPr>
            <w:rFonts w:ascii="Times New Roman" w:hAnsi="Times New Roman" w:cs="Times New Roman"/>
            <w:color w:val="0000FF"/>
            <w:sz w:val="20"/>
            <w:szCs w:val="20"/>
          </w:rPr>
          <w:t>Законом</w:t>
        </w:r>
      </w:hyperlink>
      <w:r w:rsidRPr="007001D0">
        <w:rPr>
          <w:rFonts w:ascii="Times New Roman" w:hAnsi="Times New Roman" w:cs="Times New Roman"/>
          <w:sz w:val="20"/>
          <w:szCs w:val="20"/>
        </w:rPr>
        <w:t xml:space="preserve"> Саратовской области от 9 октября 2006 г. N 96-ЗСО "О регулировании градостроительной деятельности в Саратовской области" (текст опубликован в официальных изданиях "Саратовская областная газета", официальное приложение от 13 октября 2006 г. N 28);</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w:t>
      </w:r>
      <w:hyperlink r:id="rId33" w:history="1">
        <w:r w:rsidRPr="007001D0">
          <w:rPr>
            <w:rFonts w:ascii="Times New Roman" w:hAnsi="Times New Roman" w:cs="Times New Roman"/>
            <w:color w:val="0000FF"/>
            <w:sz w:val="20"/>
            <w:szCs w:val="20"/>
          </w:rPr>
          <w:t>решением</w:t>
        </w:r>
      </w:hyperlink>
      <w:r w:rsidRPr="007001D0">
        <w:rPr>
          <w:rFonts w:ascii="Times New Roman" w:hAnsi="Times New Roman" w:cs="Times New Roman"/>
          <w:sz w:val="20"/>
          <w:szCs w:val="20"/>
        </w:rPr>
        <w:t xml:space="preserve"> Саратовской городской Думы от 29.04.2008 N 27-280 "Об утверждении Правил землепользования и застройки муниципального образования "Город Саратов" (текст решения опубликован в газете "Саратовская панорама", спецвыпуск от 17 мая 2008 г. N 54 (303);</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w:t>
      </w:r>
      <w:hyperlink r:id="rId34" w:history="1">
        <w:r w:rsidRPr="007001D0">
          <w:rPr>
            <w:rFonts w:ascii="Times New Roman" w:hAnsi="Times New Roman" w:cs="Times New Roman"/>
            <w:color w:val="0000FF"/>
            <w:sz w:val="20"/>
            <w:szCs w:val="20"/>
          </w:rPr>
          <w:t>решением</w:t>
        </w:r>
      </w:hyperlink>
      <w:r w:rsidRPr="007001D0">
        <w:rPr>
          <w:rFonts w:ascii="Times New Roman" w:hAnsi="Times New Roman" w:cs="Times New Roman"/>
          <w:sz w:val="20"/>
          <w:szCs w:val="20"/>
        </w:rPr>
        <w:t xml:space="preserve"> Саратовской городской Думы от 15.02.2018 N 30-234 "О комитете по градостроительству, архитектуре и капитальному строительству администрации муниципального образования "Город Саратов" (текст решения опубликован на сайте Саратовской городской Думы saratovduma.ru 19 февраля 2018 года).</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35"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28.06.2018 N 1335)</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2" w:name="Par78"/>
      <w:bookmarkEnd w:id="2"/>
      <w:r w:rsidRPr="007001D0">
        <w:rPr>
          <w:rFonts w:ascii="Times New Roman" w:hAnsi="Times New Roman" w:cs="Times New Roman"/>
          <w:sz w:val="20"/>
          <w:szCs w:val="20"/>
        </w:rPr>
        <w:t>2.6. Исчерпывающий перечень документов, необходимых для предоставления муниципальной услуги.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Заявители представляют в комитет </w:t>
      </w:r>
      <w:hyperlink w:anchor="Par303" w:history="1">
        <w:r w:rsidRPr="007001D0">
          <w:rPr>
            <w:rFonts w:ascii="Times New Roman" w:hAnsi="Times New Roman" w:cs="Times New Roman"/>
            <w:color w:val="0000FF"/>
            <w:sz w:val="20"/>
            <w:szCs w:val="20"/>
          </w:rPr>
          <w:t>заявление</w:t>
        </w:r>
      </w:hyperlink>
      <w:r w:rsidRPr="007001D0">
        <w:rPr>
          <w:rFonts w:ascii="Times New Roman" w:hAnsi="Times New Roman" w:cs="Times New Roman"/>
          <w:sz w:val="20"/>
          <w:szCs w:val="20"/>
        </w:rPr>
        <w:t xml:space="preserve"> о выдаче разрешения на ввод объекта в эксплуатацию (далее - заявление) (приложение N 1 к регламенту).</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К заявлению прилагаются копии следующих документов:</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81"/>
      <w:bookmarkEnd w:id="3"/>
      <w:r w:rsidRPr="007001D0">
        <w:rPr>
          <w:rFonts w:ascii="Times New Roman" w:hAnsi="Times New Roman" w:cs="Times New Roman"/>
          <w:sz w:val="20"/>
          <w:szCs w:val="20"/>
        </w:rPr>
        <w:t>1. Правоустанавливающие документы на земельный участок.</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82"/>
      <w:bookmarkEnd w:id="4"/>
      <w:r w:rsidRPr="007001D0">
        <w:rPr>
          <w:rFonts w:ascii="Times New Roman" w:hAnsi="Times New Roman" w:cs="Times New Roman"/>
          <w:sz w:val="20"/>
          <w:szCs w:val="20"/>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 проект планировки территории и проект межевания территории.</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(пп. 2 в ред. </w:t>
      </w:r>
      <w:hyperlink r:id="rId36"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29.03.2017 N 521)</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84"/>
      <w:bookmarkEnd w:id="5"/>
      <w:r w:rsidRPr="007001D0">
        <w:rPr>
          <w:rFonts w:ascii="Times New Roman" w:hAnsi="Times New Roman" w:cs="Times New Roman"/>
          <w:sz w:val="20"/>
          <w:szCs w:val="20"/>
        </w:rPr>
        <w:t>3. Разрешение на строительство.</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85"/>
      <w:bookmarkEnd w:id="6"/>
      <w:r w:rsidRPr="007001D0">
        <w:rPr>
          <w:rFonts w:ascii="Times New Roman" w:hAnsi="Times New Roman" w:cs="Times New Roman"/>
          <w:sz w:val="20"/>
          <w:szCs w:val="20"/>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37"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29.03.2017 N 521)</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87"/>
      <w:bookmarkEnd w:id="7"/>
      <w:r w:rsidRPr="007001D0">
        <w:rPr>
          <w:rFonts w:ascii="Times New Roman" w:hAnsi="Times New Roman" w:cs="Times New Roman"/>
          <w:sz w:val="20"/>
          <w:szCs w:val="20"/>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88"/>
      <w:bookmarkEnd w:id="8"/>
      <w:r w:rsidRPr="007001D0">
        <w:rPr>
          <w:rFonts w:ascii="Times New Roman" w:hAnsi="Times New Roman" w:cs="Times New Roman"/>
          <w:sz w:val="20"/>
          <w:szCs w:val="20"/>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38"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29.03.2017 N 521)</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90"/>
      <w:bookmarkEnd w:id="9"/>
      <w:r w:rsidRPr="007001D0">
        <w:rPr>
          <w:rFonts w:ascii="Times New Roman" w:hAnsi="Times New Roman" w:cs="Times New Roman"/>
          <w:sz w:val="20"/>
          <w:szCs w:val="20"/>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10" w:name="Par91"/>
      <w:bookmarkEnd w:id="10"/>
      <w:r w:rsidRPr="007001D0">
        <w:rPr>
          <w:rFonts w:ascii="Times New Roman" w:hAnsi="Times New Roman" w:cs="Times New Roman"/>
          <w:sz w:val="20"/>
          <w:szCs w:val="20"/>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39"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29.03.2017 N 521)</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11" w:name="Par93"/>
      <w:bookmarkEnd w:id="11"/>
      <w:r w:rsidRPr="007001D0">
        <w:rPr>
          <w:rFonts w:ascii="Times New Roman" w:hAnsi="Times New Roman" w:cs="Times New Roman"/>
          <w:sz w:val="20"/>
          <w:szCs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40" w:history="1">
        <w:r w:rsidRPr="007001D0">
          <w:rPr>
            <w:rFonts w:ascii="Times New Roman" w:hAnsi="Times New Roman" w:cs="Times New Roman"/>
            <w:color w:val="0000FF"/>
            <w:sz w:val="20"/>
            <w:szCs w:val="20"/>
          </w:rPr>
          <w:t>частью 7 статьи 54</w:t>
        </w:r>
      </w:hyperlink>
      <w:r w:rsidRPr="007001D0">
        <w:rPr>
          <w:rFonts w:ascii="Times New Roman" w:hAnsi="Times New Roman" w:cs="Times New Roman"/>
          <w:sz w:val="20"/>
          <w:szCs w:val="20"/>
        </w:rPr>
        <w:t xml:space="preserve"> Градостроительного кодекса Российской Федерации.</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41"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28.06.2016 N 1700)</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12" w:name="Par95"/>
      <w:bookmarkEnd w:id="12"/>
      <w:r w:rsidRPr="007001D0">
        <w:rPr>
          <w:rFonts w:ascii="Times New Roman" w:hAnsi="Times New Roman" w:cs="Times New Roman"/>
          <w:sz w:val="20"/>
          <w:szCs w:val="20"/>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13" w:name="Par96"/>
      <w:bookmarkEnd w:id="13"/>
      <w:r w:rsidRPr="007001D0">
        <w:rPr>
          <w:rFonts w:ascii="Times New Roman" w:hAnsi="Times New Roman" w:cs="Times New Roman"/>
          <w:sz w:val="20"/>
          <w:szCs w:val="20"/>
        </w:rPr>
        <w:t>11. Акт приемки выполненных работ по сохранению объекта культурного наследия в случае проведения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(пп. 11 введен </w:t>
      </w:r>
      <w:hyperlink r:id="rId42" w:history="1">
        <w:r w:rsidRPr="007001D0">
          <w:rPr>
            <w:rFonts w:ascii="Times New Roman" w:hAnsi="Times New Roman" w:cs="Times New Roman"/>
            <w:color w:val="0000FF"/>
            <w:sz w:val="20"/>
            <w:szCs w:val="20"/>
          </w:rPr>
          <w:t>постановлением</w:t>
        </w:r>
      </w:hyperlink>
      <w:r w:rsidRPr="007001D0">
        <w:rPr>
          <w:rFonts w:ascii="Times New Roman" w:hAnsi="Times New Roman" w:cs="Times New Roman"/>
          <w:sz w:val="20"/>
          <w:szCs w:val="20"/>
        </w:rPr>
        <w:t xml:space="preserve"> администрации муниципального образования "Город Саратов" от 06.03.2015 N 761)</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14" w:name="Par98"/>
      <w:bookmarkEnd w:id="14"/>
      <w:r w:rsidRPr="007001D0">
        <w:rPr>
          <w:rFonts w:ascii="Times New Roman" w:hAnsi="Times New Roman" w:cs="Times New Roman"/>
          <w:sz w:val="20"/>
          <w:szCs w:val="20"/>
        </w:rPr>
        <w:t>12. Технический план построенного, реконструированного объекта капитального строительства.</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(пп. 12 введен </w:t>
      </w:r>
      <w:hyperlink r:id="rId43" w:history="1">
        <w:r w:rsidRPr="007001D0">
          <w:rPr>
            <w:rFonts w:ascii="Times New Roman" w:hAnsi="Times New Roman" w:cs="Times New Roman"/>
            <w:color w:val="0000FF"/>
            <w:sz w:val="20"/>
            <w:szCs w:val="20"/>
          </w:rPr>
          <w:t>постановлением</w:t>
        </w:r>
      </w:hyperlink>
      <w:r w:rsidRPr="007001D0">
        <w:rPr>
          <w:rFonts w:ascii="Times New Roman" w:hAnsi="Times New Roman" w:cs="Times New Roman"/>
          <w:sz w:val="20"/>
          <w:szCs w:val="20"/>
        </w:rPr>
        <w:t xml:space="preserve"> администрации муниципального образования "Город Саратов" от 13.01.2014 N 32)</w:t>
      </w:r>
    </w:p>
    <w:bookmarkStart w:id="15" w:name="Par100"/>
    <w:bookmarkEnd w:id="15"/>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fldChar w:fldCharType="begin"/>
      </w:r>
      <w:r w:rsidRPr="007001D0">
        <w:rPr>
          <w:rFonts w:ascii="Times New Roman" w:hAnsi="Times New Roman" w:cs="Times New Roman"/>
          <w:sz w:val="20"/>
          <w:szCs w:val="20"/>
        </w:rPr>
        <w:instrText xml:space="preserve">HYPERLINK consultantplus://offline/ref=9520E9E4441229D735B520D54293E3BE7475EE37079F616CCBC0304A3A2EAE7B3BC85C49D685D473A1ED5Co7h2F </w:instrText>
      </w:r>
      <w:r w:rsidRPr="007001D0">
        <w:rPr>
          <w:rFonts w:ascii="Times New Roman" w:hAnsi="Times New Roman" w:cs="Times New Roman"/>
          <w:sz w:val="20"/>
          <w:szCs w:val="20"/>
        </w:rPr>
      </w:r>
      <w:r w:rsidRPr="007001D0">
        <w:rPr>
          <w:rFonts w:ascii="Times New Roman" w:hAnsi="Times New Roman" w:cs="Times New Roman"/>
          <w:sz w:val="20"/>
          <w:szCs w:val="20"/>
        </w:rPr>
        <w:fldChar w:fldCharType="separate"/>
      </w:r>
      <w:r w:rsidRPr="007001D0">
        <w:rPr>
          <w:rFonts w:ascii="Times New Roman" w:hAnsi="Times New Roman" w:cs="Times New Roman"/>
          <w:color w:val="0000FF"/>
          <w:sz w:val="20"/>
          <w:szCs w:val="20"/>
        </w:rPr>
        <w:t>13</w:t>
      </w:r>
      <w:r w:rsidRPr="007001D0">
        <w:rPr>
          <w:rFonts w:ascii="Times New Roman" w:hAnsi="Times New Roman" w:cs="Times New Roman"/>
          <w:sz w:val="20"/>
          <w:szCs w:val="20"/>
        </w:rPr>
        <w:fldChar w:fldCharType="end"/>
      </w:r>
      <w:r w:rsidRPr="007001D0">
        <w:rPr>
          <w:rFonts w:ascii="Times New Roman" w:hAnsi="Times New Roman" w:cs="Times New Roman"/>
          <w:sz w:val="20"/>
          <w:szCs w:val="20"/>
        </w:rPr>
        <w:t xml:space="preserve">. Документ, подтверждающий согласие, предусмотренный </w:t>
      </w:r>
      <w:hyperlink r:id="rId44" w:history="1">
        <w:r w:rsidRPr="007001D0">
          <w:rPr>
            <w:rFonts w:ascii="Times New Roman" w:hAnsi="Times New Roman" w:cs="Times New Roman"/>
            <w:color w:val="0000FF"/>
            <w:sz w:val="20"/>
            <w:szCs w:val="20"/>
          </w:rPr>
          <w:t>частью 3 статьи 7</w:t>
        </w:r>
      </w:hyperlink>
      <w:r w:rsidRPr="007001D0">
        <w:rPr>
          <w:rFonts w:ascii="Times New Roman" w:hAnsi="Times New Roman" w:cs="Times New Roman"/>
          <w:sz w:val="20"/>
          <w:szCs w:val="20"/>
        </w:rPr>
        <w:t xml:space="preserve"> Федерального закона от 27 июля 2010 г. N 210-ФЗ "Об организации предоставления государственных и муниципальных услуг".</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16" w:name="Par101"/>
      <w:bookmarkEnd w:id="16"/>
      <w:r w:rsidRPr="007001D0">
        <w:rPr>
          <w:rFonts w:ascii="Times New Roman" w:hAnsi="Times New Roman" w:cs="Times New Roman"/>
          <w:sz w:val="20"/>
          <w:szCs w:val="20"/>
        </w:rPr>
        <w:t>14.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Представление предусмотренных настоящим подпунктом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(пп. 14 введен </w:t>
      </w:r>
      <w:hyperlink r:id="rId45" w:history="1">
        <w:r w:rsidRPr="007001D0">
          <w:rPr>
            <w:rFonts w:ascii="Times New Roman" w:hAnsi="Times New Roman" w:cs="Times New Roman"/>
            <w:color w:val="0000FF"/>
            <w:sz w:val="20"/>
            <w:szCs w:val="20"/>
          </w:rPr>
          <w:t>постановлением</w:t>
        </w:r>
      </w:hyperlink>
      <w:r w:rsidRPr="007001D0">
        <w:rPr>
          <w:rFonts w:ascii="Times New Roman" w:hAnsi="Times New Roman" w:cs="Times New Roman"/>
          <w:sz w:val="20"/>
          <w:szCs w:val="20"/>
        </w:rPr>
        <w:t xml:space="preserve"> администрации муниципального образования "Город Саратов" от 28.06.2018 N 1335)</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17" w:name="Par103"/>
      <w:bookmarkEnd w:id="17"/>
      <w:r w:rsidRPr="007001D0">
        <w:rPr>
          <w:rFonts w:ascii="Times New Roman" w:hAnsi="Times New Roman" w:cs="Times New Roman"/>
          <w:sz w:val="20"/>
          <w:szCs w:val="20"/>
        </w:rPr>
        <w:t xml:space="preserve">2.6.1. Документы, предусмотренные </w:t>
      </w:r>
      <w:hyperlink w:anchor="Par81" w:history="1">
        <w:r w:rsidRPr="007001D0">
          <w:rPr>
            <w:rFonts w:ascii="Times New Roman" w:hAnsi="Times New Roman" w:cs="Times New Roman"/>
            <w:color w:val="0000FF"/>
            <w:sz w:val="20"/>
            <w:szCs w:val="20"/>
          </w:rPr>
          <w:t>подпунктами 1</w:t>
        </w:r>
      </w:hyperlink>
      <w:r w:rsidRPr="007001D0">
        <w:rPr>
          <w:rFonts w:ascii="Times New Roman" w:hAnsi="Times New Roman" w:cs="Times New Roman"/>
          <w:sz w:val="20"/>
          <w:szCs w:val="20"/>
        </w:rPr>
        <w:t xml:space="preserve">, </w:t>
      </w:r>
      <w:hyperlink w:anchor="Par82" w:history="1">
        <w:r w:rsidRPr="007001D0">
          <w:rPr>
            <w:rFonts w:ascii="Times New Roman" w:hAnsi="Times New Roman" w:cs="Times New Roman"/>
            <w:color w:val="0000FF"/>
            <w:sz w:val="20"/>
            <w:szCs w:val="20"/>
          </w:rPr>
          <w:t>2</w:t>
        </w:r>
      </w:hyperlink>
      <w:r w:rsidRPr="007001D0">
        <w:rPr>
          <w:rFonts w:ascii="Times New Roman" w:hAnsi="Times New Roman" w:cs="Times New Roman"/>
          <w:sz w:val="20"/>
          <w:szCs w:val="20"/>
        </w:rPr>
        <w:t xml:space="preserve">, </w:t>
      </w:r>
      <w:hyperlink w:anchor="Par84" w:history="1">
        <w:r w:rsidRPr="007001D0">
          <w:rPr>
            <w:rFonts w:ascii="Times New Roman" w:hAnsi="Times New Roman" w:cs="Times New Roman"/>
            <w:color w:val="0000FF"/>
            <w:sz w:val="20"/>
            <w:szCs w:val="20"/>
          </w:rPr>
          <w:t>3</w:t>
        </w:r>
      </w:hyperlink>
      <w:r w:rsidRPr="007001D0">
        <w:rPr>
          <w:rFonts w:ascii="Times New Roman" w:hAnsi="Times New Roman" w:cs="Times New Roman"/>
          <w:sz w:val="20"/>
          <w:szCs w:val="20"/>
        </w:rPr>
        <w:t xml:space="preserve">, </w:t>
      </w:r>
      <w:hyperlink w:anchor="Par93" w:history="1">
        <w:r w:rsidRPr="007001D0">
          <w:rPr>
            <w:rFonts w:ascii="Times New Roman" w:hAnsi="Times New Roman" w:cs="Times New Roman"/>
            <w:color w:val="0000FF"/>
            <w:sz w:val="20"/>
            <w:szCs w:val="20"/>
          </w:rPr>
          <w:t>9 пункта 2.6</w:t>
        </w:r>
      </w:hyperlink>
      <w:r w:rsidRPr="007001D0">
        <w:rPr>
          <w:rFonts w:ascii="Times New Roman" w:hAnsi="Times New Roman" w:cs="Times New Roman"/>
          <w:sz w:val="20"/>
          <w:szCs w:val="20"/>
        </w:rPr>
        <w:t xml:space="preserve"> регламента, запрашиваются комитетом, если заявитель не представил их самостоятельно.</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Документы, предусмотренные </w:t>
      </w:r>
      <w:hyperlink w:anchor="Par81" w:history="1">
        <w:r w:rsidRPr="007001D0">
          <w:rPr>
            <w:rFonts w:ascii="Times New Roman" w:hAnsi="Times New Roman" w:cs="Times New Roman"/>
            <w:color w:val="0000FF"/>
            <w:sz w:val="20"/>
            <w:szCs w:val="20"/>
          </w:rPr>
          <w:t>подпунктами 1</w:t>
        </w:r>
      </w:hyperlink>
      <w:r w:rsidRPr="007001D0">
        <w:rPr>
          <w:rFonts w:ascii="Times New Roman" w:hAnsi="Times New Roman" w:cs="Times New Roman"/>
          <w:sz w:val="20"/>
          <w:szCs w:val="20"/>
        </w:rPr>
        <w:t xml:space="preserve">, </w:t>
      </w:r>
      <w:hyperlink w:anchor="Par85" w:history="1">
        <w:r w:rsidRPr="007001D0">
          <w:rPr>
            <w:rFonts w:ascii="Times New Roman" w:hAnsi="Times New Roman" w:cs="Times New Roman"/>
            <w:color w:val="0000FF"/>
            <w:sz w:val="20"/>
            <w:szCs w:val="20"/>
          </w:rPr>
          <w:t>4</w:t>
        </w:r>
      </w:hyperlink>
      <w:r w:rsidRPr="007001D0">
        <w:rPr>
          <w:rFonts w:ascii="Times New Roman" w:hAnsi="Times New Roman" w:cs="Times New Roman"/>
          <w:sz w:val="20"/>
          <w:szCs w:val="20"/>
        </w:rPr>
        <w:t xml:space="preserve">, </w:t>
      </w:r>
      <w:hyperlink w:anchor="Par87" w:history="1">
        <w:r w:rsidRPr="007001D0">
          <w:rPr>
            <w:rFonts w:ascii="Times New Roman" w:hAnsi="Times New Roman" w:cs="Times New Roman"/>
            <w:color w:val="0000FF"/>
            <w:sz w:val="20"/>
            <w:szCs w:val="20"/>
          </w:rPr>
          <w:t>5</w:t>
        </w:r>
      </w:hyperlink>
      <w:r w:rsidRPr="007001D0">
        <w:rPr>
          <w:rFonts w:ascii="Times New Roman" w:hAnsi="Times New Roman" w:cs="Times New Roman"/>
          <w:sz w:val="20"/>
          <w:szCs w:val="20"/>
        </w:rPr>
        <w:t xml:space="preserve">, </w:t>
      </w:r>
      <w:hyperlink w:anchor="Par88" w:history="1">
        <w:r w:rsidRPr="007001D0">
          <w:rPr>
            <w:rFonts w:ascii="Times New Roman" w:hAnsi="Times New Roman" w:cs="Times New Roman"/>
            <w:color w:val="0000FF"/>
            <w:sz w:val="20"/>
            <w:szCs w:val="20"/>
          </w:rPr>
          <w:t>6</w:t>
        </w:r>
      </w:hyperlink>
      <w:r w:rsidRPr="007001D0">
        <w:rPr>
          <w:rFonts w:ascii="Times New Roman" w:hAnsi="Times New Roman" w:cs="Times New Roman"/>
          <w:sz w:val="20"/>
          <w:szCs w:val="20"/>
        </w:rPr>
        <w:t xml:space="preserve">, </w:t>
      </w:r>
      <w:hyperlink w:anchor="Par90" w:history="1">
        <w:r w:rsidRPr="007001D0">
          <w:rPr>
            <w:rFonts w:ascii="Times New Roman" w:hAnsi="Times New Roman" w:cs="Times New Roman"/>
            <w:color w:val="0000FF"/>
            <w:sz w:val="20"/>
            <w:szCs w:val="20"/>
          </w:rPr>
          <w:t>7</w:t>
        </w:r>
      </w:hyperlink>
      <w:r w:rsidRPr="007001D0">
        <w:rPr>
          <w:rFonts w:ascii="Times New Roman" w:hAnsi="Times New Roman" w:cs="Times New Roman"/>
          <w:sz w:val="20"/>
          <w:szCs w:val="20"/>
        </w:rPr>
        <w:t xml:space="preserve">, </w:t>
      </w:r>
      <w:hyperlink w:anchor="Par91" w:history="1">
        <w:r w:rsidRPr="007001D0">
          <w:rPr>
            <w:rFonts w:ascii="Times New Roman" w:hAnsi="Times New Roman" w:cs="Times New Roman"/>
            <w:color w:val="0000FF"/>
            <w:sz w:val="20"/>
            <w:szCs w:val="20"/>
          </w:rPr>
          <w:t>8</w:t>
        </w:r>
      </w:hyperlink>
      <w:r w:rsidRPr="007001D0">
        <w:rPr>
          <w:rFonts w:ascii="Times New Roman" w:hAnsi="Times New Roman" w:cs="Times New Roman"/>
          <w:sz w:val="20"/>
          <w:szCs w:val="20"/>
        </w:rPr>
        <w:t xml:space="preserve">, </w:t>
      </w:r>
      <w:hyperlink w:anchor="Par98" w:history="1">
        <w:r w:rsidRPr="007001D0">
          <w:rPr>
            <w:rFonts w:ascii="Times New Roman" w:hAnsi="Times New Roman" w:cs="Times New Roman"/>
            <w:color w:val="0000FF"/>
            <w:sz w:val="20"/>
            <w:szCs w:val="20"/>
          </w:rPr>
          <w:t>12</w:t>
        </w:r>
      </w:hyperlink>
      <w:r w:rsidRPr="007001D0">
        <w:rPr>
          <w:rFonts w:ascii="Times New Roman" w:hAnsi="Times New Roman" w:cs="Times New Roman"/>
          <w:sz w:val="20"/>
          <w:szCs w:val="20"/>
        </w:rPr>
        <w:t xml:space="preserve">, </w:t>
      </w:r>
      <w:hyperlink w:anchor="Par101" w:history="1">
        <w:r w:rsidRPr="007001D0">
          <w:rPr>
            <w:rFonts w:ascii="Times New Roman" w:hAnsi="Times New Roman" w:cs="Times New Roman"/>
            <w:color w:val="0000FF"/>
            <w:sz w:val="20"/>
            <w:szCs w:val="20"/>
          </w:rPr>
          <w:t>14 пункта 2.6</w:t>
        </w:r>
      </w:hyperlink>
      <w:r w:rsidRPr="007001D0">
        <w:rPr>
          <w:rFonts w:ascii="Times New Roman" w:hAnsi="Times New Roman" w:cs="Times New Roman"/>
          <w:sz w:val="20"/>
          <w:szCs w:val="20"/>
        </w:rPr>
        <w:t xml:space="preserve"> регламента, направляются заявителем самостоятельно, если они отсутствуют в распоряжении органов государственной власти, местного самоуправления либо подведомственных им организаций.</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(п. 2.6.1 в ред. </w:t>
      </w:r>
      <w:hyperlink r:id="rId46"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28.06.2018 N 1335)</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2.6.2. Исключен. - </w:t>
      </w:r>
      <w:hyperlink r:id="rId47" w:history="1">
        <w:r w:rsidRPr="007001D0">
          <w:rPr>
            <w:rFonts w:ascii="Times New Roman" w:hAnsi="Times New Roman" w:cs="Times New Roman"/>
            <w:color w:val="0000FF"/>
            <w:sz w:val="20"/>
            <w:szCs w:val="20"/>
          </w:rPr>
          <w:t>Постановление</w:t>
        </w:r>
      </w:hyperlink>
      <w:r w:rsidRPr="007001D0">
        <w:rPr>
          <w:rFonts w:ascii="Times New Roman" w:hAnsi="Times New Roman" w:cs="Times New Roman"/>
          <w:sz w:val="20"/>
          <w:szCs w:val="20"/>
        </w:rPr>
        <w:t xml:space="preserve"> администрации муниципального образования "Город Саратов" от 13.01.2014 N 32.</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lastRenderedPageBreak/>
        <w:t xml:space="preserve">2.6.3. Документы, указанные в </w:t>
      </w:r>
      <w:hyperlink w:anchor="Par78" w:history="1">
        <w:r w:rsidRPr="007001D0">
          <w:rPr>
            <w:rFonts w:ascii="Times New Roman" w:hAnsi="Times New Roman" w:cs="Times New Roman"/>
            <w:color w:val="0000FF"/>
            <w:sz w:val="20"/>
            <w:szCs w:val="20"/>
          </w:rPr>
          <w:t>пункте 2.6</w:t>
        </w:r>
      </w:hyperlink>
      <w:r w:rsidRPr="007001D0">
        <w:rPr>
          <w:rFonts w:ascii="Times New Roman" w:hAnsi="Times New Roman" w:cs="Times New Roman"/>
          <w:sz w:val="20"/>
          <w:szCs w:val="20"/>
        </w:rPr>
        <w:t xml:space="preserve"> регламента, направляются в комитет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(п. 2.6.3 введен </w:t>
      </w:r>
      <w:hyperlink r:id="rId48" w:history="1">
        <w:r w:rsidRPr="007001D0">
          <w:rPr>
            <w:rFonts w:ascii="Times New Roman" w:hAnsi="Times New Roman" w:cs="Times New Roman"/>
            <w:color w:val="0000FF"/>
            <w:sz w:val="20"/>
            <w:szCs w:val="20"/>
          </w:rPr>
          <w:t>постановлением</w:t>
        </w:r>
      </w:hyperlink>
      <w:r w:rsidRPr="007001D0">
        <w:rPr>
          <w:rFonts w:ascii="Times New Roman" w:hAnsi="Times New Roman" w:cs="Times New Roman"/>
          <w:sz w:val="20"/>
          <w:szCs w:val="20"/>
        </w:rPr>
        <w:t xml:space="preserve"> администрации муниципального образования "Город Саратов" от 28.06.2018 N 1335)</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18" w:name="Par109"/>
      <w:bookmarkEnd w:id="18"/>
      <w:r w:rsidRPr="007001D0">
        <w:rPr>
          <w:rFonts w:ascii="Times New Roman" w:hAnsi="Times New Roman" w:cs="Times New Roman"/>
          <w:sz w:val="20"/>
          <w:szCs w:val="20"/>
        </w:rPr>
        <w:t>2.7. Основаниями для отказа в приеме документов, необходимых для предоставления муниципальной услуги, являются:</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представление документов лицом, не соответствующим статусу заявителя, определенному </w:t>
      </w:r>
      <w:hyperlink w:anchor="Par48" w:history="1">
        <w:r w:rsidRPr="007001D0">
          <w:rPr>
            <w:rFonts w:ascii="Times New Roman" w:hAnsi="Times New Roman" w:cs="Times New Roman"/>
            <w:color w:val="0000FF"/>
            <w:sz w:val="20"/>
            <w:szCs w:val="20"/>
          </w:rPr>
          <w:t>пунктом 2.1</w:t>
        </w:r>
      </w:hyperlink>
      <w:r w:rsidRPr="007001D0">
        <w:rPr>
          <w:rFonts w:ascii="Times New Roman" w:hAnsi="Times New Roman" w:cs="Times New Roman"/>
          <w:sz w:val="20"/>
          <w:szCs w:val="20"/>
        </w:rPr>
        <w:t xml:space="preserve"> регламента;</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оформление </w:t>
      </w:r>
      <w:hyperlink w:anchor="Par303" w:history="1">
        <w:r w:rsidRPr="007001D0">
          <w:rPr>
            <w:rFonts w:ascii="Times New Roman" w:hAnsi="Times New Roman" w:cs="Times New Roman"/>
            <w:color w:val="0000FF"/>
            <w:sz w:val="20"/>
            <w:szCs w:val="20"/>
          </w:rPr>
          <w:t>заявления</w:t>
        </w:r>
      </w:hyperlink>
      <w:r w:rsidRPr="007001D0">
        <w:rPr>
          <w:rFonts w:ascii="Times New Roman" w:hAnsi="Times New Roman" w:cs="Times New Roman"/>
          <w:sz w:val="20"/>
          <w:szCs w:val="20"/>
        </w:rPr>
        <w:t xml:space="preserve"> не по форме, указанной в приложении N 1 к регламенту.</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2.8. Основаниями для отказа в предоставлении муниципальной услуги являются:</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непредставление документов, предусмотренных </w:t>
      </w:r>
      <w:hyperlink w:anchor="Par78" w:history="1">
        <w:r w:rsidRPr="007001D0">
          <w:rPr>
            <w:rFonts w:ascii="Times New Roman" w:hAnsi="Times New Roman" w:cs="Times New Roman"/>
            <w:color w:val="0000FF"/>
            <w:sz w:val="20"/>
            <w:szCs w:val="20"/>
          </w:rPr>
          <w:t>пунктом 2.6</w:t>
        </w:r>
      </w:hyperlink>
      <w:r w:rsidRPr="007001D0">
        <w:rPr>
          <w:rFonts w:ascii="Times New Roman" w:hAnsi="Times New Roman" w:cs="Times New Roman"/>
          <w:sz w:val="20"/>
          <w:szCs w:val="20"/>
        </w:rPr>
        <w:t xml:space="preserve"> регламента с учетом </w:t>
      </w:r>
      <w:hyperlink w:anchor="Par103" w:history="1">
        <w:r w:rsidRPr="007001D0">
          <w:rPr>
            <w:rFonts w:ascii="Times New Roman" w:hAnsi="Times New Roman" w:cs="Times New Roman"/>
            <w:color w:val="0000FF"/>
            <w:sz w:val="20"/>
            <w:szCs w:val="20"/>
          </w:rPr>
          <w:t>пункта 2.6.1</w:t>
        </w:r>
      </w:hyperlink>
      <w:r w:rsidRPr="007001D0">
        <w:rPr>
          <w:rFonts w:ascii="Times New Roman" w:hAnsi="Times New Roman" w:cs="Times New Roman"/>
          <w:sz w:val="20"/>
          <w:szCs w:val="20"/>
        </w:rPr>
        <w:t>;</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поступление в комитет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отношении документа, предусмотренного </w:t>
      </w:r>
      <w:hyperlink w:anchor="Par81" w:history="1">
        <w:r w:rsidRPr="007001D0">
          <w:rPr>
            <w:rFonts w:ascii="Times New Roman" w:hAnsi="Times New Roman" w:cs="Times New Roman"/>
            <w:color w:val="0000FF"/>
            <w:sz w:val="20"/>
            <w:szCs w:val="20"/>
          </w:rPr>
          <w:t>подпунктами 1</w:t>
        </w:r>
      </w:hyperlink>
      <w:r w:rsidRPr="007001D0">
        <w:rPr>
          <w:rFonts w:ascii="Times New Roman" w:hAnsi="Times New Roman" w:cs="Times New Roman"/>
          <w:sz w:val="20"/>
          <w:szCs w:val="20"/>
        </w:rPr>
        <w:t xml:space="preserve">, </w:t>
      </w:r>
      <w:hyperlink w:anchor="Par93" w:history="1">
        <w:r w:rsidRPr="007001D0">
          <w:rPr>
            <w:rFonts w:ascii="Times New Roman" w:hAnsi="Times New Roman" w:cs="Times New Roman"/>
            <w:color w:val="0000FF"/>
            <w:sz w:val="20"/>
            <w:szCs w:val="20"/>
          </w:rPr>
          <w:t>9</w:t>
        </w:r>
      </w:hyperlink>
      <w:r w:rsidRPr="007001D0">
        <w:rPr>
          <w:rFonts w:ascii="Times New Roman" w:hAnsi="Times New Roman" w:cs="Times New Roman"/>
          <w:sz w:val="20"/>
          <w:szCs w:val="20"/>
        </w:rPr>
        <w:t xml:space="preserve">, </w:t>
      </w:r>
      <w:hyperlink w:anchor="Par96" w:history="1">
        <w:r w:rsidRPr="007001D0">
          <w:rPr>
            <w:rFonts w:ascii="Times New Roman" w:hAnsi="Times New Roman" w:cs="Times New Roman"/>
            <w:color w:val="0000FF"/>
            <w:sz w:val="20"/>
            <w:szCs w:val="20"/>
          </w:rPr>
          <w:t>11</w:t>
        </w:r>
      </w:hyperlink>
      <w:r w:rsidRPr="007001D0">
        <w:rPr>
          <w:rFonts w:ascii="Times New Roman" w:hAnsi="Times New Roman" w:cs="Times New Roman"/>
          <w:sz w:val="20"/>
          <w:szCs w:val="20"/>
        </w:rPr>
        <w:t xml:space="preserve">, </w:t>
      </w:r>
      <w:hyperlink w:anchor="Par101" w:history="1">
        <w:r w:rsidRPr="007001D0">
          <w:rPr>
            <w:rFonts w:ascii="Times New Roman" w:hAnsi="Times New Roman" w:cs="Times New Roman"/>
            <w:color w:val="0000FF"/>
            <w:sz w:val="20"/>
            <w:szCs w:val="20"/>
          </w:rPr>
          <w:t>14 пункта 2.6</w:t>
        </w:r>
      </w:hyperlink>
      <w:r w:rsidRPr="007001D0">
        <w:rPr>
          <w:rFonts w:ascii="Times New Roman" w:hAnsi="Times New Roman" w:cs="Times New Roman"/>
          <w:sz w:val="20"/>
          <w:szCs w:val="20"/>
        </w:rPr>
        <w:t xml:space="preserve"> регламента;</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постановлений администрации муниципального образования "Город Саратов" от 13.01.2014 </w:t>
      </w:r>
      <w:hyperlink r:id="rId49" w:history="1">
        <w:r w:rsidRPr="007001D0">
          <w:rPr>
            <w:rFonts w:ascii="Times New Roman" w:hAnsi="Times New Roman" w:cs="Times New Roman"/>
            <w:color w:val="0000FF"/>
            <w:sz w:val="20"/>
            <w:szCs w:val="20"/>
          </w:rPr>
          <w:t>N 32</w:t>
        </w:r>
      </w:hyperlink>
      <w:r w:rsidRPr="007001D0">
        <w:rPr>
          <w:rFonts w:ascii="Times New Roman" w:hAnsi="Times New Roman" w:cs="Times New Roman"/>
          <w:sz w:val="20"/>
          <w:szCs w:val="20"/>
        </w:rPr>
        <w:t xml:space="preserve">, от 28.06.2016 </w:t>
      </w:r>
      <w:hyperlink r:id="rId50" w:history="1">
        <w:r w:rsidRPr="007001D0">
          <w:rPr>
            <w:rFonts w:ascii="Times New Roman" w:hAnsi="Times New Roman" w:cs="Times New Roman"/>
            <w:color w:val="0000FF"/>
            <w:sz w:val="20"/>
            <w:szCs w:val="20"/>
          </w:rPr>
          <w:t>N 1700</w:t>
        </w:r>
      </w:hyperlink>
      <w:r w:rsidRPr="007001D0">
        <w:rPr>
          <w:rFonts w:ascii="Times New Roman" w:hAnsi="Times New Roman" w:cs="Times New Roman"/>
          <w:sz w:val="20"/>
          <w:szCs w:val="20"/>
        </w:rPr>
        <w:t xml:space="preserve">, от 28.06.2018 </w:t>
      </w:r>
      <w:hyperlink r:id="rId51" w:history="1">
        <w:r w:rsidRPr="007001D0">
          <w:rPr>
            <w:rFonts w:ascii="Times New Roman" w:hAnsi="Times New Roman" w:cs="Times New Roman"/>
            <w:color w:val="0000FF"/>
            <w:sz w:val="20"/>
            <w:szCs w:val="20"/>
          </w:rPr>
          <w:t>N 1335</w:t>
        </w:r>
      </w:hyperlink>
      <w:r w:rsidRPr="007001D0">
        <w:rPr>
          <w:rFonts w:ascii="Times New Roman" w:hAnsi="Times New Roman" w:cs="Times New Roman"/>
          <w:sz w:val="20"/>
          <w:szCs w:val="20"/>
        </w:rPr>
        <w:t>)</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 требованиям проекта планировки территории и проекта межевания территории;</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52"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29.03.2017 N 521)</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несоответствие объекта капитального строительства требованиям, установленным в разрешении на строительство;</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невыполнение застройщиком требований, предусмотренных </w:t>
      </w:r>
      <w:hyperlink r:id="rId53" w:history="1">
        <w:r w:rsidRPr="007001D0">
          <w:rPr>
            <w:rFonts w:ascii="Times New Roman" w:hAnsi="Times New Roman" w:cs="Times New Roman"/>
            <w:color w:val="0000FF"/>
            <w:sz w:val="20"/>
            <w:szCs w:val="20"/>
          </w:rPr>
          <w:t>частью 18 статьи 51</w:t>
        </w:r>
      </w:hyperlink>
      <w:r w:rsidRPr="007001D0">
        <w:rPr>
          <w:rFonts w:ascii="Times New Roman" w:hAnsi="Times New Roman" w:cs="Times New Roman"/>
          <w:sz w:val="20"/>
          <w:szCs w:val="20"/>
        </w:rPr>
        <w:t xml:space="preserve"> Градостроительного кодекса Российской Федерации;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(абзац введен </w:t>
      </w:r>
      <w:hyperlink r:id="rId54" w:history="1">
        <w:r w:rsidRPr="007001D0">
          <w:rPr>
            <w:rFonts w:ascii="Times New Roman" w:hAnsi="Times New Roman" w:cs="Times New Roman"/>
            <w:color w:val="0000FF"/>
            <w:sz w:val="20"/>
            <w:szCs w:val="20"/>
          </w:rPr>
          <w:t>постановлением</w:t>
        </w:r>
      </w:hyperlink>
      <w:r w:rsidRPr="007001D0">
        <w:rPr>
          <w:rFonts w:ascii="Times New Roman" w:hAnsi="Times New Roman" w:cs="Times New Roman"/>
          <w:sz w:val="20"/>
          <w:szCs w:val="20"/>
        </w:rPr>
        <w:t xml:space="preserve"> администрации муниципального образования "Город Саратов" от 29.03.2017 N 521)</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2.9. Муниципальная услуга предоставляется безвозмездно.</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55"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13.01.2014 N 32)</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2.11. Срок регистрации запроса заявителя о предоставлении муниципальной услуги составляет один день.</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2.12.2. Непосредственно в здании комитета размещается схема с расположения структурных подразделений с номерами кабинетов, а также график работы специалистов.</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2.12.3. Для ожидания приема заявителям отводится специальное место, оборудованное стульями, столами (стойками) для оформления документов, стендами.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2.12.5.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2.12.6. В рамках реализации действующего законодательства в сфере социальной защиты инвалидов комитет обеспечивает:</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условия для беспрепятственного доступа инвалидов к зданию (помещениям), в котором расположен комитет;</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возможность самостоятельного передвижения по территории помещений комитета, а также входа в него и выхода, в том числе с использованием кресла-коляски;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надлежащее размещение оборудования и носителей информации, необходимых для обеспечения беспрепятственного доступа инвалидов в здании (помещении), в котором расположен комитет;</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допуск в помещения комитета сурдопереводчика и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сопровождение инвалидов, имеющих стойкие расстройства функции зрения и самостоятельного передвижения, и оказание им помощи;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оказание работниками комитета инвалидам помощи в преодолении барьеров, мешающих получению ими услуг наравне с другими лицами.</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(п. 2.12.6 введен </w:t>
      </w:r>
      <w:hyperlink r:id="rId56" w:history="1">
        <w:r w:rsidRPr="007001D0">
          <w:rPr>
            <w:rFonts w:ascii="Times New Roman" w:hAnsi="Times New Roman" w:cs="Times New Roman"/>
            <w:color w:val="0000FF"/>
            <w:sz w:val="20"/>
            <w:szCs w:val="20"/>
          </w:rPr>
          <w:t>постановлением</w:t>
        </w:r>
      </w:hyperlink>
      <w:r w:rsidRPr="007001D0">
        <w:rPr>
          <w:rFonts w:ascii="Times New Roman" w:hAnsi="Times New Roman" w:cs="Times New Roman"/>
          <w:sz w:val="20"/>
          <w:szCs w:val="20"/>
        </w:rPr>
        <w:t xml:space="preserve"> администрации муниципального образования "Город Саратов" от 28.06.2016 N 1700)</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2.13. На стенде размещается следующая информация:</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основные положения законодательства, касающиеся порядка предоставления муниципальной услуги;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перечень и формы документов, необходимых для предоставления муниципальной услуги;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перечень оснований для отказа в предоставлении муниципальной услуги;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порядок обжалования действий (бездействия) должностных лиц, предоставляющих муниципальную услугу;</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перечень многофункциональных центров предоставления государственных и муниципальных услуг (с указанием контактной информации) через которые может быть подано заявление (далее - многофункциональный центр).</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lastRenderedPageBreak/>
        <w:t xml:space="preserve">(абзац введен </w:t>
      </w:r>
      <w:hyperlink r:id="rId57" w:history="1">
        <w:r w:rsidRPr="007001D0">
          <w:rPr>
            <w:rFonts w:ascii="Times New Roman" w:hAnsi="Times New Roman" w:cs="Times New Roman"/>
            <w:color w:val="0000FF"/>
            <w:sz w:val="20"/>
            <w:szCs w:val="20"/>
          </w:rPr>
          <w:t>постановлением</w:t>
        </w:r>
      </w:hyperlink>
      <w:r w:rsidRPr="007001D0">
        <w:rPr>
          <w:rFonts w:ascii="Times New Roman" w:hAnsi="Times New Roman" w:cs="Times New Roman"/>
          <w:sz w:val="20"/>
          <w:szCs w:val="20"/>
        </w:rPr>
        <w:t xml:space="preserve"> администрации муниципального образования "Город Саратов" от 06.03.2015 N 761)</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2.14. Показатели доступности и качества муниципальной услуги.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2.14.1. Информация (консультация) по вопросам предоставления муниципальной услуги может быть получена заявителем:</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в устной форме на личном приеме или посредством телефонной связи;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в письменной форме по письменному запросу заявителя в адрес комитета;</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посредством размещения информации в сети интернет на официальном сайте администрации муниципального образования "Город Саратов" - http://www.saratovmer.ru (далее - официальный сайт), а также на едином портале государственных и муниципальных услуг - www.gosuslugi.ru и на стендах в местах ее предоставления.</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58"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13.01.2014 N 32)</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в официальном печатном издании муниципального образования "Город Саратов";</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на стенде, расположенном в комитете;</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из информационных материалов (брошюр, буклетов, проспектов, памяток и т.п.), находящихся в помещениях, предназначенных для ожидания и приема заявителей комитета.</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2.14.2. Информирование (консультирование) проводится специалистами по всем вопросам предоставления муниципальной услуги, в том числе:</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установления права заявителя на предоставление ему муниципальной услуги;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перечня документов, необходимых для предоставления муниципальной услуги;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источника получения документов, необходимых для предоставления услуги (орган, организация и их местонахождение);</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времени приема заявителей;</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порядка обжалования действий (бездействия) и решений, осуществляемых и принимаемых при предоставлении муниципальной услуги.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2.14.3. В любое время с момента приема документов заявитель имеет право на получение информации о ходе представления муниципальной услуги, обратившись в устном виде, посредством телефонной связи, а также в письменном виде.</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2.15. Заявление может быть подано через единый портал государственных и муниципальных услуг - www.gosuslugi.ru (далее - Единый портал).</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В случае обращения заявителя через Единый портал:</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заявление регистрируется не позднее первого рабочего дня со дня поступления заявления;</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информирование заявителя о ходе предоставления муниципальной услуги осуществляется через Единый портал.</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Заявление может быть подано через многофункциональный центр.</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(абзац введен </w:t>
      </w:r>
      <w:hyperlink r:id="rId59" w:history="1">
        <w:r w:rsidRPr="007001D0">
          <w:rPr>
            <w:rFonts w:ascii="Times New Roman" w:hAnsi="Times New Roman" w:cs="Times New Roman"/>
            <w:color w:val="0000FF"/>
            <w:sz w:val="20"/>
            <w:szCs w:val="20"/>
          </w:rPr>
          <w:t>постановлением</w:t>
        </w:r>
      </w:hyperlink>
      <w:r w:rsidRPr="007001D0">
        <w:rPr>
          <w:rFonts w:ascii="Times New Roman" w:hAnsi="Times New Roman" w:cs="Times New Roman"/>
          <w:sz w:val="20"/>
          <w:szCs w:val="20"/>
        </w:rPr>
        <w:t xml:space="preserve"> администрации муниципального образования "Город Саратов" от 06.03.2015 N 761)</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В случае подачи заявления через многофункциональный центр выдача разрешения на ввод объекта в эксплуатацию, уведомления об отказе в выдаче разрешения на ввод объекта в эксплуатацию либо уведомления об отказе в приеме документов осуществляется специалистом многофункционального центра</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(абзац введен </w:t>
      </w:r>
      <w:hyperlink r:id="rId60" w:history="1">
        <w:r w:rsidRPr="007001D0">
          <w:rPr>
            <w:rFonts w:ascii="Times New Roman" w:hAnsi="Times New Roman" w:cs="Times New Roman"/>
            <w:color w:val="0000FF"/>
            <w:sz w:val="20"/>
            <w:szCs w:val="20"/>
          </w:rPr>
          <w:t>постановлением</w:t>
        </w:r>
      </w:hyperlink>
      <w:r w:rsidRPr="007001D0">
        <w:rPr>
          <w:rFonts w:ascii="Times New Roman" w:hAnsi="Times New Roman" w:cs="Times New Roman"/>
          <w:sz w:val="20"/>
          <w:szCs w:val="20"/>
        </w:rPr>
        <w:t xml:space="preserve"> администрации муниципального образования "Город Саратов" от 06.03.2015 N 761)</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(п. 2.15 введен </w:t>
      </w:r>
      <w:hyperlink r:id="rId61" w:history="1">
        <w:r w:rsidRPr="007001D0">
          <w:rPr>
            <w:rFonts w:ascii="Times New Roman" w:hAnsi="Times New Roman" w:cs="Times New Roman"/>
            <w:color w:val="0000FF"/>
            <w:sz w:val="20"/>
            <w:szCs w:val="20"/>
          </w:rPr>
          <w:t>постановлением</w:t>
        </w:r>
      </w:hyperlink>
      <w:r w:rsidRPr="007001D0">
        <w:rPr>
          <w:rFonts w:ascii="Times New Roman" w:hAnsi="Times New Roman" w:cs="Times New Roman"/>
          <w:sz w:val="20"/>
          <w:szCs w:val="20"/>
        </w:rPr>
        <w:t xml:space="preserve"> администрации муниципального образования "Город Саратов" от 13.01.2014 N 32)</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center"/>
        <w:outlineLvl w:val="1"/>
        <w:rPr>
          <w:rFonts w:ascii="Times New Roman" w:hAnsi="Times New Roman" w:cs="Times New Roman"/>
          <w:sz w:val="20"/>
          <w:szCs w:val="20"/>
        </w:rPr>
      </w:pPr>
      <w:r w:rsidRPr="007001D0">
        <w:rPr>
          <w:rFonts w:ascii="Times New Roman" w:hAnsi="Times New Roman" w:cs="Times New Roman"/>
          <w:sz w:val="20"/>
          <w:szCs w:val="20"/>
        </w:rPr>
        <w:lastRenderedPageBreak/>
        <w:t>III. Состав, последовательность и сроки выполнения</w:t>
      </w:r>
    </w:p>
    <w:p w:rsidR="007001D0" w:rsidRPr="007001D0" w:rsidRDefault="007001D0" w:rsidP="007001D0">
      <w:pPr>
        <w:autoSpaceDE w:val="0"/>
        <w:autoSpaceDN w:val="0"/>
        <w:adjustRightInd w:val="0"/>
        <w:spacing w:after="0" w:line="240" w:lineRule="auto"/>
        <w:jc w:val="center"/>
        <w:rPr>
          <w:rFonts w:ascii="Times New Roman" w:hAnsi="Times New Roman" w:cs="Times New Roman"/>
          <w:sz w:val="20"/>
          <w:szCs w:val="20"/>
        </w:rPr>
      </w:pPr>
      <w:r w:rsidRPr="007001D0">
        <w:rPr>
          <w:rFonts w:ascii="Times New Roman" w:hAnsi="Times New Roman" w:cs="Times New Roman"/>
          <w:sz w:val="20"/>
          <w:szCs w:val="20"/>
        </w:rPr>
        <w:t>административных процедур, требования к порядку</w:t>
      </w:r>
    </w:p>
    <w:p w:rsidR="007001D0" w:rsidRPr="007001D0" w:rsidRDefault="007001D0" w:rsidP="007001D0">
      <w:pPr>
        <w:autoSpaceDE w:val="0"/>
        <w:autoSpaceDN w:val="0"/>
        <w:adjustRightInd w:val="0"/>
        <w:spacing w:after="0" w:line="240" w:lineRule="auto"/>
        <w:jc w:val="center"/>
        <w:rPr>
          <w:rFonts w:ascii="Times New Roman" w:hAnsi="Times New Roman" w:cs="Times New Roman"/>
          <w:sz w:val="20"/>
          <w:szCs w:val="20"/>
        </w:rPr>
      </w:pPr>
      <w:r w:rsidRPr="007001D0">
        <w:rPr>
          <w:rFonts w:ascii="Times New Roman" w:hAnsi="Times New Roman" w:cs="Times New Roman"/>
          <w:sz w:val="20"/>
          <w:szCs w:val="20"/>
        </w:rPr>
        <w:t>их выполнения</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3.1. Описание последовательности действий при предоставлении муниципальной услуги.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Предоставление муниципальной услуги включает в себя следующие административные процедуры:</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прием и регистрацию заявления и документов к нему;</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рассмотрение представленных документов и оформление разрешения на ввод объекта в эксплуатацию либо уведомления об отказе в выдаче разрешения на ввод объекта в эксплуатацию;</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принятие решения о выдаче разрешения на ввод объекта в эксплуатацию либо об отказе в выдаче разрешения на ввод объекта в эксплуатацию;</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выдача (направление) разрешения на ввод объекта в эксплуатацию либо уведомления об отказе в выдаче разрешения на ввод объекта в эксплуатацию заявителю.</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3.2. Прием и регистрация заявления и документов к нему.</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3.2.1. Основанием для начала исполнения административной процедуры является обращение заявителя в комитет.</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62"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13.01.2014 N 32)</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3.2.2. При отсутствии оснований, предусмотренных </w:t>
      </w:r>
      <w:hyperlink w:anchor="Par109" w:history="1">
        <w:r w:rsidRPr="007001D0">
          <w:rPr>
            <w:rFonts w:ascii="Times New Roman" w:hAnsi="Times New Roman" w:cs="Times New Roman"/>
            <w:color w:val="0000FF"/>
            <w:sz w:val="20"/>
            <w:szCs w:val="20"/>
          </w:rPr>
          <w:t>пунктом 2.7</w:t>
        </w:r>
      </w:hyperlink>
      <w:r w:rsidRPr="007001D0">
        <w:rPr>
          <w:rFonts w:ascii="Times New Roman" w:hAnsi="Times New Roman" w:cs="Times New Roman"/>
          <w:sz w:val="20"/>
          <w:szCs w:val="20"/>
        </w:rPr>
        <w:t xml:space="preserve"> регламента, специалист, уполномоченный на прием документов, регистрирует обращение заявителя и передает заявителю копию заявления с отметкой о приеме документов и проставлением подписи.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В случае наличия оснований для отказа в приеме документов специалист уполномоченный на прием документов оформляет </w:t>
      </w:r>
      <w:hyperlink w:anchor="Par455" w:history="1">
        <w:r w:rsidRPr="007001D0">
          <w:rPr>
            <w:rFonts w:ascii="Times New Roman" w:hAnsi="Times New Roman" w:cs="Times New Roman"/>
            <w:color w:val="0000FF"/>
            <w:sz w:val="20"/>
            <w:szCs w:val="20"/>
          </w:rPr>
          <w:t>уведомление</w:t>
        </w:r>
      </w:hyperlink>
      <w:r w:rsidRPr="007001D0">
        <w:rPr>
          <w:rFonts w:ascii="Times New Roman" w:hAnsi="Times New Roman" w:cs="Times New Roman"/>
          <w:sz w:val="20"/>
          <w:szCs w:val="20"/>
        </w:rPr>
        <w:t xml:space="preserve"> об отказе в приеме документов (приложение N 2), которое передается заявителю с приложением представленных документов.</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В случае обращения заявителя через многофункциональный центр специалист, уполномоченный на прием документов, направляет уведомление об отказе в приеме документов в многофункциональный центр.</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(абзац введен </w:t>
      </w:r>
      <w:hyperlink r:id="rId63" w:history="1">
        <w:r w:rsidRPr="007001D0">
          <w:rPr>
            <w:rFonts w:ascii="Times New Roman" w:hAnsi="Times New Roman" w:cs="Times New Roman"/>
            <w:color w:val="0000FF"/>
            <w:sz w:val="20"/>
            <w:szCs w:val="20"/>
          </w:rPr>
          <w:t>постановлением</w:t>
        </w:r>
      </w:hyperlink>
      <w:r w:rsidRPr="007001D0">
        <w:rPr>
          <w:rFonts w:ascii="Times New Roman" w:hAnsi="Times New Roman" w:cs="Times New Roman"/>
          <w:sz w:val="20"/>
          <w:szCs w:val="20"/>
        </w:rPr>
        <w:t xml:space="preserve"> администрации муниципального образования "Город Саратов" от 06.03.2015 N 761)</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3.2.3. Зарегистрированное заявление с приложенным пакетом документов направляется председателю комитета для резолюции.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3.2.4. Заявление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 указанному в резолюции председателя комитета</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3.2.5. Максимальный срок исполнения данной административной процедуры составляет один рабочий день со дня поступления обращения.</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постановлений администрации муниципального образования "Город Саратов" от 13.01.2014 </w:t>
      </w:r>
      <w:hyperlink r:id="rId64" w:history="1">
        <w:r w:rsidRPr="007001D0">
          <w:rPr>
            <w:rFonts w:ascii="Times New Roman" w:hAnsi="Times New Roman" w:cs="Times New Roman"/>
            <w:color w:val="0000FF"/>
            <w:sz w:val="20"/>
            <w:szCs w:val="20"/>
          </w:rPr>
          <w:t>N 32</w:t>
        </w:r>
      </w:hyperlink>
      <w:r w:rsidRPr="007001D0">
        <w:rPr>
          <w:rFonts w:ascii="Times New Roman" w:hAnsi="Times New Roman" w:cs="Times New Roman"/>
          <w:sz w:val="20"/>
          <w:szCs w:val="20"/>
        </w:rPr>
        <w:t xml:space="preserve">, от 29.03.2017 </w:t>
      </w:r>
      <w:hyperlink r:id="rId65" w:history="1">
        <w:r w:rsidRPr="007001D0">
          <w:rPr>
            <w:rFonts w:ascii="Times New Roman" w:hAnsi="Times New Roman" w:cs="Times New Roman"/>
            <w:color w:val="0000FF"/>
            <w:sz w:val="20"/>
            <w:szCs w:val="20"/>
          </w:rPr>
          <w:t>N 521</w:t>
        </w:r>
      </w:hyperlink>
      <w:r w:rsidRPr="007001D0">
        <w:rPr>
          <w:rFonts w:ascii="Times New Roman" w:hAnsi="Times New Roman" w:cs="Times New Roman"/>
          <w:sz w:val="20"/>
          <w:szCs w:val="20"/>
        </w:rPr>
        <w:t>)</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3.3. Рассмотрение представленных документов и оформление разрешения на ввод объекта в эксплуатацию либо уведомления об отказе в выдаче разрешения на ввод объекта в эксплуатацию.</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3.3.1. Основанием для начала исполнения административной процедуры является поступление заявления с приложенным пакетом документов специалисту.</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3.3.2. В день поступления заявления специалист осуществляет проверку документов на их соответствие перечню документов, предусмотренному </w:t>
      </w:r>
      <w:hyperlink w:anchor="Par78" w:history="1">
        <w:r w:rsidRPr="007001D0">
          <w:rPr>
            <w:rFonts w:ascii="Times New Roman" w:hAnsi="Times New Roman" w:cs="Times New Roman"/>
            <w:color w:val="0000FF"/>
            <w:sz w:val="20"/>
            <w:szCs w:val="20"/>
          </w:rPr>
          <w:t>п. 2.6</w:t>
        </w:r>
      </w:hyperlink>
      <w:r w:rsidRPr="007001D0">
        <w:rPr>
          <w:rFonts w:ascii="Times New Roman" w:hAnsi="Times New Roman" w:cs="Times New Roman"/>
          <w:sz w:val="20"/>
          <w:szCs w:val="20"/>
        </w:rPr>
        <w:t xml:space="preserve"> регламента, с учетом </w:t>
      </w:r>
      <w:hyperlink w:anchor="Par103" w:history="1">
        <w:r w:rsidRPr="007001D0">
          <w:rPr>
            <w:rFonts w:ascii="Times New Roman" w:hAnsi="Times New Roman" w:cs="Times New Roman"/>
            <w:color w:val="0000FF"/>
            <w:sz w:val="20"/>
            <w:szCs w:val="20"/>
          </w:rPr>
          <w:t>пункта 2.6.1</w:t>
        </w:r>
      </w:hyperlink>
      <w:r w:rsidRPr="007001D0">
        <w:rPr>
          <w:rFonts w:ascii="Times New Roman" w:hAnsi="Times New Roman" w:cs="Times New Roman"/>
          <w:sz w:val="20"/>
          <w:szCs w:val="20"/>
        </w:rPr>
        <w:t xml:space="preserve"> регламента.</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66"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13.01.2014 N 32)</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При отсутствии документов, указанных в </w:t>
      </w:r>
      <w:hyperlink w:anchor="Par81" w:history="1">
        <w:r w:rsidRPr="007001D0">
          <w:rPr>
            <w:rFonts w:ascii="Times New Roman" w:hAnsi="Times New Roman" w:cs="Times New Roman"/>
            <w:color w:val="0000FF"/>
            <w:sz w:val="20"/>
            <w:szCs w:val="20"/>
          </w:rPr>
          <w:t>подпунктах 1</w:t>
        </w:r>
      </w:hyperlink>
      <w:r w:rsidRPr="007001D0">
        <w:rPr>
          <w:rFonts w:ascii="Times New Roman" w:hAnsi="Times New Roman" w:cs="Times New Roman"/>
          <w:sz w:val="20"/>
          <w:szCs w:val="20"/>
        </w:rPr>
        <w:t xml:space="preserve">, </w:t>
      </w:r>
      <w:hyperlink w:anchor="Par93" w:history="1">
        <w:r w:rsidRPr="007001D0">
          <w:rPr>
            <w:rFonts w:ascii="Times New Roman" w:hAnsi="Times New Roman" w:cs="Times New Roman"/>
            <w:color w:val="0000FF"/>
            <w:sz w:val="20"/>
            <w:szCs w:val="20"/>
          </w:rPr>
          <w:t>9</w:t>
        </w:r>
      </w:hyperlink>
      <w:r w:rsidRPr="007001D0">
        <w:rPr>
          <w:rFonts w:ascii="Times New Roman" w:hAnsi="Times New Roman" w:cs="Times New Roman"/>
          <w:sz w:val="20"/>
          <w:szCs w:val="20"/>
        </w:rPr>
        <w:t xml:space="preserve">, </w:t>
      </w:r>
      <w:hyperlink w:anchor="Par96" w:history="1">
        <w:r w:rsidRPr="007001D0">
          <w:rPr>
            <w:rFonts w:ascii="Times New Roman" w:hAnsi="Times New Roman" w:cs="Times New Roman"/>
            <w:color w:val="0000FF"/>
            <w:sz w:val="20"/>
            <w:szCs w:val="20"/>
          </w:rPr>
          <w:t>11</w:t>
        </w:r>
      </w:hyperlink>
      <w:r w:rsidRPr="007001D0">
        <w:rPr>
          <w:rFonts w:ascii="Times New Roman" w:hAnsi="Times New Roman" w:cs="Times New Roman"/>
          <w:sz w:val="20"/>
          <w:szCs w:val="20"/>
        </w:rPr>
        <w:t xml:space="preserve">, </w:t>
      </w:r>
      <w:hyperlink w:anchor="Par101" w:history="1">
        <w:r w:rsidRPr="007001D0">
          <w:rPr>
            <w:rFonts w:ascii="Times New Roman" w:hAnsi="Times New Roman" w:cs="Times New Roman"/>
            <w:color w:val="0000FF"/>
            <w:sz w:val="20"/>
            <w:szCs w:val="20"/>
          </w:rPr>
          <w:t>14 пункта 2.6</w:t>
        </w:r>
      </w:hyperlink>
      <w:r w:rsidRPr="007001D0">
        <w:rPr>
          <w:rFonts w:ascii="Times New Roman" w:hAnsi="Times New Roman" w:cs="Times New Roman"/>
          <w:sz w:val="20"/>
          <w:szCs w:val="20"/>
        </w:rPr>
        <w:t xml:space="preserve"> регламента, специалист осуществляет подготовку межведомственного запроса о наличии или об отсутствии указанного документа.</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67"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28.06.2018 N 1335)</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lastRenderedPageBreak/>
        <w:t xml:space="preserve">При отсутствии документов, указанных в </w:t>
      </w:r>
      <w:hyperlink w:anchor="Par82" w:history="1">
        <w:r w:rsidRPr="007001D0">
          <w:rPr>
            <w:rFonts w:ascii="Times New Roman" w:hAnsi="Times New Roman" w:cs="Times New Roman"/>
            <w:color w:val="0000FF"/>
            <w:sz w:val="20"/>
            <w:szCs w:val="20"/>
          </w:rPr>
          <w:t>подпунктах 2</w:t>
        </w:r>
      </w:hyperlink>
      <w:r w:rsidRPr="007001D0">
        <w:rPr>
          <w:rFonts w:ascii="Times New Roman" w:hAnsi="Times New Roman" w:cs="Times New Roman"/>
          <w:sz w:val="20"/>
          <w:szCs w:val="20"/>
        </w:rPr>
        <w:t xml:space="preserve">, </w:t>
      </w:r>
      <w:hyperlink w:anchor="Par84" w:history="1">
        <w:r w:rsidRPr="007001D0">
          <w:rPr>
            <w:rFonts w:ascii="Times New Roman" w:hAnsi="Times New Roman" w:cs="Times New Roman"/>
            <w:color w:val="0000FF"/>
            <w:sz w:val="20"/>
            <w:szCs w:val="20"/>
          </w:rPr>
          <w:t>3 пункта 2.6</w:t>
        </w:r>
      </w:hyperlink>
      <w:r w:rsidRPr="007001D0">
        <w:rPr>
          <w:rFonts w:ascii="Times New Roman" w:hAnsi="Times New Roman" w:cs="Times New Roman"/>
          <w:sz w:val="20"/>
          <w:szCs w:val="20"/>
        </w:rPr>
        <w:t xml:space="preserve"> регламента, специалист осуществляет проверку наличия или отсутствия документа и (или) информации в архиве комитета.</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При отсутствии документов, предусмотренных </w:t>
      </w:r>
      <w:hyperlink w:anchor="Par85" w:history="1">
        <w:r w:rsidRPr="007001D0">
          <w:rPr>
            <w:rFonts w:ascii="Times New Roman" w:hAnsi="Times New Roman" w:cs="Times New Roman"/>
            <w:color w:val="0000FF"/>
            <w:sz w:val="20"/>
            <w:szCs w:val="20"/>
          </w:rPr>
          <w:t>подпунктами 4</w:t>
        </w:r>
      </w:hyperlink>
      <w:r w:rsidRPr="007001D0">
        <w:rPr>
          <w:rFonts w:ascii="Times New Roman" w:hAnsi="Times New Roman" w:cs="Times New Roman"/>
          <w:sz w:val="20"/>
          <w:szCs w:val="20"/>
        </w:rPr>
        <w:t xml:space="preserve">, </w:t>
      </w:r>
      <w:hyperlink w:anchor="Par87" w:history="1">
        <w:r w:rsidRPr="007001D0">
          <w:rPr>
            <w:rFonts w:ascii="Times New Roman" w:hAnsi="Times New Roman" w:cs="Times New Roman"/>
            <w:color w:val="0000FF"/>
            <w:sz w:val="20"/>
            <w:szCs w:val="20"/>
          </w:rPr>
          <w:t>5</w:t>
        </w:r>
      </w:hyperlink>
      <w:r w:rsidRPr="007001D0">
        <w:rPr>
          <w:rFonts w:ascii="Times New Roman" w:hAnsi="Times New Roman" w:cs="Times New Roman"/>
          <w:sz w:val="20"/>
          <w:szCs w:val="20"/>
        </w:rPr>
        <w:t xml:space="preserve">, </w:t>
      </w:r>
      <w:hyperlink w:anchor="Par88" w:history="1">
        <w:r w:rsidRPr="007001D0">
          <w:rPr>
            <w:rFonts w:ascii="Times New Roman" w:hAnsi="Times New Roman" w:cs="Times New Roman"/>
            <w:color w:val="0000FF"/>
            <w:sz w:val="20"/>
            <w:szCs w:val="20"/>
          </w:rPr>
          <w:t>6</w:t>
        </w:r>
      </w:hyperlink>
      <w:r w:rsidRPr="007001D0">
        <w:rPr>
          <w:rFonts w:ascii="Times New Roman" w:hAnsi="Times New Roman" w:cs="Times New Roman"/>
          <w:sz w:val="20"/>
          <w:szCs w:val="20"/>
        </w:rPr>
        <w:t xml:space="preserve">, </w:t>
      </w:r>
      <w:hyperlink w:anchor="Par90" w:history="1">
        <w:r w:rsidRPr="007001D0">
          <w:rPr>
            <w:rFonts w:ascii="Times New Roman" w:hAnsi="Times New Roman" w:cs="Times New Roman"/>
            <w:color w:val="0000FF"/>
            <w:sz w:val="20"/>
            <w:szCs w:val="20"/>
          </w:rPr>
          <w:t>7</w:t>
        </w:r>
      </w:hyperlink>
      <w:r w:rsidRPr="007001D0">
        <w:rPr>
          <w:rFonts w:ascii="Times New Roman" w:hAnsi="Times New Roman" w:cs="Times New Roman"/>
          <w:sz w:val="20"/>
          <w:szCs w:val="20"/>
        </w:rPr>
        <w:t xml:space="preserve">, </w:t>
      </w:r>
      <w:hyperlink w:anchor="Par91" w:history="1">
        <w:r w:rsidRPr="007001D0">
          <w:rPr>
            <w:rFonts w:ascii="Times New Roman" w:hAnsi="Times New Roman" w:cs="Times New Roman"/>
            <w:color w:val="0000FF"/>
            <w:sz w:val="20"/>
            <w:szCs w:val="20"/>
          </w:rPr>
          <w:t>8</w:t>
        </w:r>
      </w:hyperlink>
      <w:r w:rsidRPr="007001D0">
        <w:rPr>
          <w:rFonts w:ascii="Times New Roman" w:hAnsi="Times New Roman" w:cs="Times New Roman"/>
          <w:sz w:val="20"/>
          <w:szCs w:val="20"/>
        </w:rPr>
        <w:t xml:space="preserve">, </w:t>
      </w:r>
      <w:hyperlink w:anchor="Par95" w:history="1">
        <w:r w:rsidRPr="007001D0">
          <w:rPr>
            <w:rFonts w:ascii="Times New Roman" w:hAnsi="Times New Roman" w:cs="Times New Roman"/>
            <w:color w:val="0000FF"/>
            <w:sz w:val="20"/>
            <w:szCs w:val="20"/>
          </w:rPr>
          <w:t>10</w:t>
        </w:r>
      </w:hyperlink>
      <w:r w:rsidRPr="007001D0">
        <w:rPr>
          <w:rFonts w:ascii="Times New Roman" w:hAnsi="Times New Roman" w:cs="Times New Roman"/>
          <w:sz w:val="20"/>
          <w:szCs w:val="20"/>
        </w:rPr>
        <w:t xml:space="preserve">, </w:t>
      </w:r>
      <w:hyperlink w:anchor="Par98" w:history="1">
        <w:r w:rsidRPr="007001D0">
          <w:rPr>
            <w:rFonts w:ascii="Times New Roman" w:hAnsi="Times New Roman" w:cs="Times New Roman"/>
            <w:color w:val="0000FF"/>
            <w:sz w:val="20"/>
            <w:szCs w:val="20"/>
          </w:rPr>
          <w:t>12</w:t>
        </w:r>
      </w:hyperlink>
      <w:r w:rsidRPr="007001D0">
        <w:rPr>
          <w:rFonts w:ascii="Times New Roman" w:hAnsi="Times New Roman" w:cs="Times New Roman"/>
          <w:sz w:val="20"/>
          <w:szCs w:val="20"/>
        </w:rPr>
        <w:t xml:space="preserve">, </w:t>
      </w:r>
      <w:hyperlink w:anchor="Par100" w:history="1">
        <w:r w:rsidRPr="007001D0">
          <w:rPr>
            <w:rFonts w:ascii="Times New Roman" w:hAnsi="Times New Roman" w:cs="Times New Roman"/>
            <w:color w:val="0000FF"/>
            <w:sz w:val="20"/>
            <w:szCs w:val="20"/>
          </w:rPr>
          <w:t>13 пункта 2.6</w:t>
        </w:r>
      </w:hyperlink>
      <w:r w:rsidRPr="007001D0">
        <w:rPr>
          <w:rFonts w:ascii="Times New Roman" w:hAnsi="Times New Roman" w:cs="Times New Roman"/>
          <w:sz w:val="20"/>
          <w:szCs w:val="20"/>
        </w:rPr>
        <w:t xml:space="preserve"> регламента, специалист предлагает заявителю в течение одного дня представить указанные документы.</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68"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06.03.2015 N 761)</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Если по истечении указанного срока заявителем документы не представлены, специалист в течение дня, следующего за днем поступления заявления, оформляет уведомление об отказе в выдаче разрешения на ввод объекта в эксплуатацию.</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3.3.3. При поступлении ответа на межведомственный запрос, а также на основании информации, имеющейся в архиве комитета, специалист проводит экспертизу документов на наличие оснований для оформления разрешения на ввод объекта в эксплуатацию либо уведомления об отказе в выдаче разрешения на ввод объекта в эксплуатацию.</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3.3.4. Специалист оформляет разрешение на ввод объекта в эксплуатацию либо уведомление об отказе в выдаче разрешения на ввод объекта в эксплуатацию с указанием причин отказа.</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3.3.5. Оформленное разрешение на ввод объекта в эксплуатацию либо уведомление об отказе в выдаче разрешения на ввод объекта в эксплуатацию согласовывается руководителем юридической службы комитета; заместителем председателя комитета, начальником управления градорегулирования; председателем комитета.</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(п. 3.3.5 в ред. </w:t>
      </w:r>
      <w:hyperlink r:id="rId69"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28.06.2016 N 1700)</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3.3.6. Максимальный срок исполнения данной административной процедуры составляет три рабочих дня с момента поступления заявления специалисту.</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70"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29.03.2017 N 521)</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3.4. Принятие решения о выдаче разрешения на ввод объекта в эксплуатацию либо об отказе в выдаче разрешения на ввод объекта в эксплуатацию.</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3.4.1. Основанием для начала исполнения административной процедуры является оформленное и согласованное разрешение на ввод объекта в эксплуатацию либо уведомление об отказе в выдаче разрешения на ввод объекта в эксплуатацию.</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3.4.2. Согласованное разрешение на ввод объекта в эксплуатацию либо уведомление об отказе в выдаче разрешения на ввод объекта в эксплуатацию представляется на подпись заместителю главы администрации муниципального образования "Город Саратов" по градостроительству и архитектуре, а в его отсутствие - лицу, его замещающему.</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71"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28.06.2016 N 1700)</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3.4.3. Подписанное заместителем главы администрации муниципального образования "Город Саратов" по градостроительству и архитектуре разрешение на ввод объекта в эксплуатацию, либо уведомление об отказе в выдаче разрешения на ввод объекта в эксплуатацию является принятым решением о выдаче разрешения на ввод объекта в эксплуатацию либо об отказе в выдаче разрешения на ввод объекта в эксплуатацию.</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72"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28.06.2016 N 1700)</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3.4.4. Подписанное заместителем главы администрации муниципального образования "Город Саратов" по градостроительству и архитектуре разрешение на ввод объекта в эксплуатацию либо уведомление об отказе в выдаче разрешения на ввод объекта в эксплуатацию передается в комитет.</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73"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28.06.2016 N 1700)</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3.4.5. Максимальный срок исполнения данной административной процедуры составляет один рабочий день с момента оформления специалистом разрешения на ввод объекта в эксплуатацию либо уведомления об отказе в выдаче разрешения на ввод объекта в эксплуатацию.</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74"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29.03.2017 N 521)</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3.5. Выдача (направление) разрешения на ввод объекта в эксплуатацию либо уведомления об отказе в выдаче разрешения на ввод объекта в эксплуатацию заявителю.</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lastRenderedPageBreak/>
        <w:t>3.5.1. Основанием для начала исполнения административной процедуры является поступление специалисту подписанного заместителем главы администрации муниципального образования "Город Саратов" по градостроительству и архитектуре разрешения на ввод объекта в эксплуатацию либо уведомления об отказе в выдаче разрешения на ввод объекта в эксплуатацию.</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75"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28.06.2016 N 1700)</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19" w:name="Par227"/>
      <w:bookmarkEnd w:id="19"/>
      <w:r w:rsidRPr="007001D0">
        <w:rPr>
          <w:rFonts w:ascii="Times New Roman" w:hAnsi="Times New Roman" w:cs="Times New Roman"/>
          <w:sz w:val="20"/>
          <w:szCs w:val="20"/>
        </w:rPr>
        <w:t>3.5.2. Специалист в день получения подписанного разрешения на ввод объекта в эксплуатацию либо уведомления об отказе в выдаче разрешения на ввод объекта в эксплуатацию уведомляет заявителя о необходимости получения указанных документов. Уведомление заявителя может производиться посредством телефонной связи, электронной почты, личного кабинета единого портала государственных и муниципальных услуг. Заявитель может выбрать один из следующих способов получения документов: лично, почтовым отправлением. Способ получения документов указывается заявителем в заявлении о выдаче разрешения на ввод объекта в эксплуатацию.</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(п. 3.5.2 в ред. </w:t>
      </w:r>
      <w:hyperlink r:id="rId76"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28.06.2018 N 1335)</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bookmarkStart w:id="20" w:name="Par229"/>
      <w:bookmarkEnd w:id="20"/>
      <w:r w:rsidRPr="007001D0">
        <w:rPr>
          <w:rFonts w:ascii="Times New Roman" w:hAnsi="Times New Roman" w:cs="Times New Roman"/>
          <w:sz w:val="20"/>
          <w:szCs w:val="20"/>
        </w:rPr>
        <w:t>3.5.3. В случае, если заявитель получает разрешение на ввод объекта в эксплуатацию либо уведомление об отказе в выдаче разрешения на ввод объекта в эксплуатацию лично, необходимо представление документа, удостоверяющего личность; представителю заявителя необходимо представить доверенность и ее копию. Заявитель может получить разрешение на ввод объекта в эксплуатацию либо уведомление об отказе в выдаче разрешения на ввод объекта в эксплуатацию лично в течение одного рабочего дня со дня уведомления о необходимости получения указанных документов.</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В случае, если заявитель получает разрешение на ввод объекта в эксплуатацию либо уведомление об отказе в выдаче разрешения на ввод объекта в эксплуатацию почтовым отправлением, специалист направляет указанные документы заказным письмом с уведомлением о вручении.</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(п. 3.5.3 в ред. </w:t>
      </w:r>
      <w:hyperlink r:id="rId77"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28.06.2018 N 1335)</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3.5.4. В случае отсутствия возможности уведомления заявителя способами, указанными в </w:t>
      </w:r>
      <w:hyperlink w:anchor="Par227" w:history="1">
        <w:r w:rsidRPr="007001D0">
          <w:rPr>
            <w:rFonts w:ascii="Times New Roman" w:hAnsi="Times New Roman" w:cs="Times New Roman"/>
            <w:color w:val="0000FF"/>
            <w:sz w:val="20"/>
            <w:szCs w:val="20"/>
          </w:rPr>
          <w:t>пункте 3.5.2</w:t>
        </w:r>
      </w:hyperlink>
      <w:r w:rsidRPr="007001D0">
        <w:rPr>
          <w:rFonts w:ascii="Times New Roman" w:hAnsi="Times New Roman" w:cs="Times New Roman"/>
          <w:sz w:val="20"/>
          <w:szCs w:val="20"/>
        </w:rPr>
        <w:t xml:space="preserve"> регламента, а также в случае неявки заявителя в срок, указанный в </w:t>
      </w:r>
      <w:hyperlink w:anchor="Par229" w:history="1">
        <w:r w:rsidRPr="007001D0">
          <w:rPr>
            <w:rFonts w:ascii="Times New Roman" w:hAnsi="Times New Roman" w:cs="Times New Roman"/>
            <w:color w:val="0000FF"/>
            <w:sz w:val="20"/>
            <w:szCs w:val="20"/>
          </w:rPr>
          <w:t>пункте 3.5.3</w:t>
        </w:r>
      </w:hyperlink>
      <w:r w:rsidRPr="007001D0">
        <w:rPr>
          <w:rFonts w:ascii="Times New Roman" w:hAnsi="Times New Roman" w:cs="Times New Roman"/>
          <w:sz w:val="20"/>
          <w:szCs w:val="20"/>
        </w:rPr>
        <w:t xml:space="preserve"> регламента, специалист направляет разрешение на ввод объекта в эксплуатацию либо уведомление об отказе в выдаче разрешения на ввод объекта в эксплуатацию по почте заказным письмом с уведомлением о вручении.</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(п. 3.5.4 в ред. </w:t>
      </w:r>
      <w:hyperlink r:id="rId78"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 образования "Город Саратов" от 28.06.2018 N 1335)</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3.5.5. В случае обращения заявителя через многофункциональный центр специалист направляет разрешение на ввод объекта в эксплуатацию либо уведомление об отказе в выдаче разрешения на ввод объекта в эксплуатацию в многофункциональный центр.</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(п. 3.5.5 введен </w:t>
      </w:r>
      <w:hyperlink r:id="rId79" w:history="1">
        <w:r w:rsidRPr="007001D0">
          <w:rPr>
            <w:rFonts w:ascii="Times New Roman" w:hAnsi="Times New Roman" w:cs="Times New Roman"/>
            <w:color w:val="0000FF"/>
            <w:sz w:val="20"/>
            <w:szCs w:val="20"/>
          </w:rPr>
          <w:t>постановлением</w:t>
        </w:r>
      </w:hyperlink>
      <w:r w:rsidRPr="007001D0">
        <w:rPr>
          <w:rFonts w:ascii="Times New Roman" w:hAnsi="Times New Roman" w:cs="Times New Roman"/>
          <w:sz w:val="20"/>
          <w:szCs w:val="20"/>
        </w:rPr>
        <w:t xml:space="preserve"> администрации муниципального образования "Город Саратов" от 06.03.2015 N 761)</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hyperlink r:id="rId80" w:history="1">
        <w:r w:rsidRPr="007001D0">
          <w:rPr>
            <w:rFonts w:ascii="Times New Roman" w:hAnsi="Times New Roman" w:cs="Times New Roman"/>
            <w:color w:val="0000FF"/>
            <w:sz w:val="20"/>
            <w:szCs w:val="20"/>
          </w:rPr>
          <w:t>3.5.6</w:t>
        </w:r>
      </w:hyperlink>
      <w:r w:rsidRPr="007001D0">
        <w:rPr>
          <w:rFonts w:ascii="Times New Roman" w:hAnsi="Times New Roman" w:cs="Times New Roman"/>
          <w:sz w:val="20"/>
          <w:szCs w:val="20"/>
        </w:rPr>
        <w:t>. Максимальный срок исполнения данной административной процедуры составляет один рабочий день с момента поступления специалисту подписанного заместителем главы администрации муниципального образования "Город Саратов" по градостроительству и архитектуре разрешения на ввод объекта в эксплуатацию либо уведомления об отказе в выдаче разрешения на ввод объекта в эксплуатацию.</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r w:rsidRPr="007001D0">
        <w:rPr>
          <w:rFonts w:ascii="Times New Roman" w:hAnsi="Times New Roman" w:cs="Times New Roman"/>
          <w:sz w:val="20"/>
          <w:szCs w:val="20"/>
        </w:rPr>
        <w:t xml:space="preserve">(в ред. постановлений администрации муниципального образования "Город Саратов" от 28.06.2016 </w:t>
      </w:r>
      <w:hyperlink r:id="rId81" w:history="1">
        <w:r w:rsidRPr="007001D0">
          <w:rPr>
            <w:rFonts w:ascii="Times New Roman" w:hAnsi="Times New Roman" w:cs="Times New Roman"/>
            <w:color w:val="0000FF"/>
            <w:sz w:val="20"/>
            <w:szCs w:val="20"/>
          </w:rPr>
          <w:t>N 1700</w:t>
        </w:r>
      </w:hyperlink>
      <w:r w:rsidRPr="007001D0">
        <w:rPr>
          <w:rFonts w:ascii="Times New Roman" w:hAnsi="Times New Roman" w:cs="Times New Roman"/>
          <w:sz w:val="20"/>
          <w:szCs w:val="20"/>
        </w:rPr>
        <w:t xml:space="preserve">, от 29.03.2017 </w:t>
      </w:r>
      <w:hyperlink r:id="rId82" w:history="1">
        <w:r w:rsidRPr="007001D0">
          <w:rPr>
            <w:rFonts w:ascii="Times New Roman" w:hAnsi="Times New Roman" w:cs="Times New Roman"/>
            <w:color w:val="0000FF"/>
            <w:sz w:val="20"/>
            <w:szCs w:val="20"/>
          </w:rPr>
          <w:t>N 521</w:t>
        </w:r>
      </w:hyperlink>
      <w:r w:rsidRPr="007001D0">
        <w:rPr>
          <w:rFonts w:ascii="Times New Roman" w:hAnsi="Times New Roman" w:cs="Times New Roman"/>
          <w:sz w:val="20"/>
          <w:szCs w:val="20"/>
        </w:rPr>
        <w:t>)</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center"/>
        <w:outlineLvl w:val="1"/>
        <w:rPr>
          <w:rFonts w:ascii="Times New Roman" w:hAnsi="Times New Roman" w:cs="Times New Roman"/>
          <w:sz w:val="20"/>
          <w:szCs w:val="20"/>
        </w:rPr>
      </w:pPr>
      <w:r w:rsidRPr="007001D0">
        <w:rPr>
          <w:rFonts w:ascii="Times New Roman" w:hAnsi="Times New Roman" w:cs="Times New Roman"/>
          <w:sz w:val="20"/>
          <w:szCs w:val="20"/>
        </w:rPr>
        <w:t>IV. Формы контроля за исполнением</w:t>
      </w:r>
    </w:p>
    <w:p w:rsidR="007001D0" w:rsidRPr="007001D0" w:rsidRDefault="007001D0" w:rsidP="007001D0">
      <w:pPr>
        <w:autoSpaceDE w:val="0"/>
        <w:autoSpaceDN w:val="0"/>
        <w:adjustRightInd w:val="0"/>
        <w:spacing w:after="0" w:line="240" w:lineRule="auto"/>
        <w:jc w:val="center"/>
        <w:rPr>
          <w:rFonts w:ascii="Times New Roman" w:hAnsi="Times New Roman" w:cs="Times New Roman"/>
          <w:sz w:val="20"/>
          <w:szCs w:val="20"/>
        </w:rPr>
      </w:pPr>
      <w:r w:rsidRPr="007001D0">
        <w:rPr>
          <w:rFonts w:ascii="Times New Roman" w:hAnsi="Times New Roman" w:cs="Times New Roman"/>
          <w:sz w:val="20"/>
          <w:szCs w:val="20"/>
        </w:rPr>
        <w:t>административного регламента</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Полнота и качество предоставления муниципальной услуги определяется по результатам проверки.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lastRenderedPageBreak/>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center"/>
        <w:outlineLvl w:val="1"/>
        <w:rPr>
          <w:rFonts w:ascii="Times New Roman" w:hAnsi="Times New Roman" w:cs="Times New Roman"/>
          <w:sz w:val="20"/>
          <w:szCs w:val="20"/>
        </w:rPr>
      </w:pPr>
      <w:r w:rsidRPr="007001D0">
        <w:rPr>
          <w:rFonts w:ascii="Times New Roman" w:hAnsi="Times New Roman" w:cs="Times New Roman"/>
          <w:sz w:val="20"/>
          <w:szCs w:val="20"/>
        </w:rPr>
        <w:t>V. Досудебный (внесудебный) порядок обжалования решений</w:t>
      </w:r>
    </w:p>
    <w:p w:rsidR="007001D0" w:rsidRPr="007001D0" w:rsidRDefault="007001D0" w:rsidP="007001D0">
      <w:pPr>
        <w:autoSpaceDE w:val="0"/>
        <w:autoSpaceDN w:val="0"/>
        <w:adjustRightInd w:val="0"/>
        <w:spacing w:after="0" w:line="240" w:lineRule="auto"/>
        <w:jc w:val="center"/>
        <w:rPr>
          <w:rFonts w:ascii="Times New Roman" w:hAnsi="Times New Roman" w:cs="Times New Roman"/>
          <w:sz w:val="20"/>
          <w:szCs w:val="20"/>
        </w:rPr>
      </w:pPr>
      <w:r w:rsidRPr="007001D0">
        <w:rPr>
          <w:rFonts w:ascii="Times New Roman" w:hAnsi="Times New Roman" w:cs="Times New Roman"/>
          <w:sz w:val="20"/>
          <w:szCs w:val="20"/>
        </w:rPr>
        <w:t>и действий (бездействия) органа, предоставляющего</w:t>
      </w:r>
    </w:p>
    <w:p w:rsidR="007001D0" w:rsidRPr="007001D0" w:rsidRDefault="007001D0" w:rsidP="007001D0">
      <w:pPr>
        <w:autoSpaceDE w:val="0"/>
        <w:autoSpaceDN w:val="0"/>
        <w:adjustRightInd w:val="0"/>
        <w:spacing w:after="0" w:line="240" w:lineRule="auto"/>
        <w:jc w:val="center"/>
        <w:rPr>
          <w:rFonts w:ascii="Times New Roman" w:hAnsi="Times New Roman" w:cs="Times New Roman"/>
          <w:sz w:val="20"/>
          <w:szCs w:val="20"/>
        </w:rPr>
      </w:pPr>
      <w:r w:rsidRPr="007001D0">
        <w:rPr>
          <w:rFonts w:ascii="Times New Roman" w:hAnsi="Times New Roman" w:cs="Times New Roman"/>
          <w:sz w:val="20"/>
          <w:szCs w:val="20"/>
        </w:rPr>
        <w:t>муниципальную услугу, многофункционального центра</w:t>
      </w:r>
    </w:p>
    <w:p w:rsidR="007001D0" w:rsidRPr="007001D0" w:rsidRDefault="007001D0" w:rsidP="007001D0">
      <w:pPr>
        <w:autoSpaceDE w:val="0"/>
        <w:autoSpaceDN w:val="0"/>
        <w:adjustRightInd w:val="0"/>
        <w:spacing w:after="0" w:line="240" w:lineRule="auto"/>
        <w:jc w:val="center"/>
        <w:rPr>
          <w:rFonts w:ascii="Times New Roman" w:hAnsi="Times New Roman" w:cs="Times New Roman"/>
          <w:sz w:val="20"/>
          <w:szCs w:val="20"/>
        </w:rPr>
      </w:pPr>
      <w:r w:rsidRPr="007001D0">
        <w:rPr>
          <w:rFonts w:ascii="Times New Roman" w:hAnsi="Times New Roman" w:cs="Times New Roman"/>
          <w:sz w:val="20"/>
          <w:szCs w:val="20"/>
        </w:rPr>
        <w:t xml:space="preserve">(далее - МФЦ), организаций, указанных в </w:t>
      </w:r>
      <w:hyperlink r:id="rId83" w:history="1">
        <w:r w:rsidRPr="007001D0">
          <w:rPr>
            <w:rFonts w:ascii="Times New Roman" w:hAnsi="Times New Roman" w:cs="Times New Roman"/>
            <w:color w:val="0000FF"/>
            <w:sz w:val="20"/>
            <w:szCs w:val="20"/>
          </w:rPr>
          <w:t>части 1.1 статьи 16</w:t>
        </w:r>
      </w:hyperlink>
    </w:p>
    <w:p w:rsidR="007001D0" w:rsidRPr="007001D0" w:rsidRDefault="007001D0" w:rsidP="007001D0">
      <w:pPr>
        <w:autoSpaceDE w:val="0"/>
        <w:autoSpaceDN w:val="0"/>
        <w:adjustRightInd w:val="0"/>
        <w:spacing w:after="0" w:line="240" w:lineRule="auto"/>
        <w:jc w:val="center"/>
        <w:rPr>
          <w:rFonts w:ascii="Times New Roman" w:hAnsi="Times New Roman" w:cs="Times New Roman"/>
          <w:sz w:val="20"/>
          <w:szCs w:val="20"/>
        </w:rPr>
      </w:pPr>
      <w:r w:rsidRPr="007001D0">
        <w:rPr>
          <w:rFonts w:ascii="Times New Roman" w:hAnsi="Times New Roman" w:cs="Times New Roman"/>
          <w:sz w:val="20"/>
          <w:szCs w:val="20"/>
        </w:rPr>
        <w:t>Федерального закона от 27 июля 2010 г. N 210-ФЗ</w:t>
      </w:r>
    </w:p>
    <w:p w:rsidR="007001D0" w:rsidRPr="007001D0" w:rsidRDefault="007001D0" w:rsidP="007001D0">
      <w:pPr>
        <w:autoSpaceDE w:val="0"/>
        <w:autoSpaceDN w:val="0"/>
        <w:adjustRightInd w:val="0"/>
        <w:spacing w:after="0" w:line="240" w:lineRule="auto"/>
        <w:jc w:val="center"/>
        <w:rPr>
          <w:rFonts w:ascii="Times New Roman" w:hAnsi="Times New Roman" w:cs="Times New Roman"/>
          <w:sz w:val="20"/>
          <w:szCs w:val="20"/>
        </w:rPr>
      </w:pPr>
      <w:r w:rsidRPr="007001D0">
        <w:rPr>
          <w:rFonts w:ascii="Times New Roman" w:hAnsi="Times New Roman" w:cs="Times New Roman"/>
          <w:sz w:val="20"/>
          <w:szCs w:val="20"/>
        </w:rPr>
        <w:t>"Об организации предоставления государственных</w:t>
      </w:r>
    </w:p>
    <w:p w:rsidR="007001D0" w:rsidRPr="007001D0" w:rsidRDefault="007001D0" w:rsidP="007001D0">
      <w:pPr>
        <w:autoSpaceDE w:val="0"/>
        <w:autoSpaceDN w:val="0"/>
        <w:adjustRightInd w:val="0"/>
        <w:spacing w:after="0" w:line="240" w:lineRule="auto"/>
        <w:jc w:val="center"/>
        <w:rPr>
          <w:rFonts w:ascii="Times New Roman" w:hAnsi="Times New Roman" w:cs="Times New Roman"/>
          <w:sz w:val="20"/>
          <w:szCs w:val="20"/>
        </w:rPr>
      </w:pPr>
      <w:r w:rsidRPr="007001D0">
        <w:rPr>
          <w:rFonts w:ascii="Times New Roman" w:hAnsi="Times New Roman" w:cs="Times New Roman"/>
          <w:sz w:val="20"/>
          <w:szCs w:val="20"/>
        </w:rPr>
        <w:t>и муниципальных услуг" (далее - Федеральный закон</w:t>
      </w:r>
    </w:p>
    <w:p w:rsidR="007001D0" w:rsidRPr="007001D0" w:rsidRDefault="007001D0" w:rsidP="007001D0">
      <w:pPr>
        <w:autoSpaceDE w:val="0"/>
        <w:autoSpaceDN w:val="0"/>
        <w:adjustRightInd w:val="0"/>
        <w:spacing w:after="0" w:line="240" w:lineRule="auto"/>
        <w:jc w:val="center"/>
        <w:rPr>
          <w:rFonts w:ascii="Times New Roman" w:hAnsi="Times New Roman" w:cs="Times New Roman"/>
          <w:sz w:val="20"/>
          <w:szCs w:val="20"/>
        </w:rPr>
      </w:pPr>
      <w:r w:rsidRPr="007001D0">
        <w:rPr>
          <w:rFonts w:ascii="Times New Roman" w:hAnsi="Times New Roman" w:cs="Times New Roman"/>
          <w:sz w:val="20"/>
          <w:szCs w:val="20"/>
        </w:rPr>
        <w:t>от 27 июля 2010 г. N 210-ФЗ), а также их должностных лиц,</w:t>
      </w:r>
    </w:p>
    <w:p w:rsidR="007001D0" w:rsidRPr="007001D0" w:rsidRDefault="007001D0" w:rsidP="007001D0">
      <w:pPr>
        <w:autoSpaceDE w:val="0"/>
        <w:autoSpaceDN w:val="0"/>
        <w:adjustRightInd w:val="0"/>
        <w:spacing w:after="0" w:line="240" w:lineRule="auto"/>
        <w:jc w:val="center"/>
        <w:rPr>
          <w:rFonts w:ascii="Times New Roman" w:hAnsi="Times New Roman" w:cs="Times New Roman"/>
          <w:sz w:val="20"/>
          <w:szCs w:val="20"/>
        </w:rPr>
      </w:pPr>
      <w:r w:rsidRPr="007001D0">
        <w:rPr>
          <w:rFonts w:ascii="Times New Roman" w:hAnsi="Times New Roman" w:cs="Times New Roman"/>
          <w:sz w:val="20"/>
          <w:szCs w:val="20"/>
        </w:rPr>
        <w:t>муниципальных служащих, работников</w:t>
      </w:r>
    </w:p>
    <w:p w:rsidR="007001D0" w:rsidRPr="007001D0" w:rsidRDefault="007001D0" w:rsidP="007001D0">
      <w:pPr>
        <w:autoSpaceDE w:val="0"/>
        <w:autoSpaceDN w:val="0"/>
        <w:adjustRightInd w:val="0"/>
        <w:spacing w:after="0" w:line="240" w:lineRule="auto"/>
        <w:jc w:val="center"/>
        <w:rPr>
          <w:rFonts w:ascii="Times New Roman" w:hAnsi="Times New Roman" w:cs="Times New Roman"/>
          <w:sz w:val="20"/>
          <w:szCs w:val="20"/>
        </w:rPr>
      </w:pPr>
      <w:r w:rsidRPr="007001D0">
        <w:rPr>
          <w:rFonts w:ascii="Times New Roman" w:hAnsi="Times New Roman" w:cs="Times New Roman"/>
          <w:sz w:val="20"/>
          <w:szCs w:val="20"/>
        </w:rPr>
        <w:t xml:space="preserve">(в ред. </w:t>
      </w:r>
      <w:hyperlink r:id="rId84" w:history="1">
        <w:r w:rsidRPr="007001D0">
          <w:rPr>
            <w:rFonts w:ascii="Times New Roman" w:hAnsi="Times New Roman" w:cs="Times New Roman"/>
            <w:color w:val="0000FF"/>
            <w:sz w:val="20"/>
            <w:szCs w:val="20"/>
          </w:rPr>
          <w:t>постановления</w:t>
        </w:r>
      </w:hyperlink>
      <w:r w:rsidRPr="007001D0">
        <w:rPr>
          <w:rFonts w:ascii="Times New Roman" w:hAnsi="Times New Roman" w:cs="Times New Roman"/>
          <w:sz w:val="20"/>
          <w:szCs w:val="20"/>
        </w:rPr>
        <w:t xml:space="preserve"> администрации муниципального</w:t>
      </w:r>
    </w:p>
    <w:p w:rsidR="007001D0" w:rsidRPr="007001D0" w:rsidRDefault="007001D0" w:rsidP="007001D0">
      <w:pPr>
        <w:autoSpaceDE w:val="0"/>
        <w:autoSpaceDN w:val="0"/>
        <w:adjustRightInd w:val="0"/>
        <w:spacing w:after="0" w:line="240" w:lineRule="auto"/>
        <w:jc w:val="center"/>
        <w:rPr>
          <w:rFonts w:ascii="Times New Roman" w:hAnsi="Times New Roman" w:cs="Times New Roman"/>
          <w:sz w:val="20"/>
          <w:szCs w:val="20"/>
        </w:rPr>
      </w:pPr>
      <w:r w:rsidRPr="007001D0">
        <w:rPr>
          <w:rFonts w:ascii="Times New Roman" w:hAnsi="Times New Roman" w:cs="Times New Roman"/>
          <w:sz w:val="20"/>
          <w:szCs w:val="20"/>
        </w:rPr>
        <w:t>образования "Город Саратов" от 28.06.2018 N 1335)</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указанных в </w:t>
      </w:r>
      <w:hyperlink r:id="rId85" w:history="1">
        <w:r w:rsidRPr="007001D0">
          <w:rPr>
            <w:rFonts w:ascii="Times New Roman" w:hAnsi="Times New Roman" w:cs="Times New Roman"/>
            <w:color w:val="0000FF"/>
            <w:sz w:val="20"/>
            <w:szCs w:val="20"/>
          </w:rPr>
          <w:t>части 1.1 статьи 16</w:t>
        </w:r>
      </w:hyperlink>
      <w:r w:rsidRPr="007001D0">
        <w:rPr>
          <w:rFonts w:ascii="Times New Roman" w:hAnsi="Times New Roman" w:cs="Times New Roman"/>
          <w:sz w:val="20"/>
          <w:szCs w:val="20"/>
        </w:rPr>
        <w:t xml:space="preserve"> Федерального закона от 27 июля 2010 г. N 210-ФЗ, или их работников.</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Заявитель может обратиться с жалобой в следующих случаях:</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нарушение срока регистрации запроса о предоставлении муниципальной услуги, запроса, указанного в </w:t>
      </w:r>
      <w:hyperlink r:id="rId86" w:history="1">
        <w:r w:rsidRPr="007001D0">
          <w:rPr>
            <w:rFonts w:ascii="Times New Roman" w:hAnsi="Times New Roman" w:cs="Times New Roman"/>
            <w:color w:val="0000FF"/>
            <w:sz w:val="20"/>
            <w:szCs w:val="20"/>
          </w:rPr>
          <w:t>статье 15.1</w:t>
        </w:r>
      </w:hyperlink>
      <w:r w:rsidRPr="007001D0">
        <w:rPr>
          <w:rFonts w:ascii="Times New Roman" w:hAnsi="Times New Roman" w:cs="Times New Roman"/>
          <w:sz w:val="20"/>
          <w:szCs w:val="20"/>
        </w:rPr>
        <w:t xml:space="preserve"> Федерального закона от 27 июля 2010 г. N 210-ФЗ;</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нарушение срока предоставления муниципальной услуги;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отказ комитета, должностного лица комитета или работников комитета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нарушение срока или порядка выдачи документов по результатам предоставления муниципальной услуги;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5.2. Требования к порядку подачи и рассмотрения жалобы.</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lastRenderedPageBreak/>
        <w:t>5.2.1. Жалоба подается в письменной форме на бумажном носителе, в электронной форме в комитет. Жалобы на решения и действия (бездействие) руководителя комитета подаются в администрацию муниципального образования "Город Саратов".</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5.2.2. Жалобы на решения и действия (бездействие) работника МФЦ подаются руководителю МФЦ.</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5.2.3. Жалобы на решения и действия (бездействие) МФЦ подаются учредителю МФЦ или должностному лицу, уполномоченному нормативным правовым актом Саратовской области.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5.2.4. Жалобы на решения и действия (бездействие) работника организаций, предусмотренных </w:t>
      </w:r>
      <w:hyperlink r:id="rId87" w:history="1">
        <w:r w:rsidRPr="007001D0">
          <w:rPr>
            <w:rFonts w:ascii="Times New Roman" w:hAnsi="Times New Roman" w:cs="Times New Roman"/>
            <w:color w:val="0000FF"/>
            <w:sz w:val="20"/>
            <w:szCs w:val="20"/>
          </w:rPr>
          <w:t>частью 1.1 статьи 16</w:t>
        </w:r>
      </w:hyperlink>
      <w:r w:rsidRPr="007001D0">
        <w:rPr>
          <w:rFonts w:ascii="Times New Roman" w:hAnsi="Times New Roman" w:cs="Times New Roman"/>
          <w:sz w:val="20"/>
          <w:szCs w:val="20"/>
        </w:rPr>
        <w:t xml:space="preserve"> Федерального закона от 27 июля 2010 г. N 210-ФЗ, подаются руководителю этих организаций.</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при личном приеме заявителя.</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5.2.6.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5.2.7. Жалоба на решения и действия (бездействие) организаций, предусмотренных </w:t>
      </w:r>
      <w:hyperlink r:id="rId88" w:history="1">
        <w:r w:rsidRPr="007001D0">
          <w:rPr>
            <w:rFonts w:ascii="Times New Roman" w:hAnsi="Times New Roman" w:cs="Times New Roman"/>
            <w:color w:val="0000FF"/>
            <w:sz w:val="20"/>
            <w:szCs w:val="20"/>
          </w:rPr>
          <w:t>частью 1.1 статьи 16</w:t>
        </w:r>
      </w:hyperlink>
      <w:r w:rsidRPr="007001D0">
        <w:rPr>
          <w:rFonts w:ascii="Times New Roman" w:hAnsi="Times New Roman" w:cs="Times New Roman"/>
          <w:sz w:val="20"/>
          <w:szCs w:val="20"/>
        </w:rPr>
        <w:t xml:space="preserve"> Федерального закона от 27 июля 2010 г. N 210-ФЗ,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5.2.8. Жалоба должна содержать:</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наименование комитета, должностного лица комитета либо муниципального служащего комитета, МФЦ, его руководителя и (или) работника МФЦ, организаций, предусмотренных </w:t>
      </w:r>
      <w:hyperlink r:id="rId89" w:history="1">
        <w:r w:rsidRPr="007001D0">
          <w:rPr>
            <w:rFonts w:ascii="Times New Roman" w:hAnsi="Times New Roman" w:cs="Times New Roman"/>
            <w:color w:val="0000FF"/>
            <w:sz w:val="20"/>
            <w:szCs w:val="20"/>
          </w:rPr>
          <w:t>частью 1.1 статьи 16</w:t>
        </w:r>
      </w:hyperlink>
      <w:r w:rsidRPr="007001D0">
        <w:rPr>
          <w:rFonts w:ascii="Times New Roman" w:hAnsi="Times New Roman" w:cs="Times New Roman"/>
          <w:sz w:val="20"/>
          <w:szCs w:val="20"/>
        </w:rPr>
        <w:t xml:space="preserve"> Федерального закона от 27 июля 2010 г. N 210-ФЗ, их руководителей и (или) работников, решения и действия (бездействие) которых обжалуются;</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сведения об обжалуемых решениях и действиях (бездействии)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90" w:history="1">
        <w:r w:rsidRPr="007001D0">
          <w:rPr>
            <w:rFonts w:ascii="Times New Roman" w:hAnsi="Times New Roman" w:cs="Times New Roman"/>
            <w:color w:val="0000FF"/>
            <w:sz w:val="20"/>
            <w:szCs w:val="20"/>
          </w:rPr>
          <w:t>частью 1.1 статьи 16</w:t>
        </w:r>
      </w:hyperlink>
      <w:r w:rsidRPr="007001D0">
        <w:rPr>
          <w:rFonts w:ascii="Times New Roman" w:hAnsi="Times New Roman" w:cs="Times New Roman"/>
          <w:sz w:val="20"/>
          <w:szCs w:val="20"/>
        </w:rPr>
        <w:t xml:space="preserve"> Федерального закона от 27 июля 2010 г. N 210-ФЗ, должностного лица организаций или их работников;</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91" w:history="1">
        <w:r w:rsidRPr="007001D0">
          <w:rPr>
            <w:rFonts w:ascii="Times New Roman" w:hAnsi="Times New Roman" w:cs="Times New Roman"/>
            <w:color w:val="0000FF"/>
            <w:sz w:val="20"/>
            <w:szCs w:val="20"/>
          </w:rPr>
          <w:t>частью 1.1 статьи 16</w:t>
        </w:r>
      </w:hyperlink>
      <w:r w:rsidRPr="007001D0">
        <w:rPr>
          <w:rFonts w:ascii="Times New Roman" w:hAnsi="Times New Roman" w:cs="Times New Roman"/>
          <w:sz w:val="20"/>
          <w:szCs w:val="20"/>
        </w:rPr>
        <w:t xml:space="preserve"> Федерального закона от 27 июля 2010 г. N 210-ФЗ, их работников.</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5.2.9. Жалоба, поступившая в комитет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5.2.10. По результатам рассмотрения жалобы принимается одно из следующих решений:</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001D0">
        <w:rPr>
          <w:rFonts w:ascii="Times New Roman" w:hAnsi="Times New Roman" w:cs="Times New Roman"/>
          <w:sz w:val="20"/>
          <w:szCs w:val="20"/>
        </w:rPr>
        <w:lastRenderedPageBreak/>
        <w:t>Российской Федерации, нормативными правовыми актами Саратовской области, муниципальными правовыми актами;</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 в удовлетворении жалобы отказывается.</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01D0" w:rsidRPr="007001D0" w:rsidRDefault="007001D0" w:rsidP="007001D0">
      <w:pPr>
        <w:autoSpaceDE w:val="0"/>
        <w:autoSpaceDN w:val="0"/>
        <w:adjustRightInd w:val="0"/>
        <w:spacing w:before="200" w:after="0" w:line="240" w:lineRule="auto"/>
        <w:ind w:firstLine="540"/>
        <w:jc w:val="both"/>
        <w:rPr>
          <w:rFonts w:ascii="Times New Roman" w:hAnsi="Times New Roman" w:cs="Times New Roman"/>
          <w:sz w:val="20"/>
          <w:szCs w:val="20"/>
        </w:rPr>
      </w:pPr>
      <w:r w:rsidRPr="007001D0">
        <w:rPr>
          <w:rFonts w:ascii="Times New Roman" w:hAnsi="Times New Roman" w:cs="Times New Roman"/>
          <w:sz w:val="20"/>
          <w:szCs w:val="20"/>
        </w:rPr>
        <w:t>5.2.12.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right"/>
        <w:outlineLvl w:val="1"/>
        <w:rPr>
          <w:rFonts w:ascii="Times New Roman" w:hAnsi="Times New Roman" w:cs="Times New Roman"/>
          <w:sz w:val="20"/>
          <w:szCs w:val="20"/>
        </w:rPr>
      </w:pPr>
      <w:r w:rsidRPr="007001D0">
        <w:rPr>
          <w:rFonts w:ascii="Times New Roman" w:hAnsi="Times New Roman" w:cs="Times New Roman"/>
          <w:sz w:val="20"/>
          <w:szCs w:val="20"/>
        </w:rPr>
        <w:t>Приложение N 1</w:t>
      </w:r>
    </w:p>
    <w:p w:rsidR="007001D0" w:rsidRPr="007001D0" w:rsidRDefault="007001D0" w:rsidP="007001D0">
      <w:pPr>
        <w:autoSpaceDE w:val="0"/>
        <w:autoSpaceDN w:val="0"/>
        <w:adjustRightInd w:val="0"/>
        <w:spacing w:after="0" w:line="240" w:lineRule="auto"/>
        <w:jc w:val="right"/>
        <w:rPr>
          <w:rFonts w:ascii="Times New Roman" w:hAnsi="Times New Roman" w:cs="Times New Roman"/>
          <w:sz w:val="20"/>
          <w:szCs w:val="20"/>
        </w:rPr>
      </w:pPr>
      <w:r w:rsidRPr="007001D0">
        <w:rPr>
          <w:rFonts w:ascii="Times New Roman" w:hAnsi="Times New Roman" w:cs="Times New Roman"/>
          <w:sz w:val="20"/>
          <w:szCs w:val="20"/>
        </w:rPr>
        <w:t>к регламенту</w:t>
      </w:r>
    </w:p>
    <w:p w:rsidR="007001D0" w:rsidRPr="007001D0" w:rsidRDefault="007001D0" w:rsidP="007001D0">
      <w:pPr>
        <w:autoSpaceDE w:val="0"/>
        <w:autoSpaceDN w:val="0"/>
        <w:adjustRightInd w:val="0"/>
        <w:spacing w:after="0" w:line="240" w:lineRule="auto"/>
        <w:rPr>
          <w:rFonts w:ascii="Times New Roman" w:hAnsi="Times New Roman" w:cs="Times New Roman"/>
          <w:sz w:val="24"/>
          <w:szCs w:val="24"/>
        </w:rPr>
      </w:pPr>
    </w:p>
    <w:tbl>
      <w:tblPr>
        <w:tblW w:w="9355" w:type="dxa"/>
        <w:jc w:val="center"/>
        <w:tblLayout w:type="fixed"/>
        <w:tblCellMar>
          <w:top w:w="113" w:type="dxa"/>
          <w:left w:w="113" w:type="dxa"/>
          <w:bottom w:w="113" w:type="dxa"/>
          <w:right w:w="113" w:type="dxa"/>
        </w:tblCellMar>
        <w:tblLook w:val="0000"/>
      </w:tblPr>
      <w:tblGrid>
        <w:gridCol w:w="9355"/>
      </w:tblGrid>
      <w:tr w:rsidR="007001D0" w:rsidRPr="007001D0">
        <w:trPr>
          <w:jc w:val="center"/>
        </w:trPr>
        <w:tc>
          <w:tcPr>
            <w:tcW w:w="9295" w:type="dxa"/>
            <w:tcBorders>
              <w:left w:val="single" w:sz="24" w:space="0" w:color="CED3F1"/>
              <w:right w:val="single" w:sz="24" w:space="0" w:color="F4F3F8"/>
            </w:tcBorders>
            <w:shd w:val="clear" w:color="auto" w:fill="F4F3F8"/>
          </w:tcPr>
          <w:p w:rsidR="007001D0" w:rsidRPr="007001D0" w:rsidRDefault="007001D0" w:rsidP="007001D0">
            <w:pPr>
              <w:autoSpaceDE w:val="0"/>
              <w:autoSpaceDN w:val="0"/>
              <w:adjustRightInd w:val="0"/>
              <w:spacing w:after="0" w:line="240" w:lineRule="auto"/>
              <w:jc w:val="center"/>
              <w:rPr>
                <w:rFonts w:ascii="Times New Roman" w:hAnsi="Times New Roman" w:cs="Times New Roman"/>
                <w:color w:val="392C69"/>
                <w:sz w:val="20"/>
                <w:szCs w:val="20"/>
              </w:rPr>
            </w:pPr>
            <w:r w:rsidRPr="007001D0">
              <w:rPr>
                <w:rFonts w:ascii="Times New Roman" w:hAnsi="Times New Roman" w:cs="Times New Roman"/>
                <w:color w:val="392C69"/>
                <w:sz w:val="20"/>
                <w:szCs w:val="20"/>
              </w:rPr>
              <w:t>Список изменяющих документов</w:t>
            </w:r>
          </w:p>
          <w:p w:rsidR="007001D0" w:rsidRPr="007001D0" w:rsidRDefault="007001D0" w:rsidP="007001D0">
            <w:pPr>
              <w:autoSpaceDE w:val="0"/>
              <w:autoSpaceDN w:val="0"/>
              <w:adjustRightInd w:val="0"/>
              <w:spacing w:after="0" w:line="240" w:lineRule="auto"/>
              <w:jc w:val="center"/>
              <w:rPr>
                <w:rFonts w:ascii="Times New Roman" w:hAnsi="Times New Roman" w:cs="Times New Roman"/>
                <w:color w:val="392C69"/>
                <w:sz w:val="20"/>
                <w:szCs w:val="20"/>
              </w:rPr>
            </w:pPr>
            <w:r w:rsidRPr="007001D0">
              <w:rPr>
                <w:rFonts w:ascii="Times New Roman" w:hAnsi="Times New Roman" w:cs="Times New Roman"/>
                <w:color w:val="392C69"/>
                <w:sz w:val="20"/>
                <w:szCs w:val="20"/>
              </w:rPr>
              <w:t>(в ред. постановлений администрации муниципального образования</w:t>
            </w:r>
          </w:p>
          <w:p w:rsidR="007001D0" w:rsidRPr="007001D0" w:rsidRDefault="007001D0" w:rsidP="007001D0">
            <w:pPr>
              <w:autoSpaceDE w:val="0"/>
              <w:autoSpaceDN w:val="0"/>
              <w:adjustRightInd w:val="0"/>
              <w:spacing w:after="0" w:line="240" w:lineRule="auto"/>
              <w:jc w:val="center"/>
              <w:rPr>
                <w:rFonts w:ascii="Times New Roman" w:hAnsi="Times New Roman" w:cs="Times New Roman"/>
                <w:color w:val="392C69"/>
                <w:sz w:val="20"/>
                <w:szCs w:val="20"/>
              </w:rPr>
            </w:pPr>
            <w:r w:rsidRPr="007001D0">
              <w:rPr>
                <w:rFonts w:ascii="Times New Roman" w:hAnsi="Times New Roman" w:cs="Times New Roman"/>
                <w:color w:val="392C69"/>
                <w:sz w:val="20"/>
                <w:szCs w:val="20"/>
              </w:rPr>
              <w:t xml:space="preserve">"Город Саратов" от 13.01.2014 </w:t>
            </w:r>
            <w:hyperlink r:id="rId92" w:history="1">
              <w:r w:rsidRPr="007001D0">
                <w:rPr>
                  <w:rFonts w:ascii="Times New Roman" w:hAnsi="Times New Roman" w:cs="Times New Roman"/>
                  <w:color w:val="0000FF"/>
                  <w:sz w:val="20"/>
                  <w:szCs w:val="20"/>
                </w:rPr>
                <w:t>N 32</w:t>
              </w:r>
            </w:hyperlink>
            <w:r w:rsidRPr="007001D0">
              <w:rPr>
                <w:rFonts w:ascii="Times New Roman" w:hAnsi="Times New Roman" w:cs="Times New Roman"/>
                <w:color w:val="392C69"/>
                <w:sz w:val="20"/>
                <w:szCs w:val="20"/>
              </w:rPr>
              <w:t xml:space="preserve">, от 06.03.2015 </w:t>
            </w:r>
            <w:hyperlink r:id="rId93" w:history="1">
              <w:r w:rsidRPr="007001D0">
                <w:rPr>
                  <w:rFonts w:ascii="Times New Roman" w:hAnsi="Times New Roman" w:cs="Times New Roman"/>
                  <w:color w:val="0000FF"/>
                  <w:sz w:val="20"/>
                  <w:szCs w:val="20"/>
                </w:rPr>
                <w:t>N 761</w:t>
              </w:r>
            </w:hyperlink>
            <w:r w:rsidRPr="007001D0">
              <w:rPr>
                <w:rFonts w:ascii="Times New Roman" w:hAnsi="Times New Roman" w:cs="Times New Roman"/>
                <w:color w:val="392C69"/>
                <w:sz w:val="20"/>
                <w:szCs w:val="20"/>
              </w:rPr>
              <w:t>,</w:t>
            </w:r>
          </w:p>
          <w:p w:rsidR="007001D0" w:rsidRPr="007001D0" w:rsidRDefault="007001D0" w:rsidP="007001D0">
            <w:pPr>
              <w:autoSpaceDE w:val="0"/>
              <w:autoSpaceDN w:val="0"/>
              <w:adjustRightInd w:val="0"/>
              <w:spacing w:after="0" w:line="240" w:lineRule="auto"/>
              <w:jc w:val="center"/>
              <w:rPr>
                <w:rFonts w:ascii="Times New Roman" w:hAnsi="Times New Roman" w:cs="Times New Roman"/>
                <w:color w:val="392C69"/>
                <w:sz w:val="20"/>
                <w:szCs w:val="20"/>
              </w:rPr>
            </w:pPr>
            <w:r w:rsidRPr="007001D0">
              <w:rPr>
                <w:rFonts w:ascii="Times New Roman" w:hAnsi="Times New Roman" w:cs="Times New Roman"/>
                <w:color w:val="392C69"/>
                <w:sz w:val="20"/>
                <w:szCs w:val="20"/>
              </w:rPr>
              <w:t xml:space="preserve">от 28.06.2016 </w:t>
            </w:r>
            <w:hyperlink r:id="rId94" w:history="1">
              <w:r w:rsidRPr="007001D0">
                <w:rPr>
                  <w:rFonts w:ascii="Times New Roman" w:hAnsi="Times New Roman" w:cs="Times New Roman"/>
                  <w:color w:val="0000FF"/>
                  <w:sz w:val="20"/>
                  <w:szCs w:val="20"/>
                </w:rPr>
                <w:t>N 1700</w:t>
              </w:r>
            </w:hyperlink>
            <w:r w:rsidRPr="007001D0">
              <w:rPr>
                <w:rFonts w:ascii="Times New Roman" w:hAnsi="Times New Roman" w:cs="Times New Roman"/>
                <w:color w:val="392C69"/>
                <w:sz w:val="20"/>
                <w:szCs w:val="20"/>
              </w:rPr>
              <w:t xml:space="preserve">, от 29.03.2017 </w:t>
            </w:r>
            <w:hyperlink r:id="rId95" w:history="1">
              <w:r w:rsidRPr="007001D0">
                <w:rPr>
                  <w:rFonts w:ascii="Times New Roman" w:hAnsi="Times New Roman" w:cs="Times New Roman"/>
                  <w:color w:val="0000FF"/>
                  <w:sz w:val="20"/>
                  <w:szCs w:val="20"/>
                </w:rPr>
                <w:t>N 521</w:t>
              </w:r>
            </w:hyperlink>
            <w:r w:rsidRPr="007001D0">
              <w:rPr>
                <w:rFonts w:ascii="Times New Roman" w:hAnsi="Times New Roman" w:cs="Times New Roman"/>
                <w:color w:val="392C69"/>
                <w:sz w:val="20"/>
                <w:szCs w:val="20"/>
              </w:rPr>
              <w:t xml:space="preserve">, от 28.06.2018 </w:t>
            </w:r>
            <w:hyperlink r:id="rId96" w:history="1">
              <w:r w:rsidRPr="007001D0">
                <w:rPr>
                  <w:rFonts w:ascii="Times New Roman" w:hAnsi="Times New Roman" w:cs="Times New Roman"/>
                  <w:color w:val="0000FF"/>
                  <w:sz w:val="20"/>
                  <w:szCs w:val="20"/>
                </w:rPr>
                <w:t>N 1335</w:t>
              </w:r>
            </w:hyperlink>
            <w:r w:rsidRPr="007001D0">
              <w:rPr>
                <w:rFonts w:ascii="Times New Roman" w:hAnsi="Times New Roman" w:cs="Times New Roman"/>
                <w:color w:val="392C69"/>
                <w:sz w:val="20"/>
                <w:szCs w:val="20"/>
              </w:rPr>
              <w:t>)</w:t>
            </w:r>
          </w:p>
        </w:tc>
      </w:tr>
    </w:tbl>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center"/>
        <w:rPr>
          <w:rFonts w:ascii="Times New Roman" w:hAnsi="Times New Roman" w:cs="Times New Roman"/>
          <w:sz w:val="20"/>
          <w:szCs w:val="20"/>
        </w:rPr>
      </w:pPr>
      <w:bookmarkStart w:id="21" w:name="Par303"/>
      <w:bookmarkEnd w:id="21"/>
      <w:r w:rsidRPr="007001D0">
        <w:rPr>
          <w:rFonts w:ascii="Times New Roman" w:hAnsi="Times New Roman" w:cs="Times New Roman"/>
          <w:sz w:val="20"/>
          <w:szCs w:val="20"/>
        </w:rPr>
        <w:t>Форма заявления</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Заместителю</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главы администрации муниципального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образования "Город Саратов"</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по градостроительству и архитектуре</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Председателю комитета</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по градостроительству, архитектуре и</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капитальному строительству администрации</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муниципального образования "Город</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Саратов"</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Застройщик</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(наименование юридического лица,</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фамилия, имя, отчество физического лица,</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почтовый адрес, телефон, факс)</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ЗАЯВЛЕНИЕ</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Прошу выдать разрешение на ввод объекта в эксплуатацию 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наименование объекта недвижимости на земельном участке</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(адрес земельного участка)</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Сообщаю:</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1. Право на пользование землей закреплено 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(правоустанавливающие документы на земельный участок)</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2. Градостроительный план земельного участка 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3. Разрешение на строительство от _________________ N 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bookmarkStart w:id="22" w:name="Par340"/>
      <w:bookmarkEnd w:id="22"/>
      <w:r w:rsidRPr="007001D0">
        <w:rPr>
          <w:rFonts w:ascii="Courier New" w:hAnsi="Courier New" w:cs="Courier New"/>
          <w:sz w:val="20"/>
          <w:szCs w:val="20"/>
        </w:rPr>
        <w:lastRenderedPageBreak/>
        <w:t xml:space="preserve">    4.   Акт   приемки   объекта   капитального   строительства  (в  случае</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осуществления    строительства,   реконструкции   на   основании   договора</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строительного подряда) от __________________ N 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5.      Документ,     подтверждающий     соответствие     построенного,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реконструированного,  отремонтированного объекта капитального строительства</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требованиям  технических  регламентов  и  подписанный лицом, осуществляющим</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строительство: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Справка   "____"  _________________  20___  г.  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(перечислить название и номер закона, СНиПа, ГОСТа и т.д.)</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6.   Документ,  подтверждающий  соответствие  параметров  построенного,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реконструированного    объекта    капитального    строительства   проектной</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документации,  в  том  числе  требованиям  энергетической  эффективности  и</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требованиям оснащенности объекта капитального строительства приборами учета</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используемых  энергетических  ресурсов, и подписанный лицом, осуществляющим</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строительство  (лицом,  осуществляющим  строительство,  и  застройщиком или</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техническим  заказчиком в случае осуществления строительства, реконструкции</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на  основании договора строительного подряда, а также лицом, осуществляющим</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строительный  контроль,  в  случае  осуществления строительного контроля на</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основании договора):</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Справка "____" _________________ 20___ г.</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7.     Документы,     подтверждающие     соответствие     построенного,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реконструированного,  отремонтированного объекта капитального строительства</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техническим    условиям    и   подписанные   представителями   организаций,</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осуществляющих  эксплуатацию  сетей инженерно-технического обеспечения (при</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их наличии) 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(перечислить справки, подписанные представителями организаций,</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осуществляющих эксплуатацию сетей инженерно-технического обеспечения)</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bookmarkStart w:id="23" w:name="Par370"/>
      <w:bookmarkEnd w:id="23"/>
      <w:r w:rsidRPr="007001D0">
        <w:rPr>
          <w:rFonts w:ascii="Courier New" w:hAnsi="Courier New" w:cs="Courier New"/>
          <w:sz w:val="20"/>
          <w:szCs w:val="20"/>
        </w:rPr>
        <w:t xml:space="preserve">    8.  Схема, отображающая расположение построенного, реконструированного,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отремонтированного  объекта  капитального строительства, расположение сетей</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инженерно-технического   обеспечения   в   границах  земельного  участка  и</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планировочную   организацию   земельного   участка   и  подписанная  лицом,</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осуществляющим   строительство   (лицом,  осуществляющим  строительство,  и</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застройщиком   или   заказчиком   в   случае  осуществления  строительства,</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реконструкции,  капитального  ремонта  на  основании договора строительного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подряда):  "___"  _________  20___  г. сдачи исполнительной топографической</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съемки М 1:500 в комитет.</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9.  Заключение органа государственного строительного надзора (в случае,</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если  предусмотрено осуществление государственного строительного надзора) 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соответствии   построенного,   реконструированного   объекта   капитального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строительства требованиям технических регламентов и проектной документации,</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в   том   числе  требованиям  энергетической  эффективности  и  требованиям</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оснащенности    объекта    капитального   строительства   приборами   учета</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используемых     энергетических     ресурсов,    заключение    федерального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государственного   экологического   надзора   в   случаях,  предусмотренных</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hyperlink r:id="rId97" w:history="1">
        <w:r w:rsidRPr="007001D0">
          <w:rPr>
            <w:rFonts w:ascii="Courier New" w:hAnsi="Courier New" w:cs="Courier New"/>
            <w:color w:val="0000FF"/>
            <w:sz w:val="20"/>
            <w:szCs w:val="20"/>
          </w:rPr>
          <w:t>частью 7 статьи 54</w:t>
        </w:r>
      </w:hyperlink>
      <w:r w:rsidRPr="007001D0">
        <w:rPr>
          <w:rFonts w:ascii="Courier New" w:hAnsi="Courier New" w:cs="Courier New"/>
          <w:sz w:val="20"/>
          <w:szCs w:val="20"/>
        </w:rPr>
        <w:t xml:space="preserve"> Градостроительного кодекса Российской Федерации.</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а)  заключение  органа  государственного  строительного  надзора  "___"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 20___ г.</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б)   заключение   органа   государственного   пожарного  надзора  "___"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 20___ г.</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10.   Технический   план   построенного,   реконструированного  объекта</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капитального строительства.</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11.   Документ,   подтверждающий   заключение   договора  обязательного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страхования  гражданской  ответственности  владельца  опасного  объекта  за</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причинение  вреда  в  результате аварии на опасном объекте в соответствии с</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законодательством   Российской   Федерации   об   обязательном  страховании</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гражданской  ответственности владельца опасного объекта за причинение вреда</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в результате аварии на опасном объекте.</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12.  Акт  приемки  выполненных  работ по сохранению объекта культурного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наследия  в  случае  проведения  работ  по  сохранению  объекта культурного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наследия,   включенного  в  реестр,  или  выявленного  объекта  культурного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наследия,  в  результате  которых  изменились  площадь  и  (или) количество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lastRenderedPageBreak/>
        <w:t>помещений   объекта   культурного   наследия,  включенного  в  реестр,  или</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выявленного   объекта   культурного   наследия,   его   частей  и  качество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инженерно-технического обеспечения.</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12.1.  Подготовленные  в  электронной  форме  текстовое  и  графическое</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описания   местоположения   границ   охранной   зоны,   перечень  координат</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характерных  точек  границ  такой  зоны  в  случае, если подано заявление 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выдаче   разрешения   на   ввод   в   эксплуатацию   объекта   капитального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строительства,     являющегося    объектом    электроэнергетики,    системы</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газоснабжения,  транспортной инфраструктуры, трубопроводного транспорта или</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связи,  и если для эксплуатации этого объекта в соответствии с федеральными</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законами  требуется  установление  охранной  зоны.  Представление указанных</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документов не требуется в случае, если подано заявление о выдаче разрешения</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на   ввод   в   эксплуатацию   реконструированного   объекта   капитального</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строительства  и в результате указанной реконструкции местоположение границ</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ранее установленной охранной зоны не изменилось.</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13.  Иные  документы,  необходимые  для  получения  разрешения  на ввод</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объекта  в  эксплуатацию,  в  целях  получения  в  полном  объеме сведений,</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необходимых   для   постановки   объекта   капитального   строительства  на</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государственный учет:</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14. Способ  получения  документов  (в  том  числе  разрешения  на  ввод</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объекта    в  эксплуатацию,  оригиналов  ранее  представленных  документов,</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уведомления об отказе в выдаче разрешения на ввод объекта в эксплуатацию):</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лично 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почтовым отправлением по адресу: 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Сообщение о получении документов:</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в личном кабинете единого портала государственных и муниципальных услуг</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на адрес электронной почты 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Застройщик</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 _______________ _____ г.</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right"/>
        <w:outlineLvl w:val="1"/>
        <w:rPr>
          <w:rFonts w:ascii="Times New Roman" w:hAnsi="Times New Roman" w:cs="Times New Roman"/>
          <w:sz w:val="20"/>
          <w:szCs w:val="20"/>
        </w:rPr>
      </w:pPr>
      <w:r w:rsidRPr="007001D0">
        <w:rPr>
          <w:rFonts w:ascii="Times New Roman" w:hAnsi="Times New Roman" w:cs="Times New Roman"/>
          <w:sz w:val="20"/>
          <w:szCs w:val="20"/>
        </w:rPr>
        <w:t>Приложение N 2</w:t>
      </w:r>
    </w:p>
    <w:p w:rsidR="007001D0" w:rsidRPr="007001D0" w:rsidRDefault="007001D0" w:rsidP="007001D0">
      <w:pPr>
        <w:autoSpaceDE w:val="0"/>
        <w:autoSpaceDN w:val="0"/>
        <w:adjustRightInd w:val="0"/>
        <w:spacing w:after="0" w:line="240" w:lineRule="auto"/>
        <w:jc w:val="right"/>
        <w:rPr>
          <w:rFonts w:ascii="Times New Roman" w:hAnsi="Times New Roman" w:cs="Times New Roman"/>
          <w:sz w:val="20"/>
          <w:szCs w:val="20"/>
        </w:rPr>
      </w:pPr>
      <w:r w:rsidRPr="007001D0">
        <w:rPr>
          <w:rFonts w:ascii="Times New Roman" w:hAnsi="Times New Roman" w:cs="Times New Roman"/>
          <w:sz w:val="20"/>
          <w:szCs w:val="20"/>
        </w:rPr>
        <w:t>к регламенту</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Форма уведомления</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ФИО (наименование заявителя):</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Адрес регистрации:</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bookmarkStart w:id="24" w:name="Par455"/>
      <w:bookmarkEnd w:id="24"/>
      <w:r w:rsidRPr="007001D0">
        <w:rPr>
          <w:rFonts w:ascii="Courier New" w:hAnsi="Courier New" w:cs="Courier New"/>
          <w:sz w:val="20"/>
          <w:szCs w:val="20"/>
        </w:rPr>
        <w:t xml:space="preserve">                                Уведомление</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об отказе в приеме документов</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На  основании  </w:t>
      </w:r>
      <w:hyperlink w:anchor="Par109" w:history="1">
        <w:r w:rsidRPr="007001D0">
          <w:rPr>
            <w:rFonts w:ascii="Courier New" w:hAnsi="Courier New" w:cs="Courier New"/>
            <w:color w:val="0000FF"/>
            <w:sz w:val="20"/>
            <w:szCs w:val="20"/>
          </w:rPr>
          <w:t>пункта  2.7</w:t>
        </w:r>
      </w:hyperlink>
      <w:r w:rsidRPr="007001D0">
        <w:rPr>
          <w:rFonts w:ascii="Courier New" w:hAnsi="Courier New" w:cs="Courier New"/>
          <w:sz w:val="20"/>
          <w:szCs w:val="20"/>
        </w:rPr>
        <w:t xml:space="preserve">  административного регламента предоставления</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муниципальной услуги "Выдача разрешения на ввод объекта в эксплуатацию" Вам</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отказано в приеме документов по следующим основаниям: 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___________________________________________________________________________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lastRenderedPageBreak/>
        <w:t>____________________ МП     ________________ / _____________________/</w:t>
      </w:r>
    </w:p>
    <w:p w:rsidR="007001D0" w:rsidRPr="007001D0" w:rsidRDefault="007001D0" w:rsidP="007001D0">
      <w:pPr>
        <w:autoSpaceDE w:val="0"/>
        <w:autoSpaceDN w:val="0"/>
        <w:adjustRightInd w:val="0"/>
        <w:spacing w:after="0" w:line="240" w:lineRule="auto"/>
        <w:jc w:val="both"/>
        <w:outlineLvl w:val="0"/>
        <w:rPr>
          <w:rFonts w:ascii="Courier New" w:hAnsi="Courier New" w:cs="Courier New"/>
          <w:sz w:val="20"/>
          <w:szCs w:val="20"/>
        </w:rPr>
      </w:pPr>
      <w:r w:rsidRPr="007001D0">
        <w:rPr>
          <w:rFonts w:ascii="Courier New" w:hAnsi="Courier New" w:cs="Courier New"/>
          <w:sz w:val="20"/>
          <w:szCs w:val="20"/>
        </w:rPr>
        <w:t xml:space="preserve">    (должность)                 (подпись)             (ФИО)</w:t>
      </w: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7001D0" w:rsidRPr="007001D0" w:rsidRDefault="007001D0" w:rsidP="007001D0">
      <w:pPr>
        <w:autoSpaceDE w:val="0"/>
        <w:autoSpaceDN w:val="0"/>
        <w:adjustRightInd w:val="0"/>
        <w:spacing w:after="0" w:line="240" w:lineRule="auto"/>
        <w:jc w:val="both"/>
        <w:rPr>
          <w:rFonts w:ascii="Times New Roman" w:hAnsi="Times New Roman" w:cs="Times New Roman"/>
          <w:sz w:val="20"/>
          <w:szCs w:val="20"/>
        </w:rPr>
      </w:pPr>
    </w:p>
    <w:p w:rsidR="00C42862" w:rsidRDefault="007001D0"/>
    <w:sectPr w:rsidR="00C42862" w:rsidSect="00F74D11">
      <w:pgSz w:w="11906"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01D0"/>
    <w:rsid w:val="00510987"/>
    <w:rsid w:val="005F2C9D"/>
    <w:rsid w:val="007001D0"/>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20E9E4441229D735B53ED854FFBEB67E77B232079E6B3C9F9F6B176Do2h7F" TargetMode="External"/><Relationship Id="rId21" Type="http://schemas.openxmlformats.org/officeDocument/2006/relationships/hyperlink" Target="consultantplus://offline/ref=9520E9E4441229D735B53ED854FFBEB67E77B1330B986B3C9F9F6B176Do2h7F" TargetMode="External"/><Relationship Id="rId34" Type="http://schemas.openxmlformats.org/officeDocument/2006/relationships/hyperlink" Target="consultantplus://offline/ref=9520E9E4441229D735B520D54293E3BE7475EE370E9D606AC7C36D403277A2793CoCh7F" TargetMode="External"/><Relationship Id="rId42" Type="http://schemas.openxmlformats.org/officeDocument/2006/relationships/hyperlink" Target="consultantplus://offline/ref=9520E9E4441229D735B520D54293E3BE7475EE37079F616CCBC0304A3A2EAE7B3BC85C49D685D473A1ED5Co7hDF" TargetMode="External"/><Relationship Id="rId47" Type="http://schemas.openxmlformats.org/officeDocument/2006/relationships/hyperlink" Target="consultantplus://offline/ref=9520E9E4441229D735B520D54293E3BE7475EE37089D6862C1C0304A3A2EAE7B3BC85C49D685D473A1ED5Co7hDF" TargetMode="External"/><Relationship Id="rId50" Type="http://schemas.openxmlformats.org/officeDocument/2006/relationships/hyperlink" Target="consultantplus://offline/ref=9520E9E4441229D735B520D54293E3BE7475EE3706996862C0C0304A3A2EAE7B3BC85C49D685D473A1ED5Do7h4F" TargetMode="External"/><Relationship Id="rId55" Type="http://schemas.openxmlformats.org/officeDocument/2006/relationships/hyperlink" Target="consultantplus://offline/ref=9520E9E4441229D735B520D54293E3BE7475EE37089D6862C1C0304A3A2EAE7B3BC85C49D685D473A1ED5Do7h5F" TargetMode="External"/><Relationship Id="rId63" Type="http://schemas.openxmlformats.org/officeDocument/2006/relationships/hyperlink" Target="consultantplus://offline/ref=9520E9E4441229D735B520D54293E3BE7475EE37079F616CCBC0304A3A2EAE7B3BC85C49D685D473A1ED5Do7h3F" TargetMode="External"/><Relationship Id="rId68" Type="http://schemas.openxmlformats.org/officeDocument/2006/relationships/hyperlink" Target="consultantplus://offline/ref=9520E9E4441229D735B520D54293E3BE7475EE37079F616CCBC0304A3A2EAE7B3BC85C49D685D473A1ED5Do7hDF" TargetMode="External"/><Relationship Id="rId76" Type="http://schemas.openxmlformats.org/officeDocument/2006/relationships/hyperlink" Target="consultantplus://offline/ref=9520E9E4441229D735B520D54293E3BE7475EE370E9D6263CBC96D403277A2793CC7035ED1CCD872A1ED5C77oDhBF" TargetMode="External"/><Relationship Id="rId84" Type="http://schemas.openxmlformats.org/officeDocument/2006/relationships/hyperlink" Target="consultantplus://offline/ref=9520E9E4441229D735B520D54293E3BE7475EE370E9D6263CBC96D403277A2793CC7035ED1CCD872A1ED5C77oDhEF" TargetMode="External"/><Relationship Id="rId89" Type="http://schemas.openxmlformats.org/officeDocument/2006/relationships/hyperlink" Target="consultantplus://offline/ref=9520E9E4441229D735B53ED854FFBEB67E77B93F0B9D6B3C9F9F6B176D27A42C7C87050B9288D676oAh3F" TargetMode="External"/><Relationship Id="rId97" Type="http://schemas.openxmlformats.org/officeDocument/2006/relationships/hyperlink" Target="consultantplus://offline/ref=9520E9E4441229D735B53ED854FFBEB67E76B7380B9A6B3C9F9F6B176D27A42C7C87050B9389oDh6F" TargetMode="External"/><Relationship Id="rId7" Type="http://schemas.openxmlformats.org/officeDocument/2006/relationships/hyperlink" Target="consultantplus://offline/ref=9520E9E4441229D735B520D54293E3BE7475EE3706996862C0C0304A3A2EAE7B3BC85C49D685D473A1ED5Co7h0F" TargetMode="External"/><Relationship Id="rId71" Type="http://schemas.openxmlformats.org/officeDocument/2006/relationships/hyperlink" Target="consultantplus://offline/ref=9520E9E4441229D735B520D54293E3BE7475EE3706996862C0C0304A3A2EAE7B3BC85C49D685D473A1ED5Eo7h6F" TargetMode="External"/><Relationship Id="rId92" Type="http://schemas.openxmlformats.org/officeDocument/2006/relationships/hyperlink" Target="consultantplus://offline/ref=9520E9E4441229D735B520D54293E3BE7475EE37089D6862C1C0304A3A2EAE7B3BC85C49D685D473A1ED5Eo7h5F" TargetMode="External"/><Relationship Id="rId2" Type="http://schemas.openxmlformats.org/officeDocument/2006/relationships/settings" Target="settings.xml"/><Relationship Id="rId16" Type="http://schemas.openxmlformats.org/officeDocument/2006/relationships/hyperlink" Target="consultantplus://offline/ref=9520E9E4441229D735B520D54293E3BE7475EE370E9C626EC3C86D403277A2793CC7035ED1CCD872A1ED5C75oDhDF" TargetMode="External"/><Relationship Id="rId29" Type="http://schemas.openxmlformats.org/officeDocument/2006/relationships/hyperlink" Target="consultantplus://offline/ref=9520E9E4441229D735B520D54293E3BE7475EE3706996862C0C0304A3A2EAE7B3BC85C49D685D473A1ED5Co7hDF" TargetMode="External"/><Relationship Id="rId11" Type="http://schemas.openxmlformats.org/officeDocument/2006/relationships/hyperlink" Target="consultantplus://offline/ref=9520E9E4441229D735B520D54293E3BE7475EE370C946363C7C0304A3A2EAE7B3BC85C49D685D473A1ED5Eo7h7F" TargetMode="External"/><Relationship Id="rId24" Type="http://schemas.openxmlformats.org/officeDocument/2006/relationships/hyperlink" Target="consultantplus://offline/ref=9520E9E4441229D735B53ED854FFBEB67E76B6330A956B3C9F9F6B176Do2h7F" TargetMode="External"/><Relationship Id="rId32" Type="http://schemas.openxmlformats.org/officeDocument/2006/relationships/hyperlink" Target="consultantplus://offline/ref=9520E9E4441229D735B520D54293E3BE7475EE370E9C676FC6C96D403277A2793CoCh7F" TargetMode="External"/><Relationship Id="rId37" Type="http://schemas.openxmlformats.org/officeDocument/2006/relationships/hyperlink" Target="consultantplus://offline/ref=9520E9E4441229D735B520D54293E3BE7475EE370E9C626EC3C86D403277A2793CC7035ED1CCD872A1ED5C75oDh2F" TargetMode="External"/><Relationship Id="rId40" Type="http://schemas.openxmlformats.org/officeDocument/2006/relationships/hyperlink" Target="consultantplus://offline/ref=9520E9E4441229D735B53ED854FFBEB67E76B7380B9A6B3C9F9F6B176D27A42C7C87050E91o8hBF" TargetMode="External"/><Relationship Id="rId45" Type="http://schemas.openxmlformats.org/officeDocument/2006/relationships/hyperlink" Target="consultantplus://offline/ref=9520E9E4441229D735B520D54293E3BE7475EE370E9D6263CBC96D403277A2793CC7035ED1CCD872A1ED5C74oDhBF" TargetMode="External"/><Relationship Id="rId53" Type="http://schemas.openxmlformats.org/officeDocument/2006/relationships/hyperlink" Target="consultantplus://offline/ref=9520E9E4441229D735B53ED854FFBEB67E76B7380B9A6B3C9F9F6B176D27A42C7C87050990o8hFF" TargetMode="External"/><Relationship Id="rId58" Type="http://schemas.openxmlformats.org/officeDocument/2006/relationships/hyperlink" Target="consultantplus://offline/ref=9520E9E4441229D735B520D54293E3BE7475EE37089D6862C1C0304A3A2EAE7B3BC85C49D685D473A1ED5Do7h4F" TargetMode="External"/><Relationship Id="rId66" Type="http://schemas.openxmlformats.org/officeDocument/2006/relationships/hyperlink" Target="consultantplus://offline/ref=9520E9E4441229D735B520D54293E3BE7475EE37089D6862C1C0304A3A2EAE7B3BC85C49D685D473A1ED5Do7hCF" TargetMode="External"/><Relationship Id="rId74" Type="http://schemas.openxmlformats.org/officeDocument/2006/relationships/hyperlink" Target="consultantplus://offline/ref=9520E9E4441229D735B520D54293E3BE7475EE370E9C626EC3C86D403277A2793CC7035ED1CCD872A1ED5C74oDh3F" TargetMode="External"/><Relationship Id="rId79" Type="http://schemas.openxmlformats.org/officeDocument/2006/relationships/hyperlink" Target="consultantplus://offline/ref=9520E9E4441229D735B520D54293E3BE7475EE37079F616CCBC0304A3A2EAE7B3BC85C49D685D473A1ED5Eo7h5F" TargetMode="External"/><Relationship Id="rId87" Type="http://schemas.openxmlformats.org/officeDocument/2006/relationships/hyperlink" Target="consultantplus://offline/ref=9520E9E4441229D735B53ED854FFBEB67E77B93F0B9D6B3C9F9F6B176D27A42C7C87050B9288D676oAh3F" TargetMode="External"/><Relationship Id="rId5" Type="http://schemas.openxmlformats.org/officeDocument/2006/relationships/hyperlink" Target="consultantplus://offline/ref=9520E9E4441229D735B520D54293E3BE7475EE37089D6862C1C0304A3A2EAE7B3BC85C49D685D473A1ED5Co7h0F" TargetMode="External"/><Relationship Id="rId61" Type="http://schemas.openxmlformats.org/officeDocument/2006/relationships/hyperlink" Target="consultantplus://offline/ref=9520E9E4441229D735B520D54293E3BE7475EE37089D6862C1C0304A3A2EAE7B3BC85C49D685D473A1ED5Do7h7F" TargetMode="External"/><Relationship Id="rId82" Type="http://schemas.openxmlformats.org/officeDocument/2006/relationships/hyperlink" Target="consultantplus://offline/ref=9520E9E4441229D735B520D54293E3BE7475EE370E9C626EC3C86D403277A2793CC7035ED1CCD872A1ED5C74oDhDF" TargetMode="External"/><Relationship Id="rId90" Type="http://schemas.openxmlformats.org/officeDocument/2006/relationships/hyperlink" Target="consultantplus://offline/ref=9520E9E4441229D735B53ED854FFBEB67E77B93F0B9D6B3C9F9F6B176D27A42C7C87050B9288D676oAh3F" TargetMode="External"/><Relationship Id="rId95" Type="http://schemas.openxmlformats.org/officeDocument/2006/relationships/hyperlink" Target="consultantplus://offline/ref=9520E9E4441229D735B520D54293E3BE7475EE370E9C626EC3C86D403277A2793CC7035ED1CCD872A1ED5C77oDhBF" TargetMode="External"/><Relationship Id="rId19" Type="http://schemas.openxmlformats.org/officeDocument/2006/relationships/hyperlink" Target="consultantplus://offline/ref=9520E9E4441229D735B520D54293E3BE7475EE370E9C626EC3C86D403277A2793CC7035ED1CCD872A1ED5C75oDhDF" TargetMode="External"/><Relationship Id="rId14" Type="http://schemas.openxmlformats.org/officeDocument/2006/relationships/hyperlink" Target="consultantplus://offline/ref=9520E9E4441229D735B520D54293E3BE7475EE37079F616CCBC0304A3A2EAE7B3BC85C49D685D473A1ED5Co7h3F" TargetMode="External"/><Relationship Id="rId22" Type="http://schemas.openxmlformats.org/officeDocument/2006/relationships/hyperlink" Target="consultantplus://offline/ref=9520E9E4441229D735B53ED854FFBEB67E77B93F0B9D6B3C9F9F6B176D27A42C7C87050B9288D57AoAh5F" TargetMode="External"/><Relationship Id="rId27" Type="http://schemas.openxmlformats.org/officeDocument/2006/relationships/hyperlink" Target="consultantplus://offline/ref=9520E9E4441229D735B520D54293E3BE7475EE3706996862C0C0304A3A2EAE7B3BC85C49D685D473A1ED5Co7h3F" TargetMode="External"/><Relationship Id="rId30" Type="http://schemas.openxmlformats.org/officeDocument/2006/relationships/hyperlink" Target="consultantplus://offline/ref=9520E9E4441229D735B53ED854FFBEB67E76B0330F946B3C9F9F6B176Do2h7F" TargetMode="External"/><Relationship Id="rId35" Type="http://schemas.openxmlformats.org/officeDocument/2006/relationships/hyperlink" Target="consultantplus://offline/ref=9520E9E4441229D735B520D54293E3BE7475EE370E9D6263CBC96D403277A2793CC7035ED1CCD872A1ED5C75oDh2F" TargetMode="External"/><Relationship Id="rId43" Type="http://schemas.openxmlformats.org/officeDocument/2006/relationships/hyperlink" Target="consultantplus://offline/ref=9520E9E4441229D735B520D54293E3BE7475EE37089D6862C1C0304A3A2EAE7B3BC85C49D685D473A1ED5Co7h3F" TargetMode="External"/><Relationship Id="rId48" Type="http://schemas.openxmlformats.org/officeDocument/2006/relationships/hyperlink" Target="consultantplus://offline/ref=9520E9E4441229D735B520D54293E3BE7475EE370E9D6263CBC96D403277A2793CC7035ED1CCD872A1ED5C74oDhEF" TargetMode="External"/><Relationship Id="rId56" Type="http://schemas.openxmlformats.org/officeDocument/2006/relationships/hyperlink" Target="consultantplus://offline/ref=9520E9E4441229D735B520D54293E3BE7475EE3706996862C0C0304A3A2EAE7B3BC85C49D685D473A1ED5Do7h7F" TargetMode="External"/><Relationship Id="rId64" Type="http://schemas.openxmlformats.org/officeDocument/2006/relationships/hyperlink" Target="consultantplus://offline/ref=9520E9E4441229D735B520D54293E3BE7475EE37089D6862C1C0304A3A2EAE7B3BC85C49D685D473A1ED5Do7hDF" TargetMode="External"/><Relationship Id="rId69" Type="http://schemas.openxmlformats.org/officeDocument/2006/relationships/hyperlink" Target="consultantplus://offline/ref=9520E9E4441229D735B520D54293E3BE7475EE3706996862C0C0304A3A2EAE7B3BC85C49D685D473A1ED5Eo7h4F" TargetMode="External"/><Relationship Id="rId77" Type="http://schemas.openxmlformats.org/officeDocument/2006/relationships/hyperlink" Target="consultantplus://offline/ref=9520E9E4441229D735B520D54293E3BE7475EE370E9D6263CBC96D403277A2793CC7035ED1CCD872A1ED5C77oDh9F" TargetMode="External"/><Relationship Id="rId8" Type="http://schemas.openxmlformats.org/officeDocument/2006/relationships/hyperlink" Target="consultantplus://offline/ref=9520E9E4441229D735B520D54293E3BE7475EE370E9C626EC3C86D403277A2793CC7035ED1CCD872A1ED5C75oDhEF" TargetMode="External"/><Relationship Id="rId51" Type="http://schemas.openxmlformats.org/officeDocument/2006/relationships/hyperlink" Target="consultantplus://offline/ref=9520E9E4441229D735B520D54293E3BE7475EE370E9D6263CBC96D403277A2793CC7035ED1CCD872A1ED5C74oDhCF" TargetMode="External"/><Relationship Id="rId72" Type="http://schemas.openxmlformats.org/officeDocument/2006/relationships/hyperlink" Target="consultantplus://offline/ref=9520E9E4441229D735B520D54293E3BE7475EE3706996862C0C0304A3A2EAE7B3BC85C49D685D473A1ED5Eo7h1F" TargetMode="External"/><Relationship Id="rId80" Type="http://schemas.openxmlformats.org/officeDocument/2006/relationships/hyperlink" Target="consultantplus://offline/ref=9520E9E4441229D735B520D54293E3BE7475EE37079F616CCBC0304A3A2EAE7B3BC85C49D685D473A1ED5Do7hCF" TargetMode="External"/><Relationship Id="rId85" Type="http://schemas.openxmlformats.org/officeDocument/2006/relationships/hyperlink" Target="consultantplus://offline/ref=9520E9E4441229D735B53ED854FFBEB67E77B93F0B9D6B3C9F9F6B176D27A42C7C87050B9288D676oAh3F" TargetMode="External"/><Relationship Id="rId93" Type="http://schemas.openxmlformats.org/officeDocument/2006/relationships/hyperlink" Target="consultantplus://offline/ref=9520E9E4441229D735B520D54293E3BE7475EE37079F616CCBC0304A3A2EAE7B3BC85C49D685D473A1ED5Eo7h7F"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520E9E4441229D735B520D54293E3BE7475EE370A9B696CC5C0304A3A2EAE7B3BC85C49D685D473A1ED5Co7h0F" TargetMode="External"/><Relationship Id="rId17" Type="http://schemas.openxmlformats.org/officeDocument/2006/relationships/hyperlink" Target="consultantplus://offline/ref=9520E9E4441229D735B520D54293E3BE7475EE370E9D6263CBC96D403277A2793CC7035ED1CCD872A1ED5C75oDhDF" TargetMode="External"/><Relationship Id="rId25" Type="http://schemas.openxmlformats.org/officeDocument/2006/relationships/hyperlink" Target="consultantplus://offline/ref=9520E9E4441229D735B520D54293E3BE7475EE3706996862C0C0304A3A2EAE7B3BC85C49D685D473A1ED5Co7hCF" TargetMode="External"/><Relationship Id="rId33" Type="http://schemas.openxmlformats.org/officeDocument/2006/relationships/hyperlink" Target="consultantplus://offline/ref=9520E9E4441229D735B520D54293E3BE7475EE370E9C6169C7C36D403277A2793CoCh7F" TargetMode="External"/><Relationship Id="rId38" Type="http://schemas.openxmlformats.org/officeDocument/2006/relationships/hyperlink" Target="consultantplus://offline/ref=9520E9E4441229D735B520D54293E3BE7475EE370E9C626EC3C86D403277A2793CC7035ED1CCD872A1ED5C74oDhBF" TargetMode="External"/><Relationship Id="rId46" Type="http://schemas.openxmlformats.org/officeDocument/2006/relationships/hyperlink" Target="consultantplus://offline/ref=9520E9E4441229D735B520D54293E3BE7475EE370E9D6263CBC96D403277A2793CC7035ED1CCD872A1ED5C74oDh9F" TargetMode="External"/><Relationship Id="rId59" Type="http://schemas.openxmlformats.org/officeDocument/2006/relationships/hyperlink" Target="consultantplus://offline/ref=9520E9E4441229D735B520D54293E3BE7475EE37079F616CCBC0304A3A2EAE7B3BC85C49D685D473A1ED5Do7h6F" TargetMode="External"/><Relationship Id="rId67" Type="http://schemas.openxmlformats.org/officeDocument/2006/relationships/hyperlink" Target="consultantplus://offline/ref=9520E9E4441229D735B520D54293E3BE7475EE370E9D6263CBC96D403277A2793CC7035ED1CCD872A1ED5C74oDh3F" TargetMode="External"/><Relationship Id="rId20" Type="http://schemas.openxmlformats.org/officeDocument/2006/relationships/hyperlink" Target="consultantplus://offline/ref=9520E9E4441229D735B53ED854FFBEB67E76B7380B9A6B3C9F9F6B176Do2h7F" TargetMode="External"/><Relationship Id="rId41" Type="http://schemas.openxmlformats.org/officeDocument/2006/relationships/hyperlink" Target="consultantplus://offline/ref=9520E9E4441229D735B520D54293E3BE7475EE3706996862C0C0304A3A2EAE7B3BC85C49D685D473A1ED5Do7h5F" TargetMode="External"/><Relationship Id="rId54" Type="http://schemas.openxmlformats.org/officeDocument/2006/relationships/hyperlink" Target="consultantplus://offline/ref=9520E9E4441229D735B520D54293E3BE7475EE370E9C626EC3C86D403277A2793CC7035ED1CCD872A1ED5C74oDhFF" TargetMode="External"/><Relationship Id="rId62" Type="http://schemas.openxmlformats.org/officeDocument/2006/relationships/hyperlink" Target="consultantplus://offline/ref=9520E9E4441229D735B520D54293E3BE7475EE37089D6862C1C0304A3A2EAE7B3BC85C49D685D473A1ED5Do7h2F" TargetMode="External"/><Relationship Id="rId70" Type="http://schemas.openxmlformats.org/officeDocument/2006/relationships/hyperlink" Target="consultantplus://offline/ref=9520E9E4441229D735B520D54293E3BE7475EE370E9C626EC3C86D403277A2793CC7035ED1CCD872A1ED5C74oDhCF" TargetMode="External"/><Relationship Id="rId75" Type="http://schemas.openxmlformats.org/officeDocument/2006/relationships/hyperlink" Target="consultantplus://offline/ref=9520E9E4441229D735B520D54293E3BE7475EE3706996862C0C0304A3A2EAE7B3BC85C49D685D473A1ED5Eo7h1F" TargetMode="External"/><Relationship Id="rId83" Type="http://schemas.openxmlformats.org/officeDocument/2006/relationships/hyperlink" Target="consultantplus://offline/ref=9520E9E4441229D735B53ED854FFBEB67E77B93F0B9D6B3C9F9F6B176D27A42C7C87050B9288D676oAh3F" TargetMode="External"/><Relationship Id="rId88" Type="http://schemas.openxmlformats.org/officeDocument/2006/relationships/hyperlink" Target="consultantplus://offline/ref=9520E9E4441229D735B53ED854FFBEB67E77B93F0B9D6B3C9F9F6B176D27A42C7C87050B9288D676oAh3F" TargetMode="External"/><Relationship Id="rId91" Type="http://schemas.openxmlformats.org/officeDocument/2006/relationships/hyperlink" Target="consultantplus://offline/ref=9520E9E4441229D735B53ED854FFBEB67E77B93F0B9D6B3C9F9F6B176D27A42C7C87050B9288D676oAh3F" TargetMode="External"/><Relationship Id="rId96" Type="http://schemas.openxmlformats.org/officeDocument/2006/relationships/hyperlink" Target="consultantplus://offline/ref=9520E9E4441229D735B520D54293E3BE7475EE370E9D6263CBC96D403277A2793CC7035ED1CCD872A1ED5C70oDh3F" TargetMode="External"/><Relationship Id="rId1" Type="http://schemas.openxmlformats.org/officeDocument/2006/relationships/styles" Target="styles.xml"/><Relationship Id="rId6" Type="http://schemas.openxmlformats.org/officeDocument/2006/relationships/hyperlink" Target="consultantplus://offline/ref=9520E9E4441229D735B520D54293E3BE7475EE37079F616CCBC0304A3A2EAE7B3BC85C49D685D473A1ED5Co7h0F" TargetMode="External"/><Relationship Id="rId15" Type="http://schemas.openxmlformats.org/officeDocument/2006/relationships/hyperlink" Target="consultantplus://offline/ref=9520E9E4441229D735B520D54293E3BE7475EE3706996862C0C0304A3A2EAE7B3BC85C49D685D473A1ED5Co7h3F" TargetMode="External"/><Relationship Id="rId23" Type="http://schemas.openxmlformats.org/officeDocument/2006/relationships/hyperlink" Target="consultantplus://offline/ref=9520E9E4441229D735B53ED854FFBEB67E76B33F08946B3C9F9F6B176Do2h7F" TargetMode="External"/><Relationship Id="rId28" Type="http://schemas.openxmlformats.org/officeDocument/2006/relationships/hyperlink" Target="consultantplus://offline/ref=9520E9E4441229D735B53ED854FFBEB67D79B733089E6B3C9F9F6B176Do2h7F" TargetMode="External"/><Relationship Id="rId36" Type="http://schemas.openxmlformats.org/officeDocument/2006/relationships/hyperlink" Target="consultantplus://offline/ref=9520E9E4441229D735B520D54293E3BE7475EE370E9C626EC3C86D403277A2793CC7035ED1CCD872A1ED5C75oDhCF" TargetMode="External"/><Relationship Id="rId49" Type="http://schemas.openxmlformats.org/officeDocument/2006/relationships/hyperlink" Target="consultantplus://offline/ref=9520E9E4441229D735B520D54293E3BE7475EE37089D6862C1C0304A3A2EAE7B3BC85C49D685D473A1ED5Co7hCF" TargetMode="External"/><Relationship Id="rId57" Type="http://schemas.openxmlformats.org/officeDocument/2006/relationships/hyperlink" Target="consultantplus://offline/ref=9520E9E4441229D735B520D54293E3BE7475EE37079F616CCBC0304A3A2EAE7B3BC85C49D685D473A1ED5Do7h4F" TargetMode="External"/><Relationship Id="rId10" Type="http://schemas.openxmlformats.org/officeDocument/2006/relationships/hyperlink" Target="consultantplus://offline/ref=9520E9E4441229D735B53ED854FFBEB67478B03A0E97363697C667156A28FB3B7BCE090A9288D0o7h7F" TargetMode="External"/><Relationship Id="rId31" Type="http://schemas.openxmlformats.org/officeDocument/2006/relationships/hyperlink" Target="consultantplus://offline/ref=9520E9E4441229D735B520D54293E3BE7475EE370E9D6263CBC96D403277A2793CC7035ED1CCD872A1ED5C75oDhCF" TargetMode="External"/><Relationship Id="rId44" Type="http://schemas.openxmlformats.org/officeDocument/2006/relationships/hyperlink" Target="consultantplus://offline/ref=9520E9E4441229D735B53ED854FFBEB67E77B93F0B9D6B3C9F9F6B176D27A42C7C87050Eo9h2F" TargetMode="External"/><Relationship Id="rId52" Type="http://schemas.openxmlformats.org/officeDocument/2006/relationships/hyperlink" Target="consultantplus://offline/ref=9520E9E4441229D735B520D54293E3BE7475EE370E9C626EC3C86D403277A2793CC7035ED1CCD872A1ED5C74oDh9F" TargetMode="External"/><Relationship Id="rId60" Type="http://schemas.openxmlformats.org/officeDocument/2006/relationships/hyperlink" Target="consultantplus://offline/ref=9520E9E4441229D735B520D54293E3BE7475EE37079F616CCBC0304A3A2EAE7B3BC85C49D685D473A1ED5Do7h0F" TargetMode="External"/><Relationship Id="rId65" Type="http://schemas.openxmlformats.org/officeDocument/2006/relationships/hyperlink" Target="consultantplus://offline/ref=9520E9E4441229D735B520D54293E3BE7475EE370E9C626EC3C86D403277A2793CC7035ED1CCD872A1ED5C74oDhDF" TargetMode="External"/><Relationship Id="rId73" Type="http://schemas.openxmlformats.org/officeDocument/2006/relationships/hyperlink" Target="consultantplus://offline/ref=9520E9E4441229D735B520D54293E3BE7475EE3706996862C0C0304A3A2EAE7B3BC85C49D685D473A1ED5Eo7h1F" TargetMode="External"/><Relationship Id="rId78" Type="http://schemas.openxmlformats.org/officeDocument/2006/relationships/hyperlink" Target="consultantplus://offline/ref=9520E9E4441229D735B520D54293E3BE7475EE370E9D6263CBC96D403277A2793CC7035ED1CCD872A1ED5C77oDhFF" TargetMode="External"/><Relationship Id="rId81" Type="http://schemas.openxmlformats.org/officeDocument/2006/relationships/hyperlink" Target="consultantplus://offline/ref=9520E9E4441229D735B520D54293E3BE7475EE3706996862C0C0304A3A2EAE7B3BC85C49D685D473A1ED5Eo7h1F" TargetMode="External"/><Relationship Id="rId86" Type="http://schemas.openxmlformats.org/officeDocument/2006/relationships/hyperlink" Target="consultantplus://offline/ref=9520E9E4441229D735B53ED854FFBEB67E77B93F0B9D6B3C9F9F6B176D27A42C7C87050896o8hCF" TargetMode="External"/><Relationship Id="rId94" Type="http://schemas.openxmlformats.org/officeDocument/2006/relationships/hyperlink" Target="consultantplus://offline/ref=9520E9E4441229D735B520D54293E3BE7475EE3706996862C0C0304A3A2EAE7B3BC85C49D685D473A1ED5Eo7h0F" TargetMode="External"/><Relationship Id="rId99" Type="http://schemas.openxmlformats.org/officeDocument/2006/relationships/theme" Target="theme/theme1.xml"/><Relationship Id="rId4" Type="http://schemas.openxmlformats.org/officeDocument/2006/relationships/hyperlink" Target="consultantplus://offline/ref=9520E9E4441229D735B520D54293E3BE7475EE370A9B696CC5C0304A3A2EAE7B3BC85C49D685D473A1ED5Co7h0F" TargetMode="External"/><Relationship Id="rId9" Type="http://schemas.openxmlformats.org/officeDocument/2006/relationships/hyperlink" Target="consultantplus://offline/ref=9520E9E4441229D735B520D54293E3BE7475EE370E9D6263CBC96D403277A2793CC7035ED1CCD872A1ED5C75oDhEF" TargetMode="External"/><Relationship Id="rId13" Type="http://schemas.openxmlformats.org/officeDocument/2006/relationships/hyperlink" Target="consultantplus://offline/ref=9520E9E4441229D735B520D54293E3BE7475EE37089D6862C1C0304A3A2EAE7B3BC85C49D685D473A1ED5Co7h3F" TargetMode="External"/><Relationship Id="rId18" Type="http://schemas.openxmlformats.org/officeDocument/2006/relationships/hyperlink" Target="consultantplus://offline/ref=9520E9E4441229D735B520D54293E3BE7475EE370E9D6263CBC96D403277A2793CC7035ED1CCD872A1ED5C75oDhDF" TargetMode="External"/><Relationship Id="rId39" Type="http://schemas.openxmlformats.org/officeDocument/2006/relationships/hyperlink" Target="consultantplus://offline/ref=9520E9E4441229D735B520D54293E3BE7475EE370E9C626EC3C86D403277A2793CC7035ED1CCD872A1ED5C75oD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10087</Words>
  <Characters>57497</Characters>
  <Application>Microsoft Office Word</Application>
  <DocSecurity>0</DocSecurity>
  <Lines>479</Lines>
  <Paragraphs>134</Paragraphs>
  <ScaleCrop>false</ScaleCrop>
  <Company/>
  <LinksUpToDate>false</LinksUpToDate>
  <CharactersWithSpaces>67450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2</cp:revision>
  <dcterms:created xsi:type="dcterms:W3CDTF">2018-07-12T05:33:00Z</dcterms:created>
  <dcterms:modified xsi:type="dcterms:W3CDTF">2018-07-12T05:34:00Z</dcterms:modified>
</cp:coreProperties>
</file>