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6E3F" w:rsidRPr="00560F56" w:rsidRDefault="007B6E3F">
      <w:pPr>
        <w:jc w:val="center"/>
        <w:rPr>
          <w:b/>
          <w:sz w:val="24"/>
          <w:szCs w:val="24"/>
        </w:rPr>
      </w:pPr>
      <w:r w:rsidRPr="00560F56">
        <w:rPr>
          <w:b/>
          <w:sz w:val="24"/>
          <w:szCs w:val="24"/>
        </w:rPr>
        <w:t>Заключение о результатах публичных слушаний</w:t>
      </w:r>
    </w:p>
    <w:p w:rsidR="007B6E3F" w:rsidRDefault="007B6E3F">
      <w:pPr>
        <w:jc w:val="center"/>
        <w:rPr>
          <w:b/>
        </w:rPr>
      </w:pPr>
    </w:p>
    <w:p w:rsidR="00D90445" w:rsidRDefault="007B6E3F" w:rsidP="00AE4709">
      <w:pPr>
        <w:ind w:right="333" w:firstLine="709"/>
        <w:jc w:val="both"/>
        <w:rPr>
          <w:sz w:val="24"/>
          <w:szCs w:val="24"/>
        </w:rPr>
      </w:pPr>
      <w:r w:rsidRPr="00560F56">
        <w:rPr>
          <w:sz w:val="24"/>
          <w:szCs w:val="24"/>
        </w:rPr>
        <w:t>Публичные слушания по вопросам градостроительной деятельности назначены постановлением главы муниципального образования «Город Саратов»</w:t>
      </w:r>
      <w:r w:rsidR="00E954B1" w:rsidRPr="00560F56">
        <w:rPr>
          <w:sz w:val="24"/>
          <w:szCs w:val="24"/>
        </w:rPr>
        <w:t xml:space="preserve"> </w:t>
      </w:r>
      <w:r w:rsidR="00FC4AC9">
        <w:rPr>
          <w:sz w:val="24"/>
          <w:szCs w:val="24"/>
        </w:rPr>
        <w:t xml:space="preserve">от </w:t>
      </w:r>
      <w:r w:rsidR="00CE60CA">
        <w:rPr>
          <w:sz w:val="24"/>
          <w:szCs w:val="24"/>
        </w:rPr>
        <w:t xml:space="preserve">24 </w:t>
      </w:r>
      <w:r w:rsidR="00A85E3B">
        <w:rPr>
          <w:sz w:val="24"/>
          <w:szCs w:val="24"/>
        </w:rPr>
        <w:t>апреля 2</w:t>
      </w:r>
      <w:r w:rsidR="0080625B" w:rsidRPr="0080625B">
        <w:rPr>
          <w:sz w:val="24"/>
          <w:szCs w:val="24"/>
        </w:rPr>
        <w:t>018 года  №</w:t>
      </w:r>
      <w:r w:rsidR="00CE60CA">
        <w:rPr>
          <w:sz w:val="24"/>
          <w:szCs w:val="24"/>
        </w:rPr>
        <w:t xml:space="preserve"> 31</w:t>
      </w:r>
      <w:r w:rsidR="00647383" w:rsidRPr="00560F56">
        <w:rPr>
          <w:sz w:val="24"/>
          <w:szCs w:val="24"/>
        </w:rPr>
        <w:t xml:space="preserve">. </w:t>
      </w:r>
      <w:r w:rsidR="00447A43" w:rsidRPr="00560F56">
        <w:rPr>
          <w:sz w:val="24"/>
          <w:szCs w:val="24"/>
        </w:rPr>
        <w:t xml:space="preserve">Дата проведения публичных слушаний: </w:t>
      </w:r>
      <w:r w:rsidR="00CE60CA">
        <w:rPr>
          <w:sz w:val="24"/>
          <w:szCs w:val="24"/>
        </w:rPr>
        <w:t>11 мая</w:t>
      </w:r>
      <w:r w:rsidR="00447A43" w:rsidRPr="00560F56">
        <w:rPr>
          <w:sz w:val="24"/>
          <w:szCs w:val="24"/>
        </w:rPr>
        <w:t xml:space="preserve"> 201</w:t>
      </w:r>
      <w:r w:rsidR="00971A79">
        <w:rPr>
          <w:sz w:val="24"/>
          <w:szCs w:val="24"/>
        </w:rPr>
        <w:t>8</w:t>
      </w:r>
      <w:r w:rsidR="00447A43" w:rsidRPr="00560F56">
        <w:rPr>
          <w:sz w:val="24"/>
          <w:szCs w:val="24"/>
        </w:rPr>
        <w:t xml:space="preserve"> года.</w:t>
      </w:r>
      <w:r w:rsidR="00B619B5" w:rsidRPr="00560F56">
        <w:rPr>
          <w:sz w:val="24"/>
          <w:szCs w:val="24"/>
        </w:rPr>
        <w:t xml:space="preserve"> </w:t>
      </w:r>
      <w:r w:rsidRPr="00560F56">
        <w:rPr>
          <w:sz w:val="24"/>
          <w:szCs w:val="24"/>
        </w:rPr>
        <w:t xml:space="preserve">Тема публичных слушаний: </w:t>
      </w:r>
    </w:p>
    <w:p w:rsidR="004D303A" w:rsidRPr="004D303A" w:rsidRDefault="004D303A" w:rsidP="004D303A">
      <w:pPr>
        <w:ind w:right="333" w:firstLine="709"/>
        <w:jc w:val="both"/>
        <w:rPr>
          <w:sz w:val="24"/>
          <w:szCs w:val="24"/>
        </w:rPr>
      </w:pPr>
      <w:r w:rsidRPr="004D303A">
        <w:rPr>
          <w:sz w:val="24"/>
          <w:szCs w:val="24"/>
        </w:rPr>
        <w:t xml:space="preserve">- проект межевания территории, ограниченной ул. Малой </w:t>
      </w:r>
      <w:proofErr w:type="spellStart"/>
      <w:r w:rsidRPr="004D303A">
        <w:rPr>
          <w:sz w:val="24"/>
          <w:szCs w:val="24"/>
        </w:rPr>
        <w:t>Елшанской</w:t>
      </w:r>
      <w:proofErr w:type="spellEnd"/>
      <w:r w:rsidRPr="004D303A">
        <w:rPr>
          <w:sz w:val="24"/>
          <w:szCs w:val="24"/>
        </w:rPr>
        <w:t>, ул. Клубной, ул. Камской и ул. Учительской в Ленинском районе города Саратова;</w:t>
      </w:r>
    </w:p>
    <w:p w:rsidR="004D303A" w:rsidRPr="004D303A" w:rsidRDefault="004D303A" w:rsidP="004D303A">
      <w:pPr>
        <w:ind w:right="333" w:firstLine="709"/>
        <w:jc w:val="both"/>
        <w:rPr>
          <w:sz w:val="24"/>
          <w:szCs w:val="24"/>
        </w:rPr>
      </w:pPr>
      <w:r w:rsidRPr="004D303A">
        <w:rPr>
          <w:sz w:val="24"/>
          <w:szCs w:val="24"/>
        </w:rPr>
        <w:t>- проект межевания территории, ограниченной ул. им. Пугачева Е.И., ул. Большой Горной, ул. им. Рахова В.Г., ул. им. Посадского в Кировском районе города Саратова;</w:t>
      </w:r>
    </w:p>
    <w:p w:rsidR="004D303A" w:rsidRPr="004D303A" w:rsidRDefault="004D303A" w:rsidP="004D303A">
      <w:pPr>
        <w:ind w:right="333" w:firstLine="709"/>
        <w:jc w:val="both"/>
        <w:rPr>
          <w:sz w:val="24"/>
          <w:szCs w:val="24"/>
        </w:rPr>
      </w:pPr>
      <w:r w:rsidRPr="004D303A">
        <w:rPr>
          <w:sz w:val="24"/>
          <w:szCs w:val="24"/>
        </w:rPr>
        <w:t xml:space="preserve">- проект планировки территории, ограниченной ул. </w:t>
      </w:r>
      <w:proofErr w:type="spellStart"/>
      <w:r w:rsidRPr="004D303A">
        <w:rPr>
          <w:sz w:val="24"/>
          <w:szCs w:val="24"/>
        </w:rPr>
        <w:t>Усть-Курдюмской</w:t>
      </w:r>
      <w:proofErr w:type="spellEnd"/>
      <w:r w:rsidRPr="004D303A">
        <w:rPr>
          <w:sz w:val="24"/>
          <w:szCs w:val="24"/>
        </w:rPr>
        <w:t xml:space="preserve">, границей муниципального образования «Город Саратов», береговой линией Волгоградского водохранилища, тальвегом оврага, ул. Парусной, 10-м Парусным проездом и ул. Мартовской </w:t>
      </w:r>
      <w:proofErr w:type="gramStart"/>
      <w:r w:rsidRPr="004D303A">
        <w:rPr>
          <w:sz w:val="24"/>
          <w:szCs w:val="24"/>
        </w:rPr>
        <w:t>в</w:t>
      </w:r>
      <w:proofErr w:type="gramEnd"/>
      <w:r w:rsidRPr="004D303A">
        <w:rPr>
          <w:sz w:val="24"/>
          <w:szCs w:val="24"/>
        </w:rPr>
        <w:t xml:space="preserve"> </w:t>
      </w:r>
      <w:proofErr w:type="gramStart"/>
      <w:r w:rsidRPr="004D303A">
        <w:rPr>
          <w:sz w:val="24"/>
          <w:szCs w:val="24"/>
        </w:rPr>
        <w:t>Волжском</w:t>
      </w:r>
      <w:proofErr w:type="gramEnd"/>
      <w:r w:rsidRPr="004D303A">
        <w:rPr>
          <w:sz w:val="24"/>
          <w:szCs w:val="24"/>
        </w:rPr>
        <w:t xml:space="preserve"> районе города Саратова с проектом межевания в его составе.</w:t>
      </w:r>
    </w:p>
    <w:p w:rsidR="00D834F3" w:rsidRPr="00560F56" w:rsidRDefault="00D834F3" w:rsidP="00647383">
      <w:pPr>
        <w:ind w:right="333"/>
        <w:jc w:val="both"/>
        <w:rPr>
          <w:sz w:val="24"/>
          <w:szCs w:val="24"/>
        </w:rPr>
      </w:pPr>
    </w:p>
    <w:tbl>
      <w:tblPr>
        <w:tblW w:w="162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8"/>
        <w:gridCol w:w="425"/>
        <w:gridCol w:w="5812"/>
        <w:gridCol w:w="3402"/>
        <w:gridCol w:w="2410"/>
        <w:gridCol w:w="40"/>
      </w:tblGrid>
      <w:tr w:rsidR="001F3843" w:rsidRPr="001F3843" w:rsidTr="00560D52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 w:rsidP="009B53DE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№№ </w:t>
            </w:r>
            <w:proofErr w:type="gramStart"/>
            <w:r w:rsidRPr="001F3843">
              <w:rPr>
                <w:sz w:val="22"/>
                <w:szCs w:val="22"/>
              </w:rPr>
              <w:t>п</w:t>
            </w:r>
            <w:proofErr w:type="gramEnd"/>
            <w:r w:rsidRPr="001F3843">
              <w:rPr>
                <w:sz w:val="22"/>
                <w:szCs w:val="22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Предложения и рекомендации экспертов, 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E3F" w:rsidRPr="001F3843" w:rsidRDefault="007B6E3F">
            <w:pPr>
              <w:snapToGrid w:val="0"/>
              <w:ind w:left="142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Предложение внесено</w:t>
            </w:r>
          </w:p>
          <w:p w:rsidR="007B6E3F" w:rsidRPr="001F3843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(поддержано)</w:t>
            </w:r>
          </w:p>
          <w:p w:rsidR="007B6E3F" w:rsidRPr="001F3843" w:rsidRDefault="007B6E3F">
            <w:pPr>
              <w:ind w:left="142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Ф.И.О. эксперта, (название организации)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25B" w:rsidRPr="001F3843" w:rsidRDefault="0080625B" w:rsidP="0080625B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Итоги</w:t>
            </w:r>
          </w:p>
          <w:p w:rsidR="0080625B" w:rsidRPr="001F3843" w:rsidRDefault="0080625B" w:rsidP="0080625B">
            <w:pPr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рассмотрения</w:t>
            </w:r>
          </w:p>
          <w:p w:rsidR="007B6E3F" w:rsidRPr="001F3843" w:rsidRDefault="0080625B" w:rsidP="0080625B">
            <w:pPr>
              <w:jc w:val="center"/>
              <w:rPr>
                <w:b/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вопроса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7B6E3F" w:rsidRPr="001F3843" w:rsidRDefault="007B6E3F">
            <w:pPr>
              <w:snapToGrid w:val="0"/>
              <w:rPr>
                <w:sz w:val="22"/>
                <w:szCs w:val="22"/>
              </w:rPr>
            </w:pPr>
          </w:p>
          <w:p w:rsidR="008D489E" w:rsidRPr="001F3843" w:rsidRDefault="008D489E">
            <w:pPr>
              <w:snapToGrid w:val="0"/>
              <w:rPr>
                <w:sz w:val="22"/>
                <w:szCs w:val="22"/>
              </w:rPr>
            </w:pPr>
          </w:p>
        </w:tc>
      </w:tr>
      <w:tr w:rsidR="001F3843" w:rsidRPr="001F3843" w:rsidTr="00560D52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CE60CA" w:rsidP="009B53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4498" w:rsidRPr="001F3843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4D303A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D303A">
              <w:rPr>
                <w:sz w:val="22"/>
                <w:szCs w:val="22"/>
              </w:rPr>
              <w:t xml:space="preserve">роект межевания территории, ограниченной ул. Малой </w:t>
            </w:r>
            <w:proofErr w:type="spellStart"/>
            <w:r w:rsidRPr="004D303A">
              <w:rPr>
                <w:sz w:val="22"/>
                <w:szCs w:val="22"/>
              </w:rPr>
              <w:t>Елшанской</w:t>
            </w:r>
            <w:proofErr w:type="spellEnd"/>
            <w:r w:rsidRPr="004D303A">
              <w:rPr>
                <w:sz w:val="22"/>
                <w:szCs w:val="22"/>
              </w:rPr>
              <w:t>, ул. Клубной, ул. Камской и ул. Учительской в Ленинском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51480C" w:rsidRPr="001F3843" w:rsidRDefault="0051480C" w:rsidP="0051480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4D303A">
              <w:rPr>
                <w:bCs/>
                <w:sz w:val="22"/>
                <w:szCs w:val="22"/>
              </w:rPr>
              <w:t>4</w:t>
            </w:r>
            <w:r w:rsidRPr="001F38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324498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C93179" w:rsidRPr="001F3843" w:rsidRDefault="00C93179" w:rsidP="00C93179">
            <w:pPr>
              <w:snapToGrid w:val="0"/>
              <w:rPr>
                <w:bCs/>
                <w:sz w:val="22"/>
                <w:szCs w:val="22"/>
              </w:rPr>
            </w:pPr>
          </w:p>
          <w:p w:rsidR="00324498" w:rsidRPr="001F3843" w:rsidRDefault="0051480C" w:rsidP="0051480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4D303A">
              <w:rPr>
                <w:bCs/>
                <w:sz w:val="22"/>
                <w:szCs w:val="22"/>
              </w:rPr>
              <w:t>4</w:t>
            </w:r>
            <w:r w:rsidRPr="001F38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98" w:rsidRPr="001F3843" w:rsidRDefault="00324498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 w:rsidR="00B303ED"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324498" w:rsidRPr="001F3843" w:rsidRDefault="00324498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324498" w:rsidRDefault="00324498" w:rsidP="00EA7D26">
            <w:pPr>
              <w:rPr>
                <w:sz w:val="22"/>
                <w:szCs w:val="22"/>
              </w:rPr>
            </w:pPr>
          </w:p>
          <w:p w:rsidR="00934F94" w:rsidRPr="001F3843" w:rsidRDefault="00934F94" w:rsidP="00EA7D26">
            <w:pPr>
              <w:rPr>
                <w:sz w:val="22"/>
                <w:szCs w:val="22"/>
              </w:rPr>
            </w:pPr>
          </w:p>
          <w:p w:rsidR="00C93179" w:rsidRPr="001F3843" w:rsidRDefault="00C93179" w:rsidP="00C93179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Консультант  по административному району (</w:t>
            </w:r>
            <w:r w:rsidR="004D303A">
              <w:rPr>
                <w:sz w:val="22"/>
                <w:szCs w:val="22"/>
              </w:rPr>
              <w:t>Ленинский</w:t>
            </w:r>
            <w:r w:rsidRPr="001F3843">
              <w:rPr>
                <w:sz w:val="22"/>
                <w:szCs w:val="22"/>
              </w:rPr>
              <w:t xml:space="preserve">) комитета </w:t>
            </w:r>
            <w:r w:rsidR="00B303ED"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C93179" w:rsidRPr="001F3843" w:rsidRDefault="008241CD" w:rsidP="00C9317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О.Г. Чурилова</w:t>
            </w:r>
          </w:p>
          <w:p w:rsidR="00324498" w:rsidRPr="001F3843" w:rsidRDefault="00324498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366" w:rsidRDefault="00784366" w:rsidP="00784366">
            <w:pPr>
              <w:snapToGrid w:val="0"/>
              <w:rPr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 xml:space="preserve">Рекомендовано  утвердить проект </w:t>
            </w:r>
            <w:r w:rsidRPr="00910594">
              <w:rPr>
                <w:sz w:val="22"/>
                <w:szCs w:val="22"/>
              </w:rPr>
              <w:t>межевания территории</w:t>
            </w:r>
            <w:r>
              <w:rPr>
                <w:sz w:val="22"/>
                <w:szCs w:val="22"/>
              </w:rPr>
              <w:t>.</w:t>
            </w:r>
          </w:p>
          <w:p w:rsidR="00324498" w:rsidRPr="001F3843" w:rsidRDefault="00324498" w:rsidP="007955F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324498" w:rsidRPr="001F3843" w:rsidRDefault="00324498">
            <w:pPr>
              <w:snapToGrid w:val="0"/>
              <w:rPr>
                <w:sz w:val="22"/>
                <w:szCs w:val="22"/>
              </w:rPr>
            </w:pPr>
          </w:p>
        </w:tc>
      </w:tr>
      <w:tr w:rsidR="00161351" w:rsidRPr="001F3843" w:rsidTr="00560D52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CE60CA" w:rsidP="009B53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8241CD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41CD">
              <w:rPr>
                <w:sz w:val="22"/>
                <w:szCs w:val="22"/>
              </w:rPr>
              <w:t>роект межевания территории, ограниченной ул. им. Пугачева Е.И., ул. Большой Горной, ул. им. Рахова В.Г., ул. им. Посадского в Кировском районе города Саратова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соответствует требованиям Градостроительного кодекса Российской Федерации.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8241CD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апреля</w:t>
            </w:r>
            <w:r w:rsidRPr="001F3843">
              <w:rPr>
                <w:bCs/>
                <w:sz w:val="22"/>
                <w:szCs w:val="22"/>
              </w:rPr>
              <w:t xml:space="preserve"> 2018 года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29.04.2008 № 27-280, и может быть рекомендован к утверждению.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2</w:t>
            </w:r>
            <w:r w:rsidR="008241CD">
              <w:rPr>
                <w:bCs/>
                <w:sz w:val="22"/>
                <w:szCs w:val="22"/>
              </w:rPr>
              <w:t>4</w:t>
            </w:r>
            <w:r w:rsidRPr="001F38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  <w:p w:rsidR="00161351" w:rsidRPr="001F3843" w:rsidRDefault="00161351" w:rsidP="00EA7D26">
            <w:pPr>
              <w:snapToGrid w:val="0"/>
              <w:ind w:right="142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Начальник отдела </w:t>
            </w:r>
            <w:proofErr w:type="spellStart"/>
            <w:r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>
              <w:rPr>
                <w:sz w:val="22"/>
                <w:szCs w:val="22"/>
              </w:rPr>
              <w:t>по градостроительству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161351" w:rsidRDefault="00161351" w:rsidP="00EA7D26">
            <w:pPr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Консультант  по административному району (</w:t>
            </w:r>
            <w:r w:rsidR="008241CD">
              <w:rPr>
                <w:sz w:val="22"/>
                <w:szCs w:val="22"/>
              </w:rPr>
              <w:t>Кировский</w:t>
            </w:r>
            <w:r w:rsidRPr="001F3843">
              <w:rPr>
                <w:sz w:val="22"/>
                <w:szCs w:val="22"/>
              </w:rPr>
              <w:t xml:space="preserve">) комитета </w:t>
            </w:r>
            <w:proofErr w:type="gramStart"/>
            <w:r w:rsidRPr="001F3843">
              <w:rPr>
                <w:sz w:val="22"/>
                <w:szCs w:val="22"/>
              </w:rPr>
              <w:t>по</w:t>
            </w:r>
            <w:proofErr w:type="gramEnd"/>
            <w:r w:rsidRPr="001F3843">
              <w:rPr>
                <w:sz w:val="22"/>
                <w:szCs w:val="22"/>
              </w:rPr>
              <w:t xml:space="preserve"> </w:t>
            </w: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градостроитель</w:t>
            </w:r>
            <w:r w:rsidR="00B94B50">
              <w:rPr>
                <w:sz w:val="22"/>
                <w:szCs w:val="22"/>
              </w:rPr>
              <w:t>ству</w:t>
            </w:r>
            <w:r w:rsidRPr="001F3843">
              <w:rPr>
                <w:sz w:val="22"/>
                <w:szCs w:val="22"/>
              </w:rPr>
              <w:t>, архитектуре и капитальному строительству  администрации муниципального образования «Город Саратов»</w:t>
            </w:r>
          </w:p>
          <w:p w:rsidR="00161351" w:rsidRPr="001F3843" w:rsidRDefault="008241CD" w:rsidP="00EA7D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Е.Г. Шустова</w:t>
            </w:r>
          </w:p>
          <w:p w:rsidR="00161351" w:rsidRPr="001F3843" w:rsidRDefault="00161351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9604BB" w:rsidRDefault="008B5CA0" w:rsidP="00B20768">
            <w:pPr>
              <w:snapToGrid w:val="0"/>
              <w:rPr>
                <w:sz w:val="22"/>
                <w:szCs w:val="22"/>
              </w:rPr>
            </w:pPr>
            <w:r w:rsidRPr="008B5CA0">
              <w:rPr>
                <w:sz w:val="22"/>
                <w:szCs w:val="22"/>
              </w:rPr>
              <w:t>Рекомендовано  утвердить проект межевания территории.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161351" w:rsidRPr="001F3843" w:rsidRDefault="00161351">
            <w:pPr>
              <w:snapToGrid w:val="0"/>
              <w:rPr>
                <w:sz w:val="22"/>
                <w:szCs w:val="22"/>
              </w:rPr>
            </w:pPr>
          </w:p>
        </w:tc>
      </w:tr>
      <w:tr w:rsidR="00161351" w:rsidRPr="001F3843" w:rsidTr="00560D52">
        <w:trPr>
          <w:trHeight w:val="74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CE60CA" w:rsidP="009B53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8241CD" w:rsidP="0046716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241CD">
              <w:rPr>
                <w:sz w:val="22"/>
                <w:szCs w:val="22"/>
              </w:rPr>
              <w:t xml:space="preserve">роект планировки территории, ограниченной ул. </w:t>
            </w:r>
            <w:proofErr w:type="spellStart"/>
            <w:r w:rsidRPr="008241CD">
              <w:rPr>
                <w:sz w:val="22"/>
                <w:szCs w:val="22"/>
              </w:rPr>
              <w:t>Усть-Курдюмской</w:t>
            </w:r>
            <w:proofErr w:type="spellEnd"/>
            <w:r w:rsidRPr="008241CD">
              <w:rPr>
                <w:sz w:val="22"/>
                <w:szCs w:val="22"/>
              </w:rPr>
              <w:t xml:space="preserve">, границей муниципального образования «Город Саратов», береговой линией Волгоградского водохранилища, тальвегом оврага, ул. Парусной, 10-м Парусным проездом и ул. Мартовской </w:t>
            </w:r>
            <w:proofErr w:type="gramStart"/>
            <w:r w:rsidRPr="008241CD">
              <w:rPr>
                <w:sz w:val="22"/>
                <w:szCs w:val="22"/>
              </w:rPr>
              <w:t>в</w:t>
            </w:r>
            <w:proofErr w:type="gramEnd"/>
            <w:r w:rsidRPr="008241CD">
              <w:rPr>
                <w:sz w:val="22"/>
                <w:szCs w:val="22"/>
              </w:rPr>
              <w:t xml:space="preserve"> </w:t>
            </w:r>
            <w:proofErr w:type="gramStart"/>
            <w:r w:rsidRPr="008241CD">
              <w:rPr>
                <w:sz w:val="22"/>
                <w:szCs w:val="22"/>
              </w:rPr>
              <w:t>Волжском</w:t>
            </w:r>
            <w:proofErr w:type="gramEnd"/>
            <w:r w:rsidRPr="008241CD">
              <w:rPr>
                <w:sz w:val="22"/>
                <w:szCs w:val="22"/>
              </w:rPr>
              <w:t xml:space="preserve"> районе города Саратова с проектом межевания в его составе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1.</w:t>
            </w: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2.</w:t>
            </w: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241CD" w:rsidRDefault="008241CD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241CD" w:rsidRDefault="008241CD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241CD" w:rsidRDefault="008241CD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B008F" w:rsidRDefault="001B008F" w:rsidP="00EA7D2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8241CD" w:rsidRPr="001F3843" w:rsidRDefault="008241CD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lastRenderedPageBreak/>
              <w:t>Данный проект соответствует требованиям Градостроительного кодекса Российской Федерации.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8241CD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апреля</w:t>
            </w:r>
            <w:r w:rsidRPr="001F3843">
              <w:rPr>
                <w:bCs/>
                <w:sz w:val="22"/>
                <w:szCs w:val="22"/>
              </w:rPr>
              <w:t xml:space="preserve"> 2018 года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 xml:space="preserve">Данный проект не противоречит Генеральному плану муниципального образования «Город Саратов», утвержденному решением Саратовской городской Думы от 31.01.2018 № 29-233, Правилам землепользования и застройки муниципального образования «Город Саратов», утвержденным решением Саратовской городской Думы от </w:t>
            </w:r>
            <w:r w:rsidRPr="001F3843">
              <w:rPr>
                <w:bCs/>
                <w:sz w:val="22"/>
                <w:szCs w:val="22"/>
              </w:rPr>
              <w:lastRenderedPageBreak/>
              <w:t>29.04.2008 № 27-280, и может быть рекомендован к утверждению.</w:t>
            </w:r>
          </w:p>
          <w:p w:rsidR="00161351" w:rsidRPr="001F3843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161351" w:rsidRDefault="00161351" w:rsidP="00EA7D26">
            <w:pPr>
              <w:snapToGrid w:val="0"/>
              <w:rPr>
                <w:bCs/>
                <w:sz w:val="22"/>
                <w:szCs w:val="22"/>
              </w:rPr>
            </w:pPr>
            <w:r w:rsidRPr="001F3843">
              <w:rPr>
                <w:bCs/>
                <w:sz w:val="22"/>
                <w:szCs w:val="22"/>
              </w:rPr>
              <w:t>2</w:t>
            </w:r>
            <w:r w:rsidR="008241CD">
              <w:rPr>
                <w:bCs/>
                <w:sz w:val="22"/>
                <w:szCs w:val="22"/>
              </w:rPr>
              <w:t>4</w:t>
            </w:r>
            <w:r w:rsidRPr="001F38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апреля</w:t>
            </w:r>
            <w:r w:rsidRPr="001F3843">
              <w:rPr>
                <w:bCs/>
                <w:sz w:val="22"/>
                <w:szCs w:val="22"/>
              </w:rPr>
              <w:t xml:space="preserve"> 2018 года </w:t>
            </w:r>
          </w:p>
          <w:p w:rsidR="008241CD" w:rsidRDefault="008241CD" w:rsidP="00EA7D26">
            <w:pPr>
              <w:snapToGrid w:val="0"/>
              <w:rPr>
                <w:bCs/>
                <w:sz w:val="22"/>
                <w:szCs w:val="22"/>
              </w:rPr>
            </w:pPr>
          </w:p>
          <w:p w:rsidR="004F5AD2" w:rsidRPr="004F5AD2" w:rsidRDefault="004F5AD2" w:rsidP="004F5AD2">
            <w:pPr>
              <w:snapToGrid w:val="0"/>
              <w:rPr>
                <w:bCs/>
                <w:sz w:val="22"/>
                <w:szCs w:val="22"/>
              </w:rPr>
            </w:pPr>
            <w:r w:rsidRPr="004F5AD2">
              <w:rPr>
                <w:bCs/>
                <w:sz w:val="22"/>
                <w:szCs w:val="22"/>
              </w:rPr>
              <w:t>ООО «Регион-Саратов» является правообладателем земельных участков с кадастровыми номерами: 64:4</w:t>
            </w:r>
            <w:r>
              <w:rPr>
                <w:bCs/>
                <w:sz w:val="22"/>
                <w:szCs w:val="22"/>
              </w:rPr>
              <w:t xml:space="preserve">8:010111:294; 64:48:010111:205; </w:t>
            </w:r>
            <w:r w:rsidRPr="004F5AD2">
              <w:rPr>
                <w:bCs/>
                <w:sz w:val="22"/>
                <w:szCs w:val="22"/>
              </w:rPr>
              <w:t xml:space="preserve">64:48:010111:1741 </w:t>
            </w:r>
            <w:proofErr w:type="gramStart"/>
            <w:r w:rsidRPr="004F5AD2">
              <w:rPr>
                <w:bCs/>
                <w:sz w:val="22"/>
                <w:szCs w:val="22"/>
              </w:rPr>
              <w:t>в</w:t>
            </w:r>
            <w:proofErr w:type="gramEnd"/>
          </w:p>
          <w:p w:rsidR="004F5AD2" w:rsidRPr="004F5AD2" w:rsidRDefault="004F5AD2" w:rsidP="004F5AD2">
            <w:pPr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4F5AD2">
              <w:rPr>
                <w:bCs/>
                <w:sz w:val="22"/>
                <w:szCs w:val="22"/>
              </w:rPr>
              <w:t>соответствии</w:t>
            </w:r>
            <w:proofErr w:type="gramEnd"/>
            <w:r w:rsidRPr="004F5AD2">
              <w:rPr>
                <w:bCs/>
                <w:sz w:val="22"/>
                <w:szCs w:val="22"/>
              </w:rPr>
              <w:t xml:space="preserve"> с договорами аренды</w:t>
            </w:r>
            <w:r>
              <w:rPr>
                <w:bCs/>
                <w:sz w:val="22"/>
                <w:szCs w:val="22"/>
              </w:rPr>
              <w:t>.</w:t>
            </w:r>
          </w:p>
          <w:p w:rsidR="004F5AD2" w:rsidRPr="004F5AD2" w:rsidRDefault="004F5AD2" w:rsidP="004F5AD2">
            <w:pPr>
              <w:snapToGrid w:val="0"/>
              <w:rPr>
                <w:bCs/>
                <w:sz w:val="22"/>
                <w:szCs w:val="22"/>
              </w:rPr>
            </w:pPr>
            <w:r w:rsidRPr="004F5AD2">
              <w:rPr>
                <w:bCs/>
                <w:sz w:val="22"/>
                <w:szCs w:val="22"/>
              </w:rPr>
              <w:t>Правообладатель ранее выразил согласие разместить на указанных участках объекты социального назначения для жителей жилого комплекса «</w:t>
            </w:r>
            <w:proofErr w:type="spellStart"/>
            <w:r w:rsidRPr="004F5AD2">
              <w:rPr>
                <w:bCs/>
                <w:sz w:val="22"/>
                <w:szCs w:val="22"/>
              </w:rPr>
              <w:t>Иволгино</w:t>
            </w:r>
            <w:proofErr w:type="spellEnd"/>
            <w:r w:rsidRPr="004F5AD2">
              <w:rPr>
                <w:bCs/>
                <w:sz w:val="22"/>
                <w:szCs w:val="22"/>
              </w:rPr>
              <w:t>» в том числе, школу, детский сад и внутриквартальные дороги с межеванием участков под эти объекты.</w:t>
            </w:r>
          </w:p>
          <w:p w:rsidR="004F5AD2" w:rsidRPr="004F5AD2" w:rsidRDefault="004F5AD2" w:rsidP="004F5AD2">
            <w:pPr>
              <w:snapToGrid w:val="0"/>
              <w:rPr>
                <w:bCs/>
                <w:sz w:val="22"/>
                <w:szCs w:val="22"/>
              </w:rPr>
            </w:pPr>
            <w:r w:rsidRPr="004F5AD2">
              <w:rPr>
                <w:bCs/>
                <w:sz w:val="22"/>
                <w:szCs w:val="22"/>
              </w:rPr>
              <w:t>Однако</w:t>
            </w:r>
            <w:proofErr w:type="gramStart"/>
            <w:r w:rsidRPr="004F5AD2">
              <w:rPr>
                <w:bCs/>
                <w:sz w:val="22"/>
                <w:szCs w:val="22"/>
              </w:rPr>
              <w:t>,</w:t>
            </w:r>
            <w:proofErr w:type="gramEnd"/>
            <w:r w:rsidRPr="004F5AD2">
              <w:rPr>
                <w:bCs/>
                <w:sz w:val="22"/>
                <w:szCs w:val="22"/>
              </w:rPr>
              <w:t xml:space="preserve"> с предлагаемым проектом межевания правообладатель согласиться не может и предлагает внести в проект межевания территории следующие изменения:</w:t>
            </w:r>
          </w:p>
          <w:p w:rsidR="004F5AD2" w:rsidRPr="004F5AD2" w:rsidRDefault="004F5AD2" w:rsidP="004F5AD2">
            <w:pPr>
              <w:snapToGrid w:val="0"/>
              <w:rPr>
                <w:bCs/>
                <w:sz w:val="22"/>
                <w:szCs w:val="22"/>
              </w:rPr>
            </w:pPr>
            <w:r w:rsidRPr="004F5AD2">
              <w:rPr>
                <w:bCs/>
                <w:sz w:val="22"/>
                <w:szCs w:val="22"/>
              </w:rPr>
              <w:t>1. Межевание и раздел земельного участка с кадастровым номером 64:48:010111:294 не проводить ввиду того, что более 10 лет ООО «Регион-Саратов» арендует весь земельный участок. За время аренды в бюджет г. Саратова перечислено арендных платежей 142 396 249 рублей. Задолженности по арендным платежам нет.</w:t>
            </w:r>
          </w:p>
          <w:p w:rsidR="004F5AD2" w:rsidRPr="004F5AD2" w:rsidRDefault="004F5AD2" w:rsidP="004F5AD2">
            <w:pPr>
              <w:snapToGrid w:val="0"/>
              <w:rPr>
                <w:bCs/>
                <w:sz w:val="22"/>
                <w:szCs w:val="22"/>
              </w:rPr>
            </w:pPr>
            <w:r w:rsidRPr="004F5AD2">
              <w:rPr>
                <w:bCs/>
                <w:sz w:val="22"/>
                <w:szCs w:val="22"/>
              </w:rPr>
              <w:t>При строительстве объектов охранные зоны находящихся на участке коммуникаций не нарушаются, мероприятия согласовываются с сетевыми организациями. В частности, при строительстве ТЦ «</w:t>
            </w:r>
            <w:proofErr w:type="spellStart"/>
            <w:r w:rsidRPr="004F5AD2">
              <w:rPr>
                <w:bCs/>
                <w:sz w:val="22"/>
                <w:szCs w:val="22"/>
              </w:rPr>
              <w:t>Леруа</w:t>
            </w:r>
            <w:proofErr w:type="spellEnd"/>
            <w:r w:rsidRPr="004F5AD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5AD2">
              <w:rPr>
                <w:bCs/>
                <w:sz w:val="22"/>
                <w:szCs w:val="22"/>
              </w:rPr>
              <w:t>Мерлен</w:t>
            </w:r>
            <w:proofErr w:type="spellEnd"/>
            <w:r w:rsidRPr="004F5AD2">
              <w:rPr>
                <w:bCs/>
                <w:sz w:val="22"/>
                <w:szCs w:val="22"/>
              </w:rPr>
              <w:t>» все условия сетевых организаций были выполнены.</w:t>
            </w:r>
          </w:p>
          <w:p w:rsidR="004F5AD2" w:rsidRPr="004F5AD2" w:rsidRDefault="004F5AD2" w:rsidP="004F5AD2">
            <w:pPr>
              <w:snapToGrid w:val="0"/>
              <w:rPr>
                <w:bCs/>
                <w:sz w:val="22"/>
                <w:szCs w:val="22"/>
              </w:rPr>
            </w:pPr>
            <w:r w:rsidRPr="004F5AD2">
              <w:rPr>
                <w:bCs/>
                <w:sz w:val="22"/>
                <w:szCs w:val="22"/>
              </w:rPr>
              <w:t xml:space="preserve">Нахождение земельного участка в первой линии повышает его инвестиционную привлекательность для потенциальных инвесторов и </w:t>
            </w:r>
            <w:proofErr w:type="spellStart"/>
            <w:r w:rsidRPr="004F5AD2">
              <w:rPr>
                <w:bCs/>
                <w:sz w:val="22"/>
                <w:szCs w:val="22"/>
              </w:rPr>
              <w:t>соинвесторов</w:t>
            </w:r>
            <w:proofErr w:type="spellEnd"/>
            <w:r w:rsidRPr="004F5AD2">
              <w:rPr>
                <w:bCs/>
                <w:sz w:val="22"/>
                <w:szCs w:val="22"/>
              </w:rPr>
              <w:t>.</w:t>
            </w:r>
          </w:p>
          <w:p w:rsidR="004F5AD2" w:rsidRPr="004F5AD2" w:rsidRDefault="004F5AD2" w:rsidP="004F5AD2">
            <w:pPr>
              <w:snapToGrid w:val="0"/>
              <w:rPr>
                <w:bCs/>
                <w:sz w:val="22"/>
                <w:szCs w:val="22"/>
              </w:rPr>
            </w:pPr>
            <w:r w:rsidRPr="004F5AD2">
              <w:rPr>
                <w:bCs/>
                <w:sz w:val="22"/>
                <w:szCs w:val="22"/>
              </w:rPr>
              <w:t>2.</w:t>
            </w:r>
            <w:r w:rsidRPr="004F5AD2">
              <w:rPr>
                <w:bCs/>
                <w:sz w:val="22"/>
                <w:szCs w:val="22"/>
              </w:rPr>
              <w:tab/>
              <w:t>На земельном участке с кадастровым номером 64:48:010111:1741 размещение ТП для детского сада предлагаем перенести в зеленую зону между ТЦ «</w:t>
            </w:r>
            <w:proofErr w:type="spellStart"/>
            <w:r w:rsidRPr="004F5AD2">
              <w:rPr>
                <w:bCs/>
                <w:sz w:val="22"/>
                <w:szCs w:val="22"/>
              </w:rPr>
              <w:t>Леруа</w:t>
            </w:r>
            <w:proofErr w:type="spellEnd"/>
            <w:r w:rsidRPr="004F5AD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F5AD2">
              <w:rPr>
                <w:bCs/>
                <w:sz w:val="22"/>
                <w:szCs w:val="22"/>
              </w:rPr>
              <w:t>Мерлен</w:t>
            </w:r>
            <w:proofErr w:type="spellEnd"/>
            <w:r w:rsidRPr="004F5AD2">
              <w:rPr>
                <w:bCs/>
                <w:sz w:val="22"/>
                <w:szCs w:val="22"/>
              </w:rPr>
              <w:t>» и детским садом с целью сохранения конфигурации оставшегося земельного участка.</w:t>
            </w:r>
          </w:p>
          <w:p w:rsidR="004F5AD2" w:rsidRPr="004F5AD2" w:rsidRDefault="004F5AD2" w:rsidP="004F5AD2">
            <w:pPr>
              <w:snapToGrid w:val="0"/>
              <w:rPr>
                <w:bCs/>
                <w:sz w:val="22"/>
                <w:szCs w:val="22"/>
              </w:rPr>
            </w:pPr>
            <w:r w:rsidRPr="004F5AD2">
              <w:rPr>
                <w:bCs/>
                <w:sz w:val="22"/>
                <w:szCs w:val="22"/>
              </w:rPr>
              <w:t xml:space="preserve">За время аренды перечислено в бюджет г. Саратова арендных платежей 68 334 368 рублей. Задолженности по </w:t>
            </w:r>
            <w:r w:rsidRPr="004F5AD2">
              <w:rPr>
                <w:bCs/>
                <w:sz w:val="22"/>
                <w:szCs w:val="22"/>
              </w:rPr>
              <w:lastRenderedPageBreak/>
              <w:t>арендным платежам нет.</w:t>
            </w:r>
          </w:p>
          <w:p w:rsidR="004F5AD2" w:rsidRPr="004F5AD2" w:rsidRDefault="004F5AD2" w:rsidP="004F5AD2">
            <w:pPr>
              <w:snapToGrid w:val="0"/>
              <w:rPr>
                <w:bCs/>
                <w:sz w:val="22"/>
                <w:szCs w:val="22"/>
              </w:rPr>
            </w:pPr>
            <w:r w:rsidRPr="004F5AD2">
              <w:rPr>
                <w:bCs/>
                <w:sz w:val="22"/>
                <w:szCs w:val="22"/>
              </w:rPr>
              <w:t>3.</w:t>
            </w:r>
            <w:r w:rsidRPr="004F5AD2">
              <w:rPr>
                <w:bCs/>
                <w:sz w:val="22"/>
                <w:szCs w:val="22"/>
              </w:rPr>
              <w:tab/>
              <w:t>Проектом предлагается размещение внутриквартальных дорог с межеванием шириной 20 метров, в то время как ширина существующей дороги по ул. Нижняя Сорговая 13 м.</w:t>
            </w:r>
          </w:p>
          <w:p w:rsidR="00161351" w:rsidRPr="001F3843" w:rsidRDefault="004F5AD2" w:rsidP="008B5CA0">
            <w:pPr>
              <w:snapToGrid w:val="0"/>
              <w:rPr>
                <w:bCs/>
                <w:sz w:val="22"/>
                <w:szCs w:val="22"/>
              </w:rPr>
            </w:pPr>
            <w:r w:rsidRPr="004F5AD2">
              <w:rPr>
                <w:bCs/>
                <w:sz w:val="22"/>
                <w:szCs w:val="22"/>
              </w:rPr>
              <w:t xml:space="preserve">Предлагаем ширину внутри квартальной дороги оставить в пределах размеров существующей дороги по ул. </w:t>
            </w:r>
            <w:proofErr w:type="gramStart"/>
            <w:r w:rsidRPr="004F5AD2">
              <w:rPr>
                <w:bCs/>
                <w:sz w:val="22"/>
                <w:szCs w:val="22"/>
              </w:rPr>
              <w:t>Нижняя</w:t>
            </w:r>
            <w:proofErr w:type="gramEnd"/>
            <w:r w:rsidRPr="004F5AD2">
              <w:rPr>
                <w:bCs/>
                <w:sz w:val="22"/>
                <w:szCs w:val="22"/>
              </w:rPr>
              <w:t xml:space="preserve"> Сорговая.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351" w:rsidRPr="001F3843" w:rsidRDefault="008241CD" w:rsidP="00EA7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Начальник отдела </w:t>
            </w:r>
            <w:r w:rsidR="00161351" w:rsidRPr="001F3843">
              <w:rPr>
                <w:sz w:val="22"/>
                <w:szCs w:val="22"/>
              </w:rPr>
              <w:t xml:space="preserve"> </w:t>
            </w:r>
            <w:proofErr w:type="spellStart"/>
            <w:r w:rsidR="00161351" w:rsidRPr="001F3843">
              <w:rPr>
                <w:sz w:val="22"/>
                <w:szCs w:val="22"/>
              </w:rPr>
              <w:t>градорегулирования</w:t>
            </w:r>
            <w:proofErr w:type="spellEnd"/>
            <w:r w:rsidR="00161351" w:rsidRPr="001F3843">
              <w:rPr>
                <w:sz w:val="22"/>
                <w:szCs w:val="22"/>
              </w:rPr>
              <w:t xml:space="preserve"> и планировки территорий комитета </w:t>
            </w:r>
            <w:r w:rsidR="00161351">
              <w:rPr>
                <w:sz w:val="22"/>
                <w:szCs w:val="22"/>
              </w:rPr>
              <w:t>по градостроительству</w:t>
            </w:r>
            <w:r w:rsidR="00161351" w:rsidRPr="001F3843">
              <w:rPr>
                <w:sz w:val="22"/>
                <w:szCs w:val="22"/>
              </w:rPr>
              <w:t>, архитектуре и капитальному строительству администрации муниципального образования «Город Саратов»</w:t>
            </w: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А.Г. </w:t>
            </w:r>
            <w:proofErr w:type="spellStart"/>
            <w:r w:rsidRPr="001F3843">
              <w:rPr>
                <w:sz w:val="22"/>
                <w:szCs w:val="22"/>
              </w:rPr>
              <w:t>Шушарин</w:t>
            </w:r>
            <w:proofErr w:type="spellEnd"/>
          </w:p>
          <w:p w:rsidR="00161351" w:rsidRDefault="00161351" w:rsidP="00EA7D26">
            <w:pPr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Консультант  по административному району (Волжский) комитета </w:t>
            </w:r>
            <w:proofErr w:type="gramStart"/>
            <w:r w:rsidRPr="001F3843">
              <w:rPr>
                <w:sz w:val="22"/>
                <w:szCs w:val="22"/>
              </w:rPr>
              <w:t>по</w:t>
            </w:r>
            <w:proofErr w:type="gramEnd"/>
            <w:r w:rsidRPr="001F3843">
              <w:rPr>
                <w:sz w:val="22"/>
                <w:szCs w:val="22"/>
              </w:rPr>
              <w:t xml:space="preserve"> </w:t>
            </w:r>
          </w:p>
          <w:p w:rsidR="00161351" w:rsidRPr="001F3843" w:rsidRDefault="00161351" w:rsidP="00EA7D26">
            <w:pPr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>градостроитель</w:t>
            </w:r>
            <w:r w:rsidR="00B94B50">
              <w:rPr>
                <w:sz w:val="22"/>
                <w:szCs w:val="22"/>
              </w:rPr>
              <w:t>ству</w:t>
            </w:r>
            <w:r w:rsidRPr="001F3843">
              <w:rPr>
                <w:sz w:val="22"/>
                <w:szCs w:val="22"/>
              </w:rPr>
              <w:t xml:space="preserve">, архитектуре и капитальному строительству  администрации муниципального </w:t>
            </w:r>
            <w:r w:rsidRPr="001F3843">
              <w:rPr>
                <w:sz w:val="22"/>
                <w:szCs w:val="22"/>
              </w:rPr>
              <w:lastRenderedPageBreak/>
              <w:t>образования «Город Саратов»</w:t>
            </w:r>
          </w:p>
          <w:p w:rsidR="00161351" w:rsidRPr="001F3843" w:rsidRDefault="00161351" w:rsidP="00EA7D26">
            <w:pPr>
              <w:snapToGrid w:val="0"/>
              <w:rPr>
                <w:sz w:val="22"/>
                <w:szCs w:val="22"/>
              </w:rPr>
            </w:pPr>
            <w:r w:rsidRPr="001F3843">
              <w:rPr>
                <w:sz w:val="22"/>
                <w:szCs w:val="22"/>
              </w:rPr>
              <w:t xml:space="preserve">А.В. </w:t>
            </w:r>
            <w:proofErr w:type="spellStart"/>
            <w:r w:rsidRPr="001F3843">
              <w:rPr>
                <w:sz w:val="22"/>
                <w:szCs w:val="22"/>
              </w:rPr>
              <w:t>Пузанова</w:t>
            </w:r>
            <w:proofErr w:type="spellEnd"/>
          </w:p>
          <w:p w:rsidR="00161351" w:rsidRDefault="00161351" w:rsidP="00EA7D26">
            <w:pPr>
              <w:snapToGrid w:val="0"/>
              <w:rPr>
                <w:sz w:val="22"/>
                <w:szCs w:val="22"/>
              </w:rPr>
            </w:pPr>
          </w:p>
          <w:p w:rsidR="004F5AD2" w:rsidRDefault="004F5AD2" w:rsidP="00EA7D26">
            <w:pPr>
              <w:snapToGrid w:val="0"/>
              <w:rPr>
                <w:sz w:val="22"/>
                <w:szCs w:val="22"/>
              </w:rPr>
            </w:pPr>
          </w:p>
          <w:p w:rsidR="004F5AD2" w:rsidRDefault="004F5AD2" w:rsidP="00EA7D26">
            <w:pPr>
              <w:snapToGrid w:val="0"/>
              <w:rPr>
                <w:sz w:val="22"/>
                <w:szCs w:val="22"/>
              </w:rPr>
            </w:pPr>
          </w:p>
          <w:p w:rsidR="004F5AD2" w:rsidRDefault="004F5AD2" w:rsidP="00EA7D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«Регион-Саратов»</w:t>
            </w:r>
          </w:p>
          <w:p w:rsidR="008241CD" w:rsidRDefault="008241CD" w:rsidP="00EA7D26">
            <w:pPr>
              <w:snapToGrid w:val="0"/>
              <w:rPr>
                <w:sz w:val="22"/>
                <w:szCs w:val="22"/>
              </w:rPr>
            </w:pPr>
          </w:p>
          <w:p w:rsidR="008241CD" w:rsidRDefault="008241CD" w:rsidP="00EA7D26">
            <w:pPr>
              <w:snapToGrid w:val="0"/>
              <w:rPr>
                <w:sz w:val="22"/>
                <w:szCs w:val="22"/>
              </w:rPr>
            </w:pPr>
          </w:p>
          <w:p w:rsidR="008241CD" w:rsidRPr="001F3843" w:rsidRDefault="008241CD" w:rsidP="00EA7D26">
            <w:pPr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A0" w:rsidRDefault="008B5CA0" w:rsidP="008B5CA0">
            <w:pPr>
              <w:snapToGrid w:val="0"/>
              <w:rPr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lastRenderedPageBreak/>
              <w:t xml:space="preserve">Рекомендовано  утвердить проект </w:t>
            </w:r>
            <w:r>
              <w:rPr>
                <w:sz w:val="22"/>
                <w:szCs w:val="22"/>
              </w:rPr>
              <w:t xml:space="preserve">планировки </w:t>
            </w:r>
            <w:r w:rsidRPr="00910594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>.</w:t>
            </w:r>
          </w:p>
          <w:p w:rsidR="00161351" w:rsidRDefault="00161351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  <w:p w:rsidR="008B5CA0" w:rsidRDefault="008B5CA0" w:rsidP="007955F4">
            <w:pPr>
              <w:snapToGrid w:val="0"/>
              <w:rPr>
                <w:sz w:val="22"/>
                <w:szCs w:val="22"/>
              </w:rPr>
            </w:pPr>
            <w:r w:rsidRPr="008B5CA0">
              <w:rPr>
                <w:sz w:val="22"/>
                <w:szCs w:val="22"/>
              </w:rPr>
              <w:t>1</w:t>
            </w:r>
            <w:r w:rsidR="0099689C">
              <w:rPr>
                <w:sz w:val="22"/>
                <w:szCs w:val="22"/>
              </w:rPr>
              <w:t>)</w:t>
            </w:r>
            <w:r w:rsidRPr="008B5CA0">
              <w:rPr>
                <w:sz w:val="22"/>
                <w:szCs w:val="22"/>
              </w:rPr>
              <w:t xml:space="preserve"> Рекомендовано </w:t>
            </w:r>
            <w:r w:rsidR="0099689C">
              <w:rPr>
                <w:sz w:val="22"/>
                <w:szCs w:val="22"/>
              </w:rPr>
              <w:t xml:space="preserve">частично </w:t>
            </w:r>
            <w:proofErr w:type="gramStart"/>
            <w:r w:rsidRPr="008B5CA0">
              <w:rPr>
                <w:sz w:val="22"/>
                <w:szCs w:val="22"/>
              </w:rPr>
              <w:t>согласиться</w:t>
            </w:r>
            <w:proofErr w:type="gramEnd"/>
            <w:r w:rsidRPr="008B5CA0">
              <w:rPr>
                <w:sz w:val="22"/>
                <w:szCs w:val="22"/>
              </w:rPr>
              <w:t xml:space="preserve"> с предложени</w:t>
            </w:r>
            <w:r w:rsidR="0099689C">
              <w:rPr>
                <w:sz w:val="22"/>
                <w:szCs w:val="22"/>
              </w:rPr>
              <w:t>ем</w:t>
            </w:r>
            <w:r w:rsidRPr="008B5CA0">
              <w:rPr>
                <w:sz w:val="22"/>
                <w:szCs w:val="22"/>
              </w:rPr>
              <w:t>.</w:t>
            </w:r>
          </w:p>
          <w:p w:rsidR="0099689C" w:rsidRDefault="0099689C" w:rsidP="007955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8B5CA0">
              <w:rPr>
                <w:sz w:val="22"/>
                <w:szCs w:val="22"/>
              </w:rPr>
              <w:t>Рекомендовано согласиться с предложени</w:t>
            </w:r>
            <w:r>
              <w:rPr>
                <w:sz w:val="22"/>
                <w:szCs w:val="22"/>
              </w:rPr>
              <w:t>ем</w:t>
            </w:r>
            <w:r w:rsidRPr="008B5CA0">
              <w:rPr>
                <w:sz w:val="22"/>
                <w:szCs w:val="22"/>
              </w:rPr>
              <w:t>.</w:t>
            </w:r>
          </w:p>
          <w:p w:rsidR="008B5CA0" w:rsidRPr="008B5CA0" w:rsidRDefault="008B5CA0" w:rsidP="007955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Рекомендовано отклонить </w:t>
            </w:r>
            <w:r w:rsidR="009F1B5D">
              <w:rPr>
                <w:sz w:val="22"/>
                <w:szCs w:val="22"/>
              </w:rPr>
              <w:t>предложение.</w:t>
            </w:r>
          </w:p>
          <w:p w:rsidR="008B5CA0" w:rsidRPr="001F3843" w:rsidRDefault="008B5CA0" w:rsidP="007955F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161351" w:rsidRPr="001F3843" w:rsidRDefault="0016135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41137" w:rsidRPr="00D834F3" w:rsidRDefault="00E41137">
      <w:pPr>
        <w:rPr>
          <w:b/>
          <w:sz w:val="22"/>
          <w:szCs w:val="22"/>
        </w:rPr>
      </w:pPr>
    </w:p>
    <w:p w:rsidR="00A865A6" w:rsidRPr="00D834F3" w:rsidRDefault="00A865A6">
      <w:pPr>
        <w:rPr>
          <w:b/>
          <w:sz w:val="22"/>
          <w:szCs w:val="22"/>
        </w:rPr>
      </w:pPr>
    </w:p>
    <w:p w:rsidR="00E41137" w:rsidRPr="00D834F3" w:rsidRDefault="008D489E" w:rsidP="008D489E">
      <w:pPr>
        <w:rPr>
          <w:b/>
          <w:sz w:val="22"/>
          <w:szCs w:val="22"/>
        </w:rPr>
      </w:pPr>
      <w:r w:rsidRPr="00D834F3">
        <w:rPr>
          <w:b/>
          <w:sz w:val="22"/>
          <w:szCs w:val="22"/>
        </w:rPr>
        <w:t xml:space="preserve">Председатель публичных слушаний                                                                                                                                                                                              </w:t>
      </w:r>
      <w:r w:rsidR="00D834F3">
        <w:rPr>
          <w:b/>
          <w:sz w:val="22"/>
          <w:szCs w:val="22"/>
        </w:rPr>
        <w:t xml:space="preserve">         </w:t>
      </w:r>
      <w:r w:rsidRPr="00D834F3">
        <w:rPr>
          <w:b/>
          <w:sz w:val="22"/>
          <w:szCs w:val="22"/>
        </w:rPr>
        <w:t xml:space="preserve"> </w:t>
      </w:r>
      <w:r w:rsidR="00591BF0">
        <w:rPr>
          <w:b/>
          <w:sz w:val="22"/>
          <w:szCs w:val="22"/>
        </w:rPr>
        <w:t xml:space="preserve">   </w:t>
      </w:r>
      <w:r w:rsidR="00CF23BB">
        <w:rPr>
          <w:b/>
          <w:sz w:val="22"/>
          <w:szCs w:val="22"/>
        </w:rPr>
        <w:t>А.В. Корнеев</w:t>
      </w:r>
    </w:p>
    <w:p w:rsidR="008D489E" w:rsidRPr="00D834F3" w:rsidRDefault="008D489E" w:rsidP="008D489E">
      <w:pPr>
        <w:ind w:hanging="993"/>
        <w:rPr>
          <w:b/>
          <w:sz w:val="22"/>
          <w:szCs w:val="22"/>
        </w:rPr>
      </w:pPr>
    </w:p>
    <w:p w:rsidR="008D489E" w:rsidRPr="00D834F3" w:rsidRDefault="008D489E" w:rsidP="003C090C">
      <w:pPr>
        <w:ind w:left="-992" w:firstLine="992"/>
        <w:rPr>
          <w:sz w:val="22"/>
          <w:szCs w:val="22"/>
        </w:rPr>
      </w:pPr>
      <w:r w:rsidRPr="00D834F3">
        <w:rPr>
          <w:b/>
          <w:sz w:val="22"/>
          <w:szCs w:val="22"/>
        </w:rPr>
        <w:t xml:space="preserve">Секретарь публичных слушаний                                                                                                                                                                                  </w:t>
      </w:r>
      <w:r w:rsidR="003C090C" w:rsidRPr="00D834F3">
        <w:rPr>
          <w:b/>
          <w:sz w:val="22"/>
          <w:szCs w:val="22"/>
        </w:rPr>
        <w:t xml:space="preserve">                 </w:t>
      </w:r>
      <w:r w:rsidRPr="00D834F3">
        <w:rPr>
          <w:b/>
          <w:sz w:val="22"/>
          <w:szCs w:val="22"/>
        </w:rPr>
        <w:t xml:space="preserve">   </w:t>
      </w:r>
      <w:r w:rsidR="00D834F3">
        <w:rPr>
          <w:b/>
          <w:sz w:val="22"/>
          <w:szCs w:val="22"/>
        </w:rPr>
        <w:t xml:space="preserve">   </w:t>
      </w:r>
      <w:r w:rsidR="00E1585F" w:rsidRPr="00D834F3">
        <w:rPr>
          <w:b/>
          <w:sz w:val="22"/>
          <w:szCs w:val="22"/>
        </w:rPr>
        <w:t xml:space="preserve"> </w:t>
      </w:r>
      <w:r w:rsidRPr="00D834F3">
        <w:rPr>
          <w:b/>
          <w:sz w:val="22"/>
          <w:szCs w:val="22"/>
        </w:rPr>
        <w:t xml:space="preserve"> </w:t>
      </w:r>
      <w:r w:rsidR="00CE60CA">
        <w:rPr>
          <w:b/>
          <w:sz w:val="22"/>
          <w:szCs w:val="22"/>
        </w:rPr>
        <w:t>Л.Л. Михайлова</w:t>
      </w:r>
    </w:p>
    <w:sectPr w:rsidR="008D489E" w:rsidRPr="00D834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289" w:bottom="776" w:left="340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6B" w:rsidRDefault="0090496B">
      <w:r>
        <w:separator/>
      </w:r>
    </w:p>
  </w:endnote>
  <w:endnote w:type="continuationSeparator" w:id="0">
    <w:p w:rsidR="0090496B" w:rsidRDefault="0090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26" w:rsidRDefault="00EA7D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26" w:rsidRDefault="00EA7D26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3C176A">
      <w:rPr>
        <w:noProof/>
      </w:rPr>
      <w:t>4</w:t>
    </w:r>
    <w:r>
      <w:fldChar w:fldCharType="end"/>
    </w:r>
  </w:p>
  <w:p w:rsidR="00EA7D26" w:rsidRDefault="00EA7D26">
    <w:pPr>
      <w:pStyle w:val="ad"/>
      <w:ind w:right="1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26" w:rsidRDefault="00EA7D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6B" w:rsidRDefault="0090496B">
      <w:r>
        <w:separator/>
      </w:r>
    </w:p>
  </w:footnote>
  <w:footnote w:type="continuationSeparator" w:id="0">
    <w:p w:rsidR="0090496B" w:rsidRDefault="00904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26" w:rsidRDefault="00EA7D26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26" w:rsidRDefault="00EA7D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D46"/>
    <w:multiLevelType w:val="hybridMultilevel"/>
    <w:tmpl w:val="CD1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53951"/>
    <w:multiLevelType w:val="hybridMultilevel"/>
    <w:tmpl w:val="52B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B0D42"/>
    <w:multiLevelType w:val="hybridMultilevel"/>
    <w:tmpl w:val="8DE0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E"/>
    <w:rsid w:val="00001D01"/>
    <w:rsid w:val="00027247"/>
    <w:rsid w:val="000374FF"/>
    <w:rsid w:val="00045180"/>
    <w:rsid w:val="0004573A"/>
    <w:rsid w:val="00065808"/>
    <w:rsid w:val="000733B0"/>
    <w:rsid w:val="00074DA0"/>
    <w:rsid w:val="00081455"/>
    <w:rsid w:val="000932E2"/>
    <w:rsid w:val="00094679"/>
    <w:rsid w:val="00095F92"/>
    <w:rsid w:val="000A3824"/>
    <w:rsid w:val="000B05CC"/>
    <w:rsid w:val="000B7044"/>
    <w:rsid w:val="000C53AC"/>
    <w:rsid w:val="000D2359"/>
    <w:rsid w:val="000E2BAF"/>
    <w:rsid w:val="000E75A5"/>
    <w:rsid w:val="000F2558"/>
    <w:rsid w:val="000F3270"/>
    <w:rsid w:val="000F3BD8"/>
    <w:rsid w:val="000F3DAA"/>
    <w:rsid w:val="00105AEC"/>
    <w:rsid w:val="00107FCD"/>
    <w:rsid w:val="0011264B"/>
    <w:rsid w:val="00112B44"/>
    <w:rsid w:val="00124239"/>
    <w:rsid w:val="0013635B"/>
    <w:rsid w:val="00136A19"/>
    <w:rsid w:val="00143A03"/>
    <w:rsid w:val="0016095F"/>
    <w:rsid w:val="00161351"/>
    <w:rsid w:val="001655B9"/>
    <w:rsid w:val="001677A5"/>
    <w:rsid w:val="00172977"/>
    <w:rsid w:val="00173AAC"/>
    <w:rsid w:val="00176495"/>
    <w:rsid w:val="00187318"/>
    <w:rsid w:val="001965EE"/>
    <w:rsid w:val="001A4D77"/>
    <w:rsid w:val="001A5E07"/>
    <w:rsid w:val="001A7AB1"/>
    <w:rsid w:val="001B008F"/>
    <w:rsid w:val="001B686C"/>
    <w:rsid w:val="001C234B"/>
    <w:rsid w:val="001C2A4A"/>
    <w:rsid w:val="001D7E75"/>
    <w:rsid w:val="001E1066"/>
    <w:rsid w:val="001E2B81"/>
    <w:rsid w:val="001E359B"/>
    <w:rsid w:val="001E420E"/>
    <w:rsid w:val="001E6169"/>
    <w:rsid w:val="001E7A4C"/>
    <w:rsid w:val="001F0205"/>
    <w:rsid w:val="001F3843"/>
    <w:rsid w:val="00204445"/>
    <w:rsid w:val="00215C87"/>
    <w:rsid w:val="0022181D"/>
    <w:rsid w:val="002338B1"/>
    <w:rsid w:val="00237ADE"/>
    <w:rsid w:val="00246C4D"/>
    <w:rsid w:val="002522A1"/>
    <w:rsid w:val="00261DD1"/>
    <w:rsid w:val="00274B5A"/>
    <w:rsid w:val="00282F86"/>
    <w:rsid w:val="00286F33"/>
    <w:rsid w:val="002A4364"/>
    <w:rsid w:val="002A5DAE"/>
    <w:rsid w:val="002B280D"/>
    <w:rsid w:val="002B3C66"/>
    <w:rsid w:val="002B5CF9"/>
    <w:rsid w:val="002B5FE6"/>
    <w:rsid w:val="002B63A7"/>
    <w:rsid w:val="002C263E"/>
    <w:rsid w:val="002D182C"/>
    <w:rsid w:val="002D272D"/>
    <w:rsid w:val="002E3258"/>
    <w:rsid w:val="002E5132"/>
    <w:rsid w:val="002F0F22"/>
    <w:rsid w:val="00303C1F"/>
    <w:rsid w:val="00307409"/>
    <w:rsid w:val="003219F4"/>
    <w:rsid w:val="00324498"/>
    <w:rsid w:val="003267E2"/>
    <w:rsid w:val="00331B99"/>
    <w:rsid w:val="003345FE"/>
    <w:rsid w:val="00334A49"/>
    <w:rsid w:val="00334A85"/>
    <w:rsid w:val="003404D2"/>
    <w:rsid w:val="003419C2"/>
    <w:rsid w:val="00364835"/>
    <w:rsid w:val="00365353"/>
    <w:rsid w:val="00366D1B"/>
    <w:rsid w:val="003855F5"/>
    <w:rsid w:val="003931DE"/>
    <w:rsid w:val="0039776A"/>
    <w:rsid w:val="003A1779"/>
    <w:rsid w:val="003A258A"/>
    <w:rsid w:val="003A53F3"/>
    <w:rsid w:val="003A57AB"/>
    <w:rsid w:val="003B12C9"/>
    <w:rsid w:val="003B69BC"/>
    <w:rsid w:val="003B6C9D"/>
    <w:rsid w:val="003C0904"/>
    <w:rsid w:val="003C090C"/>
    <w:rsid w:val="003C176A"/>
    <w:rsid w:val="003C320B"/>
    <w:rsid w:val="003C507C"/>
    <w:rsid w:val="003C5126"/>
    <w:rsid w:val="003D165B"/>
    <w:rsid w:val="003D55FE"/>
    <w:rsid w:val="003D5C5A"/>
    <w:rsid w:val="003D7F43"/>
    <w:rsid w:val="003E5C16"/>
    <w:rsid w:val="003E67B0"/>
    <w:rsid w:val="003F5D6F"/>
    <w:rsid w:val="00405C6E"/>
    <w:rsid w:val="00413FC5"/>
    <w:rsid w:val="0042173F"/>
    <w:rsid w:val="00426D41"/>
    <w:rsid w:val="00434740"/>
    <w:rsid w:val="00440843"/>
    <w:rsid w:val="00447A43"/>
    <w:rsid w:val="00450559"/>
    <w:rsid w:val="004540D9"/>
    <w:rsid w:val="00454233"/>
    <w:rsid w:val="0046191C"/>
    <w:rsid w:val="00464EFB"/>
    <w:rsid w:val="00465C05"/>
    <w:rsid w:val="0046716D"/>
    <w:rsid w:val="00475932"/>
    <w:rsid w:val="00477BAC"/>
    <w:rsid w:val="00484025"/>
    <w:rsid w:val="00484E56"/>
    <w:rsid w:val="0049036D"/>
    <w:rsid w:val="004A00D9"/>
    <w:rsid w:val="004A4AB8"/>
    <w:rsid w:val="004C3293"/>
    <w:rsid w:val="004C4D01"/>
    <w:rsid w:val="004D050B"/>
    <w:rsid w:val="004D303A"/>
    <w:rsid w:val="004D5112"/>
    <w:rsid w:val="004D66A5"/>
    <w:rsid w:val="004E61FD"/>
    <w:rsid w:val="004F0274"/>
    <w:rsid w:val="004F1735"/>
    <w:rsid w:val="004F42F8"/>
    <w:rsid w:val="004F5AD2"/>
    <w:rsid w:val="00500088"/>
    <w:rsid w:val="00502F28"/>
    <w:rsid w:val="0050685C"/>
    <w:rsid w:val="0051480C"/>
    <w:rsid w:val="005224D2"/>
    <w:rsid w:val="00523727"/>
    <w:rsid w:val="00530FD6"/>
    <w:rsid w:val="00533291"/>
    <w:rsid w:val="0053484B"/>
    <w:rsid w:val="00543951"/>
    <w:rsid w:val="005448C7"/>
    <w:rsid w:val="00545CBA"/>
    <w:rsid w:val="00557C87"/>
    <w:rsid w:val="00560D52"/>
    <w:rsid w:val="00560F56"/>
    <w:rsid w:val="005646DA"/>
    <w:rsid w:val="0056500D"/>
    <w:rsid w:val="00573255"/>
    <w:rsid w:val="0058047C"/>
    <w:rsid w:val="00591BF0"/>
    <w:rsid w:val="0059436C"/>
    <w:rsid w:val="005A39B8"/>
    <w:rsid w:val="005B01F9"/>
    <w:rsid w:val="005B4252"/>
    <w:rsid w:val="005B63F6"/>
    <w:rsid w:val="005B7664"/>
    <w:rsid w:val="005B78DD"/>
    <w:rsid w:val="005D45C8"/>
    <w:rsid w:val="005D4EF8"/>
    <w:rsid w:val="005D57F1"/>
    <w:rsid w:val="005D5ED8"/>
    <w:rsid w:val="005E3C7F"/>
    <w:rsid w:val="006154A1"/>
    <w:rsid w:val="006423A8"/>
    <w:rsid w:val="00647383"/>
    <w:rsid w:val="0065323F"/>
    <w:rsid w:val="0066415A"/>
    <w:rsid w:val="00670B56"/>
    <w:rsid w:val="00672D7B"/>
    <w:rsid w:val="006775BF"/>
    <w:rsid w:val="00692C9A"/>
    <w:rsid w:val="006951B0"/>
    <w:rsid w:val="006A08AE"/>
    <w:rsid w:val="006A5939"/>
    <w:rsid w:val="006B3D37"/>
    <w:rsid w:val="006C0EDA"/>
    <w:rsid w:val="006C7C82"/>
    <w:rsid w:val="006D08B2"/>
    <w:rsid w:val="006E4548"/>
    <w:rsid w:val="006E53FE"/>
    <w:rsid w:val="006E5ED6"/>
    <w:rsid w:val="006F0B29"/>
    <w:rsid w:val="006F2F79"/>
    <w:rsid w:val="006F7778"/>
    <w:rsid w:val="006F78C7"/>
    <w:rsid w:val="00731FBD"/>
    <w:rsid w:val="00734323"/>
    <w:rsid w:val="00737411"/>
    <w:rsid w:val="00737FD9"/>
    <w:rsid w:val="0074068A"/>
    <w:rsid w:val="00744542"/>
    <w:rsid w:val="00750F6B"/>
    <w:rsid w:val="00751846"/>
    <w:rsid w:val="007527B1"/>
    <w:rsid w:val="00763E37"/>
    <w:rsid w:val="00765188"/>
    <w:rsid w:val="00765321"/>
    <w:rsid w:val="00765DB0"/>
    <w:rsid w:val="00784366"/>
    <w:rsid w:val="00792A21"/>
    <w:rsid w:val="007955F4"/>
    <w:rsid w:val="007B3482"/>
    <w:rsid w:val="007B6E3F"/>
    <w:rsid w:val="007C7049"/>
    <w:rsid w:val="007D246C"/>
    <w:rsid w:val="007D4D8B"/>
    <w:rsid w:val="007E1D82"/>
    <w:rsid w:val="007E252B"/>
    <w:rsid w:val="007E4E53"/>
    <w:rsid w:val="007F1AC9"/>
    <w:rsid w:val="007F6865"/>
    <w:rsid w:val="00805ABA"/>
    <w:rsid w:val="0080625B"/>
    <w:rsid w:val="0081105C"/>
    <w:rsid w:val="0081203F"/>
    <w:rsid w:val="008123B3"/>
    <w:rsid w:val="008136DF"/>
    <w:rsid w:val="00813A1C"/>
    <w:rsid w:val="008241CD"/>
    <w:rsid w:val="00826832"/>
    <w:rsid w:val="008306D2"/>
    <w:rsid w:val="00832EF1"/>
    <w:rsid w:val="008348C0"/>
    <w:rsid w:val="0084545D"/>
    <w:rsid w:val="00845B3E"/>
    <w:rsid w:val="00847FED"/>
    <w:rsid w:val="00855DE7"/>
    <w:rsid w:val="00862703"/>
    <w:rsid w:val="008627AD"/>
    <w:rsid w:val="00867956"/>
    <w:rsid w:val="00872F94"/>
    <w:rsid w:val="0088123F"/>
    <w:rsid w:val="008941A7"/>
    <w:rsid w:val="008B330E"/>
    <w:rsid w:val="008B55E5"/>
    <w:rsid w:val="008B5CA0"/>
    <w:rsid w:val="008B683A"/>
    <w:rsid w:val="008D489E"/>
    <w:rsid w:val="008D716D"/>
    <w:rsid w:val="009022D2"/>
    <w:rsid w:val="0090496B"/>
    <w:rsid w:val="00910594"/>
    <w:rsid w:val="00913ABE"/>
    <w:rsid w:val="009202D5"/>
    <w:rsid w:val="00927745"/>
    <w:rsid w:val="009324B2"/>
    <w:rsid w:val="00934F94"/>
    <w:rsid w:val="009466AE"/>
    <w:rsid w:val="00950C5C"/>
    <w:rsid w:val="009604BB"/>
    <w:rsid w:val="00967AFD"/>
    <w:rsid w:val="00971A79"/>
    <w:rsid w:val="00973E56"/>
    <w:rsid w:val="00983379"/>
    <w:rsid w:val="00983434"/>
    <w:rsid w:val="00986FF7"/>
    <w:rsid w:val="0099689C"/>
    <w:rsid w:val="009A0905"/>
    <w:rsid w:val="009A2C82"/>
    <w:rsid w:val="009B2CD8"/>
    <w:rsid w:val="009B41A6"/>
    <w:rsid w:val="009B4B5A"/>
    <w:rsid w:val="009B53DE"/>
    <w:rsid w:val="009C0672"/>
    <w:rsid w:val="009F1B5D"/>
    <w:rsid w:val="009F7553"/>
    <w:rsid w:val="00A0108F"/>
    <w:rsid w:val="00A01F75"/>
    <w:rsid w:val="00A02141"/>
    <w:rsid w:val="00A035BF"/>
    <w:rsid w:val="00A05E2E"/>
    <w:rsid w:val="00A2669E"/>
    <w:rsid w:val="00A26957"/>
    <w:rsid w:val="00A27906"/>
    <w:rsid w:val="00A34BDD"/>
    <w:rsid w:val="00A51029"/>
    <w:rsid w:val="00A61368"/>
    <w:rsid w:val="00A649F6"/>
    <w:rsid w:val="00A83E81"/>
    <w:rsid w:val="00A85819"/>
    <w:rsid w:val="00A85E3B"/>
    <w:rsid w:val="00A865A6"/>
    <w:rsid w:val="00A97803"/>
    <w:rsid w:val="00AA19A1"/>
    <w:rsid w:val="00AB2BD2"/>
    <w:rsid w:val="00AB6656"/>
    <w:rsid w:val="00AD3478"/>
    <w:rsid w:val="00AE1529"/>
    <w:rsid w:val="00AE42DF"/>
    <w:rsid w:val="00AE4709"/>
    <w:rsid w:val="00AF44DC"/>
    <w:rsid w:val="00AF4A84"/>
    <w:rsid w:val="00B04809"/>
    <w:rsid w:val="00B20768"/>
    <w:rsid w:val="00B24386"/>
    <w:rsid w:val="00B24558"/>
    <w:rsid w:val="00B303ED"/>
    <w:rsid w:val="00B30532"/>
    <w:rsid w:val="00B44B81"/>
    <w:rsid w:val="00B47B98"/>
    <w:rsid w:val="00B50693"/>
    <w:rsid w:val="00B53C3E"/>
    <w:rsid w:val="00B619B5"/>
    <w:rsid w:val="00B640D6"/>
    <w:rsid w:val="00B71A75"/>
    <w:rsid w:val="00B7579A"/>
    <w:rsid w:val="00B81D57"/>
    <w:rsid w:val="00B878E1"/>
    <w:rsid w:val="00B94B50"/>
    <w:rsid w:val="00BA1335"/>
    <w:rsid w:val="00BA3540"/>
    <w:rsid w:val="00BB4B5C"/>
    <w:rsid w:val="00BB5402"/>
    <w:rsid w:val="00BB5F82"/>
    <w:rsid w:val="00BB728D"/>
    <w:rsid w:val="00BC22E9"/>
    <w:rsid w:val="00BD0020"/>
    <w:rsid w:val="00BD589A"/>
    <w:rsid w:val="00BD6BD4"/>
    <w:rsid w:val="00BE239F"/>
    <w:rsid w:val="00BE3BA4"/>
    <w:rsid w:val="00BE3E19"/>
    <w:rsid w:val="00C0222E"/>
    <w:rsid w:val="00C2131B"/>
    <w:rsid w:val="00C242CB"/>
    <w:rsid w:val="00C24E18"/>
    <w:rsid w:val="00C32E7A"/>
    <w:rsid w:val="00C3445D"/>
    <w:rsid w:val="00C4767B"/>
    <w:rsid w:val="00C511B9"/>
    <w:rsid w:val="00C54726"/>
    <w:rsid w:val="00C61157"/>
    <w:rsid w:val="00C73C90"/>
    <w:rsid w:val="00C764AC"/>
    <w:rsid w:val="00C76917"/>
    <w:rsid w:val="00C93179"/>
    <w:rsid w:val="00CA7F56"/>
    <w:rsid w:val="00CB0EE6"/>
    <w:rsid w:val="00CB11DA"/>
    <w:rsid w:val="00CC14FA"/>
    <w:rsid w:val="00CC77EF"/>
    <w:rsid w:val="00CC7992"/>
    <w:rsid w:val="00CD41B4"/>
    <w:rsid w:val="00CE60CA"/>
    <w:rsid w:val="00CE65E4"/>
    <w:rsid w:val="00CE70E4"/>
    <w:rsid w:val="00CE7E40"/>
    <w:rsid w:val="00CF119A"/>
    <w:rsid w:val="00CF23BB"/>
    <w:rsid w:val="00CF5A7C"/>
    <w:rsid w:val="00D3192A"/>
    <w:rsid w:val="00D41B67"/>
    <w:rsid w:val="00D429AE"/>
    <w:rsid w:val="00D44AAE"/>
    <w:rsid w:val="00D6038E"/>
    <w:rsid w:val="00D63E19"/>
    <w:rsid w:val="00D70D4C"/>
    <w:rsid w:val="00D72D6C"/>
    <w:rsid w:val="00D834F3"/>
    <w:rsid w:val="00D86C9E"/>
    <w:rsid w:val="00D90445"/>
    <w:rsid w:val="00D90BB5"/>
    <w:rsid w:val="00D94624"/>
    <w:rsid w:val="00DA0A17"/>
    <w:rsid w:val="00DA0D4C"/>
    <w:rsid w:val="00DA7D06"/>
    <w:rsid w:val="00DC21E5"/>
    <w:rsid w:val="00DF0A97"/>
    <w:rsid w:val="00DF10CB"/>
    <w:rsid w:val="00DF3156"/>
    <w:rsid w:val="00DF7DA5"/>
    <w:rsid w:val="00E05211"/>
    <w:rsid w:val="00E1585F"/>
    <w:rsid w:val="00E41137"/>
    <w:rsid w:val="00E466A8"/>
    <w:rsid w:val="00E511DA"/>
    <w:rsid w:val="00E57389"/>
    <w:rsid w:val="00E60560"/>
    <w:rsid w:val="00E60895"/>
    <w:rsid w:val="00E62403"/>
    <w:rsid w:val="00E63C25"/>
    <w:rsid w:val="00E679A0"/>
    <w:rsid w:val="00E7765A"/>
    <w:rsid w:val="00E8701C"/>
    <w:rsid w:val="00E954B1"/>
    <w:rsid w:val="00E956CA"/>
    <w:rsid w:val="00EA7D26"/>
    <w:rsid w:val="00EB0238"/>
    <w:rsid w:val="00EC5CB7"/>
    <w:rsid w:val="00EE39A5"/>
    <w:rsid w:val="00EE70A0"/>
    <w:rsid w:val="00F010BE"/>
    <w:rsid w:val="00F015EE"/>
    <w:rsid w:val="00F0161C"/>
    <w:rsid w:val="00F02963"/>
    <w:rsid w:val="00F13A2F"/>
    <w:rsid w:val="00F13DAC"/>
    <w:rsid w:val="00F26620"/>
    <w:rsid w:val="00F30AAF"/>
    <w:rsid w:val="00F4195C"/>
    <w:rsid w:val="00F41DFD"/>
    <w:rsid w:val="00F42804"/>
    <w:rsid w:val="00F4491C"/>
    <w:rsid w:val="00F61763"/>
    <w:rsid w:val="00F70948"/>
    <w:rsid w:val="00F7118C"/>
    <w:rsid w:val="00F71EAD"/>
    <w:rsid w:val="00F746BC"/>
    <w:rsid w:val="00F777C6"/>
    <w:rsid w:val="00F80C08"/>
    <w:rsid w:val="00F8592C"/>
    <w:rsid w:val="00F97861"/>
    <w:rsid w:val="00FB3882"/>
    <w:rsid w:val="00FC4AC9"/>
    <w:rsid w:val="00FD35CD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</w:style>
  <w:style w:type="character" w:customStyle="1" w:styleId="a7">
    <w:name w:val="Знак Знак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5893-B27D-49FC-836E-CFAB5091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Krokoz™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Пользователь</dc:creator>
  <cp:lastModifiedBy>1</cp:lastModifiedBy>
  <cp:revision>13</cp:revision>
  <cp:lastPrinted>2018-05-25T09:53:00Z</cp:lastPrinted>
  <dcterms:created xsi:type="dcterms:W3CDTF">2018-04-23T14:25:00Z</dcterms:created>
  <dcterms:modified xsi:type="dcterms:W3CDTF">2018-05-25T09:54:00Z</dcterms:modified>
</cp:coreProperties>
</file>