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4764F7" w:rsidRDefault="004764F7" w:rsidP="004764F7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580031201" r:id="rId7"/>
        </w:object>
      </w:r>
    </w:p>
    <w:p w:rsidR="004764F7" w:rsidRDefault="004764F7" w:rsidP="004764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4764F7" w:rsidRPr="00547218" w:rsidRDefault="004764F7" w:rsidP="004764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4764F7" w:rsidRDefault="009929BD" w:rsidP="004764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4764F7" w:rsidRDefault="004764F7" w:rsidP="004764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4764F7" w:rsidRDefault="004764F7" w:rsidP="004764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4764F7" w:rsidRDefault="004764F7" w:rsidP="004764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764F7" w:rsidRDefault="004764F7" w:rsidP="004764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4764F7" w:rsidRDefault="004764F7" w:rsidP="004764F7">
                    <w:pPr>
                      <w:widowControl/>
                      <w:jc w:val="right"/>
                    </w:pPr>
                  </w:p>
                  <w:p w:rsidR="004764F7" w:rsidRDefault="004764F7" w:rsidP="004764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4764F7" w:rsidRPr="00CF58ED" w:rsidRDefault="004764F7" w:rsidP="004764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4764F7" w:rsidRDefault="004764F7" w:rsidP="004764F7">
      <w:pPr>
        <w:widowControl/>
      </w:pPr>
    </w:p>
    <w:p w:rsidR="004764F7" w:rsidRDefault="004764F7" w:rsidP="004764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4764F7" w:rsidRDefault="004764F7" w:rsidP="004764F7">
      <w:pPr>
        <w:rPr>
          <w:b/>
          <w:sz w:val="28"/>
        </w:rPr>
      </w:pPr>
    </w:p>
    <w:p w:rsidR="004764F7" w:rsidRPr="00562A43" w:rsidRDefault="004764F7" w:rsidP="004764F7">
      <w:pPr>
        <w:rPr>
          <w:b/>
          <w:sz w:val="28"/>
        </w:rPr>
      </w:pPr>
    </w:p>
    <w:p w:rsidR="004764F7" w:rsidRPr="00562A43" w:rsidRDefault="004764F7" w:rsidP="004764F7"/>
    <w:p w:rsidR="004764F7" w:rsidRPr="00562A43" w:rsidRDefault="004764F7" w:rsidP="004764F7"/>
    <w:p w:rsidR="004764F7" w:rsidRDefault="004764F7" w:rsidP="004764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764F7" w:rsidRDefault="004764F7" w:rsidP="00476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экспертизе постановления администрации муниципального о</w:t>
      </w:r>
      <w:r w:rsidR="00A279DF">
        <w:rPr>
          <w:b/>
          <w:sz w:val="28"/>
          <w:szCs w:val="28"/>
        </w:rPr>
        <w:t xml:space="preserve">бразования «Город Саратов» от 29 </w:t>
      </w:r>
      <w:r w:rsidR="00942040">
        <w:rPr>
          <w:b/>
          <w:sz w:val="28"/>
          <w:szCs w:val="28"/>
        </w:rPr>
        <w:t>м</w:t>
      </w:r>
      <w:r w:rsidR="00A279DF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201</w:t>
      </w:r>
      <w:r w:rsidR="00A279D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 </w:t>
      </w:r>
      <w:r w:rsidR="00A279DF">
        <w:rPr>
          <w:b/>
          <w:sz w:val="28"/>
          <w:szCs w:val="28"/>
        </w:rPr>
        <w:t>1120</w:t>
      </w:r>
      <w:r>
        <w:rPr>
          <w:b/>
          <w:sz w:val="28"/>
          <w:szCs w:val="28"/>
        </w:rPr>
        <w:t xml:space="preserve"> </w:t>
      </w:r>
    </w:p>
    <w:p w:rsidR="004764F7" w:rsidRDefault="004764F7" w:rsidP="00054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</w:t>
      </w:r>
      <w:r w:rsidR="0005453E">
        <w:rPr>
          <w:b/>
          <w:sz w:val="28"/>
          <w:szCs w:val="28"/>
        </w:rPr>
        <w:t>административного регламента предоставления муни</w:t>
      </w:r>
      <w:r w:rsidR="00A279DF">
        <w:rPr>
          <w:b/>
          <w:sz w:val="28"/>
          <w:szCs w:val="28"/>
        </w:rPr>
        <w:t>ципальной услуги «Выдача разрешения</w:t>
      </w:r>
      <w:r w:rsidR="0005453E">
        <w:rPr>
          <w:b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значения</w:t>
      </w:r>
      <w:r>
        <w:rPr>
          <w:b/>
          <w:sz w:val="28"/>
          <w:szCs w:val="28"/>
        </w:rPr>
        <w:t>»</w:t>
      </w:r>
    </w:p>
    <w:p w:rsidR="004764F7" w:rsidRPr="001A5E8A" w:rsidRDefault="004764F7" w:rsidP="004764F7"/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</w:t>
      </w:r>
      <w:r w:rsidR="0005453E">
        <w:rPr>
          <w:sz w:val="28"/>
          <w:szCs w:val="28"/>
        </w:rPr>
        <w:t>в соответствии с планом проведения экспертизы муниципальных нормативных правовых актов, затрагивающих вопросы осуществления предпринимательской и инве</w:t>
      </w:r>
      <w:r w:rsidR="00A279DF">
        <w:rPr>
          <w:sz w:val="28"/>
          <w:szCs w:val="28"/>
        </w:rPr>
        <w:t>стиционной деятельности, на 2018</w:t>
      </w:r>
      <w:r w:rsidR="0005453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организовано проведение экспертизы постановления администрации</w:t>
      </w:r>
      <w:proofErr w:type="gramEnd"/>
      <w:r>
        <w:rPr>
          <w:sz w:val="28"/>
          <w:szCs w:val="28"/>
        </w:rPr>
        <w:t xml:space="preserve"> муниципального образования «Гор</w:t>
      </w:r>
      <w:r w:rsidR="00A279DF">
        <w:rPr>
          <w:sz w:val="28"/>
          <w:szCs w:val="28"/>
        </w:rPr>
        <w:t>од Саратов» от 29 мая</w:t>
      </w:r>
      <w:r>
        <w:rPr>
          <w:sz w:val="28"/>
          <w:szCs w:val="28"/>
        </w:rPr>
        <w:t xml:space="preserve"> 201</w:t>
      </w:r>
      <w:r w:rsidR="00A279D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A279DF">
        <w:rPr>
          <w:sz w:val="28"/>
          <w:szCs w:val="28"/>
        </w:rPr>
        <w:t>1120</w:t>
      </w:r>
      <w:r>
        <w:rPr>
          <w:sz w:val="28"/>
          <w:szCs w:val="28"/>
        </w:rPr>
        <w:t xml:space="preserve"> «Об утверждении </w:t>
      </w:r>
      <w:r w:rsidR="0005453E">
        <w:rPr>
          <w:sz w:val="28"/>
          <w:szCs w:val="28"/>
        </w:rPr>
        <w:t>административного регламента предоставления муни</w:t>
      </w:r>
      <w:r w:rsidR="00A279DF">
        <w:rPr>
          <w:sz w:val="28"/>
          <w:szCs w:val="28"/>
        </w:rPr>
        <w:t>ципальной услуги «Выдача разрешения</w:t>
      </w:r>
      <w:r w:rsidR="0005453E">
        <w:rPr>
          <w:sz w:val="28"/>
          <w:szCs w:val="28"/>
        </w:rPr>
        <w:t xml:space="preserve"> на проведение работ по сохранению объект</w:t>
      </w:r>
      <w:r w:rsidR="00511720">
        <w:rPr>
          <w:sz w:val="28"/>
          <w:szCs w:val="28"/>
        </w:rPr>
        <w:t>а</w:t>
      </w:r>
      <w:r w:rsidR="0005453E">
        <w:rPr>
          <w:sz w:val="28"/>
          <w:szCs w:val="28"/>
        </w:rPr>
        <w:t xml:space="preserve"> культурного наследия местного (муниципального) значения</w:t>
      </w:r>
      <w:r>
        <w:rPr>
          <w:sz w:val="28"/>
          <w:szCs w:val="28"/>
        </w:rPr>
        <w:t>» (далее – постановление</w:t>
      </w:r>
      <w:r w:rsidR="00D133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№ </w:t>
      </w:r>
      <w:r w:rsidR="00A279DF">
        <w:rPr>
          <w:sz w:val="28"/>
          <w:szCs w:val="28"/>
        </w:rPr>
        <w:t>1120</w:t>
      </w:r>
      <w:r w:rsidR="0097505C">
        <w:rPr>
          <w:sz w:val="28"/>
          <w:szCs w:val="28"/>
        </w:rPr>
        <w:t>), разработанного комитетом по градостроительной политике, архитектуре и капитальному строительству администрации муниципального образования «Город Саратов».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в период с </w:t>
      </w:r>
      <w:r w:rsidR="00A279D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A279DF">
        <w:rPr>
          <w:sz w:val="28"/>
          <w:szCs w:val="28"/>
        </w:rPr>
        <w:t>01.2018</w:t>
      </w:r>
      <w:r>
        <w:rPr>
          <w:sz w:val="28"/>
          <w:szCs w:val="28"/>
        </w:rPr>
        <w:t xml:space="preserve"> по </w:t>
      </w:r>
      <w:r w:rsidR="00A279DF">
        <w:rPr>
          <w:sz w:val="28"/>
          <w:szCs w:val="28"/>
        </w:rPr>
        <w:t>08.02</w:t>
      </w:r>
      <w:r>
        <w:rPr>
          <w:sz w:val="28"/>
          <w:szCs w:val="28"/>
        </w:rPr>
        <w:t>.201</w:t>
      </w:r>
      <w:r w:rsidR="00A279DF">
        <w:rPr>
          <w:sz w:val="28"/>
          <w:szCs w:val="28"/>
        </w:rPr>
        <w:t>8</w:t>
      </w:r>
      <w:r>
        <w:rPr>
          <w:sz w:val="28"/>
          <w:szCs w:val="28"/>
        </w:rPr>
        <w:t xml:space="preserve"> проведено публичное обсуждение постановления </w:t>
      </w:r>
      <w:r w:rsidR="00D133E4">
        <w:rPr>
          <w:sz w:val="28"/>
          <w:szCs w:val="28"/>
        </w:rPr>
        <w:t xml:space="preserve">администрации № </w:t>
      </w:r>
      <w:r w:rsidR="00A279DF">
        <w:rPr>
          <w:sz w:val="28"/>
          <w:szCs w:val="28"/>
        </w:rPr>
        <w:t>1120</w:t>
      </w:r>
      <w:r>
        <w:rPr>
          <w:sz w:val="28"/>
          <w:szCs w:val="28"/>
        </w:rPr>
        <w:t xml:space="preserve"> путем его размещения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acting</w:t>
      </w:r>
      <w:r w:rsidRPr="00376C1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mupact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срока проведения публичного обсуждения замечаний и предложений в отношении </w:t>
      </w:r>
      <w:r w:rsidR="00D133E4">
        <w:rPr>
          <w:sz w:val="28"/>
          <w:szCs w:val="28"/>
        </w:rPr>
        <w:t xml:space="preserve">постановления администрации № </w:t>
      </w:r>
      <w:r w:rsidR="00A279DF">
        <w:rPr>
          <w:sz w:val="28"/>
          <w:szCs w:val="28"/>
        </w:rPr>
        <w:t>1120</w:t>
      </w:r>
      <w:r w:rsidR="00D133E4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поступало.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исследования указанного муниципального правового акта установлено следующее.</w:t>
      </w:r>
    </w:p>
    <w:p w:rsidR="0097505C" w:rsidRDefault="00A279DF" w:rsidP="004764F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Выдача разрешений</w:t>
      </w:r>
      <w:r w:rsidR="0097505C">
        <w:rPr>
          <w:sz w:val="28"/>
          <w:szCs w:val="28"/>
        </w:rPr>
        <w:t xml:space="preserve"> на проведение работ по сохранению объектов культурного наследия регулируется положениями Федерального закона от 25 июня 2002 г. № 73-ФЗ «Об объектах культурного наследия (памятниках истории и культуры) народов Российской Федерации» и приказ</w:t>
      </w:r>
      <w:r w:rsidR="007F2F33">
        <w:rPr>
          <w:sz w:val="28"/>
          <w:szCs w:val="28"/>
        </w:rPr>
        <w:t>а</w:t>
      </w:r>
      <w:r w:rsidR="0097505C">
        <w:rPr>
          <w:sz w:val="28"/>
          <w:szCs w:val="28"/>
        </w:rPr>
        <w:t xml:space="preserve"> Министерства ку</w:t>
      </w:r>
      <w:r>
        <w:rPr>
          <w:sz w:val="28"/>
          <w:szCs w:val="28"/>
        </w:rPr>
        <w:t>льтуры Российской Федерации от 21 октября 2015 г. № 2625</w:t>
      </w:r>
      <w:r w:rsidR="0097505C">
        <w:rPr>
          <w:sz w:val="28"/>
          <w:szCs w:val="28"/>
        </w:rPr>
        <w:t xml:space="preserve"> «Об ут</w:t>
      </w:r>
      <w:r>
        <w:rPr>
          <w:sz w:val="28"/>
          <w:szCs w:val="28"/>
        </w:rPr>
        <w:t>верждении порядка выдачи разрешения</w:t>
      </w:r>
      <w:r w:rsidR="0097505C">
        <w:rPr>
          <w:sz w:val="28"/>
          <w:szCs w:val="28"/>
        </w:rPr>
        <w:t xml:space="preserve"> на проведение работ по сохранению объекта культурного наследия, включенного в единый государственный</w:t>
      </w:r>
      <w:proofErr w:type="gramEnd"/>
      <w:r w:rsidR="0097505C">
        <w:rPr>
          <w:sz w:val="28"/>
          <w:szCs w:val="28"/>
        </w:rPr>
        <w:t xml:space="preserve"> реестр объектов культурного наследия (памятников истории и культуры) народов Российской Федерации, или выявленного объекта культурного наследия» (далее – приказ </w:t>
      </w:r>
      <w:r>
        <w:rPr>
          <w:sz w:val="28"/>
          <w:szCs w:val="28"/>
        </w:rPr>
        <w:t>Министерства культуры № 2625</w:t>
      </w:r>
      <w:r w:rsidR="007F2F33">
        <w:rPr>
          <w:sz w:val="28"/>
          <w:szCs w:val="28"/>
        </w:rPr>
        <w:t>).</w:t>
      </w:r>
    </w:p>
    <w:p w:rsidR="00863B10" w:rsidRDefault="00863B10" w:rsidP="002D6C7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</w:t>
      </w:r>
      <w:r w:rsidR="0048178C">
        <w:rPr>
          <w:sz w:val="28"/>
          <w:szCs w:val="28"/>
        </w:rPr>
        <w:t>зом Министерства культуры № 2625</w:t>
      </w:r>
      <w:r>
        <w:rPr>
          <w:sz w:val="28"/>
          <w:szCs w:val="28"/>
        </w:rPr>
        <w:t xml:space="preserve"> установлено, что</w:t>
      </w:r>
      <w:r w:rsidR="0048178C">
        <w:rPr>
          <w:sz w:val="28"/>
          <w:szCs w:val="28"/>
        </w:rPr>
        <w:t xml:space="preserve"> заявителями на получение разрешения являю</w:t>
      </w:r>
      <w:r>
        <w:rPr>
          <w:sz w:val="28"/>
          <w:szCs w:val="28"/>
        </w:rPr>
        <w:t>тся</w:t>
      </w:r>
      <w:r w:rsidR="0048178C">
        <w:rPr>
          <w:sz w:val="28"/>
          <w:szCs w:val="28"/>
        </w:rPr>
        <w:t xml:space="preserve"> юридические лица и индивидуальные предприниматели, имеющие лицензию на осуществление деятельности по сохранению объектов культурного наследия</w:t>
      </w:r>
      <w:r>
        <w:rPr>
          <w:sz w:val="28"/>
          <w:szCs w:val="28"/>
        </w:rPr>
        <w:t>. Аналогичные категории лиц, обладающих правом на</w:t>
      </w:r>
      <w:r w:rsidR="0048178C">
        <w:rPr>
          <w:sz w:val="28"/>
          <w:szCs w:val="28"/>
        </w:rPr>
        <w:t xml:space="preserve"> обращение за получением разрешения</w:t>
      </w:r>
      <w:r>
        <w:rPr>
          <w:sz w:val="28"/>
          <w:szCs w:val="28"/>
        </w:rPr>
        <w:t>, определены п</w:t>
      </w:r>
      <w:r w:rsidR="0048178C">
        <w:rPr>
          <w:sz w:val="28"/>
          <w:szCs w:val="28"/>
        </w:rPr>
        <w:t>остановлением администрации № 1120</w:t>
      </w:r>
      <w:r>
        <w:rPr>
          <w:sz w:val="28"/>
          <w:szCs w:val="28"/>
        </w:rPr>
        <w:t>.</w:t>
      </w:r>
    </w:p>
    <w:p w:rsidR="004764F7" w:rsidRDefault="006543E3" w:rsidP="007A4E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</w:t>
      </w:r>
      <w:r w:rsidR="00224AE4">
        <w:rPr>
          <w:sz w:val="28"/>
          <w:szCs w:val="28"/>
        </w:rPr>
        <w:t>дготовки и выдачи разрешения</w:t>
      </w:r>
      <w:r>
        <w:rPr>
          <w:sz w:val="28"/>
          <w:szCs w:val="28"/>
        </w:rPr>
        <w:t>, установленный п</w:t>
      </w:r>
      <w:r w:rsidR="004D7B1D">
        <w:rPr>
          <w:sz w:val="28"/>
          <w:szCs w:val="28"/>
        </w:rPr>
        <w:t>остановлением администрации № 1120</w:t>
      </w:r>
      <w:r>
        <w:rPr>
          <w:sz w:val="28"/>
          <w:szCs w:val="28"/>
        </w:rPr>
        <w:t>, не превышает срок</w:t>
      </w:r>
      <w:r w:rsidR="004D7B1D">
        <w:rPr>
          <w:sz w:val="28"/>
          <w:szCs w:val="28"/>
        </w:rPr>
        <w:t xml:space="preserve"> рассмотрения обращений, установленный Федеральным законом от 2 мая 2006 г. № 59-ФЗ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</w:p>
    <w:p w:rsidR="00E1562A" w:rsidRDefault="00E1562A" w:rsidP="007A4E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="00E51090">
        <w:rPr>
          <w:sz w:val="28"/>
          <w:szCs w:val="28"/>
        </w:rPr>
        <w:t>ания для отказа в выдаче разрешения</w:t>
      </w:r>
      <w:r>
        <w:rPr>
          <w:sz w:val="28"/>
          <w:szCs w:val="28"/>
        </w:rPr>
        <w:t>, предусмотренные п</w:t>
      </w:r>
      <w:r w:rsidR="00E51090">
        <w:rPr>
          <w:sz w:val="28"/>
          <w:szCs w:val="28"/>
        </w:rPr>
        <w:t>остановлением администрации № 1120</w:t>
      </w:r>
      <w:r>
        <w:rPr>
          <w:sz w:val="28"/>
          <w:szCs w:val="28"/>
        </w:rPr>
        <w:t>, соответствуют основаниям, установленным прика</w:t>
      </w:r>
      <w:r w:rsidR="007C1739">
        <w:rPr>
          <w:sz w:val="28"/>
          <w:szCs w:val="28"/>
        </w:rPr>
        <w:t>зом Министерства культуры № 2625</w:t>
      </w:r>
      <w:r>
        <w:rPr>
          <w:sz w:val="28"/>
          <w:szCs w:val="28"/>
        </w:rPr>
        <w:t>.</w:t>
      </w:r>
    </w:p>
    <w:p w:rsidR="004D7B1D" w:rsidRDefault="004D7B1D" w:rsidP="007A4E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№ 1120 предусмотрена возможность подачи документов, необходимых для п</w:t>
      </w:r>
      <w:r w:rsidR="00F63310">
        <w:rPr>
          <w:sz w:val="28"/>
          <w:szCs w:val="28"/>
        </w:rPr>
        <w:t>олучения разрешения, и получения</w:t>
      </w:r>
      <w:r>
        <w:rPr>
          <w:sz w:val="28"/>
          <w:szCs w:val="28"/>
        </w:rPr>
        <w:t xml:space="preserve"> подготовленного разрешения через многофункциональные центры предоставления государственных и муниципальных услуг, что также предусмотрено положениями Федерального закона от 25 июня 2002 г.             № 73-ФЗ и прик</w:t>
      </w:r>
      <w:r w:rsidR="007C1739">
        <w:rPr>
          <w:sz w:val="28"/>
          <w:szCs w:val="28"/>
        </w:rPr>
        <w:t>аза Министерства культуры № 2625</w:t>
      </w:r>
      <w:r>
        <w:rPr>
          <w:sz w:val="28"/>
          <w:szCs w:val="28"/>
        </w:rPr>
        <w:t>.</w:t>
      </w:r>
    </w:p>
    <w:p w:rsidR="00BA5E36" w:rsidRDefault="00BA5E36" w:rsidP="00E61C2B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то же время,</w:t>
      </w:r>
      <w:r w:rsidR="00E61C2B">
        <w:rPr>
          <w:sz w:val="28"/>
          <w:szCs w:val="28"/>
        </w:rPr>
        <w:t xml:space="preserve"> приказом Министерства культуры Российской Федерации от 4 мая 2017 г. № 695 внесены изменения в приказ Министерства культуры № 2625, предусматривающие корректировку перечня документов, представляемых для по</w:t>
      </w:r>
      <w:r w:rsidR="00C448E3">
        <w:rPr>
          <w:sz w:val="28"/>
          <w:szCs w:val="28"/>
        </w:rPr>
        <w:t>лучения разрешения, в частности</w:t>
      </w:r>
      <w:r w:rsidR="00C448E3" w:rsidRPr="00C448E3">
        <w:rPr>
          <w:sz w:val="28"/>
          <w:szCs w:val="28"/>
        </w:rPr>
        <w:t xml:space="preserve"> </w:t>
      </w:r>
      <w:r w:rsidR="00C448E3">
        <w:rPr>
          <w:sz w:val="28"/>
          <w:szCs w:val="28"/>
        </w:rPr>
        <w:t>установлено, что копия договора подряда на выполнение работ по сохранению объекта культурного наследия представляется со всеми изменениями, дополнениями и</w:t>
      </w:r>
      <w:proofErr w:type="gramEnd"/>
      <w:r w:rsidR="00C448E3">
        <w:rPr>
          <w:sz w:val="28"/>
          <w:szCs w:val="28"/>
        </w:rPr>
        <w:t xml:space="preserve"> приложениями, существующими на момент подачи заявления, и при ее наличии.</w:t>
      </w:r>
    </w:p>
    <w:p w:rsidR="00CB5C27" w:rsidRDefault="00C448E3" w:rsidP="00C448E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внесенными изменениями предусмотрена возможность представления по желанию заявителя </w:t>
      </w:r>
      <w:r w:rsidR="00CB5C27">
        <w:rPr>
          <w:sz w:val="28"/>
          <w:szCs w:val="28"/>
        </w:rPr>
        <w:t>в случае проведения работ по реставрации или консервации объекта  культурного наследия документов, подтверждающих аттестацию лиц, осуществляющих авторский надзор, научное руководство, проведение соответствующих работ, в области сохранени</w:t>
      </w:r>
      <w:r>
        <w:rPr>
          <w:sz w:val="28"/>
          <w:szCs w:val="28"/>
        </w:rPr>
        <w:t>я объектов культурного наследия</w:t>
      </w:r>
      <w:r w:rsidR="00CB5C27">
        <w:rPr>
          <w:sz w:val="28"/>
          <w:szCs w:val="28"/>
        </w:rPr>
        <w:t>.</w:t>
      </w:r>
    </w:p>
    <w:p w:rsidR="00BA5E36" w:rsidRDefault="00CB5C2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изменения в постановлении администрации № 1120 не учтены.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изложенным по результатам проведения экспертизы комитетом по экон</w:t>
      </w:r>
      <w:r w:rsidR="00CB5C27">
        <w:rPr>
          <w:sz w:val="28"/>
          <w:szCs w:val="28"/>
        </w:rPr>
        <w:t>омике сделан вывод о наличии</w:t>
      </w:r>
      <w:r>
        <w:rPr>
          <w:sz w:val="28"/>
          <w:szCs w:val="28"/>
        </w:rPr>
        <w:t xml:space="preserve"> в </w:t>
      </w:r>
      <w:r w:rsidR="00C145D2">
        <w:rPr>
          <w:sz w:val="28"/>
          <w:szCs w:val="28"/>
        </w:rPr>
        <w:t xml:space="preserve">постановлении </w:t>
      </w:r>
      <w:r w:rsidR="00C145D2">
        <w:rPr>
          <w:sz w:val="28"/>
          <w:szCs w:val="28"/>
        </w:rPr>
        <w:lastRenderedPageBreak/>
        <w:t xml:space="preserve">администрации </w:t>
      </w:r>
      <w:r w:rsidR="00E1562A">
        <w:rPr>
          <w:sz w:val="28"/>
          <w:szCs w:val="28"/>
        </w:rPr>
        <w:t>№</w:t>
      </w:r>
      <w:r w:rsidR="00C145D2">
        <w:rPr>
          <w:sz w:val="28"/>
          <w:szCs w:val="28"/>
        </w:rPr>
        <w:t xml:space="preserve"> </w:t>
      </w:r>
      <w:r w:rsidR="00CB5C27">
        <w:rPr>
          <w:sz w:val="28"/>
          <w:szCs w:val="28"/>
        </w:rPr>
        <w:t>1120</w:t>
      </w:r>
      <w:r w:rsidR="004B177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</w:t>
      </w:r>
      <w:r w:rsidR="00CB5C27">
        <w:rPr>
          <w:sz w:val="28"/>
          <w:szCs w:val="28"/>
        </w:rPr>
        <w:t>, и о необходимости его приведения в соответствие с приказом Министерства культуры Российской Федерации от 4 мая 2017 г. № 695.</w:t>
      </w:r>
      <w:proofErr w:type="gramEnd"/>
    </w:p>
    <w:p w:rsidR="004764F7" w:rsidRDefault="004764F7" w:rsidP="004764F7">
      <w:pPr>
        <w:pStyle w:val="a3"/>
        <w:jc w:val="both"/>
        <w:rPr>
          <w:sz w:val="28"/>
          <w:szCs w:val="28"/>
        </w:rPr>
      </w:pPr>
    </w:p>
    <w:p w:rsidR="004764F7" w:rsidRDefault="004764F7" w:rsidP="004764F7">
      <w:pPr>
        <w:jc w:val="both"/>
        <w:rPr>
          <w:sz w:val="28"/>
          <w:szCs w:val="28"/>
        </w:rPr>
      </w:pPr>
    </w:p>
    <w:p w:rsidR="00287C5C" w:rsidRPr="00914947" w:rsidRDefault="00287C5C" w:rsidP="004764F7">
      <w:pPr>
        <w:jc w:val="both"/>
        <w:rPr>
          <w:sz w:val="28"/>
          <w:szCs w:val="28"/>
        </w:rPr>
      </w:pPr>
    </w:p>
    <w:p w:rsidR="004764F7" w:rsidRPr="00577938" w:rsidRDefault="004764F7" w:rsidP="00577938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</w:t>
      </w:r>
      <w:r w:rsidR="00577938">
        <w:rPr>
          <w:b/>
          <w:sz w:val="28"/>
          <w:szCs w:val="28"/>
        </w:rPr>
        <w:t xml:space="preserve">                   А.А. Разборов</w:t>
      </w:r>
    </w:p>
    <w:p w:rsidR="00577938" w:rsidRDefault="00577938" w:rsidP="004764F7">
      <w:pPr>
        <w:rPr>
          <w:sz w:val="18"/>
          <w:szCs w:val="18"/>
        </w:rPr>
      </w:pPr>
    </w:p>
    <w:p w:rsidR="00577938" w:rsidRDefault="00577938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4764F7" w:rsidRDefault="004764F7" w:rsidP="004764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4764F7" w:rsidRPr="00410D3B" w:rsidRDefault="004764F7" w:rsidP="004764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sectPr w:rsidR="004764F7" w:rsidRPr="00410D3B" w:rsidSect="00577938">
      <w:endnotePr>
        <w:numFmt w:val="decimal"/>
      </w:endnotePr>
      <w:pgSz w:w="11906" w:h="16838"/>
      <w:pgMar w:top="993" w:right="851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5F0E"/>
    <w:multiLevelType w:val="hybridMultilevel"/>
    <w:tmpl w:val="1E0CFD32"/>
    <w:lvl w:ilvl="0" w:tplc="7326147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4764F7"/>
    <w:rsid w:val="00024DDA"/>
    <w:rsid w:val="000433CD"/>
    <w:rsid w:val="0005453E"/>
    <w:rsid w:val="000F5EF0"/>
    <w:rsid w:val="00195336"/>
    <w:rsid w:val="00202EFB"/>
    <w:rsid w:val="00224AE4"/>
    <w:rsid w:val="00236F4E"/>
    <w:rsid w:val="00286299"/>
    <w:rsid w:val="00287C5C"/>
    <w:rsid w:val="002D6C7C"/>
    <w:rsid w:val="003215DD"/>
    <w:rsid w:val="003242BF"/>
    <w:rsid w:val="003616DC"/>
    <w:rsid w:val="00400281"/>
    <w:rsid w:val="00431943"/>
    <w:rsid w:val="00472C96"/>
    <w:rsid w:val="004764F7"/>
    <w:rsid w:val="0048178C"/>
    <w:rsid w:val="004B1779"/>
    <w:rsid w:val="004C01A4"/>
    <w:rsid w:val="004D7B1D"/>
    <w:rsid w:val="004E51FD"/>
    <w:rsid w:val="004F59EF"/>
    <w:rsid w:val="00511720"/>
    <w:rsid w:val="00525782"/>
    <w:rsid w:val="00577938"/>
    <w:rsid w:val="005A4738"/>
    <w:rsid w:val="006108DE"/>
    <w:rsid w:val="00613FD6"/>
    <w:rsid w:val="00620C3A"/>
    <w:rsid w:val="006543E3"/>
    <w:rsid w:val="006B683C"/>
    <w:rsid w:val="006D50E6"/>
    <w:rsid w:val="006E2FCB"/>
    <w:rsid w:val="00740CCB"/>
    <w:rsid w:val="007A4E59"/>
    <w:rsid w:val="007B1455"/>
    <w:rsid w:val="007C1739"/>
    <w:rsid w:val="007C4B9C"/>
    <w:rsid w:val="007F2F33"/>
    <w:rsid w:val="008363A2"/>
    <w:rsid w:val="00863B10"/>
    <w:rsid w:val="008D2782"/>
    <w:rsid w:val="008F7211"/>
    <w:rsid w:val="00941A27"/>
    <w:rsid w:val="00942040"/>
    <w:rsid w:val="0096309D"/>
    <w:rsid w:val="0097505C"/>
    <w:rsid w:val="0098497A"/>
    <w:rsid w:val="009929BD"/>
    <w:rsid w:val="009D29D6"/>
    <w:rsid w:val="00A279DF"/>
    <w:rsid w:val="00A8096F"/>
    <w:rsid w:val="00A82447"/>
    <w:rsid w:val="00A838C6"/>
    <w:rsid w:val="00AC273A"/>
    <w:rsid w:val="00B042B2"/>
    <w:rsid w:val="00B14DC0"/>
    <w:rsid w:val="00B44306"/>
    <w:rsid w:val="00BA5E36"/>
    <w:rsid w:val="00BF690A"/>
    <w:rsid w:val="00C145D2"/>
    <w:rsid w:val="00C448E3"/>
    <w:rsid w:val="00C84729"/>
    <w:rsid w:val="00CB5C27"/>
    <w:rsid w:val="00D133E4"/>
    <w:rsid w:val="00D16BD8"/>
    <w:rsid w:val="00D51E66"/>
    <w:rsid w:val="00D61503"/>
    <w:rsid w:val="00D968E4"/>
    <w:rsid w:val="00E1562A"/>
    <w:rsid w:val="00E242CB"/>
    <w:rsid w:val="00E51090"/>
    <w:rsid w:val="00E61C2B"/>
    <w:rsid w:val="00E7002B"/>
    <w:rsid w:val="00EC42F5"/>
    <w:rsid w:val="00ED25AA"/>
    <w:rsid w:val="00EF2DB5"/>
    <w:rsid w:val="00F63310"/>
    <w:rsid w:val="00FA53D7"/>
    <w:rsid w:val="00FB2FAF"/>
    <w:rsid w:val="00FD1015"/>
    <w:rsid w:val="00FD77EA"/>
    <w:rsid w:val="00FE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64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4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764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6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04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D6EDF-633E-43CF-8057-4C25D2A3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28</cp:revision>
  <cp:lastPrinted>2018-02-09T05:34:00Z</cp:lastPrinted>
  <dcterms:created xsi:type="dcterms:W3CDTF">2016-11-29T06:35:00Z</dcterms:created>
  <dcterms:modified xsi:type="dcterms:W3CDTF">2018-02-13T08:47:00Z</dcterms:modified>
</cp:coreProperties>
</file>