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Default="007B6E3F">
      <w:pPr>
        <w:jc w:val="center"/>
        <w:rPr>
          <w:b/>
        </w:rPr>
      </w:pPr>
      <w:r>
        <w:rPr>
          <w:b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7B6E3F" w:rsidRDefault="007B6E3F">
      <w:pPr>
        <w:ind w:right="333" w:firstLine="709"/>
        <w:jc w:val="both"/>
      </w:pPr>
      <w: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>
        <w:t xml:space="preserve"> </w:t>
      </w:r>
      <w:r w:rsidR="00AE1529" w:rsidRPr="00AE1529">
        <w:t>от 22 августа 2017 года № 15</w:t>
      </w:r>
      <w:r w:rsidR="00E1585F">
        <w:t xml:space="preserve"> </w:t>
      </w:r>
      <w:r>
        <w:t>«О проведении публичных слушаний».</w:t>
      </w:r>
    </w:p>
    <w:p w:rsidR="00D90445" w:rsidRDefault="00447A43" w:rsidP="00AE4709">
      <w:pPr>
        <w:ind w:right="333" w:firstLine="709"/>
        <w:jc w:val="both"/>
      </w:pPr>
      <w:r>
        <w:t xml:space="preserve">Дата проведения публичных слушаний: </w:t>
      </w:r>
      <w:r w:rsidR="00670B56">
        <w:t>6</w:t>
      </w:r>
      <w:r>
        <w:t xml:space="preserve"> </w:t>
      </w:r>
      <w:r w:rsidR="00670B56">
        <w:t>сентября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670B56" w:rsidRDefault="00B619B5" w:rsidP="00670B56">
      <w:pPr>
        <w:ind w:right="333"/>
        <w:jc w:val="both"/>
      </w:pPr>
      <w:r>
        <w:t xml:space="preserve">- </w:t>
      </w:r>
      <w:r w:rsidR="00670B56">
        <w:t xml:space="preserve">проект изменений в проект планировки территории микрорайона № 1 </w:t>
      </w:r>
      <w:proofErr w:type="spellStart"/>
      <w:r w:rsidR="00670B56">
        <w:t>Новосоколовогорского</w:t>
      </w:r>
      <w:proofErr w:type="spellEnd"/>
      <w:r w:rsidR="00670B56">
        <w:t xml:space="preserve"> жилого района в Волжском районе города Саратова с проектом межевания в его составе, утвержденный постановлением администрации муниципального образования «Город Саратов» от 22 марта 2013 года № 461;</w:t>
      </w:r>
    </w:p>
    <w:p w:rsidR="00670B56" w:rsidRDefault="00670B56" w:rsidP="00670B56">
      <w:pPr>
        <w:ind w:right="333"/>
        <w:jc w:val="both"/>
      </w:pPr>
      <w:r>
        <w:t xml:space="preserve">- проект межевания территории, ограниченной ул. им. Посадского, ул. Мясницкой, 1-м </w:t>
      </w:r>
      <w:proofErr w:type="spellStart"/>
      <w:r>
        <w:t>Глебучевым</w:t>
      </w:r>
      <w:proofErr w:type="spellEnd"/>
      <w:r>
        <w:t xml:space="preserve"> проездом и ул. им. Горького А.М. в Волжском районе города Саратова;</w:t>
      </w:r>
    </w:p>
    <w:p w:rsidR="00670B56" w:rsidRDefault="00670B56" w:rsidP="00670B56">
      <w:pPr>
        <w:ind w:right="333"/>
        <w:jc w:val="both"/>
      </w:pPr>
      <w:r>
        <w:t>- проект межевания территории, ограниченной ул. Мясницкой, проездом без названия, территорией Саратовского социально-экономического института и двумя проездами без названия в Волжском районе города Саратова;</w:t>
      </w:r>
    </w:p>
    <w:p w:rsidR="00670B56" w:rsidRDefault="00670B56" w:rsidP="00670B56">
      <w:pPr>
        <w:ind w:right="333"/>
        <w:jc w:val="both"/>
      </w:pPr>
      <w:r>
        <w:t xml:space="preserve">- проект межевания территории, ограниченной ул. им. Чернышевского Н.Г., ул. Соколовой, ул. им. </w:t>
      </w:r>
      <w:proofErr w:type="spellStart"/>
      <w:r>
        <w:t>Хвесина</w:t>
      </w:r>
      <w:proofErr w:type="spellEnd"/>
      <w:r>
        <w:t xml:space="preserve"> Т.Е., ул. Большой Горной в Волжском районе города Саратова; </w:t>
      </w:r>
    </w:p>
    <w:p w:rsidR="007B6E3F" w:rsidRDefault="00670B56" w:rsidP="00670B56">
      <w:pPr>
        <w:ind w:right="333"/>
        <w:jc w:val="both"/>
      </w:pPr>
      <w:r>
        <w:t>- проект межевания территории, ограниченной ул. им. Некрасова Н.А., пр. им. Котовского Г.И., ул. Соборной и ул. Волжской в Волжском районе города Саратова</w:t>
      </w:r>
      <w:r w:rsidR="00E954B1">
        <w:t>:</w:t>
      </w:r>
      <w:r w:rsidR="007B6E3F">
        <w:tab/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25"/>
        <w:gridCol w:w="25"/>
      </w:tblGrid>
      <w:tr w:rsidR="007B6E3F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 w:rsidP="009B53DE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9B53DE">
            <w:pPr>
              <w:snapToGrid w:val="0"/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670B56" w:rsidP="0046716D">
            <w:pPr>
              <w:snapToGrid w:val="0"/>
            </w:pPr>
            <w:r>
              <w:t xml:space="preserve">Проект изменений в проект планировки территории микрорайона № 1 </w:t>
            </w:r>
            <w:proofErr w:type="spellStart"/>
            <w:r>
              <w:t>Новосоколовогорского</w:t>
            </w:r>
            <w:proofErr w:type="spellEnd"/>
            <w:r>
              <w:t xml:space="preserve"> жилого района в Волжском районе города Саратова с проектом межевания в его составе</w:t>
            </w:r>
            <w:r w:rsidR="00B44B81">
              <w:t>,</w:t>
            </w:r>
            <w:r w:rsidR="00862703">
              <w:t xml:space="preserve"> утвержденный постановлением администрации муниципального образования «Город Саратов» от 22 марта 2013 года № 461.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1C2A4A" w:rsidRPr="00953220" w:rsidRDefault="001C2A4A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670B56" w:rsidP="00BD6BD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</w:t>
            </w:r>
            <w:r w:rsidR="00BD6BD4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августа </w:t>
            </w:r>
            <w:r w:rsidR="00BD6BD4">
              <w:rPr>
                <w:bCs/>
                <w:sz w:val="21"/>
                <w:szCs w:val="21"/>
              </w:rPr>
              <w:t xml:space="preserve">2017 года 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670B56" w:rsidRDefault="00670B56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670B56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</w:t>
            </w:r>
            <w:r w:rsidR="00BD6BD4">
              <w:rPr>
                <w:bCs/>
                <w:sz w:val="21"/>
                <w:szCs w:val="21"/>
              </w:rPr>
              <w:t xml:space="preserve"> </w:t>
            </w:r>
            <w:r w:rsidR="00E1585F">
              <w:rPr>
                <w:bCs/>
                <w:sz w:val="21"/>
                <w:szCs w:val="21"/>
              </w:rPr>
              <w:t>августа</w:t>
            </w:r>
            <w:r w:rsidR="00BD6BD4">
              <w:rPr>
                <w:bCs/>
                <w:sz w:val="21"/>
                <w:szCs w:val="21"/>
              </w:rPr>
              <w:t xml:space="preserve"> 2017 года</w:t>
            </w:r>
          </w:p>
          <w:p w:rsidR="001C2A4A" w:rsidRDefault="001C2A4A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1C2A4A" w:rsidRDefault="00862703" w:rsidP="00E1585F">
            <w:pPr>
              <w:snapToGrid w:val="0"/>
              <w:ind w:right="142"/>
            </w:pPr>
            <w:r>
              <w:rPr>
                <w:bCs/>
                <w:sz w:val="21"/>
                <w:szCs w:val="21"/>
              </w:rPr>
              <w:t xml:space="preserve">Прошу внести дополнения в проект </w:t>
            </w:r>
            <w:r>
              <w:t xml:space="preserve">изменений в проект планировки территории микрорайона № 1 </w:t>
            </w:r>
            <w:proofErr w:type="spellStart"/>
            <w:r>
              <w:t>Новосоколовогорского</w:t>
            </w:r>
            <w:proofErr w:type="spellEnd"/>
            <w:r>
              <w:t xml:space="preserve"> жилого района в Волжском районе </w:t>
            </w:r>
            <w:r>
              <w:lastRenderedPageBreak/>
              <w:t>города Саратова с проектом межевания в его составе</w:t>
            </w:r>
            <w:r w:rsidR="00DA7D06">
              <w:t>, утвержденный постановлением администрации муниципального образования «Город Саратов» от 22 марта 2013 года № 461.</w:t>
            </w:r>
          </w:p>
          <w:p w:rsidR="00872F94" w:rsidRDefault="00872F94" w:rsidP="00E1585F">
            <w:pPr>
              <w:snapToGrid w:val="0"/>
              <w:ind w:right="142"/>
            </w:pPr>
            <w:r>
              <w:t xml:space="preserve">   Изменения связаны с уточнением функционального зонирования и межевания земельных участков, в том числе с изменением норм для проектирования общеобразовательных организаций (школ) и размещением земельного участка, предназначенного для объекта торговли – магазина от 1000 до 5000 кв. м торговой площади, а также размещением культового объекта для отправления религиозных обрядов (без проживания)</w:t>
            </w:r>
            <w:r w:rsidR="00FB3882">
              <w:t>.</w:t>
            </w:r>
          </w:p>
          <w:p w:rsidR="00F777C6" w:rsidRDefault="00F777C6" w:rsidP="00E1585F">
            <w:pPr>
              <w:snapToGrid w:val="0"/>
              <w:ind w:right="142"/>
            </w:pPr>
          </w:p>
          <w:p w:rsidR="00F777C6" w:rsidRPr="00953220" w:rsidRDefault="00F777C6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t>28.08.2017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BD6BD4" w:rsidRPr="00953220" w:rsidRDefault="00BD6BD4" w:rsidP="00C0222E">
            <w:pPr>
              <w:rPr>
                <w:sz w:val="21"/>
                <w:szCs w:val="21"/>
              </w:rPr>
            </w:pPr>
          </w:p>
          <w:p w:rsidR="00BD6BD4" w:rsidRPr="00953220" w:rsidRDefault="00BD6BD4" w:rsidP="00BD6BD4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 w:rsidR="00670B56"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670B56" w:rsidP="00BD6BD4">
            <w:pPr>
              <w:snapToGrid w:val="0"/>
            </w:pPr>
            <w:r>
              <w:t>А</w:t>
            </w:r>
            <w:r w:rsidR="00BD6BD4">
              <w:t>.</w:t>
            </w:r>
            <w:r>
              <w:t>В</w:t>
            </w:r>
            <w:r w:rsidR="00BD6BD4">
              <w:t xml:space="preserve">. </w:t>
            </w:r>
            <w:proofErr w:type="spellStart"/>
            <w:r>
              <w:t>Пузанова</w:t>
            </w:r>
            <w:proofErr w:type="spellEnd"/>
          </w:p>
          <w:p w:rsidR="00BD6BD4" w:rsidRDefault="00BD6BD4" w:rsidP="00C0222E">
            <w:pPr>
              <w:snapToGrid w:val="0"/>
            </w:pPr>
          </w:p>
          <w:p w:rsidR="00F777C6" w:rsidRDefault="00F777C6" w:rsidP="00C0222E">
            <w:pPr>
              <w:snapToGrid w:val="0"/>
            </w:pPr>
          </w:p>
          <w:p w:rsidR="00F777C6" w:rsidRDefault="00F777C6" w:rsidP="00C0222E">
            <w:pPr>
              <w:snapToGrid w:val="0"/>
            </w:pPr>
          </w:p>
          <w:p w:rsidR="00F777C6" w:rsidRDefault="00F777C6" w:rsidP="00C0222E">
            <w:pPr>
              <w:snapToGrid w:val="0"/>
            </w:pPr>
          </w:p>
          <w:p w:rsidR="00F777C6" w:rsidRDefault="00F777C6" w:rsidP="00C0222E">
            <w:pPr>
              <w:snapToGrid w:val="0"/>
            </w:pPr>
            <w:r>
              <w:t>Депутат Саратовской городской Думы А.А. Березовский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922E43" w:rsidRDefault="00922E43" w:rsidP="007955F4">
            <w:pPr>
              <w:snapToGrid w:val="0"/>
            </w:pPr>
            <w:r w:rsidRPr="00922E43">
              <w:t>Утвердить изменения в данный проект планировки территории, в части формирования земельного участка для размещения общеобразовательной школы.</w:t>
            </w:r>
          </w:p>
          <w:p w:rsidR="00922E43" w:rsidRPr="00E60895" w:rsidRDefault="00922E43" w:rsidP="008E47B8">
            <w:pPr>
              <w:snapToGrid w:val="0"/>
              <w:rPr>
                <w:b/>
              </w:rPr>
            </w:pPr>
            <w:r w:rsidRPr="00922E43">
              <w:t xml:space="preserve">В части предложенных изменений </w:t>
            </w:r>
            <w:r w:rsidR="00F7485E">
              <w:t>(обращение № 16/3931 от 28.08.2017</w:t>
            </w:r>
            <w:r w:rsidR="00E1036F">
              <w:t>)</w:t>
            </w:r>
            <w:r w:rsidR="00F7485E">
              <w:t xml:space="preserve"> направить изменения в проект планировки территории на доработк</w:t>
            </w:r>
            <w:proofErr w:type="gramStart"/>
            <w:r w:rsidR="00F7485E">
              <w:t>у ООО</w:t>
            </w:r>
            <w:proofErr w:type="gramEnd"/>
            <w:r w:rsidR="00F7485E">
              <w:t xml:space="preserve"> «</w:t>
            </w:r>
            <w:proofErr w:type="spellStart"/>
            <w:r w:rsidR="00F7485E">
              <w:t>Са</w:t>
            </w:r>
            <w:bookmarkStart w:id="0" w:name="_GoBack"/>
            <w:bookmarkEnd w:id="0"/>
            <w:r w:rsidR="00F7485E">
              <w:t>ртехстрой</w:t>
            </w:r>
            <w:proofErr w:type="spellEnd"/>
            <w:r w:rsidR="00F7485E">
              <w:t>»</w:t>
            </w:r>
            <w:r w:rsidR="008E47B8"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246C4D" w:rsidTr="00246C4D">
        <w:trPr>
          <w:trHeight w:val="51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46716D">
            <w:pPr>
              <w:snapToGrid w:val="0"/>
            </w:pPr>
            <w:r>
              <w:t xml:space="preserve">Проект межевания территории, ограниченной ул. им. Посадского, ул. Мясницкой, 1-м </w:t>
            </w:r>
            <w:proofErr w:type="spellStart"/>
            <w:r>
              <w:t>Глебучевым</w:t>
            </w:r>
            <w:proofErr w:type="spellEnd"/>
            <w:r>
              <w:t xml:space="preserve"> проездом и ул. им. Горького А.М.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246C4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28 августа 2017 года 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246C4D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 августа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246C4D" w:rsidRDefault="00246C4D" w:rsidP="00246C4D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7B3312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46716D">
            <w:pPr>
              <w:snapToGrid w:val="0"/>
            </w:pPr>
            <w:r>
              <w:t xml:space="preserve">Проект межевания территории, ограниченной ул. Мясницкой, проездом без названия, территорией Саратовского социально-экономического института и двумя проездами без названия в Волжском </w:t>
            </w:r>
            <w:r>
              <w:lastRenderedPageBreak/>
              <w:t>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28 августа 2017 года 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 августа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</w:t>
            </w:r>
            <w:r w:rsidRPr="00953220">
              <w:rPr>
                <w:sz w:val="21"/>
                <w:szCs w:val="21"/>
              </w:rPr>
              <w:lastRenderedPageBreak/>
              <w:t>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246C4D" w:rsidRDefault="00246C4D" w:rsidP="00E800AB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D439C5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46716D">
            <w:pPr>
              <w:snapToGrid w:val="0"/>
            </w:pPr>
            <w:r>
              <w:t xml:space="preserve">Проект </w:t>
            </w:r>
            <w:r w:rsidRPr="009B53DE">
              <w:t xml:space="preserve">межевания территории, ограниченной ул. им. Чернышевского Н.Г., ул. Соколовой, ул. им. </w:t>
            </w:r>
            <w:proofErr w:type="spellStart"/>
            <w:r w:rsidRPr="009B53DE">
              <w:t>Хвесина</w:t>
            </w:r>
            <w:proofErr w:type="spellEnd"/>
            <w:r w:rsidRPr="009B53DE">
              <w:t xml:space="preserve"> Т.Е., ул. Большой Горной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28 августа 2017 года 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 августа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246C4D" w:rsidRDefault="00246C4D" w:rsidP="00E800AB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D439C5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  <w:tr w:rsidR="00246C4D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9B53DE">
            <w:pPr>
              <w:snapToGrid w:val="0"/>
              <w:jc w:val="center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Default="00246C4D" w:rsidP="0046716D">
            <w:pPr>
              <w:snapToGrid w:val="0"/>
            </w:pPr>
            <w:r>
              <w:t>П</w:t>
            </w:r>
            <w:r w:rsidRPr="009B53DE">
              <w:t xml:space="preserve">роект межевания территории, ограниченной ул. им. Некрасова Н.А., пр. им. Котовского Г.И., ул. Соборной и ул. </w:t>
            </w:r>
            <w:r w:rsidRPr="009B53DE">
              <w:lastRenderedPageBreak/>
              <w:t>Волжской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1.</w:t>
            </w: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lastRenderedPageBreak/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соответствует требованиям Градостроительного кодекса Российской Федерации.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28 августа 2017 года 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</w:t>
            </w:r>
            <w:r>
              <w:rPr>
                <w:bCs/>
                <w:sz w:val="21"/>
                <w:szCs w:val="21"/>
              </w:rPr>
              <w:t xml:space="preserve">межевания территории </w:t>
            </w:r>
            <w:r w:rsidRPr="0095322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953220" w:rsidRDefault="00246C4D" w:rsidP="00E800AB">
            <w:pPr>
              <w:snapToGrid w:val="0"/>
              <w:rPr>
                <w:bCs/>
                <w:sz w:val="21"/>
                <w:szCs w:val="21"/>
              </w:rPr>
            </w:pPr>
          </w:p>
          <w:p w:rsidR="00246C4D" w:rsidRPr="00953220" w:rsidRDefault="00246C4D" w:rsidP="00E800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 августа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</w:t>
            </w:r>
            <w:r w:rsidRPr="00953220">
              <w:rPr>
                <w:sz w:val="21"/>
                <w:szCs w:val="21"/>
              </w:rPr>
              <w:lastRenderedPageBreak/>
              <w:t>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</w:p>
          <w:p w:rsidR="00246C4D" w:rsidRPr="00953220" w:rsidRDefault="00246C4D" w:rsidP="00E800AB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Волжский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246C4D" w:rsidRDefault="00246C4D" w:rsidP="00E800AB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E60895" w:rsidRDefault="00D439C5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Default="00246C4D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E41137" w:rsidRDefault="00E41137">
      <w:pPr>
        <w:rPr>
          <w:b/>
        </w:rPr>
      </w:pPr>
    </w:p>
    <w:p w:rsidR="00A865A6" w:rsidRDefault="00A865A6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</w:t>
      </w:r>
      <w:r w:rsidR="00E1585F">
        <w:rPr>
          <w:b/>
          <w:sz w:val="21"/>
          <w:szCs w:val="21"/>
        </w:rPr>
        <w:t xml:space="preserve">   </w:t>
      </w:r>
      <w:r w:rsidRPr="00953220">
        <w:rPr>
          <w:b/>
          <w:sz w:val="21"/>
          <w:szCs w:val="21"/>
        </w:rPr>
        <w:t xml:space="preserve"> 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 xml:space="preserve"> Михайлова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A7" w:rsidRDefault="001C4BA7">
      <w:r>
        <w:separator/>
      </w:r>
    </w:p>
  </w:endnote>
  <w:endnote w:type="continuationSeparator" w:id="0">
    <w:p w:rsidR="001C4BA7" w:rsidRDefault="001C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1036F">
      <w:rPr>
        <w:noProof/>
      </w:rPr>
      <w:t>4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A7" w:rsidRDefault="001C4BA7">
      <w:r>
        <w:separator/>
      </w:r>
    </w:p>
  </w:footnote>
  <w:footnote w:type="continuationSeparator" w:id="0">
    <w:p w:rsidR="001C4BA7" w:rsidRDefault="001C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45180"/>
    <w:rsid w:val="0004573A"/>
    <w:rsid w:val="00065808"/>
    <w:rsid w:val="00074DA0"/>
    <w:rsid w:val="00081455"/>
    <w:rsid w:val="000932E2"/>
    <w:rsid w:val="000B05CC"/>
    <w:rsid w:val="000C53AC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686C"/>
    <w:rsid w:val="001C2A4A"/>
    <w:rsid w:val="001C4BA7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E3258"/>
    <w:rsid w:val="002E5132"/>
    <w:rsid w:val="002F0F22"/>
    <w:rsid w:val="00303C1F"/>
    <w:rsid w:val="00331B99"/>
    <w:rsid w:val="00334A85"/>
    <w:rsid w:val="003419C2"/>
    <w:rsid w:val="00364835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F1735"/>
    <w:rsid w:val="004F42F8"/>
    <w:rsid w:val="00500088"/>
    <w:rsid w:val="00502F28"/>
    <w:rsid w:val="0050685C"/>
    <w:rsid w:val="00523727"/>
    <w:rsid w:val="00543951"/>
    <w:rsid w:val="00557C87"/>
    <w:rsid w:val="005646DA"/>
    <w:rsid w:val="00573255"/>
    <w:rsid w:val="005A39B8"/>
    <w:rsid w:val="005B01F9"/>
    <w:rsid w:val="005B4252"/>
    <w:rsid w:val="005B78DD"/>
    <w:rsid w:val="005D57F1"/>
    <w:rsid w:val="005E3C7F"/>
    <w:rsid w:val="006423A8"/>
    <w:rsid w:val="0065323F"/>
    <w:rsid w:val="0066415A"/>
    <w:rsid w:val="00670B56"/>
    <w:rsid w:val="00672D7B"/>
    <w:rsid w:val="006775BF"/>
    <w:rsid w:val="006951B0"/>
    <w:rsid w:val="006B3D37"/>
    <w:rsid w:val="006C7C82"/>
    <w:rsid w:val="006E53FE"/>
    <w:rsid w:val="006E5ED6"/>
    <w:rsid w:val="006F2F79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312"/>
    <w:rsid w:val="007B3482"/>
    <w:rsid w:val="007B6E3F"/>
    <w:rsid w:val="007C7049"/>
    <w:rsid w:val="007D4D8B"/>
    <w:rsid w:val="007E252B"/>
    <w:rsid w:val="007E4E53"/>
    <w:rsid w:val="007F6865"/>
    <w:rsid w:val="00805ABA"/>
    <w:rsid w:val="008123B3"/>
    <w:rsid w:val="008136DF"/>
    <w:rsid w:val="00826832"/>
    <w:rsid w:val="00832EF1"/>
    <w:rsid w:val="008348C0"/>
    <w:rsid w:val="00847FED"/>
    <w:rsid w:val="00862703"/>
    <w:rsid w:val="00872F94"/>
    <w:rsid w:val="008941A7"/>
    <w:rsid w:val="008B330E"/>
    <w:rsid w:val="008B55E5"/>
    <w:rsid w:val="008D489E"/>
    <w:rsid w:val="008D716D"/>
    <w:rsid w:val="008E47B8"/>
    <w:rsid w:val="009022D2"/>
    <w:rsid w:val="00913ABE"/>
    <w:rsid w:val="00922E43"/>
    <w:rsid w:val="00927745"/>
    <w:rsid w:val="009466AE"/>
    <w:rsid w:val="00967AFD"/>
    <w:rsid w:val="00973E56"/>
    <w:rsid w:val="00983379"/>
    <w:rsid w:val="00983434"/>
    <w:rsid w:val="009A0905"/>
    <w:rsid w:val="009B2CD8"/>
    <w:rsid w:val="009B53DE"/>
    <w:rsid w:val="009C0672"/>
    <w:rsid w:val="00A0108F"/>
    <w:rsid w:val="00A02141"/>
    <w:rsid w:val="00A51029"/>
    <w:rsid w:val="00A61368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B04809"/>
    <w:rsid w:val="00B24386"/>
    <w:rsid w:val="00B24558"/>
    <w:rsid w:val="00B30532"/>
    <w:rsid w:val="00B44B81"/>
    <w:rsid w:val="00B47B98"/>
    <w:rsid w:val="00B53BD3"/>
    <w:rsid w:val="00B619B5"/>
    <w:rsid w:val="00B71A75"/>
    <w:rsid w:val="00B81D57"/>
    <w:rsid w:val="00B878E1"/>
    <w:rsid w:val="00BB4B5C"/>
    <w:rsid w:val="00BB540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70E4"/>
    <w:rsid w:val="00CF119A"/>
    <w:rsid w:val="00D41B67"/>
    <w:rsid w:val="00D439C5"/>
    <w:rsid w:val="00D44AAE"/>
    <w:rsid w:val="00D72D6C"/>
    <w:rsid w:val="00D86C9E"/>
    <w:rsid w:val="00D90445"/>
    <w:rsid w:val="00D94624"/>
    <w:rsid w:val="00DA0A17"/>
    <w:rsid w:val="00DA0D4C"/>
    <w:rsid w:val="00DA7D06"/>
    <w:rsid w:val="00DC21E5"/>
    <w:rsid w:val="00DC5371"/>
    <w:rsid w:val="00DF0A97"/>
    <w:rsid w:val="00DF10CB"/>
    <w:rsid w:val="00DF3156"/>
    <w:rsid w:val="00E1036F"/>
    <w:rsid w:val="00E1585F"/>
    <w:rsid w:val="00E41137"/>
    <w:rsid w:val="00E466A8"/>
    <w:rsid w:val="00E60560"/>
    <w:rsid w:val="00E60895"/>
    <w:rsid w:val="00E62403"/>
    <w:rsid w:val="00E7765A"/>
    <w:rsid w:val="00E954B1"/>
    <w:rsid w:val="00EC5CB7"/>
    <w:rsid w:val="00EE70A0"/>
    <w:rsid w:val="00F010BE"/>
    <w:rsid w:val="00F02963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485E"/>
    <w:rsid w:val="00F777C6"/>
    <w:rsid w:val="00F80C08"/>
    <w:rsid w:val="00F8592C"/>
    <w:rsid w:val="00F97861"/>
    <w:rsid w:val="00FB3882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73BA-6A03-43ED-A415-7D2E1D7C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21</cp:revision>
  <cp:lastPrinted>2017-09-20T06:55:00Z</cp:lastPrinted>
  <dcterms:created xsi:type="dcterms:W3CDTF">2017-07-31T05:29:00Z</dcterms:created>
  <dcterms:modified xsi:type="dcterms:W3CDTF">2017-09-20T06:57:00Z</dcterms:modified>
</cp:coreProperties>
</file>