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1" w:rsidRDefault="00760261">
      <w:pPr>
        <w:jc w:val="center"/>
        <w:outlineLvl w:val="0"/>
        <w:rPr>
          <w:b/>
          <w:sz w:val="28"/>
          <w:szCs w:val="28"/>
        </w:rPr>
      </w:pPr>
    </w:p>
    <w:p w:rsidR="00AF544C" w:rsidRPr="000D0C60" w:rsidRDefault="00AF544C">
      <w:pPr>
        <w:jc w:val="center"/>
        <w:outlineLvl w:val="0"/>
        <w:rPr>
          <w:b/>
          <w:sz w:val="28"/>
          <w:szCs w:val="28"/>
        </w:rPr>
      </w:pPr>
      <w:r w:rsidRPr="000D0C60">
        <w:rPr>
          <w:b/>
          <w:sz w:val="28"/>
          <w:szCs w:val="28"/>
        </w:rPr>
        <w:t>ПОЛОЖЕНИЕ</w:t>
      </w:r>
    </w:p>
    <w:p w:rsidR="00AF544C" w:rsidRPr="000D0C60" w:rsidRDefault="00AF544C">
      <w:pPr>
        <w:jc w:val="center"/>
        <w:outlineLvl w:val="0"/>
        <w:rPr>
          <w:b/>
          <w:sz w:val="28"/>
          <w:szCs w:val="28"/>
        </w:rPr>
      </w:pPr>
      <w:r w:rsidRPr="000D0C60">
        <w:rPr>
          <w:b/>
          <w:sz w:val="28"/>
          <w:szCs w:val="28"/>
        </w:rPr>
        <w:t xml:space="preserve">о проведении </w:t>
      </w:r>
      <w:r w:rsidR="00C83547">
        <w:rPr>
          <w:b/>
          <w:sz w:val="28"/>
          <w:szCs w:val="28"/>
        </w:rPr>
        <w:t>конкурса</w:t>
      </w:r>
      <w:r w:rsidRPr="000D0C60">
        <w:rPr>
          <w:b/>
          <w:sz w:val="28"/>
          <w:szCs w:val="28"/>
        </w:rPr>
        <w:t xml:space="preserve"> </w:t>
      </w:r>
    </w:p>
    <w:p w:rsidR="001F154B" w:rsidRDefault="00AF544C" w:rsidP="00C83547">
      <w:pPr>
        <w:jc w:val="center"/>
        <w:outlineLvl w:val="0"/>
        <w:rPr>
          <w:b/>
          <w:sz w:val="28"/>
          <w:szCs w:val="28"/>
        </w:rPr>
      </w:pPr>
      <w:r w:rsidRPr="000D0C60">
        <w:rPr>
          <w:b/>
          <w:sz w:val="28"/>
          <w:szCs w:val="28"/>
        </w:rPr>
        <w:t>«</w:t>
      </w:r>
      <w:r w:rsidR="00C83547">
        <w:rPr>
          <w:b/>
          <w:sz w:val="28"/>
          <w:szCs w:val="28"/>
        </w:rPr>
        <w:t>Лучшее название для фонтана на площади им. Киселёва Ю.П.»</w:t>
      </w:r>
    </w:p>
    <w:p w:rsidR="007B6C31" w:rsidRPr="000D0C60" w:rsidRDefault="007B6C31" w:rsidP="00C83547">
      <w:pPr>
        <w:jc w:val="center"/>
        <w:outlineLvl w:val="0"/>
        <w:rPr>
          <w:b/>
          <w:sz w:val="28"/>
          <w:szCs w:val="28"/>
        </w:rPr>
      </w:pPr>
    </w:p>
    <w:p w:rsidR="001F154B" w:rsidRPr="00C83547" w:rsidRDefault="00172623" w:rsidP="007B6C31">
      <w:pPr>
        <w:pStyle w:val="1"/>
        <w:ind w:firstLine="0"/>
        <w:rPr>
          <w:b/>
          <w:bCs w:val="0"/>
        </w:rPr>
      </w:pPr>
      <w:r>
        <w:rPr>
          <w:b/>
          <w:bCs w:val="0"/>
        </w:rPr>
        <w:t>Организаторы</w:t>
      </w:r>
    </w:p>
    <w:p w:rsidR="00C83547" w:rsidRDefault="00C83547" w:rsidP="00117010">
      <w:pPr>
        <w:pStyle w:val="1"/>
        <w:rPr>
          <w:bCs w:val="0"/>
        </w:rPr>
      </w:pPr>
      <w:r w:rsidRPr="007B6C31">
        <w:rPr>
          <w:bCs w:val="0"/>
        </w:rPr>
        <w:t>Министерство культуры Саратовской области,</w:t>
      </w:r>
    </w:p>
    <w:p w:rsidR="004C14F8" w:rsidRPr="004C14F8" w:rsidRDefault="004C14F8" w:rsidP="004C14F8">
      <w:pPr>
        <w:pStyle w:val="1"/>
        <w:rPr>
          <w:bCs w:val="0"/>
        </w:rPr>
      </w:pPr>
      <w:r w:rsidRPr="004C14F8">
        <w:rPr>
          <w:bCs w:val="0"/>
        </w:rPr>
        <w:t>администрация МО «Город Саратов»</w:t>
      </w:r>
    </w:p>
    <w:p w:rsidR="00AF544C" w:rsidRPr="007B6C31" w:rsidRDefault="00D442FA" w:rsidP="00C83547">
      <w:pPr>
        <w:pStyle w:val="1"/>
      </w:pPr>
      <w:r w:rsidRPr="007B6C31">
        <w:rPr>
          <w:bCs w:val="0"/>
        </w:rPr>
        <w:t>ГАУК «</w:t>
      </w:r>
      <w:r w:rsidR="00EA77F1" w:rsidRPr="007B6C31">
        <w:rPr>
          <w:bCs w:val="0"/>
        </w:rPr>
        <w:t>Саратовский академический театр юного зрителя имени Ю.П.Киселева</w:t>
      </w:r>
      <w:r w:rsidRPr="007B6C31">
        <w:rPr>
          <w:bCs w:val="0"/>
        </w:rPr>
        <w:t>»</w:t>
      </w:r>
    </w:p>
    <w:p w:rsidR="00AF544C" w:rsidRPr="000D0C60" w:rsidRDefault="00AF544C">
      <w:pPr>
        <w:jc w:val="center"/>
        <w:outlineLvl w:val="0"/>
        <w:rPr>
          <w:sz w:val="28"/>
          <w:szCs w:val="28"/>
        </w:rPr>
      </w:pPr>
    </w:p>
    <w:p w:rsidR="00EA77F1" w:rsidRPr="000D0C60" w:rsidRDefault="00EA77F1" w:rsidP="00EA77F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A77F1" w:rsidRPr="00D670B2" w:rsidRDefault="00C83547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EA77F1"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«Лучшее название для фонтана на площади им. Киселёва Ю.П.»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7F1"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Конкурс) 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с целью выбора 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лучшего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названия для нового плоскостного фонтана перед Саратовским театром юного зрителя им. Ю</w:t>
      </w:r>
      <w:r w:rsidR="00EA77F1"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Киселева с учетом мнения жителей города Саратова</w:t>
      </w:r>
      <w:r w:rsidR="0006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Саратовской области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77F1" w:rsidRPr="000D0C60" w:rsidRDefault="00EA77F1" w:rsidP="00EA77F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7F1" w:rsidRPr="000D0C60" w:rsidRDefault="00EA77F1" w:rsidP="00EA77F1">
      <w:pPr>
        <w:numPr>
          <w:ilvl w:val="0"/>
          <w:numId w:val="16"/>
        </w:numPr>
        <w:ind w:left="69"/>
        <w:jc w:val="center"/>
        <w:rPr>
          <w:b/>
          <w:bCs/>
          <w:sz w:val="28"/>
          <w:szCs w:val="16"/>
        </w:rPr>
      </w:pPr>
      <w:r w:rsidRPr="000D0C60">
        <w:rPr>
          <w:b/>
          <w:bCs/>
          <w:sz w:val="28"/>
          <w:szCs w:val="16"/>
        </w:rPr>
        <w:t xml:space="preserve">Условия участия в </w:t>
      </w:r>
      <w:r w:rsidR="00117010">
        <w:rPr>
          <w:b/>
          <w:bCs/>
          <w:sz w:val="28"/>
          <w:szCs w:val="16"/>
        </w:rPr>
        <w:t>К</w:t>
      </w:r>
      <w:r w:rsidRPr="000D0C60">
        <w:rPr>
          <w:b/>
          <w:bCs/>
          <w:sz w:val="28"/>
          <w:szCs w:val="16"/>
        </w:rPr>
        <w:t>онкурсе</w:t>
      </w:r>
    </w:p>
    <w:p w:rsidR="00EA77F1" w:rsidRPr="000D0C60" w:rsidRDefault="00172623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онкурсе может</w:t>
      </w:r>
      <w:r w:rsidR="00EA77F1"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житель Саратовской области</w:t>
      </w:r>
      <w:r w:rsidR="00EA77F1"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77F1" w:rsidRPr="000D0C60" w:rsidRDefault="00172623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Возрастных ограничений для участия в </w:t>
      </w:r>
      <w:r w:rsidR="009F0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онкурсе не устанавливается</w:t>
      </w:r>
      <w:r w:rsidR="00EA77F1"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77F1" w:rsidRPr="000D0C60" w:rsidRDefault="00EA77F1" w:rsidP="00EA77F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7F1" w:rsidRPr="000D0C60" w:rsidRDefault="00EA77F1" w:rsidP="00172623">
      <w:pPr>
        <w:numPr>
          <w:ilvl w:val="0"/>
          <w:numId w:val="16"/>
        </w:numPr>
        <w:ind w:left="69"/>
        <w:jc w:val="center"/>
        <w:rPr>
          <w:b/>
          <w:bCs/>
          <w:color w:val="000000"/>
          <w:sz w:val="28"/>
          <w:szCs w:val="28"/>
        </w:rPr>
      </w:pPr>
      <w:r w:rsidRPr="00172623">
        <w:rPr>
          <w:b/>
          <w:bCs/>
          <w:sz w:val="28"/>
          <w:szCs w:val="16"/>
        </w:rPr>
        <w:t>Требования</w:t>
      </w:r>
      <w:r w:rsidRPr="000D0C60">
        <w:rPr>
          <w:b/>
          <w:bCs/>
          <w:color w:val="000000"/>
          <w:sz w:val="28"/>
          <w:szCs w:val="28"/>
        </w:rPr>
        <w:t xml:space="preserve"> к конкурсным работам</w:t>
      </w:r>
    </w:p>
    <w:p w:rsidR="00D670B2" w:rsidRPr="00D670B2" w:rsidRDefault="00D670B2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работа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состоять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предложения названия фонта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6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(не более 8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знаков) и описани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A6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/краткой аннотации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более 1000 знаков)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объясняющ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его, 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данное название, по мнению </w:t>
      </w:r>
      <w:r w:rsidR="009F0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частника</w:t>
      </w:r>
      <w:r w:rsidR="009F0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 w:rsidRP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лучше всего подходит для фонтана.</w:t>
      </w:r>
    </w:p>
    <w:p w:rsidR="00A2789D" w:rsidRDefault="00D670B2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Подача конкурсных работ осуществляется</w:t>
      </w:r>
      <w:r w:rsid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370AA" w:rsidRDefault="00A2789D" w:rsidP="003370AA">
      <w:pPr>
        <w:pStyle w:val="a7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по адресу:</w:t>
      </w:r>
      <w:r w:rsidR="003370AA" w:rsidRPr="003370AA">
        <w:t xml:space="preserve"> </w:t>
      </w:r>
      <w:hyperlink r:id="rId7" w:history="1">
        <w:r w:rsidR="00760261" w:rsidRPr="00B961A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https://vk.com/fontan_tuz</w:t>
        </w:r>
      </w:hyperlink>
    </w:p>
    <w:p w:rsidR="00A2789D" w:rsidRPr="000D0C60" w:rsidRDefault="00A2789D" w:rsidP="003370AA">
      <w:pPr>
        <w:pStyle w:val="a7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педагогической части Саратовского академического театра юного зрителя им. Ю.П. Киселева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Саратов, пл. им. Киселёва Ю.П., дом 1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подъ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езд № 3, вход с улицы Киселева)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10.00 до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ежедневно, кроме субботы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воскресенья. </w:t>
      </w:r>
    </w:p>
    <w:p w:rsidR="00172623" w:rsidRDefault="00172623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ос</w:t>
      </w:r>
      <w:r w:rsid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тавляют за собой право не допуска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к участию в конкурсе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удал</w:t>
      </w:r>
      <w:r w:rsid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со страницы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предложения </w:t>
      </w:r>
      <w:r w:rsid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комментарии </w:t>
      </w:r>
      <w:r w:rsidRPr="00172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негативного или отталкивающего содержания, разжигающие религиозные, расовые или межнациональные розни, 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172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непристойные или оскорбительные образы, призывы к осуществлению противоправной деятельности, содержащие сцены эротики, насилия и жестокости</w:t>
      </w:r>
      <w:r w:rsidR="00D67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0261" w:rsidRDefault="00760261" w:rsidP="00760261">
      <w:pPr>
        <w:pStyle w:val="a7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7F1" w:rsidRPr="0054057C" w:rsidRDefault="00EA77F1" w:rsidP="0054057C">
      <w:pPr>
        <w:numPr>
          <w:ilvl w:val="0"/>
          <w:numId w:val="16"/>
        </w:numPr>
        <w:shd w:val="clear" w:color="auto" w:fill="FFFFFF"/>
        <w:ind w:left="69"/>
        <w:jc w:val="center"/>
        <w:rPr>
          <w:sz w:val="28"/>
          <w:szCs w:val="28"/>
        </w:rPr>
      </w:pPr>
      <w:r w:rsidRPr="0054057C">
        <w:rPr>
          <w:b/>
          <w:sz w:val="28"/>
          <w:szCs w:val="28"/>
        </w:rPr>
        <w:t xml:space="preserve">Порядок проведения </w:t>
      </w:r>
      <w:r w:rsidR="00117010">
        <w:rPr>
          <w:b/>
          <w:sz w:val="28"/>
          <w:szCs w:val="28"/>
        </w:rPr>
        <w:t>К</w:t>
      </w:r>
      <w:r w:rsidRPr="0054057C">
        <w:rPr>
          <w:b/>
          <w:sz w:val="28"/>
          <w:szCs w:val="28"/>
        </w:rPr>
        <w:t>онкурса</w:t>
      </w:r>
    </w:p>
    <w:p w:rsidR="00EA77F1" w:rsidRDefault="00A2789D" w:rsidP="0054057C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на конкурс принимаются до 12:00 0</w:t>
      </w:r>
      <w:r w:rsidR="0076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2016 года. </w:t>
      </w:r>
      <w:r w:rsidR="00EA77F1"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77F1" w:rsidRPr="000D0C60" w:rsidRDefault="00EA77F1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победител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 состоится в течение 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2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после окончания приема конкурсных работ. </w:t>
      </w:r>
    </w:p>
    <w:p w:rsidR="00C72B50" w:rsidRPr="00117010" w:rsidRDefault="00EA77F1" w:rsidP="00117010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7A6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Положение, информация о проведении и итогах Конкурса публикуются на сайте Саратовского академического театра юного зрителя им. Ю.П. Киселева </w:t>
      </w:r>
      <w:hyperlink r:id="rId8" w:history="1">
        <w:r w:rsidR="00117010" w:rsidRPr="007C3FA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http://tuz-saratov.ru/</w:t>
        </w:r>
      </w:hyperlink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7010" w:rsidRDefault="00117010" w:rsidP="00117010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7010" w:rsidRPr="000D0C60" w:rsidRDefault="00117010" w:rsidP="00117010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A77F1" w:rsidRDefault="00A2789D" w:rsidP="007B6C31">
      <w:pPr>
        <w:numPr>
          <w:ilvl w:val="0"/>
          <w:numId w:val="16"/>
        </w:numPr>
        <w:ind w:left="6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="00117010">
        <w:rPr>
          <w:b/>
          <w:bCs/>
          <w:sz w:val="28"/>
          <w:szCs w:val="20"/>
        </w:rPr>
        <w:t>Итоги и Ж</w:t>
      </w:r>
      <w:r w:rsidR="00EA77F1" w:rsidRPr="000D0C60">
        <w:rPr>
          <w:b/>
          <w:bCs/>
          <w:sz w:val="28"/>
          <w:szCs w:val="20"/>
        </w:rPr>
        <w:t xml:space="preserve">юри </w:t>
      </w:r>
      <w:r w:rsidR="00117010">
        <w:rPr>
          <w:b/>
          <w:bCs/>
          <w:sz w:val="28"/>
          <w:szCs w:val="20"/>
        </w:rPr>
        <w:t>К</w:t>
      </w:r>
      <w:r w:rsidR="00EA77F1" w:rsidRPr="000D0C60">
        <w:rPr>
          <w:b/>
          <w:bCs/>
          <w:sz w:val="28"/>
          <w:szCs w:val="20"/>
        </w:rPr>
        <w:t>онкурса</w:t>
      </w:r>
    </w:p>
    <w:p w:rsidR="007B6C31" w:rsidRPr="007B6C31" w:rsidRDefault="007B6C31" w:rsidP="007B6C31">
      <w:pPr>
        <w:pStyle w:val="a7"/>
        <w:numPr>
          <w:ilvl w:val="0"/>
          <w:numId w:val="36"/>
        </w:numPr>
        <w:shd w:val="clear" w:color="auto" w:fill="FFFFFF"/>
        <w:spacing w:after="120" w:line="240" w:lineRule="auto"/>
        <w:jc w:val="both"/>
        <w:rPr>
          <w:b/>
          <w:bCs/>
          <w:vanish/>
          <w:sz w:val="28"/>
          <w:szCs w:val="20"/>
        </w:rPr>
      </w:pPr>
    </w:p>
    <w:p w:rsidR="007B6C31" w:rsidRPr="007B6C31" w:rsidRDefault="007B6C31" w:rsidP="007B6C31">
      <w:pPr>
        <w:pStyle w:val="a7"/>
        <w:numPr>
          <w:ilvl w:val="0"/>
          <w:numId w:val="36"/>
        </w:numPr>
        <w:shd w:val="clear" w:color="auto" w:fill="FFFFFF"/>
        <w:spacing w:after="120" w:line="240" w:lineRule="auto"/>
        <w:jc w:val="both"/>
        <w:rPr>
          <w:b/>
          <w:bCs/>
          <w:vanish/>
          <w:sz w:val="28"/>
          <w:szCs w:val="20"/>
        </w:rPr>
      </w:pPr>
    </w:p>
    <w:p w:rsidR="007B6C31" w:rsidRPr="007B6C31" w:rsidRDefault="007B6C31" w:rsidP="007B6C31">
      <w:pPr>
        <w:pStyle w:val="a7"/>
        <w:numPr>
          <w:ilvl w:val="0"/>
          <w:numId w:val="28"/>
        </w:numPr>
        <w:shd w:val="clear" w:color="auto" w:fill="FFFFFF"/>
        <w:tabs>
          <w:tab w:val="num" w:pos="900"/>
        </w:tabs>
        <w:spacing w:after="120" w:line="240" w:lineRule="auto"/>
        <w:jc w:val="both"/>
        <w:rPr>
          <w:b/>
          <w:bCs/>
          <w:vanish/>
          <w:sz w:val="28"/>
          <w:szCs w:val="20"/>
        </w:rPr>
      </w:pPr>
    </w:p>
    <w:p w:rsidR="00EA77F1" w:rsidRPr="007B6C31" w:rsidRDefault="00D670B2" w:rsidP="007B6C31">
      <w:pPr>
        <w:pStyle w:val="a7"/>
        <w:numPr>
          <w:ilvl w:val="1"/>
          <w:numId w:val="1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утверждения названия-победителя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</w:t>
      </w:r>
      <w:r w:rsid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юри,</w:t>
      </w:r>
      <w:r w:rsidR="00EA77F1"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которого войдут представители 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A77F1"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рганизаторов Конкурса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представители творческой интеллигенции</w:t>
      </w:r>
      <w:r w:rsidR="00540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общественности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Саратова и Саратовской области</w:t>
      </w:r>
      <w:r w:rsidR="00EA77F1"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89D" w:rsidRPr="007B6C31" w:rsidRDefault="00A2789D" w:rsidP="007B6C31">
      <w:pPr>
        <w:pStyle w:val="a7"/>
        <w:numPr>
          <w:ilvl w:val="1"/>
          <w:numId w:val="1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Жюри буд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комментарии и отметки «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нравится»</w:t>
      </w:r>
      <w:r w:rsidR="00742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работ, предложенных в сети Интернет</w:t>
      </w:r>
      <w:r w:rsidR="003F7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Отметки и комментарии ставятся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пользователями на странице Конкурса в сети Интернет</w:t>
      </w:r>
      <w:r w:rsidR="003F7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</w:t>
      </w:r>
      <w:r w:rsidR="0076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F7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 0</w:t>
      </w:r>
      <w:r w:rsidR="0076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F7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2016 года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7010" w:rsidRPr="00117010" w:rsidRDefault="00A2789D" w:rsidP="00117010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</w:t>
      </w:r>
      <w:r w:rsidR="007B6C31" w:rsidRP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предложивший название, которое будет утверждено Жюри Конкурса</w:t>
      </w:r>
      <w:r w:rsidR="003F7A4F" w:rsidRP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B6C31" w:rsidRP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награждается памятными подарками Организаторов.</w:t>
      </w:r>
      <w:r w:rsidR="00117010" w:rsidRP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месте и времени награждения победителя Конкурса будет объявлено отдельно.</w:t>
      </w:r>
    </w:p>
    <w:p w:rsidR="00D670B2" w:rsidRPr="007B6C31" w:rsidRDefault="00D670B2" w:rsidP="00117010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7F1" w:rsidRPr="000D0C60" w:rsidRDefault="000D0C60" w:rsidP="007B6C31">
      <w:pPr>
        <w:numPr>
          <w:ilvl w:val="0"/>
          <w:numId w:val="16"/>
        </w:numPr>
        <w:ind w:left="69"/>
        <w:jc w:val="center"/>
        <w:rPr>
          <w:rFonts w:eastAsia="Calibri"/>
          <w:szCs w:val="28"/>
          <w:lang w:eastAsia="en-US"/>
        </w:rPr>
      </w:pPr>
      <w:r w:rsidRPr="007B6C31">
        <w:rPr>
          <w:b/>
          <w:sz w:val="28"/>
          <w:szCs w:val="28"/>
        </w:rPr>
        <w:t>Контакты</w:t>
      </w:r>
    </w:p>
    <w:p w:rsidR="00EA77F1" w:rsidRPr="007B6C31" w:rsidRDefault="00EA77F1" w:rsidP="007B6C31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Саратовский академический театр юного зрителя имени Ю.П.Киселева</w:t>
      </w:r>
    </w:p>
    <w:p w:rsidR="00EA77F1" w:rsidRPr="007B6C31" w:rsidRDefault="00EA77F1" w:rsidP="007B6C31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10012, г"/>
        </w:smartTagPr>
        <w:r w:rsidRPr="007B6C3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410012, г</w:t>
        </w:r>
      </w:smartTag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Саратов, </w:t>
      </w:r>
      <w:r w:rsid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пл. им. Киселёва Ю.П., дом 1</w:t>
      </w:r>
      <w:r w:rsidR="007B6C31" w:rsidRPr="000D0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подъезд № 3 (вход с улицы Киселева), кабинет педагогической части Саратовского академического театра юного зрителя им. Ю.П. Киселева. </w:t>
      </w:r>
    </w:p>
    <w:p w:rsidR="00EA77F1" w:rsidRPr="007B6C31" w:rsidRDefault="00EA77F1" w:rsidP="007B6C31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 (8452) 24-23-4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24-23-4</w:t>
      </w:r>
      <w:r w:rsidR="0011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A77F1" w:rsidRPr="007B6C31" w:rsidRDefault="00EA77F1" w:rsidP="007B6C31">
      <w:pPr>
        <w:pStyle w:val="a7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e-mail: </w:t>
      </w:r>
      <w:hyperlink r:id="rId9" w:history="1">
        <w:r w:rsidRPr="007B6C3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tuz.saratov@gmail.com</w:t>
        </w:r>
      </w:hyperlink>
      <w:r w:rsidRPr="007B6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EA77F1" w:rsidRPr="007B6C31" w:rsidSect="00117010">
      <w:footerReference w:type="default" r:id="rId10"/>
      <w:pgSz w:w="12240" w:h="15840"/>
      <w:pgMar w:top="567" w:right="720" w:bottom="568" w:left="709" w:header="720" w:footer="4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D4" w:rsidRDefault="005772D4">
      <w:r>
        <w:separator/>
      </w:r>
    </w:p>
  </w:endnote>
  <w:endnote w:type="continuationSeparator" w:id="0">
    <w:p w:rsidR="005772D4" w:rsidRDefault="0057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00" w:rsidRDefault="00F10E00">
    <w:pPr>
      <w:pStyle w:val="aa"/>
      <w:jc w:val="right"/>
    </w:pPr>
  </w:p>
  <w:p w:rsidR="00F10E00" w:rsidRDefault="00F10E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D4" w:rsidRDefault="005772D4">
      <w:r>
        <w:separator/>
      </w:r>
    </w:p>
  </w:footnote>
  <w:footnote w:type="continuationSeparator" w:id="0">
    <w:p w:rsidR="005772D4" w:rsidRDefault="0057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28"/>
    <w:multiLevelType w:val="multilevel"/>
    <w:tmpl w:val="FBBAB820"/>
    <w:lvl w:ilvl="0">
      <w:start w:val="1"/>
      <w:numFmt w:val="decimal"/>
      <w:lvlText w:val="%1."/>
      <w:lvlJc w:val="left"/>
      <w:pPr>
        <w:ind w:left="3479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2197" w:hanging="49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4C4486"/>
    <w:multiLevelType w:val="hybridMultilevel"/>
    <w:tmpl w:val="FCF85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44AB3"/>
    <w:multiLevelType w:val="multilevel"/>
    <w:tmpl w:val="D06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67B0A"/>
    <w:multiLevelType w:val="hybridMultilevel"/>
    <w:tmpl w:val="9A30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44D9C"/>
    <w:multiLevelType w:val="multilevel"/>
    <w:tmpl w:val="584021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F624A86"/>
    <w:multiLevelType w:val="multilevel"/>
    <w:tmpl w:val="80026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alibri" w:hint="default"/>
        <w:sz w:val="28"/>
      </w:rPr>
    </w:lvl>
  </w:abstractNum>
  <w:abstractNum w:abstractNumId="6">
    <w:nsid w:val="12BD1F69"/>
    <w:multiLevelType w:val="multilevel"/>
    <w:tmpl w:val="58402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9796BE0"/>
    <w:multiLevelType w:val="hybridMultilevel"/>
    <w:tmpl w:val="7B68E8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5C3CB2"/>
    <w:multiLevelType w:val="multilevel"/>
    <w:tmpl w:val="F4C6EC4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9">
    <w:nsid w:val="230403EA"/>
    <w:multiLevelType w:val="multilevel"/>
    <w:tmpl w:val="C780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10666"/>
    <w:multiLevelType w:val="hybridMultilevel"/>
    <w:tmpl w:val="6F2084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F9C3B65"/>
    <w:multiLevelType w:val="hybridMultilevel"/>
    <w:tmpl w:val="7C3C6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4549B"/>
    <w:multiLevelType w:val="multilevel"/>
    <w:tmpl w:val="FB580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eastAsia="Calibri" w:hint="default"/>
        <w:color w:val="auto"/>
      </w:rPr>
    </w:lvl>
  </w:abstractNum>
  <w:abstractNum w:abstractNumId="13">
    <w:nsid w:val="32EA0813"/>
    <w:multiLevelType w:val="hybridMultilevel"/>
    <w:tmpl w:val="4DDAF2AC"/>
    <w:lvl w:ilvl="0" w:tplc="78CCB9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FB60E9"/>
    <w:multiLevelType w:val="multilevel"/>
    <w:tmpl w:val="0C6005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  <w:sz w:val="28"/>
      </w:rPr>
    </w:lvl>
  </w:abstractNum>
  <w:abstractNum w:abstractNumId="15">
    <w:nsid w:val="38781276"/>
    <w:multiLevelType w:val="hybridMultilevel"/>
    <w:tmpl w:val="BA88A954"/>
    <w:lvl w:ilvl="0" w:tplc="4C2484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4644C"/>
    <w:multiLevelType w:val="multilevel"/>
    <w:tmpl w:val="16B8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013E1"/>
    <w:multiLevelType w:val="hybridMultilevel"/>
    <w:tmpl w:val="A220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11E11"/>
    <w:multiLevelType w:val="hybridMultilevel"/>
    <w:tmpl w:val="DA966964"/>
    <w:lvl w:ilvl="0" w:tplc="9DE0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B63E1"/>
    <w:multiLevelType w:val="multilevel"/>
    <w:tmpl w:val="6FFC8ED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0">
    <w:nsid w:val="439D0D5B"/>
    <w:multiLevelType w:val="multilevel"/>
    <w:tmpl w:val="96663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113F9B"/>
    <w:multiLevelType w:val="multilevel"/>
    <w:tmpl w:val="A7FC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37BC8"/>
    <w:multiLevelType w:val="hybridMultilevel"/>
    <w:tmpl w:val="D616BEA4"/>
    <w:lvl w:ilvl="0" w:tplc="4C2484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ED1145"/>
    <w:multiLevelType w:val="multilevel"/>
    <w:tmpl w:val="0C6005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  <w:sz w:val="28"/>
      </w:rPr>
    </w:lvl>
  </w:abstractNum>
  <w:abstractNum w:abstractNumId="24">
    <w:nsid w:val="51E73E8B"/>
    <w:multiLevelType w:val="hybridMultilevel"/>
    <w:tmpl w:val="2C868C2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68D3A3F"/>
    <w:multiLevelType w:val="multilevel"/>
    <w:tmpl w:val="80026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alibri" w:hint="default"/>
        <w:sz w:val="28"/>
      </w:rPr>
    </w:lvl>
  </w:abstractNum>
  <w:abstractNum w:abstractNumId="26">
    <w:nsid w:val="5CE450A3"/>
    <w:multiLevelType w:val="multilevel"/>
    <w:tmpl w:val="A2CC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22691"/>
    <w:multiLevelType w:val="hybridMultilevel"/>
    <w:tmpl w:val="AF26A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C0762"/>
    <w:multiLevelType w:val="hybridMultilevel"/>
    <w:tmpl w:val="2E06F1EE"/>
    <w:lvl w:ilvl="0" w:tplc="4C2484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A55AC"/>
    <w:multiLevelType w:val="multilevel"/>
    <w:tmpl w:val="584021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688C00BE"/>
    <w:multiLevelType w:val="multilevel"/>
    <w:tmpl w:val="58402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6A5C08E2"/>
    <w:multiLevelType w:val="multilevel"/>
    <w:tmpl w:val="C9320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3342E"/>
    <w:multiLevelType w:val="hybridMultilevel"/>
    <w:tmpl w:val="FF72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5D04"/>
    <w:multiLevelType w:val="multilevel"/>
    <w:tmpl w:val="6B6A4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A0233"/>
    <w:multiLevelType w:val="multilevel"/>
    <w:tmpl w:val="8C4256B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7B182790"/>
    <w:multiLevelType w:val="multilevel"/>
    <w:tmpl w:val="96663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18"/>
  </w:num>
  <w:num w:numId="5">
    <w:abstractNumId w:val="17"/>
  </w:num>
  <w:num w:numId="6">
    <w:abstractNumId w:val="32"/>
  </w:num>
  <w:num w:numId="7">
    <w:abstractNumId w:val="3"/>
  </w:num>
  <w:num w:numId="8">
    <w:abstractNumId w:val="11"/>
  </w:num>
  <w:num w:numId="9">
    <w:abstractNumId w:val="9"/>
  </w:num>
  <w:num w:numId="10">
    <w:abstractNumId w:val="31"/>
  </w:num>
  <w:num w:numId="11">
    <w:abstractNumId w:val="26"/>
  </w:num>
  <w:num w:numId="12">
    <w:abstractNumId w:val="2"/>
  </w:num>
  <w:num w:numId="13">
    <w:abstractNumId w:val="16"/>
  </w:num>
  <w:num w:numId="14">
    <w:abstractNumId w:val="21"/>
  </w:num>
  <w:num w:numId="15">
    <w:abstractNumId w:val="33"/>
  </w:num>
  <w:num w:numId="16">
    <w:abstractNumId w:val="0"/>
  </w:num>
  <w:num w:numId="17">
    <w:abstractNumId w:val="20"/>
  </w:num>
  <w:num w:numId="18">
    <w:abstractNumId w:val="35"/>
  </w:num>
  <w:num w:numId="19">
    <w:abstractNumId w:val="28"/>
  </w:num>
  <w:num w:numId="20">
    <w:abstractNumId w:val="1"/>
  </w:num>
  <w:num w:numId="21">
    <w:abstractNumId w:val="22"/>
  </w:num>
  <w:num w:numId="22">
    <w:abstractNumId w:val="15"/>
  </w:num>
  <w:num w:numId="23">
    <w:abstractNumId w:val="13"/>
  </w:num>
  <w:num w:numId="24">
    <w:abstractNumId w:val="24"/>
  </w:num>
  <w:num w:numId="25">
    <w:abstractNumId w:val="12"/>
  </w:num>
  <w:num w:numId="26">
    <w:abstractNumId w:val="30"/>
  </w:num>
  <w:num w:numId="27">
    <w:abstractNumId w:val="6"/>
  </w:num>
  <w:num w:numId="28">
    <w:abstractNumId w:val="4"/>
  </w:num>
  <w:num w:numId="29">
    <w:abstractNumId w:val="8"/>
  </w:num>
  <w:num w:numId="30">
    <w:abstractNumId w:val="19"/>
  </w:num>
  <w:num w:numId="31">
    <w:abstractNumId w:val="29"/>
  </w:num>
  <w:num w:numId="32">
    <w:abstractNumId w:val="5"/>
  </w:num>
  <w:num w:numId="33">
    <w:abstractNumId w:val="25"/>
  </w:num>
  <w:num w:numId="34">
    <w:abstractNumId w:val="14"/>
  </w:num>
  <w:num w:numId="35">
    <w:abstractNumId w:val="23"/>
  </w:num>
  <w:num w:numId="36">
    <w:abstractNumId w:val="3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4C"/>
    <w:rsid w:val="00013CFC"/>
    <w:rsid w:val="00020C63"/>
    <w:rsid w:val="000563C4"/>
    <w:rsid w:val="00066AF2"/>
    <w:rsid w:val="00081647"/>
    <w:rsid w:val="000D0C60"/>
    <w:rsid w:val="000F0837"/>
    <w:rsid w:val="00117010"/>
    <w:rsid w:val="00172623"/>
    <w:rsid w:val="001F154B"/>
    <w:rsid w:val="002457A1"/>
    <w:rsid w:val="002854BA"/>
    <w:rsid w:val="003370AA"/>
    <w:rsid w:val="00361F10"/>
    <w:rsid w:val="003F7A4F"/>
    <w:rsid w:val="00407140"/>
    <w:rsid w:val="004475E4"/>
    <w:rsid w:val="004C14F8"/>
    <w:rsid w:val="0054057C"/>
    <w:rsid w:val="005772D4"/>
    <w:rsid w:val="005E010B"/>
    <w:rsid w:val="00661C2C"/>
    <w:rsid w:val="0073548B"/>
    <w:rsid w:val="00742182"/>
    <w:rsid w:val="00760261"/>
    <w:rsid w:val="007A1F7F"/>
    <w:rsid w:val="007A6760"/>
    <w:rsid w:val="007B6C31"/>
    <w:rsid w:val="00867054"/>
    <w:rsid w:val="00887BD3"/>
    <w:rsid w:val="00895905"/>
    <w:rsid w:val="009766D7"/>
    <w:rsid w:val="009F0F13"/>
    <w:rsid w:val="00A2358A"/>
    <w:rsid w:val="00A242D7"/>
    <w:rsid w:val="00A2789D"/>
    <w:rsid w:val="00A46667"/>
    <w:rsid w:val="00AF544C"/>
    <w:rsid w:val="00C35609"/>
    <w:rsid w:val="00C72B50"/>
    <w:rsid w:val="00C83547"/>
    <w:rsid w:val="00CE659B"/>
    <w:rsid w:val="00D41921"/>
    <w:rsid w:val="00D442FA"/>
    <w:rsid w:val="00D670B2"/>
    <w:rsid w:val="00D838D6"/>
    <w:rsid w:val="00E13F79"/>
    <w:rsid w:val="00E579F4"/>
    <w:rsid w:val="00EA77F1"/>
    <w:rsid w:val="00F10E00"/>
    <w:rsid w:val="00F3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center" w:pos="5547"/>
        <w:tab w:val="right" w:pos="10386"/>
      </w:tabs>
      <w:ind w:firstLine="709"/>
      <w:outlineLvl w:val="1"/>
    </w:pPr>
    <w:rPr>
      <w:b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ae">
    <w:name w:val="Normal (Web)"/>
    <w:basedOn w:val="a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60261"/>
  </w:style>
  <w:style w:type="character" w:styleId="af0">
    <w:name w:val="Emphasis"/>
    <w:basedOn w:val="a0"/>
    <w:uiPriority w:val="20"/>
    <w:qFormat/>
    <w:rsid w:val="002854BA"/>
    <w:rPr>
      <w:i/>
      <w:iCs/>
    </w:rPr>
  </w:style>
  <w:style w:type="paragraph" w:customStyle="1" w:styleId="Style42">
    <w:name w:val="Style42"/>
    <w:basedOn w:val="a"/>
    <w:rsid w:val="00A2358A"/>
    <w:pPr>
      <w:widowControl w:val="0"/>
      <w:suppressAutoHyphens/>
      <w:autoSpaceDE w:val="0"/>
      <w:spacing w:line="331" w:lineRule="exact"/>
      <w:ind w:firstLine="418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z-sarat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ntan_t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z.sara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hous</Company>
  <LinksUpToDate>false</LinksUpToDate>
  <CharactersWithSpaces>3184</CharactersWithSpaces>
  <SharedDoc>false</SharedDoc>
  <HLinks>
    <vt:vector size="18" baseType="variant"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mailto:tuz.saratov@gmail.com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http://tuz-saratov.ru/</vt:lpwstr>
      </vt:variant>
      <vt:variant>
        <vt:lpwstr/>
      </vt:variant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https://vk.com/fontan_tuz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Muz8</dc:creator>
  <cp:keywords/>
  <dc:description/>
  <cp:lastModifiedBy>Presss</cp:lastModifiedBy>
  <cp:revision>2</cp:revision>
  <cp:lastPrinted>2016-08-29T16:06:00Z</cp:lastPrinted>
  <dcterms:created xsi:type="dcterms:W3CDTF">2016-09-01T11:57:00Z</dcterms:created>
  <dcterms:modified xsi:type="dcterms:W3CDTF">2016-09-01T11:57:00Z</dcterms:modified>
</cp:coreProperties>
</file>