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BE5" w:rsidRPr="00AF4D02" w:rsidRDefault="00011BE5">
      <w:pPr>
        <w:widowControl w:val="0"/>
        <w:autoSpaceDE w:val="0"/>
        <w:autoSpaceDN w:val="0"/>
        <w:adjustRightInd w:val="0"/>
        <w:spacing w:after="0" w:line="240" w:lineRule="auto"/>
        <w:jc w:val="both"/>
        <w:outlineLvl w:val="0"/>
        <w:rPr>
          <w:rFonts w:ascii="Calibri" w:hAnsi="Calibri" w:cs="Calibri"/>
        </w:rPr>
      </w:pPr>
      <w:bookmarkStart w:id="0" w:name="_GoBack"/>
    </w:p>
    <w:p w:rsidR="00011BE5" w:rsidRPr="00AF4D02" w:rsidRDefault="00011BE5">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sidRPr="00AF4D02">
        <w:rPr>
          <w:rFonts w:ascii="Calibri" w:hAnsi="Calibri" w:cs="Calibri"/>
          <w:b/>
          <w:bCs/>
        </w:rPr>
        <w:t>САРАТОВСКАЯ ГОРОДСКАЯ ДУМА</w:t>
      </w:r>
    </w:p>
    <w:p w:rsidR="00011BE5" w:rsidRPr="00AF4D02" w:rsidRDefault="00011BE5">
      <w:pPr>
        <w:widowControl w:val="0"/>
        <w:autoSpaceDE w:val="0"/>
        <w:autoSpaceDN w:val="0"/>
        <w:adjustRightInd w:val="0"/>
        <w:spacing w:after="0" w:line="240" w:lineRule="auto"/>
        <w:jc w:val="center"/>
        <w:rPr>
          <w:rFonts w:ascii="Calibri" w:hAnsi="Calibri" w:cs="Calibri"/>
          <w:b/>
          <w:bCs/>
        </w:rPr>
      </w:pPr>
    </w:p>
    <w:p w:rsidR="00011BE5" w:rsidRPr="00AF4D02" w:rsidRDefault="00011BE5">
      <w:pPr>
        <w:widowControl w:val="0"/>
        <w:autoSpaceDE w:val="0"/>
        <w:autoSpaceDN w:val="0"/>
        <w:adjustRightInd w:val="0"/>
        <w:spacing w:after="0" w:line="240" w:lineRule="auto"/>
        <w:jc w:val="center"/>
        <w:rPr>
          <w:rFonts w:ascii="Calibri" w:hAnsi="Calibri" w:cs="Calibri"/>
          <w:b/>
          <w:bCs/>
        </w:rPr>
      </w:pPr>
      <w:r w:rsidRPr="00AF4D02">
        <w:rPr>
          <w:rFonts w:ascii="Calibri" w:hAnsi="Calibri" w:cs="Calibri"/>
          <w:b/>
          <w:bCs/>
        </w:rPr>
        <w:t>РЕШЕНИЕ</w:t>
      </w:r>
    </w:p>
    <w:p w:rsidR="00011BE5" w:rsidRPr="00AF4D02" w:rsidRDefault="00011BE5">
      <w:pPr>
        <w:widowControl w:val="0"/>
        <w:autoSpaceDE w:val="0"/>
        <w:autoSpaceDN w:val="0"/>
        <w:adjustRightInd w:val="0"/>
        <w:spacing w:after="0" w:line="240" w:lineRule="auto"/>
        <w:jc w:val="center"/>
        <w:rPr>
          <w:rFonts w:ascii="Calibri" w:hAnsi="Calibri" w:cs="Calibri"/>
          <w:b/>
          <w:bCs/>
        </w:rPr>
      </w:pPr>
      <w:proofErr w:type="gramStart"/>
      <w:r w:rsidRPr="00AF4D02">
        <w:rPr>
          <w:rFonts w:ascii="Calibri" w:hAnsi="Calibri" w:cs="Calibri"/>
          <w:b/>
          <w:bCs/>
        </w:rPr>
        <w:t>от</w:t>
      </w:r>
      <w:proofErr w:type="gramEnd"/>
      <w:r w:rsidRPr="00AF4D02">
        <w:rPr>
          <w:rFonts w:ascii="Calibri" w:hAnsi="Calibri" w:cs="Calibri"/>
          <w:b/>
          <w:bCs/>
        </w:rPr>
        <w:t xml:space="preserve"> 30 октября 2008 г. N 32-354</w:t>
      </w:r>
    </w:p>
    <w:p w:rsidR="00011BE5" w:rsidRPr="00AF4D02" w:rsidRDefault="00011BE5">
      <w:pPr>
        <w:widowControl w:val="0"/>
        <w:autoSpaceDE w:val="0"/>
        <w:autoSpaceDN w:val="0"/>
        <w:adjustRightInd w:val="0"/>
        <w:spacing w:after="0" w:line="240" w:lineRule="auto"/>
        <w:jc w:val="center"/>
        <w:rPr>
          <w:rFonts w:ascii="Calibri" w:hAnsi="Calibri" w:cs="Calibri"/>
          <w:b/>
          <w:bCs/>
        </w:rPr>
      </w:pPr>
    </w:p>
    <w:p w:rsidR="00011BE5" w:rsidRPr="00AF4D02" w:rsidRDefault="00011BE5">
      <w:pPr>
        <w:widowControl w:val="0"/>
        <w:autoSpaceDE w:val="0"/>
        <w:autoSpaceDN w:val="0"/>
        <w:adjustRightInd w:val="0"/>
        <w:spacing w:after="0" w:line="240" w:lineRule="auto"/>
        <w:jc w:val="center"/>
        <w:rPr>
          <w:rFonts w:ascii="Calibri" w:hAnsi="Calibri" w:cs="Calibri"/>
          <w:b/>
          <w:bCs/>
        </w:rPr>
      </w:pPr>
      <w:r w:rsidRPr="00AF4D02">
        <w:rPr>
          <w:rFonts w:ascii="Calibri" w:hAnsi="Calibri" w:cs="Calibri"/>
          <w:b/>
          <w:bCs/>
        </w:rPr>
        <w:t>О НОВОЙ СИСТЕМЕ ОПЛАТЫ ТРУДА И СТИМУЛИРОВАНИЯ РАБОТНИКОВ</w:t>
      </w:r>
    </w:p>
    <w:p w:rsidR="00011BE5" w:rsidRPr="00AF4D02" w:rsidRDefault="00011BE5">
      <w:pPr>
        <w:widowControl w:val="0"/>
        <w:autoSpaceDE w:val="0"/>
        <w:autoSpaceDN w:val="0"/>
        <w:adjustRightInd w:val="0"/>
        <w:spacing w:after="0" w:line="240" w:lineRule="auto"/>
        <w:jc w:val="center"/>
        <w:rPr>
          <w:rFonts w:ascii="Calibri" w:hAnsi="Calibri" w:cs="Calibri"/>
          <w:b/>
          <w:bCs/>
        </w:rPr>
      </w:pPr>
      <w:r w:rsidRPr="00AF4D02">
        <w:rPr>
          <w:rFonts w:ascii="Calibri" w:hAnsi="Calibri" w:cs="Calibri"/>
          <w:b/>
          <w:bCs/>
        </w:rPr>
        <w:t>МУНИЦИПАЛЬНЫХ ОБРАЗОВАТЕЛЬНЫХ УЧРЕЖДЕНИЙ, ЗА ИСКЛЮЧЕНИЕМ</w:t>
      </w:r>
    </w:p>
    <w:p w:rsidR="00011BE5" w:rsidRPr="00AF4D02" w:rsidRDefault="00011BE5">
      <w:pPr>
        <w:widowControl w:val="0"/>
        <w:autoSpaceDE w:val="0"/>
        <w:autoSpaceDN w:val="0"/>
        <w:adjustRightInd w:val="0"/>
        <w:spacing w:after="0" w:line="240" w:lineRule="auto"/>
        <w:jc w:val="center"/>
        <w:rPr>
          <w:rFonts w:ascii="Calibri" w:hAnsi="Calibri" w:cs="Calibri"/>
          <w:b/>
          <w:bCs/>
        </w:rPr>
      </w:pPr>
      <w:r w:rsidRPr="00AF4D02">
        <w:rPr>
          <w:rFonts w:ascii="Calibri" w:hAnsi="Calibri" w:cs="Calibri"/>
          <w:b/>
          <w:bCs/>
        </w:rPr>
        <w:t>ПЕДАГОГИЧЕСКИХ РАБОТНИКОВ, НЕПОСРЕДСТВЕННО ОСУЩЕСТВЛЯЮЩИХ</w:t>
      </w:r>
    </w:p>
    <w:p w:rsidR="00011BE5" w:rsidRPr="00AF4D02" w:rsidRDefault="00011BE5">
      <w:pPr>
        <w:widowControl w:val="0"/>
        <w:autoSpaceDE w:val="0"/>
        <w:autoSpaceDN w:val="0"/>
        <w:adjustRightInd w:val="0"/>
        <w:spacing w:after="0" w:line="240" w:lineRule="auto"/>
        <w:jc w:val="center"/>
        <w:rPr>
          <w:rFonts w:ascii="Calibri" w:hAnsi="Calibri" w:cs="Calibri"/>
          <w:b/>
          <w:bCs/>
        </w:rPr>
      </w:pPr>
      <w:r w:rsidRPr="00AF4D02">
        <w:rPr>
          <w:rFonts w:ascii="Calibri" w:hAnsi="Calibri" w:cs="Calibri"/>
          <w:b/>
          <w:bCs/>
        </w:rPr>
        <w:t>УЧЕБНЫЙ ПРОЦЕСС, И РУКОВОДЯЩИХ РАБОТНИКОВ ОБРАЗОВАТЕЛЬНЫХ</w:t>
      </w:r>
    </w:p>
    <w:p w:rsidR="00011BE5" w:rsidRPr="00AF4D02" w:rsidRDefault="00011BE5">
      <w:pPr>
        <w:widowControl w:val="0"/>
        <w:autoSpaceDE w:val="0"/>
        <w:autoSpaceDN w:val="0"/>
        <w:adjustRightInd w:val="0"/>
        <w:spacing w:after="0" w:line="240" w:lineRule="auto"/>
        <w:jc w:val="center"/>
        <w:rPr>
          <w:rFonts w:ascii="Calibri" w:hAnsi="Calibri" w:cs="Calibri"/>
          <w:b/>
          <w:bCs/>
        </w:rPr>
      </w:pPr>
      <w:r w:rsidRPr="00AF4D02">
        <w:rPr>
          <w:rFonts w:ascii="Calibri" w:hAnsi="Calibri" w:cs="Calibri"/>
          <w:b/>
          <w:bCs/>
        </w:rPr>
        <w:t>УЧРЕЖДЕНИЙ, РЕАЛИЗУЮЩИХ ОБРАЗОВАТЕЛЬНЫЕ ПРОГРАММЫ НАЧАЛЬНОГО</w:t>
      </w:r>
    </w:p>
    <w:p w:rsidR="00011BE5" w:rsidRPr="00AF4D02" w:rsidRDefault="00011BE5">
      <w:pPr>
        <w:widowControl w:val="0"/>
        <w:autoSpaceDE w:val="0"/>
        <w:autoSpaceDN w:val="0"/>
        <w:adjustRightInd w:val="0"/>
        <w:spacing w:after="0" w:line="240" w:lineRule="auto"/>
        <w:jc w:val="center"/>
        <w:rPr>
          <w:rFonts w:ascii="Calibri" w:hAnsi="Calibri" w:cs="Calibri"/>
          <w:b/>
          <w:bCs/>
        </w:rPr>
      </w:pPr>
      <w:r w:rsidRPr="00AF4D02">
        <w:rPr>
          <w:rFonts w:ascii="Calibri" w:hAnsi="Calibri" w:cs="Calibri"/>
          <w:b/>
          <w:bCs/>
        </w:rPr>
        <w:t>ОБЩЕГО, ОСНОВНОГО ОБЩЕГО, СРЕДНЕГО ОБЩЕГО ОБРАЗОВАНИЯ</w:t>
      </w:r>
    </w:p>
    <w:p w:rsidR="00011BE5" w:rsidRPr="00AF4D02" w:rsidRDefault="00011BE5">
      <w:pPr>
        <w:widowControl w:val="0"/>
        <w:autoSpaceDE w:val="0"/>
        <w:autoSpaceDN w:val="0"/>
        <w:adjustRightInd w:val="0"/>
        <w:spacing w:after="0" w:line="240" w:lineRule="auto"/>
        <w:jc w:val="center"/>
        <w:rPr>
          <w:rFonts w:ascii="Calibri" w:hAnsi="Calibri" w:cs="Calibri"/>
          <w:b/>
          <w:bCs/>
        </w:rPr>
      </w:pPr>
      <w:r w:rsidRPr="00AF4D02">
        <w:rPr>
          <w:rFonts w:ascii="Calibri" w:hAnsi="Calibri" w:cs="Calibri"/>
          <w:b/>
          <w:bCs/>
        </w:rPr>
        <w:t>В МУНИЦИПАЛЬНОМ ОБРАЗОВАНИИ "ГОРОД САРАТОВ"</w:t>
      </w:r>
    </w:p>
    <w:p w:rsidR="00011BE5" w:rsidRPr="00AF4D02" w:rsidRDefault="00011BE5">
      <w:pPr>
        <w:widowControl w:val="0"/>
        <w:autoSpaceDE w:val="0"/>
        <w:autoSpaceDN w:val="0"/>
        <w:adjustRightInd w:val="0"/>
        <w:spacing w:after="0" w:line="240" w:lineRule="auto"/>
        <w:jc w:val="center"/>
        <w:rPr>
          <w:rFonts w:ascii="Calibri" w:hAnsi="Calibri" w:cs="Calibri"/>
        </w:rPr>
      </w:pPr>
    </w:p>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w:t>
      </w:r>
      <w:proofErr w:type="gramStart"/>
      <w:r w:rsidRPr="00AF4D02">
        <w:rPr>
          <w:rFonts w:ascii="Calibri" w:hAnsi="Calibri" w:cs="Calibri"/>
        </w:rPr>
        <w:t>в</w:t>
      </w:r>
      <w:proofErr w:type="gramEnd"/>
      <w:r w:rsidRPr="00AF4D02">
        <w:rPr>
          <w:rFonts w:ascii="Calibri" w:hAnsi="Calibri" w:cs="Calibri"/>
        </w:rPr>
        <w:t xml:space="preserve"> ред. решений Саратовской городской Думы</w:t>
      </w:r>
    </w:p>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от</w:t>
      </w:r>
      <w:proofErr w:type="gramEnd"/>
      <w:r w:rsidRPr="00AF4D02">
        <w:rPr>
          <w:rFonts w:ascii="Calibri" w:hAnsi="Calibri" w:cs="Calibri"/>
        </w:rPr>
        <w:t xml:space="preserve"> 23.10.2009 </w:t>
      </w:r>
      <w:hyperlink r:id="rId4" w:history="1">
        <w:r w:rsidRPr="00AF4D02">
          <w:rPr>
            <w:rFonts w:ascii="Calibri" w:hAnsi="Calibri" w:cs="Calibri"/>
          </w:rPr>
          <w:t>N 44-536</w:t>
        </w:r>
      </w:hyperlink>
      <w:r w:rsidRPr="00AF4D02">
        <w:rPr>
          <w:rFonts w:ascii="Calibri" w:hAnsi="Calibri" w:cs="Calibri"/>
        </w:rPr>
        <w:t xml:space="preserve">, от 10.02.2011 </w:t>
      </w:r>
      <w:hyperlink r:id="rId5" w:history="1">
        <w:r w:rsidRPr="00AF4D02">
          <w:rPr>
            <w:rFonts w:ascii="Calibri" w:hAnsi="Calibri" w:cs="Calibri"/>
          </w:rPr>
          <w:t>N 59-717</w:t>
        </w:r>
      </w:hyperlink>
      <w:r w:rsidRPr="00AF4D02">
        <w:rPr>
          <w:rFonts w:ascii="Calibri" w:hAnsi="Calibri" w:cs="Calibri"/>
        </w:rPr>
        <w:t>,</w:t>
      </w:r>
    </w:p>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от</w:t>
      </w:r>
      <w:proofErr w:type="gramEnd"/>
      <w:r w:rsidRPr="00AF4D02">
        <w:rPr>
          <w:rFonts w:ascii="Calibri" w:hAnsi="Calibri" w:cs="Calibri"/>
        </w:rPr>
        <w:t xml:space="preserve"> 24.11.2011 </w:t>
      </w:r>
      <w:hyperlink r:id="rId6" w:history="1">
        <w:r w:rsidRPr="00AF4D02">
          <w:rPr>
            <w:rFonts w:ascii="Calibri" w:hAnsi="Calibri" w:cs="Calibri"/>
          </w:rPr>
          <w:t>N 9-105</w:t>
        </w:r>
      </w:hyperlink>
      <w:r w:rsidRPr="00AF4D02">
        <w:rPr>
          <w:rFonts w:ascii="Calibri" w:hAnsi="Calibri" w:cs="Calibri"/>
        </w:rPr>
        <w:t xml:space="preserve">, от 26.04.2012 </w:t>
      </w:r>
      <w:hyperlink r:id="rId7" w:history="1">
        <w:r w:rsidRPr="00AF4D02">
          <w:rPr>
            <w:rFonts w:ascii="Calibri" w:hAnsi="Calibri" w:cs="Calibri"/>
          </w:rPr>
          <w:t>N 13-152</w:t>
        </w:r>
      </w:hyperlink>
      <w:r w:rsidRPr="00AF4D02">
        <w:rPr>
          <w:rFonts w:ascii="Calibri" w:hAnsi="Calibri" w:cs="Calibri"/>
        </w:rPr>
        <w:t>,</w:t>
      </w:r>
    </w:p>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от</w:t>
      </w:r>
      <w:proofErr w:type="gramEnd"/>
      <w:r w:rsidRPr="00AF4D02">
        <w:rPr>
          <w:rFonts w:ascii="Calibri" w:hAnsi="Calibri" w:cs="Calibri"/>
        </w:rPr>
        <w:t xml:space="preserve"> 20.12.2012 </w:t>
      </w:r>
      <w:hyperlink r:id="rId8" w:history="1">
        <w:r w:rsidRPr="00AF4D02">
          <w:rPr>
            <w:rFonts w:ascii="Calibri" w:hAnsi="Calibri" w:cs="Calibri"/>
          </w:rPr>
          <w:t>N 21-260</w:t>
        </w:r>
      </w:hyperlink>
      <w:r w:rsidRPr="00AF4D02">
        <w:rPr>
          <w:rFonts w:ascii="Calibri" w:hAnsi="Calibri" w:cs="Calibri"/>
        </w:rPr>
        <w:t xml:space="preserve">, от 06.02.2014 </w:t>
      </w:r>
      <w:hyperlink r:id="rId9" w:history="1">
        <w:r w:rsidRPr="00AF4D02">
          <w:rPr>
            <w:rFonts w:ascii="Calibri" w:hAnsi="Calibri" w:cs="Calibri"/>
          </w:rPr>
          <w:t>N 32-364</w:t>
        </w:r>
      </w:hyperlink>
      <w:r w:rsidRPr="00AF4D02">
        <w:rPr>
          <w:rFonts w:ascii="Calibri" w:hAnsi="Calibri" w:cs="Calibri"/>
        </w:rPr>
        <w:t>,</w:t>
      </w:r>
    </w:p>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от</w:t>
      </w:r>
      <w:proofErr w:type="gramEnd"/>
      <w:r w:rsidRPr="00AF4D02">
        <w:rPr>
          <w:rFonts w:ascii="Calibri" w:hAnsi="Calibri" w:cs="Calibri"/>
        </w:rPr>
        <w:t xml:space="preserve"> 18.12.2014 </w:t>
      </w:r>
      <w:hyperlink r:id="rId10" w:history="1">
        <w:r w:rsidRPr="00AF4D02">
          <w:rPr>
            <w:rFonts w:ascii="Calibri" w:hAnsi="Calibri" w:cs="Calibri"/>
          </w:rPr>
          <w:t>N 42-474</w:t>
        </w:r>
      </w:hyperlink>
      <w:r w:rsidRPr="00AF4D02">
        <w:rPr>
          <w:rFonts w:ascii="Calibri" w:hAnsi="Calibri" w:cs="Calibri"/>
        </w:rPr>
        <w:t>)</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xml:space="preserve">В соответствии со </w:t>
      </w:r>
      <w:hyperlink r:id="rId11" w:history="1">
        <w:r w:rsidRPr="00AF4D02">
          <w:rPr>
            <w:rFonts w:ascii="Calibri" w:hAnsi="Calibri" w:cs="Calibri"/>
          </w:rPr>
          <w:t>статьей 144</w:t>
        </w:r>
      </w:hyperlink>
      <w:r w:rsidRPr="00AF4D02">
        <w:rPr>
          <w:rFonts w:ascii="Calibri" w:hAnsi="Calibri" w:cs="Calibri"/>
        </w:rPr>
        <w:t xml:space="preserve"> Трудового кодекса Российской Федерации, </w:t>
      </w:r>
      <w:hyperlink r:id="rId12" w:history="1">
        <w:r w:rsidRPr="00AF4D02">
          <w:rPr>
            <w:rFonts w:ascii="Calibri" w:hAnsi="Calibri" w:cs="Calibri"/>
          </w:rPr>
          <w:t>статьей 24</w:t>
        </w:r>
      </w:hyperlink>
      <w:r w:rsidRPr="00AF4D02">
        <w:rPr>
          <w:rFonts w:ascii="Calibri" w:hAnsi="Calibri" w:cs="Calibri"/>
        </w:rPr>
        <w:t xml:space="preserve"> Устава муниципального образования "Город Саратов" Саратовская городская Дума решила:</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1. Установить новую систему оплаты труда для работников муниципальных образовательных учреждений, в отношении которых комитет по образованию и администрации районов муниципального образования "Город Саратов" от имени администрации города осуществляют функции учредителя, за исключением педагогических работников, непосредственно осуществляющих учебный процесс, и руководящих работников общеобразовательных учреждений.</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xml:space="preserve">2. Принять </w:t>
      </w:r>
      <w:hyperlink w:anchor="Par43" w:history="1">
        <w:r w:rsidRPr="00AF4D02">
          <w:rPr>
            <w:rFonts w:ascii="Calibri" w:hAnsi="Calibri" w:cs="Calibri"/>
          </w:rPr>
          <w:t>Положение</w:t>
        </w:r>
      </w:hyperlink>
      <w:r w:rsidRPr="00AF4D02">
        <w:rPr>
          <w:rFonts w:ascii="Calibri" w:hAnsi="Calibri" w:cs="Calibri"/>
        </w:rPr>
        <w:t xml:space="preserve"> о новой системе оплаты труда и стимулирования работников муниципальных образовательных учреждений, за исключением педагогических работников, непосредственно осуществляющих учебный процесс, и руководящих работников общеобразовательных учреждений, в муниципальном образовании "Город Саратов" (прилагается).</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xml:space="preserve">3. Отменить </w:t>
      </w:r>
      <w:hyperlink r:id="rId13" w:history="1">
        <w:r w:rsidRPr="00AF4D02">
          <w:rPr>
            <w:rFonts w:ascii="Calibri" w:hAnsi="Calibri" w:cs="Calibri"/>
          </w:rPr>
          <w:t>решение</w:t>
        </w:r>
      </w:hyperlink>
      <w:r w:rsidRPr="00AF4D02">
        <w:rPr>
          <w:rFonts w:ascii="Calibri" w:hAnsi="Calibri" w:cs="Calibri"/>
        </w:rPr>
        <w:t xml:space="preserve"> Саратовской городской Думы от 21.12.2005 N 68-657 "О применении тарифной системы оплаты труда, установлении компенсационных и стимулирующих выплат работникам муниципальных учреждений образования".</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4. Настоящее решение вступает в силу со дня его официального опубликования, но не ранее 01.01.2009.</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5. Контроль за исполнением настоящего решения возложить на постоянную комиссию по местному самоуправлению, вопросам социальной сферы, законности, защите прав населения.</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jc w:val="right"/>
        <w:rPr>
          <w:rFonts w:ascii="Calibri" w:hAnsi="Calibri" w:cs="Calibri"/>
        </w:rPr>
      </w:pPr>
      <w:r w:rsidRPr="00AF4D02">
        <w:rPr>
          <w:rFonts w:ascii="Calibri" w:hAnsi="Calibri" w:cs="Calibri"/>
        </w:rPr>
        <w:t>Глава</w:t>
      </w:r>
    </w:p>
    <w:p w:rsidR="00011BE5" w:rsidRPr="00AF4D02" w:rsidRDefault="00011BE5">
      <w:pPr>
        <w:widowControl w:val="0"/>
        <w:autoSpaceDE w:val="0"/>
        <w:autoSpaceDN w:val="0"/>
        <w:adjustRightInd w:val="0"/>
        <w:spacing w:after="0" w:line="240" w:lineRule="auto"/>
        <w:jc w:val="right"/>
        <w:rPr>
          <w:rFonts w:ascii="Calibri" w:hAnsi="Calibri" w:cs="Calibri"/>
        </w:rPr>
      </w:pPr>
      <w:proofErr w:type="gramStart"/>
      <w:r w:rsidRPr="00AF4D02">
        <w:rPr>
          <w:rFonts w:ascii="Calibri" w:hAnsi="Calibri" w:cs="Calibri"/>
        </w:rPr>
        <w:t>муниципального</w:t>
      </w:r>
      <w:proofErr w:type="gramEnd"/>
      <w:r w:rsidRPr="00AF4D02">
        <w:rPr>
          <w:rFonts w:ascii="Calibri" w:hAnsi="Calibri" w:cs="Calibri"/>
        </w:rPr>
        <w:t xml:space="preserve"> образования "Город Саратов"</w:t>
      </w:r>
    </w:p>
    <w:p w:rsidR="00011BE5" w:rsidRPr="00AF4D02" w:rsidRDefault="00011BE5">
      <w:pPr>
        <w:widowControl w:val="0"/>
        <w:autoSpaceDE w:val="0"/>
        <w:autoSpaceDN w:val="0"/>
        <w:adjustRightInd w:val="0"/>
        <w:spacing w:after="0" w:line="240" w:lineRule="auto"/>
        <w:jc w:val="right"/>
        <w:rPr>
          <w:rFonts w:ascii="Calibri" w:hAnsi="Calibri" w:cs="Calibri"/>
        </w:rPr>
      </w:pPr>
      <w:r w:rsidRPr="00AF4D02">
        <w:rPr>
          <w:rFonts w:ascii="Calibri" w:hAnsi="Calibri" w:cs="Calibri"/>
        </w:rPr>
        <w:t>О.В.ГРИЩЕНКО</w:t>
      </w:r>
    </w:p>
    <w:p w:rsidR="00125807" w:rsidRPr="00AF4D02" w:rsidRDefault="00125807">
      <w:pPr>
        <w:rPr>
          <w:rFonts w:ascii="Calibri" w:hAnsi="Calibri" w:cs="Calibri"/>
        </w:rPr>
      </w:pPr>
      <w:r w:rsidRPr="00AF4D02">
        <w:rPr>
          <w:rFonts w:ascii="Calibri" w:hAnsi="Calibri" w:cs="Calibri"/>
        </w:rPr>
        <w:br w:type="page"/>
      </w:r>
    </w:p>
    <w:p w:rsidR="00011BE5" w:rsidRPr="00AF4D02" w:rsidRDefault="00011BE5">
      <w:pPr>
        <w:widowControl w:val="0"/>
        <w:autoSpaceDE w:val="0"/>
        <w:autoSpaceDN w:val="0"/>
        <w:adjustRightInd w:val="0"/>
        <w:spacing w:after="0" w:line="240" w:lineRule="auto"/>
        <w:jc w:val="right"/>
        <w:outlineLvl w:val="0"/>
        <w:rPr>
          <w:rFonts w:ascii="Calibri" w:hAnsi="Calibri" w:cs="Calibri"/>
        </w:rPr>
      </w:pPr>
      <w:bookmarkStart w:id="2" w:name="Par38"/>
      <w:bookmarkEnd w:id="2"/>
      <w:r w:rsidRPr="00AF4D02">
        <w:rPr>
          <w:rFonts w:ascii="Calibri" w:hAnsi="Calibri" w:cs="Calibri"/>
        </w:rPr>
        <w:lastRenderedPageBreak/>
        <w:t>Приложение</w:t>
      </w:r>
    </w:p>
    <w:p w:rsidR="00011BE5" w:rsidRPr="00AF4D02" w:rsidRDefault="00011BE5">
      <w:pPr>
        <w:widowControl w:val="0"/>
        <w:autoSpaceDE w:val="0"/>
        <w:autoSpaceDN w:val="0"/>
        <w:adjustRightInd w:val="0"/>
        <w:spacing w:after="0" w:line="240" w:lineRule="auto"/>
        <w:jc w:val="right"/>
        <w:rPr>
          <w:rFonts w:ascii="Calibri" w:hAnsi="Calibri" w:cs="Calibri"/>
        </w:rPr>
      </w:pPr>
      <w:proofErr w:type="gramStart"/>
      <w:r w:rsidRPr="00AF4D02">
        <w:rPr>
          <w:rFonts w:ascii="Calibri" w:hAnsi="Calibri" w:cs="Calibri"/>
        </w:rPr>
        <w:t>к</w:t>
      </w:r>
      <w:proofErr w:type="gramEnd"/>
      <w:r w:rsidRPr="00AF4D02">
        <w:rPr>
          <w:rFonts w:ascii="Calibri" w:hAnsi="Calibri" w:cs="Calibri"/>
        </w:rPr>
        <w:t xml:space="preserve"> решению</w:t>
      </w:r>
    </w:p>
    <w:p w:rsidR="00011BE5" w:rsidRPr="00AF4D02" w:rsidRDefault="00011BE5">
      <w:pPr>
        <w:widowControl w:val="0"/>
        <w:autoSpaceDE w:val="0"/>
        <w:autoSpaceDN w:val="0"/>
        <w:adjustRightInd w:val="0"/>
        <w:spacing w:after="0" w:line="240" w:lineRule="auto"/>
        <w:jc w:val="right"/>
        <w:rPr>
          <w:rFonts w:ascii="Calibri" w:hAnsi="Calibri" w:cs="Calibri"/>
        </w:rPr>
      </w:pPr>
      <w:r w:rsidRPr="00AF4D02">
        <w:rPr>
          <w:rFonts w:ascii="Calibri" w:hAnsi="Calibri" w:cs="Calibri"/>
        </w:rPr>
        <w:t>Саратовской городской Думы</w:t>
      </w:r>
    </w:p>
    <w:p w:rsidR="00011BE5" w:rsidRPr="00AF4D02" w:rsidRDefault="00011BE5">
      <w:pPr>
        <w:widowControl w:val="0"/>
        <w:autoSpaceDE w:val="0"/>
        <w:autoSpaceDN w:val="0"/>
        <w:adjustRightInd w:val="0"/>
        <w:spacing w:after="0" w:line="240" w:lineRule="auto"/>
        <w:jc w:val="right"/>
        <w:rPr>
          <w:rFonts w:ascii="Calibri" w:hAnsi="Calibri" w:cs="Calibri"/>
        </w:rPr>
      </w:pPr>
      <w:proofErr w:type="gramStart"/>
      <w:r w:rsidRPr="00AF4D02">
        <w:rPr>
          <w:rFonts w:ascii="Calibri" w:hAnsi="Calibri" w:cs="Calibri"/>
        </w:rPr>
        <w:t>от</w:t>
      </w:r>
      <w:proofErr w:type="gramEnd"/>
      <w:r w:rsidRPr="00AF4D02">
        <w:rPr>
          <w:rFonts w:ascii="Calibri" w:hAnsi="Calibri" w:cs="Calibri"/>
        </w:rPr>
        <w:t xml:space="preserve"> 30 октября 2008 г. N 32-354</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jc w:val="center"/>
        <w:rPr>
          <w:rFonts w:ascii="Calibri" w:hAnsi="Calibri" w:cs="Calibri"/>
          <w:b/>
          <w:bCs/>
        </w:rPr>
      </w:pPr>
      <w:bookmarkStart w:id="3" w:name="Par43"/>
      <w:bookmarkEnd w:id="3"/>
      <w:r w:rsidRPr="00AF4D02">
        <w:rPr>
          <w:rFonts w:ascii="Calibri" w:hAnsi="Calibri" w:cs="Calibri"/>
          <w:b/>
          <w:bCs/>
        </w:rPr>
        <w:t>ПОЛОЖЕНИЕ</w:t>
      </w:r>
    </w:p>
    <w:p w:rsidR="00011BE5" w:rsidRPr="00AF4D02" w:rsidRDefault="00011BE5">
      <w:pPr>
        <w:widowControl w:val="0"/>
        <w:autoSpaceDE w:val="0"/>
        <w:autoSpaceDN w:val="0"/>
        <w:adjustRightInd w:val="0"/>
        <w:spacing w:after="0" w:line="240" w:lineRule="auto"/>
        <w:jc w:val="center"/>
        <w:rPr>
          <w:rFonts w:ascii="Calibri" w:hAnsi="Calibri" w:cs="Calibri"/>
          <w:b/>
          <w:bCs/>
        </w:rPr>
      </w:pPr>
      <w:r w:rsidRPr="00AF4D02">
        <w:rPr>
          <w:rFonts w:ascii="Calibri" w:hAnsi="Calibri" w:cs="Calibri"/>
          <w:b/>
          <w:bCs/>
        </w:rPr>
        <w:t>О НОВОЙ СИСТЕМЕ ОПЛАТЫ ТРУДА И СТИМУЛИРОВАНИЯ РАБОТНИКОВ</w:t>
      </w:r>
    </w:p>
    <w:p w:rsidR="00011BE5" w:rsidRPr="00AF4D02" w:rsidRDefault="00011BE5">
      <w:pPr>
        <w:widowControl w:val="0"/>
        <w:autoSpaceDE w:val="0"/>
        <w:autoSpaceDN w:val="0"/>
        <w:adjustRightInd w:val="0"/>
        <w:spacing w:after="0" w:line="240" w:lineRule="auto"/>
        <w:jc w:val="center"/>
        <w:rPr>
          <w:rFonts w:ascii="Calibri" w:hAnsi="Calibri" w:cs="Calibri"/>
          <w:b/>
          <w:bCs/>
        </w:rPr>
      </w:pPr>
      <w:r w:rsidRPr="00AF4D02">
        <w:rPr>
          <w:rFonts w:ascii="Calibri" w:hAnsi="Calibri" w:cs="Calibri"/>
          <w:b/>
          <w:bCs/>
        </w:rPr>
        <w:t>МУНИЦИПАЛЬНЫХ ОБРАЗОВАТЕЛЬНЫХ УЧРЕЖДЕНИЙ, ЗА ИСКЛЮЧЕНИЕМ</w:t>
      </w:r>
    </w:p>
    <w:p w:rsidR="00011BE5" w:rsidRPr="00AF4D02" w:rsidRDefault="00011BE5">
      <w:pPr>
        <w:widowControl w:val="0"/>
        <w:autoSpaceDE w:val="0"/>
        <w:autoSpaceDN w:val="0"/>
        <w:adjustRightInd w:val="0"/>
        <w:spacing w:after="0" w:line="240" w:lineRule="auto"/>
        <w:jc w:val="center"/>
        <w:rPr>
          <w:rFonts w:ascii="Calibri" w:hAnsi="Calibri" w:cs="Calibri"/>
          <w:b/>
          <w:bCs/>
        </w:rPr>
      </w:pPr>
      <w:r w:rsidRPr="00AF4D02">
        <w:rPr>
          <w:rFonts w:ascii="Calibri" w:hAnsi="Calibri" w:cs="Calibri"/>
          <w:b/>
          <w:bCs/>
        </w:rPr>
        <w:t>ПЕДАГОГИЧЕСКИХ РАБОТНИКОВ, НЕПОСРЕДСТВЕННО ОСУЩЕСТВЛЯЮЩИХ</w:t>
      </w:r>
    </w:p>
    <w:p w:rsidR="00011BE5" w:rsidRPr="00AF4D02" w:rsidRDefault="00011BE5">
      <w:pPr>
        <w:widowControl w:val="0"/>
        <w:autoSpaceDE w:val="0"/>
        <w:autoSpaceDN w:val="0"/>
        <w:adjustRightInd w:val="0"/>
        <w:spacing w:after="0" w:line="240" w:lineRule="auto"/>
        <w:jc w:val="center"/>
        <w:rPr>
          <w:rFonts w:ascii="Calibri" w:hAnsi="Calibri" w:cs="Calibri"/>
          <w:b/>
          <w:bCs/>
        </w:rPr>
      </w:pPr>
      <w:r w:rsidRPr="00AF4D02">
        <w:rPr>
          <w:rFonts w:ascii="Calibri" w:hAnsi="Calibri" w:cs="Calibri"/>
          <w:b/>
          <w:bCs/>
        </w:rPr>
        <w:t>УЧЕБНЫЙ ПРОЦЕСС, И РУКОВОДЯЩИХ РАБОТНИКОВ ОБРАЗОВАТЕЛЬНЫХ</w:t>
      </w:r>
    </w:p>
    <w:p w:rsidR="00011BE5" w:rsidRPr="00AF4D02" w:rsidRDefault="00011BE5">
      <w:pPr>
        <w:widowControl w:val="0"/>
        <w:autoSpaceDE w:val="0"/>
        <w:autoSpaceDN w:val="0"/>
        <w:adjustRightInd w:val="0"/>
        <w:spacing w:after="0" w:line="240" w:lineRule="auto"/>
        <w:jc w:val="center"/>
        <w:rPr>
          <w:rFonts w:ascii="Calibri" w:hAnsi="Calibri" w:cs="Calibri"/>
          <w:b/>
          <w:bCs/>
        </w:rPr>
      </w:pPr>
      <w:r w:rsidRPr="00AF4D02">
        <w:rPr>
          <w:rFonts w:ascii="Calibri" w:hAnsi="Calibri" w:cs="Calibri"/>
          <w:b/>
          <w:bCs/>
        </w:rPr>
        <w:t>УЧРЕЖДЕНИЙ, РЕАЛИЗУЮЩИХ ОБРАЗОВАТЕЛЬНЫЕ ПРОГРАММЫ НАЧАЛЬНОГО</w:t>
      </w:r>
    </w:p>
    <w:p w:rsidR="00011BE5" w:rsidRPr="00AF4D02" w:rsidRDefault="00011BE5">
      <w:pPr>
        <w:widowControl w:val="0"/>
        <w:autoSpaceDE w:val="0"/>
        <w:autoSpaceDN w:val="0"/>
        <w:adjustRightInd w:val="0"/>
        <w:spacing w:after="0" w:line="240" w:lineRule="auto"/>
        <w:jc w:val="center"/>
        <w:rPr>
          <w:rFonts w:ascii="Calibri" w:hAnsi="Calibri" w:cs="Calibri"/>
          <w:b/>
          <w:bCs/>
        </w:rPr>
      </w:pPr>
      <w:r w:rsidRPr="00AF4D02">
        <w:rPr>
          <w:rFonts w:ascii="Calibri" w:hAnsi="Calibri" w:cs="Calibri"/>
          <w:b/>
          <w:bCs/>
        </w:rPr>
        <w:t>ОБЩЕГО, ОСНОВНОГО ОБЩЕГО, СРЕДНЕГО ОБЩЕГО ОБРАЗОВАНИЯ</w:t>
      </w:r>
    </w:p>
    <w:p w:rsidR="00011BE5" w:rsidRPr="00AF4D02" w:rsidRDefault="00011BE5">
      <w:pPr>
        <w:widowControl w:val="0"/>
        <w:autoSpaceDE w:val="0"/>
        <w:autoSpaceDN w:val="0"/>
        <w:adjustRightInd w:val="0"/>
        <w:spacing w:after="0" w:line="240" w:lineRule="auto"/>
        <w:jc w:val="center"/>
        <w:rPr>
          <w:rFonts w:ascii="Calibri" w:hAnsi="Calibri" w:cs="Calibri"/>
          <w:b/>
          <w:bCs/>
        </w:rPr>
      </w:pPr>
      <w:r w:rsidRPr="00AF4D02">
        <w:rPr>
          <w:rFonts w:ascii="Calibri" w:hAnsi="Calibri" w:cs="Calibri"/>
          <w:b/>
          <w:bCs/>
        </w:rPr>
        <w:t>В МУНИЦИПАЛЬНОМ ОБРАЗОВАНИИ "ГОРОД САРАТОВ"</w:t>
      </w:r>
    </w:p>
    <w:p w:rsidR="00011BE5" w:rsidRPr="00AF4D02" w:rsidRDefault="00011BE5">
      <w:pPr>
        <w:widowControl w:val="0"/>
        <w:autoSpaceDE w:val="0"/>
        <w:autoSpaceDN w:val="0"/>
        <w:adjustRightInd w:val="0"/>
        <w:spacing w:after="0" w:line="240" w:lineRule="auto"/>
        <w:jc w:val="center"/>
        <w:rPr>
          <w:rFonts w:ascii="Calibri" w:hAnsi="Calibri" w:cs="Calibri"/>
        </w:rPr>
      </w:pPr>
    </w:p>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w:t>
      </w:r>
      <w:proofErr w:type="gramStart"/>
      <w:r w:rsidRPr="00AF4D02">
        <w:rPr>
          <w:rFonts w:ascii="Calibri" w:hAnsi="Calibri" w:cs="Calibri"/>
        </w:rPr>
        <w:t>в</w:t>
      </w:r>
      <w:proofErr w:type="gramEnd"/>
      <w:r w:rsidRPr="00AF4D02">
        <w:rPr>
          <w:rFonts w:ascii="Calibri" w:hAnsi="Calibri" w:cs="Calibri"/>
        </w:rPr>
        <w:t xml:space="preserve"> ред. решений Саратовской городской Думы</w:t>
      </w:r>
    </w:p>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от</w:t>
      </w:r>
      <w:proofErr w:type="gramEnd"/>
      <w:r w:rsidRPr="00AF4D02">
        <w:rPr>
          <w:rFonts w:ascii="Calibri" w:hAnsi="Calibri" w:cs="Calibri"/>
        </w:rPr>
        <w:t xml:space="preserve"> 26.04.2012 </w:t>
      </w:r>
      <w:hyperlink r:id="rId14" w:history="1">
        <w:r w:rsidRPr="00AF4D02">
          <w:rPr>
            <w:rFonts w:ascii="Calibri" w:hAnsi="Calibri" w:cs="Calibri"/>
          </w:rPr>
          <w:t>N 13-152</w:t>
        </w:r>
      </w:hyperlink>
      <w:r w:rsidRPr="00AF4D02">
        <w:rPr>
          <w:rFonts w:ascii="Calibri" w:hAnsi="Calibri" w:cs="Calibri"/>
        </w:rPr>
        <w:t xml:space="preserve">, от 20.12.2012 </w:t>
      </w:r>
      <w:hyperlink r:id="rId15" w:history="1">
        <w:r w:rsidRPr="00AF4D02">
          <w:rPr>
            <w:rFonts w:ascii="Calibri" w:hAnsi="Calibri" w:cs="Calibri"/>
          </w:rPr>
          <w:t>N 21-260</w:t>
        </w:r>
      </w:hyperlink>
      <w:r w:rsidRPr="00AF4D02">
        <w:rPr>
          <w:rFonts w:ascii="Calibri" w:hAnsi="Calibri" w:cs="Calibri"/>
        </w:rPr>
        <w:t>,</w:t>
      </w:r>
    </w:p>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от</w:t>
      </w:r>
      <w:proofErr w:type="gramEnd"/>
      <w:r w:rsidRPr="00AF4D02">
        <w:rPr>
          <w:rFonts w:ascii="Calibri" w:hAnsi="Calibri" w:cs="Calibri"/>
        </w:rPr>
        <w:t xml:space="preserve"> 06.02.2014 </w:t>
      </w:r>
      <w:hyperlink r:id="rId16" w:history="1">
        <w:r w:rsidRPr="00AF4D02">
          <w:rPr>
            <w:rFonts w:ascii="Calibri" w:hAnsi="Calibri" w:cs="Calibri"/>
          </w:rPr>
          <w:t>N 32-364</w:t>
        </w:r>
      </w:hyperlink>
      <w:r w:rsidRPr="00AF4D02">
        <w:rPr>
          <w:rFonts w:ascii="Calibri" w:hAnsi="Calibri" w:cs="Calibri"/>
        </w:rPr>
        <w:t xml:space="preserve">, от 18.12.2014 </w:t>
      </w:r>
      <w:hyperlink r:id="rId17" w:history="1">
        <w:r w:rsidRPr="00AF4D02">
          <w:rPr>
            <w:rFonts w:ascii="Calibri" w:hAnsi="Calibri" w:cs="Calibri"/>
          </w:rPr>
          <w:t>N 42-474</w:t>
        </w:r>
      </w:hyperlink>
      <w:r w:rsidRPr="00AF4D02">
        <w:rPr>
          <w:rFonts w:ascii="Calibri" w:hAnsi="Calibri" w:cs="Calibri"/>
        </w:rPr>
        <w:t>)</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xml:space="preserve">1. Настоящее Положение о системе оплаты труда и стимулирования работников муниципальных образовательных учреждений, за исключением педагогических работников, непосредственно осуществляющих учебный процесс, и руководящих работников образовательных учреждений, реализующих образовательные программы начального общего, основного общего, среднего общего образования в муниципальном образовании "Город Саратов" (далее - Положение) разработано в соответствии со </w:t>
      </w:r>
      <w:hyperlink r:id="rId18" w:history="1">
        <w:r w:rsidRPr="00AF4D02">
          <w:rPr>
            <w:rFonts w:ascii="Calibri" w:hAnsi="Calibri" w:cs="Calibri"/>
          </w:rPr>
          <w:t>статьей 144</w:t>
        </w:r>
      </w:hyperlink>
      <w:r w:rsidRPr="00AF4D02">
        <w:rPr>
          <w:rFonts w:ascii="Calibri" w:hAnsi="Calibri" w:cs="Calibri"/>
        </w:rPr>
        <w:t xml:space="preserve"> Трудового кодекса Российской Федерации, Федеральным </w:t>
      </w:r>
      <w:hyperlink r:id="rId19" w:history="1">
        <w:r w:rsidRPr="00AF4D02">
          <w:rPr>
            <w:rFonts w:ascii="Calibri" w:hAnsi="Calibri" w:cs="Calibri"/>
          </w:rPr>
          <w:t>законом</w:t>
        </w:r>
      </w:hyperlink>
      <w:r w:rsidRPr="00AF4D02">
        <w:rPr>
          <w:rFonts w:ascii="Calibri" w:hAnsi="Calibri" w:cs="Calibri"/>
        </w:rPr>
        <w:t xml:space="preserve"> от 29 декабря 2012 г. N 273-ФЗ "Об образовании в Российской Федерации, Федеральным </w:t>
      </w:r>
      <w:hyperlink r:id="rId20" w:history="1">
        <w:r w:rsidRPr="00AF4D02">
          <w:rPr>
            <w:rFonts w:ascii="Calibri" w:hAnsi="Calibri" w:cs="Calibri"/>
          </w:rPr>
          <w:t>законом</w:t>
        </w:r>
      </w:hyperlink>
      <w:r w:rsidRPr="00AF4D02">
        <w:rPr>
          <w:rFonts w:ascii="Calibri" w:hAnsi="Calibri" w:cs="Calibri"/>
        </w:rPr>
        <w:t xml:space="preserve"> от 6 октября 2003 г. N 131-ФЗ "Об общих принципах организации местного самоуправления в Российской Федерации", </w:t>
      </w:r>
      <w:hyperlink r:id="rId21" w:history="1">
        <w:r w:rsidRPr="00AF4D02">
          <w:rPr>
            <w:rFonts w:ascii="Calibri" w:hAnsi="Calibri" w:cs="Calibri"/>
          </w:rPr>
          <w:t>Законом</w:t>
        </w:r>
      </w:hyperlink>
      <w:r w:rsidRPr="00AF4D02">
        <w:rPr>
          <w:rFonts w:ascii="Calibri" w:hAnsi="Calibri" w:cs="Calibri"/>
        </w:rPr>
        <w:t xml:space="preserve"> Саратовской области от 28 ноября 2013 г. N 215-ЗСО "Об образовании в Саратовской области", </w:t>
      </w:r>
      <w:hyperlink r:id="rId22" w:history="1">
        <w:r w:rsidRPr="00AF4D02">
          <w:rPr>
            <w:rFonts w:ascii="Calibri" w:hAnsi="Calibri" w:cs="Calibri"/>
          </w:rPr>
          <w:t>Уставом</w:t>
        </w:r>
      </w:hyperlink>
      <w:r w:rsidRPr="00AF4D02">
        <w:rPr>
          <w:rFonts w:ascii="Calibri" w:hAnsi="Calibri" w:cs="Calibri"/>
        </w:rPr>
        <w:t xml:space="preserve"> муниципального образования "Город Саратов".</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Используемые в настоящем Положении термины:</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учредитель - отраслевое (функциональное) либо территориальное структурное подразделение администрации муниципального образования "Город Саратов", осуществляющее от имени администрации муниципального образования "Город Саратов" функции и полномочия учредителя в отношении муниципальных бюджетных и муниципальных автономных учреждений;</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ГРБС - главный распорядитель бюджетных средств муниципальных казенных учреждений;</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учреждения - муниципальные дошкольные образовательные учреждения, муниципальные общеобразовательные учреждения, муниципальные учреждения дополнительного образования.</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2. Положение устанавливает систему, условия и размеры оплаты труда, выплат компенсационного характера и выплат стимулирующего характера в отношении работников муниципальных образовательных учреждений, за исключением педагогических работников, непосредственно осуществляющих учебный процесс, и руководящих работников образовательных учреждений, реализующих образовательные программы начального общего, основного общего, среднего общего образования, участвующих в оказании муниципальных услуг в соответствии с муниципальным заданием, сформированным в порядке, определенном администрацией муниципального образования "Город Саратов".</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Система оплаты труда работников учреждения, осуществляющих должностные обязанности в рамках оказания учреждением дополнительных платных образовательных услуг и осуществления учреждением приносящей доход деятельности, устанавливается в соответствующих коллективных договорах, соглашениях, локальных актах учреждением самостоятельно в соответствии с нормативными правовыми актами органов государственной власти и муниципальными правовыми актами, регулирующими отношения, связанные с оплатой труда работников учреждений, с учетом мнения представительного органа работников, за счет средств учреждения от оказания дополнительных платных образовательных услуг и осуществления приносящей доход деятельности.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lastRenderedPageBreak/>
        <w:t>Учреждение самостоятельно формирует единое штатное расписание в пределах имеющихся средств независимо от того, к каким видам экономической деятельности относятся структурные подразделения учреждения, и источников формирования фонда оплаты труда.</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Заработная плата работников учреждений (без учета премий и иных стимулирующих выплат), созданных путем изменения типа существующего учреждения, не может быть меньше заработной платы (без учета премий и иных стимулирующих выплат), установленной до изменения типа учреждения, при условии сохранения объема должностных обязанностей работников и выполнения ими работ той же квалификации.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Предельный уровень соотношения средней заработной платы руководителя муниципального учреждения и средней заработной платы работников муниципального учреждения за отчетный год не может превышать 3-кратный размер средней заработной платы работников муниципального учреждения за отчетный год.</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Предельная доля расходов на оплату труда работников административно-управленческого и вспомогательного персонала в фонде оплаты труда муниципального учреждения не может превышать 40 процентов.</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Перечень должностей и профессий, относимых к административно-управленческому и вспомогательному персоналу учреждений, утверждается приказом председателя комитета по образованию администрации муниципального образования "Город Саратов".</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xml:space="preserve">3. Должностные оклады руководителей, педагогических работников и работников учебно-вспомогательного персонала учреждений устанавливаются согласно </w:t>
      </w:r>
      <w:hyperlink w:anchor="Par139" w:history="1">
        <w:r w:rsidRPr="00AF4D02">
          <w:rPr>
            <w:rFonts w:ascii="Calibri" w:hAnsi="Calibri" w:cs="Calibri"/>
          </w:rPr>
          <w:t>таблицам 1</w:t>
        </w:r>
      </w:hyperlink>
      <w:r w:rsidRPr="00AF4D02">
        <w:rPr>
          <w:rFonts w:ascii="Calibri" w:hAnsi="Calibri" w:cs="Calibri"/>
        </w:rPr>
        <w:t xml:space="preserve"> - </w:t>
      </w:r>
      <w:hyperlink w:anchor="Par387" w:history="1">
        <w:r w:rsidRPr="00AF4D02">
          <w:rPr>
            <w:rFonts w:ascii="Calibri" w:hAnsi="Calibri" w:cs="Calibri"/>
          </w:rPr>
          <w:t>6 раздела 1</w:t>
        </w:r>
      </w:hyperlink>
      <w:r w:rsidRPr="00AF4D02">
        <w:rPr>
          <w:rFonts w:ascii="Calibri" w:hAnsi="Calibri" w:cs="Calibri"/>
        </w:rPr>
        <w:t xml:space="preserve"> Приложения к Положению.</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При определении должностного оклада руководящих работников учреждений учитываются:</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группа по оплате труда, к которой отнесено учреждение;</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квалификационная категория, присвоенная по результатам аттестации.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xml:space="preserve">4. Аттестация педагогических работников учреждений осуществляется в соответствии с </w:t>
      </w:r>
      <w:hyperlink r:id="rId23" w:history="1">
        <w:r w:rsidRPr="00AF4D02">
          <w:rPr>
            <w:rFonts w:ascii="Calibri" w:hAnsi="Calibri" w:cs="Calibri"/>
          </w:rPr>
          <w:t>Порядком</w:t>
        </w:r>
      </w:hyperlink>
      <w:r w:rsidRPr="00AF4D02">
        <w:rPr>
          <w:rFonts w:ascii="Calibri" w:hAnsi="Calibri" w:cs="Calibri"/>
        </w:rPr>
        <w:t xml:space="preserve"> аттестации педагогических работников государственных и муниципальных учреждений, утвержденным приказом Министерства образования и науки Российской Федерации.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5. Должностные оклады педагогических работников устанавливаются по профессиональным квалификационным группам в зависимости от образования, квалификационной категории, присвоенной по результатам аттестации и аттестации на соответствие занимаемой должности, (</w:t>
      </w:r>
      <w:hyperlink w:anchor="Par299" w:history="1">
        <w:r w:rsidRPr="00AF4D02">
          <w:rPr>
            <w:rFonts w:ascii="Calibri" w:hAnsi="Calibri" w:cs="Calibri"/>
          </w:rPr>
          <w:t>таблицы 3</w:t>
        </w:r>
      </w:hyperlink>
      <w:r w:rsidRPr="00AF4D02">
        <w:rPr>
          <w:rFonts w:ascii="Calibri" w:hAnsi="Calibri" w:cs="Calibri"/>
        </w:rPr>
        <w:t xml:space="preserve">, </w:t>
      </w:r>
      <w:hyperlink w:anchor="Par334" w:history="1">
        <w:r w:rsidRPr="00AF4D02">
          <w:rPr>
            <w:rFonts w:ascii="Calibri" w:hAnsi="Calibri" w:cs="Calibri"/>
          </w:rPr>
          <w:t>4 раздела 1</w:t>
        </w:r>
      </w:hyperlink>
      <w:r w:rsidRPr="00AF4D02">
        <w:rPr>
          <w:rFonts w:ascii="Calibri" w:hAnsi="Calibri" w:cs="Calibri"/>
        </w:rPr>
        <w:t xml:space="preserve"> Приложения к Положению).</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6. Исключен с 1 мая 2014 года. -</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7. Уровень образования педагогических работников при установлении размеров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они получили.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8. Работникам, получившим диплом государственного образца о высшем профессиональном образовании, размер оплаты труда устанавливается как лицам, имеющим высшее профессиональное образование, а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Наличие у работников диплома государственного образца "бакалавр", "специалист", "магистр" дает право на установление им размеров оплаты труда, предусмотренных для лиц, имеющих высшее профессиональное образование.</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размеров оплаты труда, предусмотренных для лиц, имеющих среднее профессиональное образование.</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xml:space="preserve">9. 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AF4D02">
        <w:rPr>
          <w:rFonts w:ascii="Calibri" w:hAnsi="Calibri" w:cs="Calibri"/>
        </w:rPr>
        <w:t>культпросветработы</w:t>
      </w:r>
      <w:proofErr w:type="spellEnd"/>
      <w:r w:rsidRPr="00AF4D02">
        <w:rPr>
          <w:rFonts w:ascii="Calibri" w:hAnsi="Calibri" w:cs="Calibri"/>
        </w:rPr>
        <w:t xml:space="preserve"> институтов культуры, пединститутов (университетов), педучилищ и музыкальных училищ, работающим в учреждениях, размеры оплаты труда устанавливаются как работникам, имеющим высшее или среднее музыкальное образование.</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xml:space="preserve">10. Учителям-логопедам, учителям-дефектологам, логопедам, а также учителям учебных предметов (в том числе в I - IV классах) специальных (коррекционных) образовательных классов для обучающихся, воспитанников с отклонениями в развитии размеры оплаты труда устанавливаются </w:t>
      </w:r>
      <w:r w:rsidRPr="00AF4D02">
        <w:rPr>
          <w:rFonts w:ascii="Calibri" w:hAnsi="Calibri" w:cs="Calibri"/>
        </w:rPr>
        <w:lastRenderedPageBreak/>
        <w:t>как лицам, имеющим высшее дефектологическое образование:</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и другие аналогичные специальности;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при окончании специальных факультетов по указанным выше специальностям и получении диплома государственного образца о высшем профессиональном образовании.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11. Оплата труда медицинских, библиотечных и других работников учреждений, не предусмотренных настоящим Положением, производится применительно к условиям оплаты труда, установленным для аналогичных категорий работников соответствующих отраслей экономики, с учетом условий оплаты труда, предусмотренных настоящим Положением для работников учреждений.</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12. Изменение размеров должностных окладов производится:</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xml:space="preserve">- после принятия руководителем учреждения решения в соответствии с пунктом 4 примечаний к </w:t>
      </w:r>
      <w:hyperlink w:anchor="Par330" w:history="1">
        <w:r w:rsidRPr="00AF4D02">
          <w:rPr>
            <w:rFonts w:ascii="Calibri" w:hAnsi="Calibri" w:cs="Calibri"/>
          </w:rPr>
          <w:t>таблицам 3</w:t>
        </w:r>
      </w:hyperlink>
      <w:r w:rsidRPr="00AF4D02">
        <w:rPr>
          <w:rFonts w:ascii="Calibri" w:hAnsi="Calibri" w:cs="Calibri"/>
        </w:rPr>
        <w:t xml:space="preserve">, </w:t>
      </w:r>
      <w:hyperlink w:anchor="Par364" w:history="1">
        <w:r w:rsidRPr="00AF4D02">
          <w:rPr>
            <w:rFonts w:ascii="Calibri" w:hAnsi="Calibri" w:cs="Calibri"/>
          </w:rPr>
          <w:t>4 раздела 1</w:t>
        </w:r>
      </w:hyperlink>
      <w:r w:rsidRPr="00AF4D02">
        <w:rPr>
          <w:rFonts w:ascii="Calibri" w:hAnsi="Calibri" w:cs="Calibri"/>
        </w:rPr>
        <w:t xml:space="preserve"> Приложения к Положению;</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при получении образования или восстановлении документов об образовании - со дня предоставления соответствующего документа;</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при присвоении квалификационной категории - со дня вынесения решения аттестационной комиссией.</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При наступлении у работника права на изменение размера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13. Руководители учреждений проверяют документы об образовании и стаже педагогической работы (работы по специальности, в определенной должности) учителей, преподавателей, других работников, устанавливают им должностные оклады; ежегодно составляют и утверждают на работников, выполняющих педагогическую работу без занятия штатной должности (включая работников, выполняющих эту работу в том же учреждении помимо основной работы), тарификационные списки.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Ответственность за своевременное и правильное определение размеров заработной платы работников учреждений несут их руководители.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14. Должностные оклады общеотраслевых должностей руководителей (кроме руководителей учреждений и их заместителей), специалистов и служащих, оклады рабочих и оклады общеотраслевых профессий высококвалифицированных рабочих учреждений устанавливаются соответствующими решениями Саратовской городской Думы.</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15. Размеры доплат и надбавок работникам учреждений определяются на основании Положения, утвержденного руководителем учреждения и согласованного с профсоюзной организацией.</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Размеры доплат и надбавок руководителям учреждений определяются на основании положения, утвержденного учредителем (ГРБС), с учетом мнения представительного органа работников.</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Доплаты и надбавки руководителям учреждений выплачиваются на основании приказа учредителя (ГРБС), работникам учреждений - на основании приказа руководителя учреждения в пределах средств, направляемых учреждением на оплату труда.</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xml:space="preserve">16. Должностные оклады, предусмотренные настоящим Положением, устанавливаются работникам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учреждения, согласно </w:t>
      </w:r>
      <w:hyperlink w:anchor="Par131" w:history="1">
        <w:r w:rsidRPr="00AF4D02">
          <w:rPr>
            <w:rFonts w:ascii="Calibri" w:hAnsi="Calibri" w:cs="Calibri"/>
          </w:rPr>
          <w:t>разделу 1</w:t>
        </w:r>
      </w:hyperlink>
      <w:r w:rsidRPr="00AF4D02">
        <w:rPr>
          <w:rFonts w:ascii="Calibri" w:hAnsi="Calibri" w:cs="Calibri"/>
        </w:rPr>
        <w:t xml:space="preserve"> Приложения к Положению.</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по каждой из должностей.</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lastRenderedPageBreak/>
        <w:t xml:space="preserve">17. Повышение должностных окладов производится работникам учреждения согласно </w:t>
      </w:r>
      <w:hyperlink w:anchor="Par408" w:history="1">
        <w:r w:rsidRPr="00AF4D02">
          <w:rPr>
            <w:rFonts w:ascii="Calibri" w:hAnsi="Calibri" w:cs="Calibri"/>
          </w:rPr>
          <w:t>разделу 2</w:t>
        </w:r>
      </w:hyperlink>
      <w:r w:rsidRPr="00AF4D02">
        <w:rPr>
          <w:rFonts w:ascii="Calibri" w:hAnsi="Calibri" w:cs="Calibri"/>
        </w:rPr>
        <w:t xml:space="preserve"> Приложения к Положению.</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xml:space="preserve">18. Выплаты компенсационного характера производятся работникам учреждения согласно </w:t>
      </w:r>
      <w:hyperlink w:anchor="Par454" w:history="1">
        <w:r w:rsidRPr="00AF4D02">
          <w:rPr>
            <w:rFonts w:ascii="Calibri" w:hAnsi="Calibri" w:cs="Calibri"/>
          </w:rPr>
          <w:t>разделу 3</w:t>
        </w:r>
      </w:hyperlink>
      <w:r w:rsidRPr="00AF4D02">
        <w:rPr>
          <w:rFonts w:ascii="Calibri" w:hAnsi="Calibri" w:cs="Calibri"/>
        </w:rPr>
        <w:t xml:space="preserve"> Приложения к Положению.</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xml:space="preserve">19. Выплаты стимулирующего характера производятся работникам учреждения согласно </w:t>
      </w:r>
      <w:hyperlink w:anchor="Par482" w:history="1">
        <w:r w:rsidRPr="00AF4D02">
          <w:rPr>
            <w:rFonts w:ascii="Calibri" w:hAnsi="Calibri" w:cs="Calibri"/>
          </w:rPr>
          <w:t>разделу 4</w:t>
        </w:r>
      </w:hyperlink>
      <w:r w:rsidRPr="00AF4D02">
        <w:rPr>
          <w:rFonts w:ascii="Calibri" w:hAnsi="Calibri" w:cs="Calibri"/>
        </w:rPr>
        <w:t xml:space="preserve"> Приложения к Положению.</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xml:space="preserve">20. Порядок и показатели отнесения учреждений к группам по оплате труда руководителей установлены </w:t>
      </w:r>
      <w:hyperlink w:anchor="Par514" w:history="1">
        <w:r w:rsidRPr="00AF4D02">
          <w:rPr>
            <w:rFonts w:ascii="Calibri" w:hAnsi="Calibri" w:cs="Calibri"/>
          </w:rPr>
          <w:t>разделом 5</w:t>
        </w:r>
      </w:hyperlink>
      <w:r w:rsidRPr="00AF4D02">
        <w:rPr>
          <w:rFonts w:ascii="Calibri" w:hAnsi="Calibri" w:cs="Calibri"/>
        </w:rPr>
        <w:t xml:space="preserve"> Приложения к Положению.</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xml:space="preserve">21. Порядок и условия почасовой оплаты труда педагогических работников учреждения установлены </w:t>
      </w:r>
      <w:hyperlink w:anchor="Par626" w:history="1">
        <w:r w:rsidRPr="00AF4D02">
          <w:rPr>
            <w:rFonts w:ascii="Calibri" w:hAnsi="Calibri" w:cs="Calibri"/>
          </w:rPr>
          <w:t>разделом 6</w:t>
        </w:r>
      </w:hyperlink>
      <w:r w:rsidRPr="00AF4D02">
        <w:rPr>
          <w:rFonts w:ascii="Calibri" w:hAnsi="Calibri" w:cs="Calibri"/>
        </w:rPr>
        <w:t xml:space="preserve"> Приложения к Положению.</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xml:space="preserve">22. Показатели оценки эффективности деятельности учреждений установлены </w:t>
      </w:r>
      <w:hyperlink w:anchor="Par636" w:history="1">
        <w:r w:rsidRPr="00AF4D02">
          <w:rPr>
            <w:rFonts w:ascii="Calibri" w:hAnsi="Calibri" w:cs="Calibri"/>
          </w:rPr>
          <w:t>разделом 7</w:t>
        </w:r>
      </w:hyperlink>
      <w:r w:rsidRPr="00AF4D02">
        <w:rPr>
          <w:rFonts w:ascii="Calibri" w:hAnsi="Calibri" w:cs="Calibri"/>
        </w:rPr>
        <w:t xml:space="preserve"> Приложения к Положению.</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xml:space="preserve">23. Показатели для определения стимулирующих выплат для различных категорий работников в учреждениях установлены </w:t>
      </w:r>
      <w:hyperlink w:anchor="Par670" w:history="1">
        <w:r w:rsidRPr="00AF4D02">
          <w:rPr>
            <w:rFonts w:ascii="Calibri" w:hAnsi="Calibri" w:cs="Calibri"/>
          </w:rPr>
          <w:t>разделом 8</w:t>
        </w:r>
      </w:hyperlink>
      <w:r w:rsidRPr="00AF4D02">
        <w:rPr>
          <w:rFonts w:ascii="Calibri" w:hAnsi="Calibri" w:cs="Calibri"/>
        </w:rPr>
        <w:t xml:space="preserve"> Приложения к Положению.</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xml:space="preserve">24. Другие вопросы оплаты труда установлены </w:t>
      </w:r>
      <w:hyperlink w:anchor="Par784" w:history="1">
        <w:r w:rsidRPr="00AF4D02">
          <w:rPr>
            <w:rFonts w:ascii="Calibri" w:hAnsi="Calibri" w:cs="Calibri"/>
          </w:rPr>
          <w:t>разделом 9</w:t>
        </w:r>
      </w:hyperlink>
      <w:r w:rsidRPr="00AF4D02">
        <w:rPr>
          <w:rFonts w:ascii="Calibri" w:hAnsi="Calibri" w:cs="Calibri"/>
        </w:rPr>
        <w:t xml:space="preserve"> Приложения к Положению.</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25. Условия оплаты труда, включая размер должностного оклада (оклада) работника учреждения, повышения к окладам, надбавки, выплаты стимулирующего и компенсационного характера, являются обязательными для включения в трудовой договор.</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26. Заработная плата работника, полностью отработавшего норму рабочего времени и выполнившего норму труда (трудовые обязанности), не может быть ниже минимального размера оплаты труда, установленного на территории Саратовской области региональным соглашением.</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27. Объем средств, направляемых учреждением на оплату труда, формируется на календарный год исходя из объемов средств на финансовое обеспечение выполнения муниципального задания, а также средств, поступающих от приносящей доход деятельности, с учетом ежегодного повышения уровня реального содержания заработной платы работников, с учетом роста потребительских цен на товары и услуги.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В казенных учреждениях выплата заработной платы производится в пределах бюджетных ассигнований, предусмотренных в соответствии с бюджетной сметой на оплату труда работников учреждений на текущий финансовый год. В бюджетных и автономных учреждениях выплата заработной платы производится в пределах средств, предусмотренных в соответствии с планом финансово-хозяйственной деятельности на оплату труда работников учреждений на текущий финансовый год.</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28. Индексация размеров должностных окладов осуществляется в соответствии с решением Саратовской городской Думы о бюджете муниципального образования "Город Саратов" на соответствующий финансовый год, включая индексацию в связи с ростом потребительских цен на товары и услуги.</w:t>
      </w:r>
    </w:p>
    <w:p w:rsidR="00125807" w:rsidRPr="00AF4D02" w:rsidRDefault="00125807">
      <w:pPr>
        <w:rPr>
          <w:rFonts w:ascii="Calibri" w:hAnsi="Calibri" w:cs="Calibri"/>
        </w:rPr>
      </w:pPr>
      <w:r w:rsidRPr="00AF4D02">
        <w:rPr>
          <w:rFonts w:ascii="Calibri" w:hAnsi="Calibri" w:cs="Calibri"/>
        </w:rPr>
        <w:br w:type="page"/>
      </w:r>
    </w:p>
    <w:p w:rsidR="00011BE5" w:rsidRPr="00AF4D02" w:rsidRDefault="00011BE5">
      <w:pPr>
        <w:widowControl w:val="0"/>
        <w:autoSpaceDE w:val="0"/>
        <w:autoSpaceDN w:val="0"/>
        <w:adjustRightInd w:val="0"/>
        <w:spacing w:after="0" w:line="240" w:lineRule="auto"/>
        <w:jc w:val="right"/>
        <w:outlineLvl w:val="1"/>
        <w:rPr>
          <w:rFonts w:ascii="Calibri" w:hAnsi="Calibri" w:cs="Calibri"/>
        </w:rPr>
      </w:pPr>
      <w:bookmarkStart w:id="4" w:name="Par124"/>
      <w:bookmarkEnd w:id="4"/>
      <w:r w:rsidRPr="00AF4D02">
        <w:rPr>
          <w:rFonts w:ascii="Calibri" w:hAnsi="Calibri" w:cs="Calibri"/>
        </w:rPr>
        <w:lastRenderedPageBreak/>
        <w:t>Приложение</w:t>
      </w:r>
    </w:p>
    <w:p w:rsidR="00011BE5" w:rsidRPr="00AF4D02" w:rsidRDefault="00011BE5">
      <w:pPr>
        <w:widowControl w:val="0"/>
        <w:autoSpaceDE w:val="0"/>
        <w:autoSpaceDN w:val="0"/>
        <w:adjustRightInd w:val="0"/>
        <w:spacing w:after="0" w:line="240" w:lineRule="auto"/>
        <w:jc w:val="right"/>
        <w:rPr>
          <w:rFonts w:ascii="Calibri" w:hAnsi="Calibri" w:cs="Calibri"/>
        </w:rPr>
      </w:pPr>
      <w:proofErr w:type="gramStart"/>
      <w:r w:rsidRPr="00AF4D02">
        <w:rPr>
          <w:rFonts w:ascii="Calibri" w:hAnsi="Calibri" w:cs="Calibri"/>
        </w:rPr>
        <w:t>к</w:t>
      </w:r>
      <w:proofErr w:type="gramEnd"/>
      <w:r w:rsidRPr="00AF4D02">
        <w:rPr>
          <w:rFonts w:ascii="Calibri" w:hAnsi="Calibri" w:cs="Calibri"/>
        </w:rPr>
        <w:t xml:space="preserve"> Положению</w:t>
      </w:r>
    </w:p>
    <w:p w:rsidR="00011BE5" w:rsidRPr="00AF4D02" w:rsidRDefault="00011BE5">
      <w:pPr>
        <w:widowControl w:val="0"/>
        <w:autoSpaceDE w:val="0"/>
        <w:autoSpaceDN w:val="0"/>
        <w:adjustRightInd w:val="0"/>
        <w:spacing w:after="0" w:line="240" w:lineRule="auto"/>
        <w:jc w:val="center"/>
        <w:rPr>
          <w:rFonts w:ascii="Calibri" w:hAnsi="Calibri" w:cs="Calibri"/>
        </w:rPr>
      </w:pPr>
    </w:p>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w:t>
      </w:r>
      <w:proofErr w:type="gramStart"/>
      <w:r w:rsidRPr="00AF4D02">
        <w:rPr>
          <w:rFonts w:ascii="Calibri" w:hAnsi="Calibri" w:cs="Calibri"/>
        </w:rPr>
        <w:t>в</w:t>
      </w:r>
      <w:proofErr w:type="gramEnd"/>
      <w:r w:rsidRPr="00AF4D02">
        <w:rPr>
          <w:rFonts w:ascii="Calibri" w:hAnsi="Calibri" w:cs="Calibri"/>
        </w:rPr>
        <w:t xml:space="preserve"> ред. решений Саратовской городской Думы</w:t>
      </w:r>
    </w:p>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от</w:t>
      </w:r>
      <w:proofErr w:type="gramEnd"/>
      <w:r w:rsidRPr="00AF4D02">
        <w:rPr>
          <w:rFonts w:ascii="Calibri" w:hAnsi="Calibri" w:cs="Calibri"/>
        </w:rPr>
        <w:t xml:space="preserve"> 20.12.2012 </w:t>
      </w:r>
      <w:hyperlink r:id="rId24" w:history="1">
        <w:r w:rsidRPr="00AF4D02">
          <w:rPr>
            <w:rFonts w:ascii="Calibri" w:hAnsi="Calibri" w:cs="Calibri"/>
          </w:rPr>
          <w:t>N 21-260</w:t>
        </w:r>
      </w:hyperlink>
      <w:r w:rsidRPr="00AF4D02">
        <w:rPr>
          <w:rFonts w:ascii="Calibri" w:hAnsi="Calibri" w:cs="Calibri"/>
        </w:rPr>
        <w:t xml:space="preserve">, от 06.02.2014 </w:t>
      </w:r>
      <w:hyperlink r:id="rId25" w:history="1">
        <w:r w:rsidRPr="00AF4D02">
          <w:rPr>
            <w:rFonts w:ascii="Calibri" w:hAnsi="Calibri" w:cs="Calibri"/>
          </w:rPr>
          <w:t>N 32-364</w:t>
        </w:r>
      </w:hyperlink>
      <w:r w:rsidRPr="00AF4D02">
        <w:rPr>
          <w:rFonts w:ascii="Calibri" w:hAnsi="Calibri" w:cs="Calibri"/>
        </w:rPr>
        <w:t>,</w:t>
      </w:r>
    </w:p>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от</w:t>
      </w:r>
      <w:proofErr w:type="gramEnd"/>
      <w:r w:rsidRPr="00AF4D02">
        <w:rPr>
          <w:rFonts w:ascii="Calibri" w:hAnsi="Calibri" w:cs="Calibri"/>
        </w:rPr>
        <w:t xml:space="preserve"> 18.12.2014 </w:t>
      </w:r>
      <w:hyperlink r:id="rId26" w:history="1">
        <w:r w:rsidRPr="00AF4D02">
          <w:rPr>
            <w:rFonts w:ascii="Calibri" w:hAnsi="Calibri" w:cs="Calibri"/>
          </w:rPr>
          <w:t>N 42-474</w:t>
        </w:r>
      </w:hyperlink>
      <w:r w:rsidRPr="00AF4D02">
        <w:rPr>
          <w:rFonts w:ascii="Calibri" w:hAnsi="Calibri" w:cs="Calibri"/>
        </w:rPr>
        <w:t>)</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jc w:val="center"/>
        <w:outlineLvl w:val="2"/>
        <w:rPr>
          <w:rFonts w:ascii="Calibri" w:hAnsi="Calibri" w:cs="Calibri"/>
        </w:rPr>
      </w:pPr>
      <w:bookmarkStart w:id="5" w:name="Par131"/>
      <w:bookmarkEnd w:id="5"/>
      <w:r w:rsidRPr="00AF4D02">
        <w:rPr>
          <w:rFonts w:ascii="Calibri" w:hAnsi="Calibri" w:cs="Calibri"/>
        </w:rPr>
        <w:t>Раздел 1. СХЕМЫ ДОЛЖНОСТНЫХ ОКЛАДОВ РАБОТНИКОВ</w:t>
      </w:r>
    </w:p>
    <w:p w:rsidR="00011BE5" w:rsidRPr="00AF4D02" w:rsidRDefault="00011BE5" w:rsidP="00125807">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 xml:space="preserve">ОБРАЗОВАТЕЛЬНЫХ УЧРЕЖДЕНИЙ </w:t>
      </w:r>
    </w:p>
    <w:p w:rsidR="00011BE5" w:rsidRPr="00AF4D02" w:rsidRDefault="00011BE5">
      <w:pPr>
        <w:widowControl w:val="0"/>
        <w:autoSpaceDE w:val="0"/>
        <w:autoSpaceDN w:val="0"/>
        <w:adjustRightInd w:val="0"/>
        <w:spacing w:after="0" w:line="240" w:lineRule="auto"/>
        <w:jc w:val="center"/>
        <w:rPr>
          <w:rFonts w:ascii="Calibri" w:hAnsi="Calibri" w:cs="Calibri"/>
        </w:rPr>
      </w:pPr>
    </w:p>
    <w:p w:rsidR="00011BE5" w:rsidRPr="00AF4D02" w:rsidRDefault="00011BE5">
      <w:pPr>
        <w:widowControl w:val="0"/>
        <w:autoSpaceDE w:val="0"/>
        <w:autoSpaceDN w:val="0"/>
        <w:adjustRightInd w:val="0"/>
        <w:spacing w:after="0" w:line="240" w:lineRule="auto"/>
        <w:jc w:val="right"/>
        <w:outlineLvl w:val="3"/>
        <w:rPr>
          <w:rFonts w:ascii="Calibri" w:hAnsi="Calibri" w:cs="Calibri"/>
        </w:rPr>
      </w:pPr>
      <w:bookmarkStart w:id="6" w:name="Par137"/>
      <w:bookmarkEnd w:id="6"/>
      <w:r w:rsidRPr="00AF4D02">
        <w:rPr>
          <w:rFonts w:ascii="Calibri" w:hAnsi="Calibri" w:cs="Calibri"/>
        </w:rPr>
        <w:t>Таблица 1</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jc w:val="center"/>
        <w:rPr>
          <w:rFonts w:ascii="Calibri" w:hAnsi="Calibri" w:cs="Calibri"/>
        </w:rPr>
      </w:pPr>
      <w:bookmarkStart w:id="7" w:name="Par139"/>
      <w:bookmarkEnd w:id="7"/>
      <w:r w:rsidRPr="00AF4D02">
        <w:rPr>
          <w:rFonts w:ascii="Calibri" w:hAnsi="Calibri" w:cs="Calibri"/>
        </w:rPr>
        <w:t>Должностные оклады руководителей</w:t>
      </w:r>
    </w:p>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дошкольных</w:t>
      </w:r>
      <w:proofErr w:type="gramEnd"/>
      <w:r w:rsidRPr="00AF4D02">
        <w:rPr>
          <w:rFonts w:ascii="Calibri" w:hAnsi="Calibri" w:cs="Calibri"/>
        </w:rPr>
        <w:t xml:space="preserve"> образовательных учреждений</w:t>
      </w:r>
    </w:p>
    <w:p w:rsidR="00011BE5" w:rsidRPr="00AF4D02" w:rsidRDefault="00011BE5">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9"/>
        <w:gridCol w:w="4139"/>
        <w:gridCol w:w="1191"/>
        <w:gridCol w:w="1134"/>
        <w:gridCol w:w="1247"/>
        <w:gridCol w:w="1191"/>
      </w:tblGrid>
      <w:tr w:rsidR="00AF4D02" w:rsidRPr="00AF4D02">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N п/п</w:t>
            </w:r>
          </w:p>
        </w:tc>
        <w:tc>
          <w:tcPr>
            <w:tcW w:w="41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Наименование должности</w:t>
            </w:r>
          </w:p>
        </w:tc>
        <w:tc>
          <w:tcPr>
            <w:tcW w:w="47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Должностной оклад (рублей)</w:t>
            </w:r>
          </w:p>
        </w:tc>
      </w:tr>
      <w:tr w:rsidR="00AF4D02" w:rsidRPr="00AF4D0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41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47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группа</w:t>
            </w:r>
            <w:proofErr w:type="gramEnd"/>
            <w:r w:rsidRPr="00AF4D02">
              <w:rPr>
                <w:rFonts w:ascii="Calibri" w:hAnsi="Calibri" w:cs="Calibri"/>
              </w:rPr>
              <w:t xml:space="preserve"> по оплате труда руководителей</w:t>
            </w:r>
          </w:p>
        </w:tc>
      </w:tr>
      <w:tr w:rsidR="00AF4D02" w:rsidRPr="00AF4D0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41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II</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III</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IV</w:t>
            </w:r>
          </w:p>
        </w:tc>
      </w:tr>
      <w:tr w:rsidR="00AF4D02" w:rsidRPr="00AF4D02">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w:t>
            </w:r>
          </w:p>
        </w:tc>
        <w:tc>
          <w:tcPr>
            <w:tcW w:w="4139"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Директор, заведующий:</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c>
          <w:tcPr>
            <w:tcW w:w="1191" w:type="dxa"/>
            <w:tcBorders>
              <w:top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r>
      <w:tr w:rsidR="00AF4D02" w:rsidRPr="00AF4D0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4139"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roofErr w:type="gramStart"/>
            <w:r w:rsidRPr="00AF4D02">
              <w:rPr>
                <w:rFonts w:ascii="Calibri" w:hAnsi="Calibri" w:cs="Calibri"/>
              </w:rPr>
              <w:t>высшей</w:t>
            </w:r>
            <w:proofErr w:type="gramEnd"/>
            <w:r w:rsidRPr="00AF4D02">
              <w:rPr>
                <w:rFonts w:ascii="Calibri" w:hAnsi="Calibri" w:cs="Calibri"/>
              </w:rPr>
              <w:t xml:space="preserve"> квалификационной категории</w:t>
            </w:r>
          </w:p>
        </w:tc>
        <w:tc>
          <w:tcPr>
            <w:tcW w:w="1191"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13425</w:t>
            </w:r>
          </w:p>
        </w:tc>
        <w:tc>
          <w:tcPr>
            <w:tcW w:w="1134"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12765</w:t>
            </w:r>
          </w:p>
        </w:tc>
        <w:tc>
          <w:tcPr>
            <w:tcW w:w="1247" w:type="dxa"/>
            <w:tcBorders>
              <w:lef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12297</w:t>
            </w:r>
          </w:p>
        </w:tc>
        <w:tc>
          <w:tcPr>
            <w:tcW w:w="1191" w:type="dxa"/>
            <w:tcBorders>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11699</w:t>
            </w:r>
          </w:p>
        </w:tc>
      </w:tr>
      <w:tr w:rsidR="00AF4D02" w:rsidRPr="00AF4D0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4139"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I квалификационной категории</w:t>
            </w:r>
          </w:p>
        </w:tc>
        <w:tc>
          <w:tcPr>
            <w:tcW w:w="1191"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12765</w:t>
            </w:r>
          </w:p>
        </w:tc>
        <w:tc>
          <w:tcPr>
            <w:tcW w:w="1134"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12297</w:t>
            </w:r>
          </w:p>
        </w:tc>
        <w:tc>
          <w:tcPr>
            <w:tcW w:w="1247" w:type="dxa"/>
            <w:tcBorders>
              <w:lef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11699</w:t>
            </w:r>
          </w:p>
        </w:tc>
        <w:tc>
          <w:tcPr>
            <w:tcW w:w="1191" w:type="dxa"/>
            <w:tcBorders>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11104</w:t>
            </w:r>
          </w:p>
        </w:tc>
      </w:tr>
      <w:tr w:rsidR="00AF4D02" w:rsidRPr="00AF4D0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4139"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roofErr w:type="gramStart"/>
            <w:r w:rsidRPr="00AF4D02">
              <w:rPr>
                <w:rFonts w:ascii="Calibri" w:hAnsi="Calibri" w:cs="Calibri"/>
              </w:rPr>
              <w:t>без</w:t>
            </w:r>
            <w:proofErr w:type="gramEnd"/>
            <w:r w:rsidRPr="00AF4D02">
              <w:rPr>
                <w:rFonts w:ascii="Calibri" w:hAnsi="Calibri" w:cs="Calibri"/>
              </w:rPr>
              <w:t xml:space="preserve"> категории</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11490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11069</w:t>
            </w:r>
          </w:p>
        </w:tc>
        <w:tc>
          <w:tcPr>
            <w:tcW w:w="1247" w:type="dxa"/>
            <w:tcBorders>
              <w:left w:val="single" w:sz="4" w:space="0" w:color="auto"/>
              <w:bottom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10530</w:t>
            </w:r>
          </w:p>
        </w:tc>
        <w:tc>
          <w:tcPr>
            <w:tcW w:w="1191" w:type="dxa"/>
            <w:tcBorders>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9990</w:t>
            </w:r>
          </w:p>
        </w:tc>
      </w:tr>
      <w:tr w:rsidR="00AF4D02" w:rsidRPr="00AF4D02">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2.</w:t>
            </w:r>
          </w:p>
        </w:tc>
        <w:tc>
          <w:tcPr>
            <w:tcW w:w="4139"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Заместитель директора, заведующего:</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r>
      <w:tr w:rsidR="00AF4D02" w:rsidRPr="00AF4D0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4139"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roofErr w:type="gramStart"/>
            <w:r w:rsidRPr="00AF4D02">
              <w:rPr>
                <w:rFonts w:ascii="Calibri" w:hAnsi="Calibri" w:cs="Calibri"/>
              </w:rPr>
              <w:t>высшей</w:t>
            </w:r>
            <w:proofErr w:type="gramEnd"/>
            <w:r w:rsidRPr="00AF4D02">
              <w:rPr>
                <w:rFonts w:ascii="Calibri" w:hAnsi="Calibri" w:cs="Calibri"/>
              </w:rPr>
              <w:t xml:space="preserve"> квалификационной</w:t>
            </w:r>
          </w:p>
          <w:p w:rsidR="00011BE5" w:rsidRPr="00AF4D02" w:rsidRDefault="00011BE5">
            <w:pPr>
              <w:widowControl w:val="0"/>
              <w:autoSpaceDE w:val="0"/>
              <w:autoSpaceDN w:val="0"/>
              <w:adjustRightInd w:val="0"/>
              <w:spacing w:after="0" w:line="240" w:lineRule="auto"/>
              <w:jc w:val="both"/>
              <w:rPr>
                <w:rFonts w:ascii="Calibri" w:hAnsi="Calibri" w:cs="Calibri"/>
              </w:rPr>
            </w:pPr>
            <w:proofErr w:type="gramStart"/>
            <w:r w:rsidRPr="00AF4D02">
              <w:rPr>
                <w:rFonts w:ascii="Calibri" w:hAnsi="Calibri" w:cs="Calibri"/>
              </w:rPr>
              <w:t>категории</w:t>
            </w:r>
            <w:proofErr w:type="gramEnd"/>
          </w:p>
        </w:tc>
        <w:tc>
          <w:tcPr>
            <w:tcW w:w="1191"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12765</w:t>
            </w:r>
          </w:p>
        </w:tc>
        <w:tc>
          <w:tcPr>
            <w:tcW w:w="1134"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12297</w:t>
            </w:r>
          </w:p>
        </w:tc>
        <w:tc>
          <w:tcPr>
            <w:tcW w:w="1247"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11699</w:t>
            </w:r>
          </w:p>
        </w:tc>
        <w:tc>
          <w:tcPr>
            <w:tcW w:w="1191"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11104</w:t>
            </w:r>
          </w:p>
        </w:tc>
      </w:tr>
      <w:tr w:rsidR="00AF4D02" w:rsidRPr="00AF4D0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4139"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I квалификационной категории</w:t>
            </w:r>
          </w:p>
        </w:tc>
        <w:tc>
          <w:tcPr>
            <w:tcW w:w="1191"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12297</w:t>
            </w:r>
          </w:p>
        </w:tc>
        <w:tc>
          <w:tcPr>
            <w:tcW w:w="1134"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11699</w:t>
            </w:r>
          </w:p>
        </w:tc>
        <w:tc>
          <w:tcPr>
            <w:tcW w:w="1247"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11104</w:t>
            </w:r>
          </w:p>
        </w:tc>
        <w:tc>
          <w:tcPr>
            <w:tcW w:w="1191"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10558</w:t>
            </w:r>
          </w:p>
        </w:tc>
      </w:tr>
      <w:tr w:rsidR="00AF4D02" w:rsidRPr="00AF4D0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4139"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roofErr w:type="gramStart"/>
            <w:r w:rsidRPr="00AF4D02">
              <w:rPr>
                <w:rFonts w:ascii="Calibri" w:hAnsi="Calibri" w:cs="Calibri"/>
              </w:rPr>
              <w:t>без</w:t>
            </w:r>
            <w:proofErr w:type="gramEnd"/>
            <w:r w:rsidRPr="00AF4D02">
              <w:rPr>
                <w:rFonts w:ascii="Calibri" w:hAnsi="Calibri" w:cs="Calibri"/>
              </w:rPr>
              <w:t xml:space="preserve"> категории</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11069</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10530</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9996</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9503</w:t>
            </w:r>
          </w:p>
        </w:tc>
      </w:tr>
    </w:tbl>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Примечания к таблице:</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1. Административно-хозяйственные функции в учреждениях III и IV групп по оплате труда руководящих работников могут быть возложены на одного из штатных работников с установлением надбавки за руководство подразделением в размере 10 процентов к окладу по основной деятельности.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2. Должностные оклады, предусмотренные в настоящей таблице, применяются для оплаты труда руководящих работников дошкольных учреждений всех видов.</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jc w:val="right"/>
        <w:outlineLvl w:val="3"/>
        <w:rPr>
          <w:rFonts w:ascii="Calibri" w:hAnsi="Calibri" w:cs="Calibri"/>
        </w:rPr>
      </w:pPr>
      <w:bookmarkStart w:id="8" w:name="Par202"/>
      <w:bookmarkEnd w:id="8"/>
      <w:r w:rsidRPr="00AF4D02">
        <w:rPr>
          <w:rFonts w:ascii="Calibri" w:hAnsi="Calibri" w:cs="Calibri"/>
        </w:rPr>
        <w:t>Таблица 2</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Должностные оклады руководителей учреждений</w:t>
      </w:r>
    </w:p>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w:t>
      </w:r>
      <w:proofErr w:type="gramStart"/>
      <w:r w:rsidRPr="00AF4D02">
        <w:rPr>
          <w:rFonts w:ascii="Calibri" w:hAnsi="Calibri" w:cs="Calibri"/>
        </w:rPr>
        <w:t>за</w:t>
      </w:r>
      <w:proofErr w:type="gramEnd"/>
      <w:r w:rsidRPr="00AF4D02">
        <w:rPr>
          <w:rFonts w:ascii="Calibri" w:hAnsi="Calibri" w:cs="Calibri"/>
        </w:rPr>
        <w:t xml:space="preserve"> исключением руководителей, указанных в </w:t>
      </w:r>
      <w:hyperlink w:anchor="Par139" w:history="1">
        <w:r w:rsidRPr="00AF4D02">
          <w:rPr>
            <w:rFonts w:ascii="Calibri" w:hAnsi="Calibri" w:cs="Calibri"/>
          </w:rPr>
          <w:t>Таблице 1</w:t>
        </w:r>
      </w:hyperlink>
      <w:r w:rsidRPr="00AF4D02">
        <w:rPr>
          <w:rFonts w:ascii="Calibri" w:hAnsi="Calibri" w:cs="Calibri"/>
        </w:rPr>
        <w:t>)</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9"/>
        <w:gridCol w:w="4139"/>
        <w:gridCol w:w="1191"/>
        <w:gridCol w:w="1134"/>
        <w:gridCol w:w="1247"/>
        <w:gridCol w:w="1191"/>
      </w:tblGrid>
      <w:tr w:rsidR="00AF4D02" w:rsidRPr="00AF4D02">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N п/п</w:t>
            </w:r>
          </w:p>
        </w:tc>
        <w:tc>
          <w:tcPr>
            <w:tcW w:w="41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Наименование должности</w:t>
            </w:r>
          </w:p>
        </w:tc>
        <w:tc>
          <w:tcPr>
            <w:tcW w:w="47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Должностной оклад (рублей)</w:t>
            </w:r>
          </w:p>
        </w:tc>
      </w:tr>
      <w:tr w:rsidR="00AF4D02" w:rsidRPr="00AF4D0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41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47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группа</w:t>
            </w:r>
            <w:proofErr w:type="gramEnd"/>
            <w:r w:rsidRPr="00AF4D02">
              <w:rPr>
                <w:rFonts w:ascii="Calibri" w:hAnsi="Calibri" w:cs="Calibri"/>
              </w:rPr>
              <w:t xml:space="preserve"> по оплате труда руководителей</w:t>
            </w:r>
          </w:p>
        </w:tc>
      </w:tr>
      <w:tr w:rsidR="00AF4D02" w:rsidRPr="00AF4D0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41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II</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III</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IV</w:t>
            </w:r>
          </w:p>
        </w:tc>
      </w:tr>
      <w:tr w:rsidR="00AF4D02" w:rsidRPr="00AF4D02">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lastRenderedPageBreak/>
              <w:t>1.</w:t>
            </w:r>
          </w:p>
        </w:tc>
        <w:tc>
          <w:tcPr>
            <w:tcW w:w="4139"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Директор, заведующий:</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r>
      <w:tr w:rsidR="00AF4D02" w:rsidRPr="00AF4D0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4139"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roofErr w:type="gramStart"/>
            <w:r w:rsidRPr="00AF4D02">
              <w:rPr>
                <w:rFonts w:ascii="Calibri" w:hAnsi="Calibri" w:cs="Calibri"/>
              </w:rPr>
              <w:t>высшей</w:t>
            </w:r>
            <w:proofErr w:type="gramEnd"/>
            <w:r w:rsidRPr="00AF4D02">
              <w:rPr>
                <w:rFonts w:ascii="Calibri" w:hAnsi="Calibri" w:cs="Calibri"/>
              </w:rPr>
              <w:t xml:space="preserve"> квалификационной категории</w:t>
            </w:r>
          </w:p>
        </w:tc>
        <w:tc>
          <w:tcPr>
            <w:tcW w:w="1191"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13233</w:t>
            </w:r>
          </w:p>
        </w:tc>
        <w:tc>
          <w:tcPr>
            <w:tcW w:w="1134"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12582</w:t>
            </w:r>
          </w:p>
        </w:tc>
        <w:tc>
          <w:tcPr>
            <w:tcW w:w="1247"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12121</w:t>
            </w:r>
          </w:p>
        </w:tc>
        <w:tc>
          <w:tcPr>
            <w:tcW w:w="1191"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11530</w:t>
            </w:r>
          </w:p>
        </w:tc>
      </w:tr>
      <w:tr w:rsidR="00AF4D02" w:rsidRPr="00AF4D0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4139"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I квалификационной категории</w:t>
            </w:r>
          </w:p>
        </w:tc>
        <w:tc>
          <w:tcPr>
            <w:tcW w:w="1191"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12582</w:t>
            </w:r>
          </w:p>
        </w:tc>
        <w:tc>
          <w:tcPr>
            <w:tcW w:w="1134"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12121</w:t>
            </w:r>
          </w:p>
        </w:tc>
        <w:tc>
          <w:tcPr>
            <w:tcW w:w="1247"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11530</w:t>
            </w:r>
          </w:p>
        </w:tc>
        <w:tc>
          <w:tcPr>
            <w:tcW w:w="1191"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10946</w:t>
            </w:r>
          </w:p>
        </w:tc>
      </w:tr>
      <w:tr w:rsidR="00AF4D02" w:rsidRPr="00AF4D0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4139"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roofErr w:type="gramStart"/>
            <w:r w:rsidRPr="00AF4D02">
              <w:rPr>
                <w:rFonts w:ascii="Calibri" w:hAnsi="Calibri" w:cs="Calibri"/>
              </w:rPr>
              <w:t>без</w:t>
            </w:r>
            <w:proofErr w:type="gramEnd"/>
            <w:r w:rsidRPr="00AF4D02">
              <w:rPr>
                <w:rFonts w:ascii="Calibri" w:hAnsi="Calibri" w:cs="Calibri"/>
              </w:rPr>
              <w:t xml:space="preserve"> категории</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11325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10911</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10377</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9851</w:t>
            </w:r>
          </w:p>
        </w:tc>
      </w:tr>
      <w:tr w:rsidR="00AF4D02" w:rsidRPr="00AF4D02">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2.</w:t>
            </w:r>
          </w:p>
        </w:tc>
        <w:tc>
          <w:tcPr>
            <w:tcW w:w="4139"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Заместитель директора, заведующего:</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r>
      <w:tr w:rsidR="00AF4D02" w:rsidRPr="00AF4D0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4139"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roofErr w:type="gramStart"/>
            <w:r w:rsidRPr="00AF4D02">
              <w:rPr>
                <w:rFonts w:ascii="Calibri" w:hAnsi="Calibri" w:cs="Calibri"/>
              </w:rPr>
              <w:t>высшей</w:t>
            </w:r>
            <w:proofErr w:type="gramEnd"/>
            <w:r w:rsidRPr="00AF4D02">
              <w:rPr>
                <w:rFonts w:ascii="Calibri" w:hAnsi="Calibri" w:cs="Calibri"/>
              </w:rPr>
              <w:t xml:space="preserve"> квалификационной категории</w:t>
            </w:r>
          </w:p>
        </w:tc>
        <w:tc>
          <w:tcPr>
            <w:tcW w:w="1191"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12582</w:t>
            </w:r>
          </w:p>
        </w:tc>
        <w:tc>
          <w:tcPr>
            <w:tcW w:w="1134"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12121</w:t>
            </w:r>
          </w:p>
        </w:tc>
        <w:tc>
          <w:tcPr>
            <w:tcW w:w="1247"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11530</w:t>
            </w:r>
          </w:p>
        </w:tc>
        <w:tc>
          <w:tcPr>
            <w:tcW w:w="1191"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10946</w:t>
            </w:r>
          </w:p>
        </w:tc>
      </w:tr>
      <w:tr w:rsidR="00AF4D02" w:rsidRPr="00AF4D0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4139"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I квалификационной категории</w:t>
            </w:r>
          </w:p>
        </w:tc>
        <w:tc>
          <w:tcPr>
            <w:tcW w:w="1191"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12121</w:t>
            </w:r>
          </w:p>
        </w:tc>
        <w:tc>
          <w:tcPr>
            <w:tcW w:w="1134"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11530</w:t>
            </w:r>
          </w:p>
        </w:tc>
        <w:tc>
          <w:tcPr>
            <w:tcW w:w="1247"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10946</w:t>
            </w:r>
          </w:p>
        </w:tc>
        <w:tc>
          <w:tcPr>
            <w:tcW w:w="1191"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10407</w:t>
            </w:r>
          </w:p>
        </w:tc>
      </w:tr>
      <w:tr w:rsidR="00AF4D02" w:rsidRPr="00AF4D0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4139"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roofErr w:type="gramStart"/>
            <w:r w:rsidRPr="00AF4D02">
              <w:rPr>
                <w:rFonts w:ascii="Calibri" w:hAnsi="Calibri" w:cs="Calibri"/>
              </w:rPr>
              <w:t>без</w:t>
            </w:r>
            <w:proofErr w:type="gramEnd"/>
            <w:r w:rsidRPr="00AF4D02">
              <w:rPr>
                <w:rFonts w:ascii="Calibri" w:hAnsi="Calibri" w:cs="Calibri"/>
              </w:rPr>
              <w:t xml:space="preserve"> категории</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10911</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10377</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9851</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9368</w:t>
            </w:r>
          </w:p>
        </w:tc>
      </w:tr>
      <w:tr w:rsidR="00AF4D02" w:rsidRPr="00AF4D02">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3.</w:t>
            </w:r>
          </w:p>
        </w:tc>
        <w:tc>
          <w:tcPr>
            <w:tcW w:w="4139"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Заведующий отделением: дневным, заочным, вечерним, заведующий отделом, заведующий спортивным сооружением:</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r>
      <w:tr w:rsidR="00AF4D02" w:rsidRPr="00AF4D0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4139"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roofErr w:type="gramStart"/>
            <w:r w:rsidRPr="00AF4D02">
              <w:rPr>
                <w:rFonts w:ascii="Calibri" w:hAnsi="Calibri" w:cs="Calibri"/>
              </w:rPr>
              <w:t>высшей</w:t>
            </w:r>
            <w:proofErr w:type="gramEnd"/>
            <w:r w:rsidRPr="00AF4D02">
              <w:rPr>
                <w:rFonts w:ascii="Calibri" w:hAnsi="Calibri" w:cs="Calibri"/>
              </w:rPr>
              <w:t xml:space="preserve"> квалификационной категории</w:t>
            </w:r>
          </w:p>
        </w:tc>
        <w:tc>
          <w:tcPr>
            <w:tcW w:w="1191"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12121</w:t>
            </w:r>
          </w:p>
        </w:tc>
        <w:tc>
          <w:tcPr>
            <w:tcW w:w="1134"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11530</w:t>
            </w:r>
          </w:p>
        </w:tc>
        <w:tc>
          <w:tcPr>
            <w:tcW w:w="1247"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10946</w:t>
            </w:r>
          </w:p>
        </w:tc>
        <w:tc>
          <w:tcPr>
            <w:tcW w:w="1191"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w:t>
            </w:r>
          </w:p>
        </w:tc>
      </w:tr>
      <w:tr w:rsidR="00AF4D02" w:rsidRPr="00AF4D0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4139"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I квалификационной категории</w:t>
            </w:r>
          </w:p>
        </w:tc>
        <w:tc>
          <w:tcPr>
            <w:tcW w:w="1191"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11530</w:t>
            </w:r>
          </w:p>
        </w:tc>
        <w:tc>
          <w:tcPr>
            <w:tcW w:w="1134"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10946</w:t>
            </w:r>
          </w:p>
        </w:tc>
        <w:tc>
          <w:tcPr>
            <w:tcW w:w="1247"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10407</w:t>
            </w:r>
          </w:p>
        </w:tc>
        <w:tc>
          <w:tcPr>
            <w:tcW w:w="1191"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w:t>
            </w:r>
          </w:p>
        </w:tc>
      </w:tr>
      <w:tr w:rsidR="00AF4D02" w:rsidRPr="00AF4D0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4139"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roofErr w:type="gramStart"/>
            <w:r w:rsidRPr="00AF4D02">
              <w:rPr>
                <w:rFonts w:ascii="Calibri" w:hAnsi="Calibri" w:cs="Calibri"/>
              </w:rPr>
              <w:t>без</w:t>
            </w:r>
            <w:proofErr w:type="gramEnd"/>
            <w:r w:rsidRPr="00AF4D02">
              <w:rPr>
                <w:rFonts w:ascii="Calibri" w:hAnsi="Calibri" w:cs="Calibri"/>
              </w:rPr>
              <w:t xml:space="preserve"> категории</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10377</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9851</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9368</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w:t>
            </w:r>
          </w:p>
        </w:tc>
      </w:tr>
    </w:tbl>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Примечания к таблице:</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1. Административно-хозяйственные функции в учреждениях III и IV групп по оплате труда руководящих работников могут быть возложены на одного из штатных работников с установлением надбавки за руководство подразделением в размере 10 процентов к окладу по основной деятельности.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2. Должностные оклады, предусмотренные в настоящей таблице, применяются для оплаты труда руководящих работников следующих учреждений:</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учреждения дополнительного образования;</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другие учреждения, осуществляющие образовательный процесс.</w:t>
      </w:r>
    </w:p>
    <w:p w:rsidR="00011BE5" w:rsidRPr="00AF4D02" w:rsidRDefault="00011BE5">
      <w:pPr>
        <w:widowControl w:val="0"/>
        <w:autoSpaceDE w:val="0"/>
        <w:autoSpaceDN w:val="0"/>
        <w:adjustRightInd w:val="0"/>
        <w:spacing w:after="0" w:line="240" w:lineRule="auto"/>
        <w:jc w:val="right"/>
        <w:outlineLvl w:val="3"/>
        <w:rPr>
          <w:rFonts w:ascii="Calibri" w:hAnsi="Calibri" w:cs="Calibri"/>
        </w:rPr>
      </w:pPr>
      <w:bookmarkStart w:id="9" w:name="Par297"/>
      <w:bookmarkEnd w:id="9"/>
      <w:r w:rsidRPr="00AF4D02">
        <w:rPr>
          <w:rFonts w:ascii="Calibri" w:hAnsi="Calibri" w:cs="Calibri"/>
        </w:rPr>
        <w:t>Таблица 3</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jc w:val="center"/>
        <w:rPr>
          <w:rFonts w:ascii="Calibri" w:hAnsi="Calibri" w:cs="Calibri"/>
        </w:rPr>
      </w:pPr>
      <w:bookmarkStart w:id="10" w:name="Par299"/>
      <w:bookmarkEnd w:id="10"/>
      <w:r w:rsidRPr="00AF4D02">
        <w:rPr>
          <w:rFonts w:ascii="Calibri" w:hAnsi="Calibri" w:cs="Calibri"/>
        </w:rPr>
        <w:t>Должностные оклады педагогических работников</w:t>
      </w:r>
    </w:p>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образовательных</w:t>
      </w:r>
      <w:proofErr w:type="gramEnd"/>
      <w:r w:rsidRPr="00AF4D02">
        <w:rPr>
          <w:rFonts w:ascii="Calibri" w:hAnsi="Calibri" w:cs="Calibri"/>
        </w:rPr>
        <w:t xml:space="preserve"> учреждений, реализующих образовательную</w:t>
      </w:r>
    </w:p>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программу</w:t>
      </w:r>
      <w:proofErr w:type="gramEnd"/>
      <w:r w:rsidRPr="00AF4D02">
        <w:rPr>
          <w:rFonts w:ascii="Calibri" w:hAnsi="Calibri" w:cs="Calibri"/>
        </w:rPr>
        <w:t xml:space="preserve"> дошкольного образования</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9"/>
        <w:gridCol w:w="4195"/>
        <w:gridCol w:w="1531"/>
        <w:gridCol w:w="1531"/>
        <w:gridCol w:w="1701"/>
      </w:tblGrid>
      <w:tr w:rsidR="00AF4D02" w:rsidRPr="00AF4D02">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N п/п</w:t>
            </w:r>
          </w:p>
        </w:tc>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Наименование должности</w:t>
            </w:r>
          </w:p>
        </w:tc>
        <w:tc>
          <w:tcPr>
            <w:tcW w:w="47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Должностной оклад (рублей)</w:t>
            </w:r>
          </w:p>
        </w:tc>
      </w:tr>
      <w:tr w:rsidR="00AF4D02" w:rsidRPr="00AF4D0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высшая</w:t>
            </w:r>
            <w:proofErr w:type="gramEnd"/>
            <w:r w:rsidRPr="00AF4D02">
              <w:rPr>
                <w:rFonts w:ascii="Calibri" w:hAnsi="Calibri" w:cs="Calibri"/>
              </w:rPr>
              <w:t xml:space="preserve"> категория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I категория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II категория, без категории</w:t>
            </w:r>
          </w:p>
        </w:tc>
      </w:tr>
      <w:tr w:rsidR="00AF4D02" w:rsidRPr="00AF4D02">
        <w:tc>
          <w:tcPr>
            <w:tcW w:w="966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Профессиональная квалификационная группа должностей педагогических работников</w:t>
            </w:r>
          </w:p>
        </w:tc>
      </w:tr>
      <w:tr w:rsidR="00AF4D02" w:rsidRPr="00AF4D0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 xml:space="preserve">Руководитель физического воспитания, концертмейстер, воспитатель (включая старшего), социальный педагог, педагог-психолог, педагог-организатор, педагог дополнительного образования, логопед, </w:t>
            </w:r>
            <w:r w:rsidRPr="00AF4D02">
              <w:rPr>
                <w:rFonts w:ascii="Calibri" w:hAnsi="Calibri" w:cs="Calibri"/>
              </w:rPr>
              <w:lastRenderedPageBreak/>
              <w:t xml:space="preserve">учитель-логопед, учитель-дефектолог, </w:t>
            </w:r>
            <w:proofErr w:type="spellStart"/>
            <w:r w:rsidRPr="00AF4D02">
              <w:rPr>
                <w:rFonts w:ascii="Calibri" w:hAnsi="Calibri" w:cs="Calibri"/>
              </w:rPr>
              <w:t>тьютор</w:t>
            </w:r>
            <w:proofErr w:type="spellEnd"/>
            <w:r w:rsidRPr="00AF4D02">
              <w:rPr>
                <w:rFonts w:ascii="Calibri" w:hAnsi="Calibri" w:cs="Calibri"/>
              </w:rPr>
              <w:t>, тренер-преподаватель (включая старшего), учитель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lastRenderedPageBreak/>
              <w:t>12397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11799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11204</w:t>
            </w:r>
          </w:p>
        </w:tc>
      </w:tr>
      <w:tr w:rsidR="00AF4D02" w:rsidRPr="00AF4D0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lastRenderedPageBreak/>
              <w:t>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Старший вожатый, инструктор по труду, инструктор по физической культуре, музыкальный руководитель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11799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11204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10658</w:t>
            </w:r>
          </w:p>
        </w:tc>
      </w:tr>
      <w:tr w:rsidR="00AF4D02" w:rsidRPr="00AF4D0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3.</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Методист, инструктор-методист (включая старшего)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12397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11799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11204 (без категории - 10658)</w:t>
            </w:r>
          </w:p>
        </w:tc>
      </w:tr>
    </w:tbl>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Примечания к таблице:</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1. Приведенные в таблице должностные оклады устанавливаются лицам, имеющим высшее профессиональное образование.</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2. Специалистам, имеющим среднее профессиональное образование, должностной оклад (оклад) устанавливается ниже на 10 процентов.</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3. Специалистам, не имеющим профессионального образования, должностной оклад (оклад) устанавливается ниже на 15 процентов.</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bookmarkStart w:id="11" w:name="Par330"/>
      <w:bookmarkEnd w:id="11"/>
      <w:r w:rsidRPr="00AF4D02">
        <w:rPr>
          <w:rFonts w:ascii="Calibri" w:hAnsi="Calibri" w:cs="Calibri"/>
        </w:rPr>
        <w:t>4. Работникам, не имеющим специальной подготовки, установленной квалификационными требованиями, но обладающим достаточным практическим опытом и выполняющим качественно и в полном объеме возложенные на них должностные обязанности, по рекомендации аттестационной комиссии учреждения может быть установлен тот же размер оплаты труда, как и работникам, имеющим специальную подготовку.</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jc w:val="right"/>
        <w:outlineLvl w:val="3"/>
        <w:rPr>
          <w:rFonts w:ascii="Calibri" w:hAnsi="Calibri" w:cs="Calibri"/>
        </w:rPr>
      </w:pPr>
      <w:bookmarkStart w:id="12" w:name="Par332"/>
      <w:bookmarkEnd w:id="12"/>
      <w:r w:rsidRPr="00AF4D02">
        <w:rPr>
          <w:rFonts w:ascii="Calibri" w:hAnsi="Calibri" w:cs="Calibri"/>
        </w:rPr>
        <w:t>Таблица 4</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jc w:val="center"/>
        <w:rPr>
          <w:rFonts w:ascii="Calibri" w:hAnsi="Calibri" w:cs="Calibri"/>
        </w:rPr>
      </w:pPr>
      <w:bookmarkStart w:id="13" w:name="Par334"/>
      <w:bookmarkEnd w:id="13"/>
      <w:r w:rsidRPr="00AF4D02">
        <w:rPr>
          <w:rFonts w:ascii="Calibri" w:hAnsi="Calibri" w:cs="Calibri"/>
        </w:rPr>
        <w:t>Должностные оклады педагогических работников учреждений</w:t>
      </w:r>
    </w:p>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w:t>
      </w:r>
      <w:proofErr w:type="gramStart"/>
      <w:r w:rsidRPr="00AF4D02">
        <w:rPr>
          <w:rFonts w:ascii="Calibri" w:hAnsi="Calibri" w:cs="Calibri"/>
        </w:rPr>
        <w:t>за</w:t>
      </w:r>
      <w:proofErr w:type="gramEnd"/>
      <w:r w:rsidRPr="00AF4D02">
        <w:rPr>
          <w:rFonts w:ascii="Calibri" w:hAnsi="Calibri" w:cs="Calibri"/>
        </w:rPr>
        <w:t xml:space="preserve"> исключением окладов работников, указанных в </w:t>
      </w:r>
      <w:hyperlink w:anchor="Par299" w:history="1">
        <w:r w:rsidRPr="00AF4D02">
          <w:rPr>
            <w:rFonts w:ascii="Calibri" w:hAnsi="Calibri" w:cs="Calibri"/>
          </w:rPr>
          <w:t>Таблице 3</w:t>
        </w:r>
      </w:hyperlink>
      <w:r w:rsidRPr="00AF4D02">
        <w:rPr>
          <w:rFonts w:ascii="Calibri" w:hAnsi="Calibri" w:cs="Calibri"/>
        </w:rPr>
        <w:t>)</w:t>
      </w:r>
    </w:p>
    <w:p w:rsidR="00011BE5" w:rsidRPr="00AF4D02" w:rsidRDefault="00011BE5">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9"/>
        <w:gridCol w:w="4195"/>
        <w:gridCol w:w="1531"/>
        <w:gridCol w:w="1531"/>
        <w:gridCol w:w="1701"/>
      </w:tblGrid>
      <w:tr w:rsidR="00AF4D02" w:rsidRPr="00AF4D02">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N п/п</w:t>
            </w:r>
          </w:p>
        </w:tc>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Наименование должности</w:t>
            </w:r>
          </w:p>
        </w:tc>
        <w:tc>
          <w:tcPr>
            <w:tcW w:w="47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Должностной оклад (рублей)</w:t>
            </w:r>
          </w:p>
        </w:tc>
      </w:tr>
      <w:tr w:rsidR="00AF4D02" w:rsidRPr="00AF4D0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высшая</w:t>
            </w:r>
            <w:proofErr w:type="gramEnd"/>
            <w:r w:rsidRPr="00AF4D02">
              <w:rPr>
                <w:rFonts w:ascii="Calibri" w:hAnsi="Calibri" w:cs="Calibri"/>
              </w:rPr>
              <w:t xml:space="preserve"> категория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I категория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II категория (без категории)</w:t>
            </w:r>
          </w:p>
        </w:tc>
      </w:tr>
      <w:tr w:rsidR="00AF4D02" w:rsidRPr="00AF4D02">
        <w:tc>
          <w:tcPr>
            <w:tcW w:w="966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Профессиональная квалификационная группа должностей педагогических работников</w:t>
            </w:r>
          </w:p>
        </w:tc>
      </w:tr>
      <w:tr w:rsidR="00AF4D02" w:rsidRPr="00AF4D0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r w:rsidRPr="00AF4D02">
              <w:rPr>
                <w:rFonts w:ascii="Calibri" w:hAnsi="Calibri" w:cs="Calibri"/>
              </w:rPr>
              <w:t>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 xml:space="preserve">Преподаватель, преподаватель-организатор основ безопасности жизнедеятельности, допризывной подготовки, руководитель физического воспитания, концертмейстер, воспитатель (включая старшего), социальный педагог, педагог-психолог, педагог-организатор, педагог дополнительного образования, педагог-библиотекарь, логопед, учитель-логопед, учитель-дефектолог, </w:t>
            </w:r>
            <w:proofErr w:type="spellStart"/>
            <w:r w:rsidRPr="00AF4D02">
              <w:rPr>
                <w:rFonts w:ascii="Calibri" w:hAnsi="Calibri" w:cs="Calibri"/>
              </w:rPr>
              <w:t>тьютор</w:t>
            </w:r>
            <w:proofErr w:type="spellEnd"/>
            <w:r w:rsidRPr="00AF4D02">
              <w:rPr>
                <w:rFonts w:ascii="Calibri" w:hAnsi="Calibri" w:cs="Calibri"/>
              </w:rPr>
              <w:t>, тренер-преподаватель (включая старшего), учитель, мастер производственного обучения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12221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11630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11046</w:t>
            </w:r>
          </w:p>
        </w:tc>
      </w:tr>
      <w:tr w:rsidR="00AF4D02" w:rsidRPr="00AF4D0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Старший вожатый, инструктор по труду, инструктор по физической культуре, музыкальный руководитель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11630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11046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10507</w:t>
            </w:r>
          </w:p>
        </w:tc>
      </w:tr>
      <w:tr w:rsidR="00011BE5" w:rsidRPr="00AF4D0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lastRenderedPageBreak/>
              <w:t>3.</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Методист, инструктор-методист (включая старшего)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12221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11630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11046 (без категории - 10507)</w:t>
            </w:r>
          </w:p>
        </w:tc>
      </w:tr>
    </w:tbl>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Примечания к таблице:</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1. Приведенные в таблице должностные оклады устанавливаются лицам, имеющим высшее профессиональное образование.</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2. Специалистам, имеющим среднее профессиональное образование, должностной оклад (оклад) устанавливается ниже на 10 процентов.</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3. Специалистам, не имеющим профессионального образования, должностной оклад (оклад) устанавливается ниже на 15 процентов.</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bookmarkStart w:id="14" w:name="Par364"/>
      <w:bookmarkEnd w:id="14"/>
      <w:r w:rsidRPr="00AF4D02">
        <w:rPr>
          <w:rFonts w:ascii="Calibri" w:hAnsi="Calibri" w:cs="Calibri"/>
        </w:rPr>
        <w:t>4. Работникам, не имеющим специальной подготовки, установленной квалификационными требованиями, но обладающим достаточным практическим опытом и выполняющим качественно и в полном объеме возложенные на них должностные обязанности, по рекомендации аттестационной комиссии учреждения может быть установлен тот же размер оплаты труда, как и работникам, имеющим специальную подготовку.</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jc w:val="right"/>
        <w:outlineLvl w:val="3"/>
        <w:rPr>
          <w:rFonts w:ascii="Calibri" w:hAnsi="Calibri" w:cs="Calibri"/>
        </w:rPr>
      </w:pPr>
      <w:bookmarkStart w:id="15" w:name="Par366"/>
      <w:bookmarkEnd w:id="15"/>
      <w:r w:rsidRPr="00AF4D02">
        <w:rPr>
          <w:rFonts w:ascii="Calibri" w:hAnsi="Calibri" w:cs="Calibri"/>
        </w:rPr>
        <w:t>Таблица 5</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jc w:val="center"/>
        <w:rPr>
          <w:rFonts w:ascii="Calibri" w:hAnsi="Calibri" w:cs="Calibri"/>
        </w:rPr>
      </w:pPr>
      <w:bookmarkStart w:id="16" w:name="Par368"/>
      <w:bookmarkEnd w:id="16"/>
      <w:r w:rsidRPr="00AF4D02">
        <w:rPr>
          <w:rFonts w:ascii="Calibri" w:hAnsi="Calibri" w:cs="Calibri"/>
        </w:rPr>
        <w:t>Должностные оклады работников учебно-вспомогательного</w:t>
      </w:r>
    </w:p>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персонала</w:t>
      </w:r>
      <w:proofErr w:type="gramEnd"/>
      <w:r w:rsidRPr="00AF4D02">
        <w:rPr>
          <w:rFonts w:ascii="Calibri" w:hAnsi="Calibri" w:cs="Calibri"/>
        </w:rPr>
        <w:t xml:space="preserve"> образовательных учреждений, реализующих</w:t>
      </w:r>
    </w:p>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программу</w:t>
      </w:r>
      <w:proofErr w:type="gramEnd"/>
      <w:r w:rsidRPr="00AF4D02">
        <w:rPr>
          <w:rFonts w:ascii="Calibri" w:hAnsi="Calibri" w:cs="Calibri"/>
        </w:rPr>
        <w:t xml:space="preserve"> дошкольного образования</w:t>
      </w:r>
    </w:p>
    <w:p w:rsidR="00011BE5" w:rsidRPr="00AF4D02" w:rsidRDefault="00011BE5">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483"/>
        <w:gridCol w:w="2154"/>
      </w:tblGrid>
      <w:tr w:rsidR="00AF4D02" w:rsidRPr="00AF4D02">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Наименование должности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Должностной оклад (рублей)</w:t>
            </w:r>
          </w:p>
        </w:tc>
      </w:tr>
      <w:tr w:rsidR="00AF4D02" w:rsidRPr="00AF4D02">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Профессиональная квалификационная группа должностей работников учебно-вспомогательного персонала первого уровня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r>
      <w:tr w:rsidR="00AF4D02" w:rsidRPr="00AF4D02">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roofErr w:type="gramStart"/>
            <w:r w:rsidRPr="00AF4D02">
              <w:rPr>
                <w:rFonts w:ascii="Calibri" w:hAnsi="Calibri" w:cs="Calibri"/>
              </w:rPr>
              <w:t>помощник</w:t>
            </w:r>
            <w:proofErr w:type="gramEnd"/>
            <w:r w:rsidRPr="00AF4D02">
              <w:rPr>
                <w:rFonts w:ascii="Calibri" w:hAnsi="Calibri" w:cs="Calibri"/>
              </w:rPr>
              <w:t xml:space="preserve"> воспитателя со средним общим образованием и курсовой подготовкой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6147</w:t>
            </w:r>
          </w:p>
        </w:tc>
      </w:tr>
      <w:tr w:rsidR="00AF4D02" w:rsidRPr="00AF4D02">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Профессиональная квалификационная группа должностей работников учебно-вспомогательного персонала второго уровня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r>
      <w:tr w:rsidR="00AF4D02" w:rsidRPr="00AF4D02">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roofErr w:type="gramStart"/>
            <w:r w:rsidRPr="00AF4D02">
              <w:rPr>
                <w:rFonts w:ascii="Calibri" w:hAnsi="Calibri" w:cs="Calibri"/>
              </w:rPr>
              <w:t>младший</w:t>
            </w:r>
            <w:proofErr w:type="gramEnd"/>
            <w:r w:rsidRPr="00AF4D02">
              <w:rPr>
                <w:rFonts w:ascii="Calibri" w:hAnsi="Calibri" w:cs="Calibri"/>
              </w:rPr>
              <w:t xml:space="preserve"> воспитатель со средним общим образованием и курсовой подготовкой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6572</w:t>
            </w:r>
          </w:p>
        </w:tc>
      </w:tr>
      <w:tr w:rsidR="00011BE5" w:rsidRPr="00AF4D02">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roofErr w:type="gramStart"/>
            <w:r w:rsidRPr="00AF4D02">
              <w:rPr>
                <w:rFonts w:ascii="Calibri" w:hAnsi="Calibri" w:cs="Calibri"/>
              </w:rPr>
              <w:t>младший</w:t>
            </w:r>
            <w:proofErr w:type="gramEnd"/>
            <w:r w:rsidRPr="00AF4D02">
              <w:rPr>
                <w:rFonts w:ascii="Calibri" w:hAnsi="Calibri" w:cs="Calibri"/>
              </w:rPr>
              <w:t xml:space="preserve"> воспитатель со средним профессиональным образованием</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6855</w:t>
            </w:r>
          </w:p>
        </w:tc>
      </w:tr>
    </w:tbl>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jc w:val="right"/>
        <w:outlineLvl w:val="3"/>
        <w:rPr>
          <w:rFonts w:ascii="Calibri" w:hAnsi="Calibri" w:cs="Calibri"/>
        </w:rPr>
      </w:pPr>
      <w:bookmarkStart w:id="17" w:name="Par385"/>
      <w:bookmarkEnd w:id="17"/>
      <w:r w:rsidRPr="00AF4D02">
        <w:rPr>
          <w:rFonts w:ascii="Calibri" w:hAnsi="Calibri" w:cs="Calibri"/>
        </w:rPr>
        <w:t>Таблица 6</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jc w:val="center"/>
        <w:rPr>
          <w:rFonts w:ascii="Calibri" w:hAnsi="Calibri" w:cs="Calibri"/>
        </w:rPr>
      </w:pPr>
      <w:bookmarkStart w:id="18" w:name="Par387"/>
      <w:bookmarkEnd w:id="18"/>
      <w:r w:rsidRPr="00AF4D02">
        <w:rPr>
          <w:rFonts w:ascii="Calibri" w:hAnsi="Calibri" w:cs="Calibri"/>
        </w:rPr>
        <w:t>Должностные оклады работников учебно-вспомогательного</w:t>
      </w:r>
    </w:p>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персонала</w:t>
      </w:r>
      <w:proofErr w:type="gramEnd"/>
      <w:r w:rsidRPr="00AF4D02">
        <w:rPr>
          <w:rFonts w:ascii="Calibri" w:hAnsi="Calibri" w:cs="Calibri"/>
        </w:rPr>
        <w:t xml:space="preserve"> учреждений (за исключением окладов работников,</w:t>
      </w:r>
    </w:p>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указанных</w:t>
      </w:r>
      <w:proofErr w:type="gramEnd"/>
      <w:r w:rsidRPr="00AF4D02">
        <w:rPr>
          <w:rFonts w:ascii="Calibri" w:hAnsi="Calibri" w:cs="Calibri"/>
        </w:rPr>
        <w:t xml:space="preserve"> в </w:t>
      </w:r>
      <w:hyperlink w:anchor="Par368" w:history="1">
        <w:r w:rsidRPr="00AF4D02">
          <w:rPr>
            <w:rFonts w:ascii="Calibri" w:hAnsi="Calibri" w:cs="Calibri"/>
          </w:rPr>
          <w:t>Таблице 5</w:t>
        </w:r>
      </w:hyperlink>
      <w:r w:rsidRPr="00AF4D02">
        <w:rPr>
          <w:rFonts w:ascii="Calibri" w:hAnsi="Calibri" w:cs="Calibri"/>
        </w:rPr>
        <w:t>)</w:t>
      </w:r>
    </w:p>
    <w:p w:rsidR="00011BE5" w:rsidRPr="00AF4D02" w:rsidRDefault="00011BE5">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427"/>
        <w:gridCol w:w="2211"/>
      </w:tblGrid>
      <w:tr w:rsidR="00AF4D02" w:rsidRPr="00AF4D02">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Наименование должности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Должностной оклад (рублей)</w:t>
            </w:r>
          </w:p>
        </w:tc>
      </w:tr>
      <w:tr w:rsidR="00AF4D02" w:rsidRPr="00AF4D02">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Профессиональная квалификационная группа должностей работников учебно-вспомогательного персонала первого уровня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r>
      <w:tr w:rsidR="00AF4D02" w:rsidRPr="00AF4D02">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roofErr w:type="gramStart"/>
            <w:r w:rsidRPr="00AF4D02">
              <w:rPr>
                <w:rFonts w:ascii="Calibri" w:hAnsi="Calibri" w:cs="Calibri"/>
              </w:rPr>
              <w:t>помощник</w:t>
            </w:r>
            <w:proofErr w:type="gramEnd"/>
            <w:r w:rsidRPr="00AF4D02">
              <w:rPr>
                <w:rFonts w:ascii="Calibri" w:hAnsi="Calibri" w:cs="Calibri"/>
              </w:rPr>
              <w:t xml:space="preserve"> воспитателя со средним общим образованием и курсовой </w:t>
            </w:r>
            <w:r w:rsidRPr="00AF4D02">
              <w:rPr>
                <w:rFonts w:ascii="Calibri" w:hAnsi="Calibri" w:cs="Calibri"/>
              </w:rPr>
              <w:lastRenderedPageBreak/>
              <w:t>подготовкой</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lastRenderedPageBreak/>
              <w:t>4135</w:t>
            </w:r>
          </w:p>
        </w:tc>
      </w:tr>
      <w:tr w:rsidR="00AF4D02" w:rsidRPr="00AF4D02">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roofErr w:type="gramStart"/>
            <w:r w:rsidRPr="00AF4D02">
              <w:rPr>
                <w:rFonts w:ascii="Calibri" w:hAnsi="Calibri" w:cs="Calibri"/>
              </w:rPr>
              <w:lastRenderedPageBreak/>
              <w:t>секретарь</w:t>
            </w:r>
            <w:proofErr w:type="gramEnd"/>
            <w:r w:rsidRPr="00AF4D02">
              <w:rPr>
                <w:rFonts w:ascii="Calibri" w:hAnsi="Calibri" w:cs="Calibri"/>
              </w:rPr>
              <w:t xml:space="preserve"> учебной части со средним общим образованием</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4230</w:t>
            </w:r>
          </w:p>
        </w:tc>
      </w:tr>
      <w:tr w:rsidR="00AF4D02" w:rsidRPr="00AF4D02">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roofErr w:type="gramStart"/>
            <w:r w:rsidRPr="00AF4D02">
              <w:rPr>
                <w:rFonts w:ascii="Calibri" w:hAnsi="Calibri" w:cs="Calibri"/>
              </w:rPr>
              <w:t>секретарь</w:t>
            </w:r>
            <w:proofErr w:type="gramEnd"/>
            <w:r w:rsidRPr="00AF4D02">
              <w:rPr>
                <w:rFonts w:ascii="Calibri" w:hAnsi="Calibri" w:cs="Calibri"/>
              </w:rPr>
              <w:t xml:space="preserve"> учебной части со средним профессиональным образованием</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4420</w:t>
            </w:r>
          </w:p>
        </w:tc>
      </w:tr>
      <w:tr w:rsidR="00AF4D02" w:rsidRPr="00AF4D02">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roofErr w:type="gramStart"/>
            <w:r w:rsidRPr="00AF4D02">
              <w:rPr>
                <w:rFonts w:ascii="Calibri" w:hAnsi="Calibri" w:cs="Calibri"/>
              </w:rPr>
              <w:t>секретарь</w:t>
            </w:r>
            <w:proofErr w:type="gramEnd"/>
            <w:r w:rsidRPr="00AF4D02">
              <w:rPr>
                <w:rFonts w:ascii="Calibri" w:hAnsi="Calibri" w:cs="Calibri"/>
              </w:rPr>
              <w:t xml:space="preserve"> учебной части с высшим профессиональным образованием</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4611</w:t>
            </w:r>
          </w:p>
        </w:tc>
      </w:tr>
      <w:tr w:rsidR="00AF4D02" w:rsidRPr="00AF4D02">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Профессиональная квалификационная группа должностей работников учебно-вспомогательного персонала второго уровня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r>
      <w:tr w:rsidR="00011BE5" w:rsidRPr="00AF4D02">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roofErr w:type="gramStart"/>
            <w:r w:rsidRPr="00AF4D02">
              <w:rPr>
                <w:rFonts w:ascii="Calibri" w:hAnsi="Calibri" w:cs="Calibri"/>
              </w:rPr>
              <w:t>младший</w:t>
            </w:r>
            <w:proofErr w:type="gramEnd"/>
            <w:r w:rsidRPr="00AF4D02">
              <w:rPr>
                <w:rFonts w:ascii="Calibri" w:hAnsi="Calibri" w:cs="Calibri"/>
              </w:rPr>
              <w:t xml:space="preserve"> воспитатель со средним общим образованием и курсовой подготовкой</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4420</w:t>
            </w:r>
          </w:p>
        </w:tc>
      </w:tr>
    </w:tbl>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jc w:val="center"/>
        <w:outlineLvl w:val="2"/>
        <w:rPr>
          <w:rFonts w:ascii="Calibri" w:hAnsi="Calibri" w:cs="Calibri"/>
        </w:rPr>
      </w:pPr>
      <w:bookmarkStart w:id="19" w:name="Par408"/>
      <w:bookmarkEnd w:id="19"/>
      <w:r w:rsidRPr="00AF4D02">
        <w:rPr>
          <w:rFonts w:ascii="Calibri" w:hAnsi="Calibri" w:cs="Calibri"/>
        </w:rPr>
        <w:t>Раздел 2. ПОРЯДОК И УСЛОВИЯ УСТАНОВЛЕНИЯ ВЫПЛАТ</w:t>
      </w:r>
    </w:p>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ПО ПОВЫШАЮЩЕМУ КОЭФФИЦИЕНТУ К ДОЛЖНОСТНОМУ ОКЛАДУ (ОКЛАДУ)</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2.1. Работникам учреждений, реализующих образовательную программу дошкольного образования, чьи оклады установлены иными решениями Саратовской городской Думы, устанавливается выплата по повышающему коэффициенту к должностному окладу (окладу) в размере 0,6.</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Размер выплаты по повышающему коэффициенту к окладу определяется путем умножения размера оклада работника на установленный повышающий коэффициент. Выплаты по повышающему коэффициенту к должностному окладу (окладу) носят стимулирующий характер.</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2.2. Работникам учреждений с учетом специфики работы в соответствующем учреждении устанавливаются следующие выплаты по повышающим коэффициентам к должностному окладу (окладу):</w:t>
      </w:r>
    </w:p>
    <w:p w:rsidR="00011BE5" w:rsidRPr="00AF4D02" w:rsidRDefault="00011BE5">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654"/>
        <w:gridCol w:w="1980"/>
      </w:tblGrid>
      <w:tr w:rsidR="00AF4D02" w:rsidRPr="00AF4D02">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Учреждения и категории работников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Повышающий</w:t>
            </w:r>
          </w:p>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коэффициент</w:t>
            </w:r>
            <w:proofErr w:type="gramEnd"/>
          </w:p>
        </w:tc>
      </w:tr>
      <w:tr w:rsidR="00AF4D02" w:rsidRPr="00AF4D02">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Учреждения, имеющие специальные (компенсирующие) группы для воспитанников с отклонениями в развитии: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0,20 - 1,20</w:t>
            </w:r>
          </w:p>
        </w:tc>
      </w:tr>
      <w:tr w:rsidR="00AF4D02" w:rsidRPr="00AF4D02">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r w:rsidRPr="00AF4D02">
              <w:rPr>
                <w:rFonts w:ascii="Calibri" w:hAnsi="Calibri" w:cs="Calibri"/>
              </w:rPr>
              <w:t>- руководителю</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до</w:t>
            </w:r>
            <w:proofErr w:type="gramEnd"/>
            <w:r w:rsidRPr="00AF4D02">
              <w:rPr>
                <w:rFonts w:ascii="Calibri" w:hAnsi="Calibri" w:cs="Calibri"/>
              </w:rPr>
              <w:t xml:space="preserve"> 1,15</w:t>
            </w:r>
          </w:p>
        </w:tc>
      </w:tr>
      <w:tr w:rsidR="00AF4D02" w:rsidRPr="00AF4D02">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r w:rsidRPr="00AF4D02">
              <w:rPr>
                <w:rFonts w:ascii="Calibri" w:hAnsi="Calibri" w:cs="Calibri"/>
              </w:rPr>
              <w:t>- работникам, непосредственно занятым в таких группах</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0,20 - 1,20</w:t>
            </w:r>
          </w:p>
        </w:tc>
      </w:tr>
      <w:tr w:rsidR="00AF4D02" w:rsidRPr="00AF4D02">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r w:rsidRPr="00AF4D02">
              <w:rPr>
                <w:rFonts w:ascii="Calibri" w:hAnsi="Calibri" w:cs="Calibri"/>
              </w:rPr>
              <w:t>Учреждения - центры развития ребенка: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0,20 - 1,20</w:t>
            </w:r>
          </w:p>
        </w:tc>
      </w:tr>
      <w:tr w:rsidR="00AF4D02" w:rsidRPr="00AF4D02">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r w:rsidRPr="00AF4D02">
              <w:rPr>
                <w:rFonts w:ascii="Calibri" w:hAnsi="Calibri" w:cs="Calibri"/>
              </w:rPr>
              <w:t>- руководителю</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до</w:t>
            </w:r>
            <w:proofErr w:type="gramEnd"/>
            <w:r w:rsidRPr="00AF4D02">
              <w:rPr>
                <w:rFonts w:ascii="Calibri" w:hAnsi="Calibri" w:cs="Calibri"/>
              </w:rPr>
              <w:t xml:space="preserve"> 1,15</w:t>
            </w:r>
          </w:p>
        </w:tc>
      </w:tr>
      <w:tr w:rsidR="00AF4D02" w:rsidRPr="00AF4D02">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r w:rsidRPr="00AF4D02">
              <w:rPr>
                <w:rFonts w:ascii="Calibri" w:hAnsi="Calibri" w:cs="Calibri"/>
              </w:rPr>
              <w:t>- педагогическим работникам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0,20 - 1,20</w:t>
            </w:r>
          </w:p>
        </w:tc>
      </w:tr>
      <w:tr w:rsidR="00AF4D02" w:rsidRPr="00AF4D02">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r w:rsidRPr="00AF4D02">
              <w:rPr>
                <w:rFonts w:ascii="Calibri" w:hAnsi="Calibri" w:cs="Calibri"/>
              </w:rPr>
              <w:t>Учреждения присмотра и оздоровления: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0,20 - 1,20</w:t>
            </w:r>
          </w:p>
        </w:tc>
      </w:tr>
      <w:tr w:rsidR="00AF4D02" w:rsidRPr="00AF4D02">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r w:rsidRPr="00AF4D02">
              <w:rPr>
                <w:rFonts w:ascii="Calibri" w:hAnsi="Calibri" w:cs="Calibri"/>
              </w:rPr>
              <w:t>- руководителю</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до</w:t>
            </w:r>
            <w:proofErr w:type="gramEnd"/>
            <w:r w:rsidRPr="00AF4D02">
              <w:rPr>
                <w:rFonts w:ascii="Calibri" w:hAnsi="Calibri" w:cs="Calibri"/>
              </w:rPr>
              <w:t xml:space="preserve"> 1,15</w:t>
            </w:r>
          </w:p>
        </w:tc>
      </w:tr>
      <w:tr w:rsidR="00AF4D02" w:rsidRPr="00AF4D02">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 педагогическим работникам, младшим воспитателям и медицинскому персоналу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0,20 - 1,20</w:t>
            </w:r>
          </w:p>
        </w:tc>
      </w:tr>
      <w:tr w:rsidR="00AF4D02" w:rsidRPr="00AF4D02">
        <w:tc>
          <w:tcPr>
            <w:tcW w:w="7654"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 xml:space="preserve">Общеобразовательные учреждения при учреждениях, исполняющих уголовные </w:t>
            </w:r>
            <w:r w:rsidRPr="00AF4D02">
              <w:rPr>
                <w:rFonts w:ascii="Calibri" w:hAnsi="Calibri" w:cs="Calibri"/>
              </w:rPr>
              <w:lastRenderedPageBreak/>
              <w:t>наказания в виде лишения свободы</w:t>
            </w:r>
          </w:p>
        </w:tc>
        <w:tc>
          <w:tcPr>
            <w:tcW w:w="1980"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lastRenderedPageBreak/>
              <w:t>до</w:t>
            </w:r>
            <w:proofErr w:type="gramEnd"/>
            <w:r w:rsidRPr="00AF4D02">
              <w:rPr>
                <w:rFonts w:ascii="Calibri" w:hAnsi="Calibri" w:cs="Calibri"/>
              </w:rPr>
              <w:t xml:space="preserve"> 1,75</w:t>
            </w:r>
          </w:p>
        </w:tc>
      </w:tr>
      <w:tr w:rsidR="00AF4D02" w:rsidRPr="00AF4D02">
        <w:tc>
          <w:tcPr>
            <w:tcW w:w="963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lastRenderedPageBreak/>
              <w:t>(</w:t>
            </w:r>
            <w:proofErr w:type="gramStart"/>
            <w:r w:rsidRPr="00AF4D02">
              <w:rPr>
                <w:rFonts w:ascii="Calibri" w:hAnsi="Calibri" w:cs="Calibri"/>
              </w:rPr>
              <w:t>в</w:t>
            </w:r>
            <w:proofErr w:type="gramEnd"/>
            <w:r w:rsidRPr="00AF4D02">
              <w:rPr>
                <w:rFonts w:ascii="Calibri" w:hAnsi="Calibri" w:cs="Calibri"/>
              </w:rPr>
              <w:t xml:space="preserve"> ред. </w:t>
            </w:r>
            <w:hyperlink r:id="rId27" w:history="1">
              <w:r w:rsidRPr="00AF4D02">
                <w:rPr>
                  <w:rFonts w:ascii="Calibri" w:hAnsi="Calibri" w:cs="Calibri"/>
                </w:rPr>
                <w:t>решения</w:t>
              </w:r>
            </w:hyperlink>
            <w:r w:rsidRPr="00AF4D02">
              <w:rPr>
                <w:rFonts w:ascii="Calibri" w:hAnsi="Calibri" w:cs="Calibri"/>
              </w:rPr>
              <w:t xml:space="preserve"> Саратовской городской Думы от 06.02.2014 N 32-364)</w:t>
            </w:r>
          </w:p>
        </w:tc>
      </w:tr>
      <w:tr w:rsidR="00AF4D02" w:rsidRPr="00AF4D02">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r w:rsidRPr="00AF4D02">
              <w:rPr>
                <w:rFonts w:ascii="Calibri" w:hAnsi="Calibri" w:cs="Calibri"/>
              </w:rPr>
              <w:t>Лицеи, гимназии, прогимназии: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r>
      <w:tr w:rsidR="00AF4D02" w:rsidRPr="00AF4D02">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r w:rsidRPr="00AF4D02">
              <w:rPr>
                <w:rFonts w:ascii="Calibri" w:hAnsi="Calibri" w:cs="Calibri"/>
              </w:rPr>
              <w:t>- педагогическим работникам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0,15</w:t>
            </w:r>
          </w:p>
        </w:tc>
      </w:tr>
      <w:tr w:rsidR="00AF4D02" w:rsidRPr="00AF4D02">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r w:rsidRPr="00AF4D02">
              <w:rPr>
                <w:rFonts w:ascii="Calibri" w:hAnsi="Calibri" w:cs="Calibri"/>
              </w:rPr>
              <w:t>Дошкольные учреждения: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r>
      <w:tr w:rsidR="00011BE5" w:rsidRPr="00AF4D02">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 заведующим, воспитателям, старшим воспитателям, владеющим иностранным языком и применяющим его в практической работе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0,15 - 1,15</w:t>
            </w:r>
          </w:p>
        </w:tc>
      </w:tr>
    </w:tbl>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Решение о конкретном размере повышающего коэффициента устанавливается работодателем с учетом специфики работы,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установленный повышающий коэффициент. Выплаты по повышающему коэффициенту к должностному окладу (окладу) носят стимулирующий характер.</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Выплаты по повышающему коэффициенту с учетом специфики работы к должностному окладу (окладу) устанавливаются на определенный период времени в течение соответствующего календарного года.</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Применение повышающего коэффициента с учетом специфики работы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jc w:val="center"/>
        <w:outlineLvl w:val="2"/>
        <w:rPr>
          <w:rFonts w:ascii="Calibri" w:hAnsi="Calibri" w:cs="Calibri"/>
        </w:rPr>
      </w:pPr>
      <w:bookmarkStart w:id="20" w:name="Par454"/>
      <w:bookmarkEnd w:id="20"/>
      <w:r w:rsidRPr="00AF4D02">
        <w:rPr>
          <w:rFonts w:ascii="Calibri" w:hAnsi="Calibri" w:cs="Calibri"/>
        </w:rPr>
        <w:t>Раздел 3. ПОРЯДОК И УСЛОВИЯ УСТАНОВЛЕНИЯ ВЫПЛАТ</w:t>
      </w:r>
    </w:p>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КОМПЕНСАЦИОННОГО ХАРАКТЕРА</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3.1. Перечень видов выплат компенсационного характера работникам учреждений включает:</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за работу с вредными и (или) опасными условиями труда;</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за работу, не входящую в круг основных обязанностей работника.</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xml:space="preserve">Конкретные размеры компенсационных выплат устанавливаются работодателем по согласованию с представительным органом работников в порядке, установленном </w:t>
      </w:r>
      <w:hyperlink r:id="rId28" w:history="1">
        <w:r w:rsidRPr="00AF4D02">
          <w:rPr>
            <w:rFonts w:ascii="Calibri" w:hAnsi="Calibri" w:cs="Calibri"/>
          </w:rPr>
          <w:t>статьей 372</w:t>
        </w:r>
      </w:hyperlink>
      <w:r w:rsidRPr="00AF4D02">
        <w:rPr>
          <w:rFonts w:ascii="Calibri" w:hAnsi="Calibri" w:cs="Calibri"/>
        </w:rPr>
        <w:t xml:space="preserve"> Трудового кодекса Российской Федерации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w:t>
      </w:r>
    </w:p>
    <w:p w:rsidR="00011BE5" w:rsidRPr="00AF4D02" w:rsidRDefault="00011BE5">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257"/>
        <w:gridCol w:w="2381"/>
      </w:tblGrid>
      <w:tr w:rsidR="00AF4D02" w:rsidRPr="00AF4D02">
        <w:tc>
          <w:tcPr>
            <w:tcW w:w="7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Виды работ</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Процент от должностного оклада (оклада)</w:t>
            </w:r>
          </w:p>
        </w:tc>
      </w:tr>
      <w:tr w:rsidR="00AF4D02" w:rsidRPr="00AF4D02">
        <w:tc>
          <w:tcPr>
            <w:tcW w:w="963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 За работу с вредными и (или) опасными условиями труда</w:t>
            </w:r>
          </w:p>
        </w:tc>
      </w:tr>
      <w:tr w:rsidR="00AF4D02" w:rsidRPr="00AF4D02">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w:t>
            </w:r>
            <w:proofErr w:type="gramStart"/>
            <w:r w:rsidRPr="00AF4D02">
              <w:rPr>
                <w:rFonts w:ascii="Calibri" w:hAnsi="Calibri" w:cs="Calibri"/>
              </w:rPr>
              <w:t>в</w:t>
            </w:r>
            <w:proofErr w:type="gramEnd"/>
            <w:r w:rsidRPr="00AF4D02">
              <w:rPr>
                <w:rFonts w:ascii="Calibri" w:hAnsi="Calibri" w:cs="Calibri"/>
              </w:rPr>
              <w:t xml:space="preserve"> ред. </w:t>
            </w:r>
            <w:hyperlink r:id="rId29" w:history="1">
              <w:r w:rsidRPr="00AF4D02">
                <w:rPr>
                  <w:rFonts w:ascii="Calibri" w:hAnsi="Calibri" w:cs="Calibri"/>
                </w:rPr>
                <w:t>решения</w:t>
              </w:r>
            </w:hyperlink>
            <w:r w:rsidRPr="00AF4D02">
              <w:rPr>
                <w:rFonts w:ascii="Calibri" w:hAnsi="Calibri" w:cs="Calibri"/>
              </w:rPr>
              <w:t xml:space="preserve"> Саратовской городской Думы от 18.12.2014 N 42-474)</w:t>
            </w:r>
          </w:p>
        </w:tc>
      </w:tr>
      <w:tr w:rsidR="00AF4D02" w:rsidRPr="00AF4D02">
        <w:tc>
          <w:tcPr>
            <w:tcW w:w="7257"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roofErr w:type="gramStart"/>
            <w:r w:rsidRPr="00AF4D02">
              <w:rPr>
                <w:rFonts w:ascii="Calibri" w:hAnsi="Calibri" w:cs="Calibri"/>
              </w:rPr>
              <w:t>с</w:t>
            </w:r>
            <w:proofErr w:type="gramEnd"/>
            <w:r w:rsidRPr="00AF4D02">
              <w:rPr>
                <w:rFonts w:ascii="Calibri" w:hAnsi="Calibri" w:cs="Calibri"/>
              </w:rPr>
              <w:t xml:space="preserve"> вредными условиями труда</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до</w:t>
            </w:r>
            <w:proofErr w:type="gramEnd"/>
            <w:r w:rsidRPr="00AF4D02">
              <w:rPr>
                <w:rFonts w:ascii="Calibri" w:hAnsi="Calibri" w:cs="Calibri"/>
              </w:rPr>
              <w:t xml:space="preserve"> 12</w:t>
            </w:r>
          </w:p>
        </w:tc>
      </w:tr>
      <w:tr w:rsidR="00AF4D02" w:rsidRPr="00AF4D02">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w:t>
            </w:r>
            <w:proofErr w:type="gramStart"/>
            <w:r w:rsidRPr="00AF4D02">
              <w:rPr>
                <w:rFonts w:ascii="Calibri" w:hAnsi="Calibri" w:cs="Calibri"/>
              </w:rPr>
              <w:t>в</w:t>
            </w:r>
            <w:proofErr w:type="gramEnd"/>
            <w:r w:rsidRPr="00AF4D02">
              <w:rPr>
                <w:rFonts w:ascii="Calibri" w:hAnsi="Calibri" w:cs="Calibri"/>
              </w:rPr>
              <w:t xml:space="preserve"> ред. </w:t>
            </w:r>
            <w:hyperlink r:id="rId30" w:history="1">
              <w:r w:rsidRPr="00AF4D02">
                <w:rPr>
                  <w:rFonts w:ascii="Calibri" w:hAnsi="Calibri" w:cs="Calibri"/>
                </w:rPr>
                <w:t>решения</w:t>
              </w:r>
            </w:hyperlink>
            <w:r w:rsidRPr="00AF4D02">
              <w:rPr>
                <w:rFonts w:ascii="Calibri" w:hAnsi="Calibri" w:cs="Calibri"/>
              </w:rPr>
              <w:t xml:space="preserve"> Саратовской городской Думы от 18.12.2014 N 42-474)</w:t>
            </w:r>
          </w:p>
        </w:tc>
      </w:tr>
      <w:tr w:rsidR="00AF4D02" w:rsidRPr="00AF4D02">
        <w:tc>
          <w:tcPr>
            <w:tcW w:w="963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roofErr w:type="gramStart"/>
            <w:r w:rsidRPr="00AF4D02">
              <w:rPr>
                <w:rFonts w:ascii="Calibri" w:hAnsi="Calibri" w:cs="Calibri"/>
              </w:rPr>
              <w:t>строка</w:t>
            </w:r>
            <w:proofErr w:type="gramEnd"/>
            <w:r w:rsidRPr="00AF4D02">
              <w:rPr>
                <w:rFonts w:ascii="Calibri" w:hAnsi="Calibri" w:cs="Calibri"/>
              </w:rPr>
              <w:t xml:space="preserve"> исключена. - </w:t>
            </w:r>
            <w:hyperlink r:id="rId31" w:history="1">
              <w:r w:rsidRPr="00AF4D02">
                <w:rPr>
                  <w:rFonts w:ascii="Calibri" w:hAnsi="Calibri" w:cs="Calibri"/>
                </w:rPr>
                <w:t>Решение</w:t>
              </w:r>
            </w:hyperlink>
            <w:r w:rsidRPr="00AF4D02">
              <w:rPr>
                <w:rFonts w:ascii="Calibri" w:hAnsi="Calibri" w:cs="Calibri"/>
              </w:rPr>
              <w:t xml:space="preserve"> Саратовской городской Думы от 18.12.2014 N 42-474</w:t>
            </w:r>
          </w:p>
        </w:tc>
      </w:tr>
      <w:tr w:rsidR="00AF4D02" w:rsidRPr="00AF4D02">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lastRenderedPageBreak/>
              <w:t>2. За работу в условиях труда, отклоняющихся от нормальных</w:t>
            </w:r>
          </w:p>
        </w:tc>
      </w:tr>
      <w:tr w:rsidR="00AF4D02" w:rsidRPr="00AF4D02">
        <w:tc>
          <w:tcPr>
            <w:tcW w:w="7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roofErr w:type="gramStart"/>
            <w:r w:rsidRPr="00AF4D02">
              <w:rPr>
                <w:rFonts w:ascii="Calibri" w:hAnsi="Calibri" w:cs="Calibri"/>
              </w:rPr>
              <w:t>за</w:t>
            </w:r>
            <w:proofErr w:type="gramEnd"/>
            <w:r w:rsidRPr="00AF4D02">
              <w:rPr>
                <w:rFonts w:ascii="Calibri" w:hAnsi="Calibri" w:cs="Calibri"/>
              </w:rPr>
              <w:t xml:space="preserve"> работу в ночное время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не</w:t>
            </w:r>
            <w:proofErr w:type="gramEnd"/>
            <w:r w:rsidRPr="00AF4D02">
              <w:rPr>
                <w:rFonts w:ascii="Calibri" w:hAnsi="Calibri" w:cs="Calibri"/>
              </w:rPr>
              <w:t xml:space="preserve"> менее 35</w:t>
            </w:r>
          </w:p>
        </w:tc>
      </w:tr>
      <w:tr w:rsidR="00AF4D02" w:rsidRPr="00AF4D02">
        <w:tc>
          <w:tcPr>
            <w:tcW w:w="7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roofErr w:type="gramStart"/>
            <w:r w:rsidRPr="00AF4D02">
              <w:rPr>
                <w:rFonts w:ascii="Calibri" w:hAnsi="Calibri" w:cs="Calibri"/>
              </w:rPr>
              <w:t>за</w:t>
            </w:r>
            <w:proofErr w:type="gramEnd"/>
            <w:r w:rsidRPr="00AF4D02">
              <w:rPr>
                <w:rFonts w:ascii="Calibri" w:hAnsi="Calibri" w:cs="Calibri"/>
              </w:rPr>
              <w:t xml:space="preserve"> работу в выходные и праздничные дни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в</w:t>
            </w:r>
            <w:proofErr w:type="gramEnd"/>
            <w:r w:rsidRPr="00AF4D02">
              <w:rPr>
                <w:rFonts w:ascii="Calibri" w:hAnsi="Calibri" w:cs="Calibri"/>
              </w:rPr>
              <w:t xml:space="preserve"> соответствии со </w:t>
            </w:r>
            <w:hyperlink r:id="rId32" w:history="1">
              <w:r w:rsidRPr="00AF4D02">
                <w:rPr>
                  <w:rFonts w:ascii="Calibri" w:hAnsi="Calibri" w:cs="Calibri"/>
                </w:rPr>
                <w:t>ст. 153</w:t>
              </w:r>
            </w:hyperlink>
            <w:r w:rsidRPr="00AF4D02">
              <w:rPr>
                <w:rFonts w:ascii="Calibri" w:hAnsi="Calibri" w:cs="Calibri"/>
              </w:rPr>
              <w:t xml:space="preserve"> ТК РФ</w:t>
            </w:r>
          </w:p>
        </w:tc>
      </w:tr>
      <w:tr w:rsidR="00AF4D02" w:rsidRPr="00AF4D02">
        <w:tc>
          <w:tcPr>
            <w:tcW w:w="7257"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roofErr w:type="gramStart"/>
            <w:r w:rsidRPr="00AF4D02">
              <w:rPr>
                <w:rFonts w:ascii="Calibri" w:hAnsi="Calibri" w:cs="Calibri"/>
              </w:rPr>
              <w:t>за</w:t>
            </w:r>
            <w:proofErr w:type="gramEnd"/>
            <w:r w:rsidRPr="00AF4D02">
              <w:rPr>
                <w:rFonts w:ascii="Calibri" w:hAnsi="Calibri" w:cs="Calibri"/>
              </w:rPr>
              <w:t xml:space="preserve"> работу в оздоровительных лагерях всех типов и наименований</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15</w:t>
            </w:r>
          </w:p>
        </w:tc>
      </w:tr>
      <w:tr w:rsidR="00AF4D02" w:rsidRPr="00AF4D02">
        <w:tc>
          <w:tcPr>
            <w:tcW w:w="7257"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roofErr w:type="gramStart"/>
            <w:r w:rsidRPr="00AF4D02">
              <w:rPr>
                <w:rFonts w:ascii="Calibri" w:hAnsi="Calibri" w:cs="Calibri"/>
              </w:rPr>
              <w:t>за</w:t>
            </w:r>
            <w:proofErr w:type="gramEnd"/>
            <w:r w:rsidRPr="00AF4D02">
              <w:rPr>
                <w:rFonts w:ascii="Calibri" w:hAnsi="Calibri" w:cs="Calibri"/>
              </w:rPr>
              <w:t xml:space="preserve"> систематическую переработку сверх нормальной продолжительности рабочего времени</w:t>
            </w:r>
          </w:p>
        </w:tc>
        <w:tc>
          <w:tcPr>
            <w:tcW w:w="2381"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15</w:t>
            </w:r>
          </w:p>
        </w:tc>
      </w:tr>
    </w:tbl>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jc w:val="center"/>
        <w:outlineLvl w:val="2"/>
        <w:rPr>
          <w:rFonts w:ascii="Calibri" w:hAnsi="Calibri" w:cs="Calibri"/>
        </w:rPr>
      </w:pPr>
      <w:bookmarkStart w:id="21" w:name="Par482"/>
      <w:bookmarkEnd w:id="21"/>
      <w:r w:rsidRPr="00AF4D02">
        <w:rPr>
          <w:rFonts w:ascii="Calibri" w:hAnsi="Calibri" w:cs="Calibri"/>
        </w:rPr>
        <w:t>Раздел 4. ПОРЯДОК И УСЛОВИЯ УСТАНОВЛЕНИЯ ВЫПЛАТ</w:t>
      </w:r>
    </w:p>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СТИМУЛИРУЮЩЕГО ХАРАКТЕРА</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В целях стимулирования работников учреждений к качественному результату труда, повышению профессионального уровня, а также поощрения за выполненную ими работу в учреждении устанавливаются выплаты стимулирующего характера.</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Основными критериями для осуществления выплат стимулирующего характера при разработке показателей эффективности труда работников являются:</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proofErr w:type="gramStart"/>
      <w:r w:rsidRPr="00AF4D02">
        <w:rPr>
          <w:rFonts w:ascii="Calibri" w:hAnsi="Calibri" w:cs="Calibri"/>
        </w:rPr>
        <w:t>а</w:t>
      </w:r>
      <w:proofErr w:type="gramEnd"/>
      <w:r w:rsidRPr="00AF4D02">
        <w:rPr>
          <w:rFonts w:ascii="Calibri" w:hAnsi="Calibri" w:cs="Calibri"/>
        </w:rPr>
        <w:t>) качество обучения;</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proofErr w:type="gramStart"/>
      <w:r w:rsidRPr="00AF4D02">
        <w:rPr>
          <w:rFonts w:ascii="Calibri" w:hAnsi="Calibri" w:cs="Calibri"/>
        </w:rPr>
        <w:t>б</w:t>
      </w:r>
      <w:proofErr w:type="gramEnd"/>
      <w:r w:rsidRPr="00AF4D02">
        <w:rPr>
          <w:rFonts w:ascii="Calibri" w:hAnsi="Calibri" w:cs="Calibri"/>
        </w:rPr>
        <w:t>) здоровье обучающихся (воспитанников);</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proofErr w:type="gramStart"/>
      <w:r w:rsidRPr="00AF4D02">
        <w:rPr>
          <w:rFonts w:ascii="Calibri" w:hAnsi="Calibri" w:cs="Calibri"/>
        </w:rPr>
        <w:t>в</w:t>
      </w:r>
      <w:proofErr w:type="gramEnd"/>
      <w:r w:rsidRPr="00AF4D02">
        <w:rPr>
          <w:rFonts w:ascii="Calibri" w:hAnsi="Calibri" w:cs="Calibri"/>
        </w:rPr>
        <w:t>) воспитание обучающихся.</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Размеры, порядок и условия осуществления выплат стимулирующего характера по результатам труда, включая показатели эффективности труда для работников, определяются в локальных правовых актах учреждения, принимаемых работодателем по согласованию с представительным органом работников, и (или) в коллективных договорах.</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Распределение стимулирующей части фонда оплаты труда педагогических работников осуществляется учреждением самостоятельно с учетом достижений, в зависимости от результатов и эффективности деятельности учреждения и каждого конкретного работника. Размер выплаты стимулирующего характера работникам закрепляется приказом работодателя.</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В перечень видов выплат стимулирующего характера работникам могут быть включены следующие выплаты:</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выплаты за интенсивность и высокие результаты работы;</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выплаты за качество выполняемых работ;</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премиальные выплаты по итогам работы.</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Объем стимулирующей части фонда оплаты труда учреждений устанавливается в размере не менее 15 % фонда оплаты труда (за исключением общеобразовательных учреждений). Объем стимулирующей части фонда оплаты труда устанавливается учреждением самостоятельно.</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Выплаты стимулирующего характера осуществляются в пределах средств, направляемых на оплату труда в учреждениях, сформированных с учетом всех имеющихся источников доходов.</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Конкретный размер выплаты стимулирующего характера может определяться как в процентах к должностному окладу (окладу) работника, так и в абсолютном размере. Максимальным размером выплаты по итогам работы для конкретного работника не ограничиваются.</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Единовременное премирование, как правило, осуществляется за результаты работы, не связанные с трудовыми функциями работника и выполняемые или по специальному распоряжению о выполнении особо важных заданий, или добровольно по собственной инициативе (достижение специальных показателей).</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Единовременные премии могут предусматриваться к юбилейным датам, профессиональным праздникам и др.</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Порядок и условия единовременного премирования фиксируются в коллективных договорах учреждением.</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xml:space="preserve">Надбавка к должностному окладу по основной работе устанавливается педагогическим </w:t>
      </w:r>
      <w:r w:rsidRPr="00AF4D02">
        <w:rPr>
          <w:rFonts w:ascii="Calibri" w:hAnsi="Calibri" w:cs="Calibri"/>
        </w:rPr>
        <w:lastRenderedPageBreak/>
        <w:t>работникам (в том числе руководящим работникам, деятельность которых связана с образовательным процессом):</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1) за ученую степень:</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proofErr w:type="gramStart"/>
      <w:r w:rsidRPr="00AF4D02">
        <w:rPr>
          <w:rFonts w:ascii="Calibri" w:hAnsi="Calibri" w:cs="Calibri"/>
        </w:rPr>
        <w:t>доктора</w:t>
      </w:r>
      <w:proofErr w:type="gramEnd"/>
      <w:r w:rsidRPr="00AF4D02">
        <w:rPr>
          <w:rFonts w:ascii="Calibri" w:hAnsi="Calibri" w:cs="Calibri"/>
        </w:rPr>
        <w:t xml:space="preserve"> наук - 4803 рубля; кандидата наук - 3202 рубля;</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bookmarkStart w:id="22" w:name="Par505"/>
      <w:bookmarkEnd w:id="22"/>
      <w:r w:rsidRPr="00AF4D02">
        <w:rPr>
          <w:rFonts w:ascii="Calibri" w:hAnsi="Calibri" w:cs="Calibri"/>
        </w:rPr>
        <w:t>2) за почетные звания "Заслуженный учитель РСФСР", "Заслуженный учитель Российской Федерации", "Заслуженный работник высшей школы Российской Федерации" - 1601 рубль;</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bookmarkStart w:id="23" w:name="Par506"/>
      <w:bookmarkEnd w:id="23"/>
      <w:r w:rsidRPr="00AF4D02">
        <w:rPr>
          <w:rFonts w:ascii="Calibri" w:hAnsi="Calibri" w:cs="Calibri"/>
        </w:rPr>
        <w:t>3) награжденным медалью К.Д. Ушинского, нагрудными значками "Отличник просвещения СССР", "Отличник народного просвещения", "Отличник профессионально-технического образования РСФСР",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 - 901 рубль.</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xml:space="preserve">При наличии у работника учреждения права на получение надбавки по нескольким основаниям, предусмотренным </w:t>
      </w:r>
      <w:hyperlink w:anchor="Par505" w:history="1">
        <w:r w:rsidRPr="00AF4D02">
          <w:rPr>
            <w:rFonts w:ascii="Calibri" w:hAnsi="Calibri" w:cs="Calibri"/>
          </w:rPr>
          <w:t>подпунктами 2</w:t>
        </w:r>
      </w:hyperlink>
      <w:r w:rsidRPr="00AF4D02">
        <w:rPr>
          <w:rFonts w:ascii="Calibri" w:hAnsi="Calibri" w:cs="Calibri"/>
        </w:rPr>
        <w:t xml:space="preserve">, </w:t>
      </w:r>
      <w:hyperlink w:anchor="Par506" w:history="1">
        <w:r w:rsidRPr="00AF4D02">
          <w:rPr>
            <w:rFonts w:ascii="Calibri" w:hAnsi="Calibri" w:cs="Calibri"/>
          </w:rPr>
          <w:t>3</w:t>
        </w:r>
      </w:hyperlink>
      <w:r w:rsidRPr="00AF4D02">
        <w:rPr>
          <w:rFonts w:ascii="Calibri" w:hAnsi="Calibri" w:cs="Calibri"/>
        </w:rPr>
        <w:t>, надбавка выплачивается по одному из оснований в большем размере.</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Надбавка педагогическим работникам, не имеющим стажа педагогической работы, на период первых трех лет работы после окончания учреждений высшего или среднего профессионального образования устанавливается в размере 15 % должностного оклада.</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Надбавка устанавливается приказом работодателя:</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при присвоении почетного звания - со дня присвоения;</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при присуждении ученой степени кандидата наук, ученой степени доктора наук - со дня присуждения Высшей квалификационной комиссией федерального органа управления образованием ученой степени кандидата наук, ученой степени доктора наук;</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награжденным медалью К.Д. Ушинского,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 - со дня награждения.</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jc w:val="center"/>
        <w:outlineLvl w:val="2"/>
        <w:rPr>
          <w:rFonts w:ascii="Calibri" w:hAnsi="Calibri" w:cs="Calibri"/>
        </w:rPr>
      </w:pPr>
      <w:bookmarkStart w:id="24" w:name="Par514"/>
      <w:bookmarkEnd w:id="24"/>
      <w:r w:rsidRPr="00AF4D02">
        <w:rPr>
          <w:rFonts w:ascii="Calibri" w:hAnsi="Calibri" w:cs="Calibri"/>
        </w:rPr>
        <w:t>Раздел 5. ПОКАЗАТЕЛИ И ПОРЯДОК ОТНЕСЕНИЯ УЧРЕЖДЕНИЙ</w:t>
      </w:r>
    </w:p>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К ГРУППАМ ПО ОПЛАТЕ ТРУДА РУКОВОДИТЕЛЕЙ</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5.1. Показатели для отнесения учреждений к группам по оплате труда руководителей:</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bookmarkStart w:id="25" w:name="Par518"/>
      <w:bookmarkEnd w:id="25"/>
      <w:r w:rsidRPr="00AF4D02">
        <w:rPr>
          <w:rFonts w:ascii="Calibri" w:hAnsi="Calibri" w:cs="Calibri"/>
        </w:rPr>
        <w:t>5.1.1. Учреждения относятся к четырем группам по оплате труда руководителей исходя из показателей, характеризующих масштаб руководства учреждением: численность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5.1.2. Отнесение учреждений к одной из четырех групп по оплате труда руководителей производится по сумме баллов после оценки сложности руководства учреждением по следующим показателям:</w:t>
      </w:r>
    </w:p>
    <w:tbl>
      <w:tblPr>
        <w:tblW w:w="9639" w:type="dxa"/>
        <w:tblInd w:w="-5" w:type="dxa"/>
        <w:tblLayout w:type="fixed"/>
        <w:tblCellMar>
          <w:top w:w="75" w:type="dxa"/>
          <w:left w:w="0" w:type="dxa"/>
          <w:bottom w:w="75" w:type="dxa"/>
          <w:right w:w="0" w:type="dxa"/>
        </w:tblCellMar>
        <w:tblLook w:val="0000" w:firstRow="0" w:lastRow="0" w:firstColumn="0" w:lastColumn="0" w:noHBand="0" w:noVBand="0"/>
      </w:tblPr>
      <w:tblGrid>
        <w:gridCol w:w="5216"/>
        <w:gridCol w:w="2608"/>
        <w:gridCol w:w="1815"/>
      </w:tblGrid>
      <w:tr w:rsidR="00AF4D02" w:rsidRPr="00AF4D02" w:rsidTr="00011BE5">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Показатели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Условия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Количество баллов</w:t>
            </w:r>
          </w:p>
        </w:tc>
      </w:tr>
      <w:tr w:rsidR="00AF4D02" w:rsidRPr="00AF4D02" w:rsidTr="00011BE5">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1. Количество обучающихся (воспитанников) в учреждениях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roofErr w:type="gramStart"/>
            <w:r w:rsidRPr="00AF4D02">
              <w:rPr>
                <w:rFonts w:ascii="Calibri" w:hAnsi="Calibri" w:cs="Calibri"/>
              </w:rPr>
              <w:t>из</w:t>
            </w:r>
            <w:proofErr w:type="gramEnd"/>
            <w:r w:rsidRPr="00AF4D02">
              <w:rPr>
                <w:rFonts w:ascii="Calibri" w:hAnsi="Calibri" w:cs="Calibri"/>
              </w:rPr>
              <w:t xml:space="preserve"> расчета за каждого обучающегося (воспитанника)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0,3</w:t>
            </w:r>
          </w:p>
        </w:tc>
      </w:tr>
      <w:tr w:rsidR="00AF4D02" w:rsidRPr="00AF4D02" w:rsidTr="00011BE5">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2. Количество групп в дошкольных учреждениях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roofErr w:type="gramStart"/>
            <w:r w:rsidRPr="00AF4D02">
              <w:rPr>
                <w:rFonts w:ascii="Calibri" w:hAnsi="Calibri" w:cs="Calibri"/>
              </w:rPr>
              <w:t>из</w:t>
            </w:r>
            <w:proofErr w:type="gramEnd"/>
            <w:r w:rsidRPr="00AF4D02">
              <w:rPr>
                <w:rFonts w:ascii="Calibri" w:hAnsi="Calibri" w:cs="Calibri"/>
              </w:rPr>
              <w:t xml:space="preserve"> расчета за группу</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10</w:t>
            </w:r>
          </w:p>
        </w:tc>
      </w:tr>
      <w:tr w:rsidR="00AF4D02" w:rsidRPr="00AF4D02" w:rsidTr="00011BE5">
        <w:tc>
          <w:tcPr>
            <w:tcW w:w="5216"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 xml:space="preserve">3. Количество обучающихся в учреждениях </w:t>
            </w:r>
            <w:r w:rsidRPr="00AF4D02">
              <w:rPr>
                <w:rFonts w:ascii="Calibri" w:hAnsi="Calibri" w:cs="Calibri"/>
              </w:rPr>
              <w:lastRenderedPageBreak/>
              <w:t>дополнительного образования:</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r>
      <w:tr w:rsidR="00AF4D02" w:rsidRPr="00AF4D02" w:rsidTr="00011BE5">
        <w:tc>
          <w:tcPr>
            <w:tcW w:w="5216"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r w:rsidRPr="00AF4D02">
              <w:rPr>
                <w:rFonts w:ascii="Calibri" w:hAnsi="Calibri" w:cs="Calibri"/>
              </w:rPr>
              <w:lastRenderedPageBreak/>
              <w:t>- в многопрофильных</w:t>
            </w:r>
          </w:p>
        </w:tc>
        <w:tc>
          <w:tcPr>
            <w:tcW w:w="2608"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roofErr w:type="gramStart"/>
            <w:r w:rsidRPr="00AF4D02">
              <w:rPr>
                <w:rFonts w:ascii="Calibri" w:hAnsi="Calibri" w:cs="Calibri"/>
              </w:rPr>
              <w:t>за</w:t>
            </w:r>
            <w:proofErr w:type="gramEnd"/>
            <w:r w:rsidRPr="00AF4D02">
              <w:rPr>
                <w:rFonts w:ascii="Calibri" w:hAnsi="Calibri" w:cs="Calibri"/>
              </w:rPr>
              <w:t xml:space="preserve"> каждого обучающегося</w:t>
            </w:r>
          </w:p>
        </w:tc>
        <w:tc>
          <w:tcPr>
            <w:tcW w:w="1815"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0,3</w:t>
            </w:r>
          </w:p>
        </w:tc>
      </w:tr>
      <w:tr w:rsidR="00AF4D02" w:rsidRPr="00AF4D02" w:rsidTr="00011BE5">
        <w:tc>
          <w:tcPr>
            <w:tcW w:w="5216"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 в однопрофильных: клубах (центрах, станциях, базах) юных моряков, речников, пограничников, авиаторов, космонавтов, туристов, техников, натуралистов и других; учреждениях дополнительного образования спортивной направленности; музыкальных художественных школах</w:t>
            </w:r>
          </w:p>
        </w:tc>
        <w:tc>
          <w:tcPr>
            <w:tcW w:w="2608"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roofErr w:type="gramStart"/>
            <w:r w:rsidRPr="00AF4D02">
              <w:rPr>
                <w:rFonts w:ascii="Calibri" w:hAnsi="Calibri" w:cs="Calibri"/>
              </w:rPr>
              <w:t>из</w:t>
            </w:r>
            <w:proofErr w:type="gramEnd"/>
            <w:r w:rsidRPr="00AF4D02">
              <w:rPr>
                <w:rFonts w:ascii="Calibri" w:hAnsi="Calibri" w:cs="Calibri"/>
              </w:rPr>
              <w:t xml:space="preserve"> расчета за каждого обучающегося (воспитанника)</w:t>
            </w:r>
          </w:p>
        </w:tc>
        <w:tc>
          <w:tcPr>
            <w:tcW w:w="1815"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0,5</w:t>
            </w:r>
          </w:p>
        </w:tc>
      </w:tr>
      <w:tr w:rsidR="00AF4D02" w:rsidRPr="00AF4D02" w:rsidTr="00011BE5">
        <w:tc>
          <w:tcPr>
            <w:tcW w:w="9639"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r>
      <w:tr w:rsidR="00AF4D02" w:rsidRPr="00AF4D02" w:rsidTr="00011BE5">
        <w:tc>
          <w:tcPr>
            <w:tcW w:w="52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4. Количество работников в учреждении</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r w:rsidRPr="00AF4D02">
              <w:rPr>
                <w:rFonts w:ascii="Calibri" w:hAnsi="Calibri" w:cs="Calibri"/>
              </w:rPr>
              <w:t>- за каждого работника,</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w:t>
            </w:r>
          </w:p>
        </w:tc>
      </w:tr>
      <w:tr w:rsidR="00AF4D02" w:rsidRPr="00AF4D02" w:rsidTr="00011BE5">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2608"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r w:rsidRPr="00AF4D02">
              <w:rPr>
                <w:rFonts w:ascii="Calibri" w:hAnsi="Calibri" w:cs="Calibri"/>
              </w:rPr>
              <w:t>- за каждого работника, имеющего первую квалификационную категорию,</w:t>
            </w:r>
          </w:p>
        </w:tc>
        <w:tc>
          <w:tcPr>
            <w:tcW w:w="1815"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0,5</w:t>
            </w:r>
          </w:p>
        </w:tc>
      </w:tr>
      <w:tr w:rsidR="00AF4D02" w:rsidRPr="00AF4D02" w:rsidTr="00011BE5">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2608"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r w:rsidRPr="00AF4D02">
              <w:rPr>
                <w:rFonts w:ascii="Calibri" w:hAnsi="Calibri" w:cs="Calibri"/>
              </w:rPr>
              <w:t>- за каждого работника имеющего высшую квалификационную категорию</w:t>
            </w:r>
          </w:p>
        </w:tc>
        <w:tc>
          <w:tcPr>
            <w:tcW w:w="1815"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w:t>
            </w:r>
          </w:p>
        </w:tc>
      </w:tr>
      <w:tr w:rsidR="00AF4D02" w:rsidRPr="00AF4D02" w:rsidTr="00011BE5">
        <w:tc>
          <w:tcPr>
            <w:tcW w:w="52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5. Круглосуточное пребывание обучающихся (воспитанников) в дошкольных и других учреждениях</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r w:rsidRPr="00AF4D02">
              <w:rPr>
                <w:rFonts w:ascii="Calibri" w:hAnsi="Calibri" w:cs="Calibri"/>
              </w:rPr>
              <w:t>- за наличие до 4 групп с круглосуточным пребыванием воспитанников,</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до</w:t>
            </w:r>
            <w:proofErr w:type="gramEnd"/>
            <w:r w:rsidRPr="00AF4D02">
              <w:rPr>
                <w:rFonts w:ascii="Calibri" w:hAnsi="Calibri" w:cs="Calibri"/>
              </w:rPr>
              <w:t xml:space="preserve"> 10</w:t>
            </w:r>
          </w:p>
        </w:tc>
      </w:tr>
      <w:tr w:rsidR="00AF4D02" w:rsidRPr="00AF4D02" w:rsidTr="00011BE5">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2608"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r w:rsidRPr="00AF4D02">
              <w:rPr>
                <w:rFonts w:ascii="Calibri" w:hAnsi="Calibri" w:cs="Calibri"/>
              </w:rPr>
              <w:t>- за наличие 4 и более групп с круглосуточным пребыванием воспитанников,</w:t>
            </w:r>
          </w:p>
        </w:tc>
        <w:tc>
          <w:tcPr>
            <w:tcW w:w="1815"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до</w:t>
            </w:r>
            <w:proofErr w:type="gramEnd"/>
            <w:r w:rsidRPr="00AF4D02">
              <w:rPr>
                <w:rFonts w:ascii="Calibri" w:hAnsi="Calibri" w:cs="Calibri"/>
              </w:rPr>
              <w:t xml:space="preserve"> 30</w:t>
            </w:r>
          </w:p>
        </w:tc>
      </w:tr>
      <w:tr w:rsidR="00AF4D02" w:rsidRPr="00AF4D02" w:rsidTr="00011BE5">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2608"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r w:rsidRPr="00AF4D02">
              <w:rPr>
                <w:rFonts w:ascii="Calibri" w:hAnsi="Calibri" w:cs="Calibri"/>
              </w:rPr>
              <w:t>- за наличие свыше 200 человек</w:t>
            </w:r>
          </w:p>
        </w:tc>
        <w:tc>
          <w:tcPr>
            <w:tcW w:w="1815"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до</w:t>
            </w:r>
            <w:proofErr w:type="gramEnd"/>
            <w:r w:rsidRPr="00AF4D02">
              <w:rPr>
                <w:rFonts w:ascii="Calibri" w:hAnsi="Calibri" w:cs="Calibri"/>
              </w:rPr>
              <w:t xml:space="preserve"> 50</w:t>
            </w:r>
          </w:p>
        </w:tc>
      </w:tr>
      <w:tr w:rsidR="00AF4D02" w:rsidRPr="00AF4D02" w:rsidTr="00011BE5">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6. Наличие оборудованных и используемых в образовательном процессе компьютерных классов</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roofErr w:type="gramStart"/>
            <w:r w:rsidRPr="00AF4D02">
              <w:rPr>
                <w:rFonts w:ascii="Calibri" w:hAnsi="Calibri" w:cs="Calibri"/>
              </w:rPr>
              <w:t>за</w:t>
            </w:r>
            <w:proofErr w:type="gramEnd"/>
            <w:r w:rsidRPr="00AF4D02">
              <w:rPr>
                <w:rFonts w:ascii="Calibri" w:hAnsi="Calibri" w:cs="Calibri"/>
              </w:rPr>
              <w:t xml:space="preserve"> каждый класс за каждый вид за каждый вид</w:t>
            </w:r>
          </w:p>
        </w:tc>
        <w:tc>
          <w:tcPr>
            <w:tcW w:w="18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до</w:t>
            </w:r>
            <w:proofErr w:type="gramEnd"/>
            <w:r w:rsidRPr="00AF4D02">
              <w:rPr>
                <w:rFonts w:ascii="Calibri" w:hAnsi="Calibri" w:cs="Calibri"/>
              </w:rPr>
              <w:t xml:space="preserve"> 10 до 15 до 15</w:t>
            </w:r>
          </w:p>
        </w:tc>
      </w:tr>
      <w:tr w:rsidR="00AF4D02" w:rsidRPr="00AF4D02" w:rsidTr="00011BE5">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7. 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r>
      <w:tr w:rsidR="00AF4D02" w:rsidRPr="00AF4D02" w:rsidTr="00011BE5">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8. Наличие собственного оборудованного здравпункта, медицинского кабинета, оздоровительно-восстановительного центра, столовой</w:t>
            </w: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r>
      <w:tr w:rsidR="00AF4D02" w:rsidRPr="00AF4D02" w:rsidTr="00011BE5">
        <w:tc>
          <w:tcPr>
            <w:tcW w:w="5216"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r w:rsidRPr="00AF4D02">
              <w:rPr>
                <w:rFonts w:ascii="Calibri" w:hAnsi="Calibri" w:cs="Calibri"/>
              </w:rPr>
              <w:t>9. Наличие:</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r>
      <w:tr w:rsidR="00AF4D02" w:rsidRPr="00AF4D02" w:rsidTr="00011BE5">
        <w:tc>
          <w:tcPr>
            <w:tcW w:w="5216"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 xml:space="preserve">- автотранспортных средств, сельхозмашин, строительной и другой самоходной техники на </w:t>
            </w:r>
            <w:r w:rsidRPr="00AF4D02">
              <w:rPr>
                <w:rFonts w:ascii="Calibri" w:hAnsi="Calibri" w:cs="Calibri"/>
              </w:rPr>
              <w:lastRenderedPageBreak/>
              <w:t>балансе учреждения;</w:t>
            </w:r>
          </w:p>
        </w:tc>
        <w:tc>
          <w:tcPr>
            <w:tcW w:w="2608"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roofErr w:type="gramStart"/>
            <w:r w:rsidRPr="00AF4D02">
              <w:rPr>
                <w:rFonts w:ascii="Calibri" w:hAnsi="Calibri" w:cs="Calibri"/>
              </w:rPr>
              <w:lastRenderedPageBreak/>
              <w:t>за</w:t>
            </w:r>
            <w:proofErr w:type="gramEnd"/>
            <w:r w:rsidRPr="00AF4D02">
              <w:rPr>
                <w:rFonts w:ascii="Calibri" w:hAnsi="Calibri" w:cs="Calibri"/>
              </w:rPr>
              <w:t xml:space="preserve"> каждую единицу</w:t>
            </w:r>
          </w:p>
        </w:tc>
        <w:tc>
          <w:tcPr>
            <w:tcW w:w="1815"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до</w:t>
            </w:r>
            <w:proofErr w:type="gramEnd"/>
            <w:r w:rsidRPr="00AF4D02">
              <w:rPr>
                <w:rFonts w:ascii="Calibri" w:hAnsi="Calibri" w:cs="Calibri"/>
              </w:rPr>
              <w:t xml:space="preserve"> 3, но не более 20</w:t>
            </w:r>
          </w:p>
        </w:tc>
      </w:tr>
      <w:tr w:rsidR="00AF4D02" w:rsidRPr="00AF4D02" w:rsidTr="00011BE5">
        <w:tc>
          <w:tcPr>
            <w:tcW w:w="5216"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lastRenderedPageBreak/>
              <w:t>- учебных кораблей, катеров, самолетов и другой учебной техники</w:t>
            </w:r>
          </w:p>
        </w:tc>
        <w:tc>
          <w:tcPr>
            <w:tcW w:w="2608"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roofErr w:type="gramStart"/>
            <w:r w:rsidRPr="00AF4D02">
              <w:rPr>
                <w:rFonts w:ascii="Calibri" w:hAnsi="Calibri" w:cs="Calibri"/>
              </w:rPr>
              <w:t>за</w:t>
            </w:r>
            <w:proofErr w:type="gramEnd"/>
            <w:r w:rsidRPr="00AF4D02">
              <w:rPr>
                <w:rFonts w:ascii="Calibri" w:hAnsi="Calibri" w:cs="Calibri"/>
              </w:rPr>
              <w:t xml:space="preserve"> каждую единицу</w:t>
            </w:r>
          </w:p>
        </w:tc>
        <w:tc>
          <w:tcPr>
            <w:tcW w:w="1815"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до</w:t>
            </w:r>
            <w:proofErr w:type="gramEnd"/>
            <w:r w:rsidRPr="00AF4D02">
              <w:rPr>
                <w:rFonts w:ascii="Calibri" w:hAnsi="Calibri" w:cs="Calibri"/>
              </w:rPr>
              <w:t xml:space="preserve"> 20</w:t>
            </w:r>
          </w:p>
        </w:tc>
      </w:tr>
      <w:tr w:rsidR="00AF4D02" w:rsidRPr="00AF4D02" w:rsidTr="00011BE5">
        <w:tc>
          <w:tcPr>
            <w:tcW w:w="52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10. Наличие загородных объектов (лагерей, баз отдыха, дач и другого)</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r w:rsidRPr="00AF4D02">
              <w:rPr>
                <w:rFonts w:ascii="Calibri" w:hAnsi="Calibri" w:cs="Calibri"/>
              </w:rPr>
              <w:t>- находящихся на балансе учреждений</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до</w:t>
            </w:r>
            <w:proofErr w:type="gramEnd"/>
            <w:r w:rsidRPr="00AF4D02">
              <w:rPr>
                <w:rFonts w:ascii="Calibri" w:hAnsi="Calibri" w:cs="Calibri"/>
              </w:rPr>
              <w:t xml:space="preserve"> 30</w:t>
            </w:r>
          </w:p>
        </w:tc>
      </w:tr>
      <w:tr w:rsidR="00AF4D02" w:rsidRPr="00AF4D02" w:rsidTr="00011BE5">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2608"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r w:rsidRPr="00AF4D02">
              <w:rPr>
                <w:rFonts w:ascii="Calibri" w:hAnsi="Calibri" w:cs="Calibri"/>
              </w:rPr>
              <w:t>- в других случаях</w:t>
            </w:r>
          </w:p>
        </w:tc>
        <w:tc>
          <w:tcPr>
            <w:tcW w:w="1815"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до</w:t>
            </w:r>
            <w:proofErr w:type="gramEnd"/>
            <w:r w:rsidRPr="00AF4D02">
              <w:rPr>
                <w:rFonts w:ascii="Calibri" w:hAnsi="Calibri" w:cs="Calibri"/>
              </w:rPr>
              <w:t xml:space="preserve"> 15</w:t>
            </w:r>
          </w:p>
        </w:tc>
      </w:tr>
      <w:tr w:rsidR="00AF4D02" w:rsidRPr="00AF4D02" w:rsidTr="00011BE5">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11. Наличие собственных: котельной, очистных и других сооружений, жилых домов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roofErr w:type="gramStart"/>
            <w:r w:rsidRPr="00AF4D02">
              <w:rPr>
                <w:rFonts w:ascii="Calibri" w:hAnsi="Calibri" w:cs="Calibri"/>
              </w:rPr>
              <w:t>за</w:t>
            </w:r>
            <w:proofErr w:type="gramEnd"/>
            <w:r w:rsidRPr="00AF4D02">
              <w:rPr>
                <w:rFonts w:ascii="Calibri" w:hAnsi="Calibri" w:cs="Calibri"/>
              </w:rPr>
              <w:t xml:space="preserve"> каждый вид</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до</w:t>
            </w:r>
            <w:proofErr w:type="gramEnd"/>
            <w:r w:rsidRPr="00AF4D02">
              <w:rPr>
                <w:rFonts w:ascii="Calibri" w:hAnsi="Calibri" w:cs="Calibri"/>
              </w:rPr>
              <w:t xml:space="preserve"> 20</w:t>
            </w:r>
          </w:p>
        </w:tc>
      </w:tr>
      <w:tr w:rsidR="00AF4D02" w:rsidRPr="00AF4D02" w:rsidTr="00011BE5">
        <w:tc>
          <w:tcPr>
            <w:tcW w:w="5216"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12. Наличие обучающихся (воспитанников) в учреждениях дополнительного образования, дошкольных учреждениях дополнительного образования, посещающих бесплатные секции, кружки, студии, организованные этими учреждениями или на их базе</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roofErr w:type="gramStart"/>
            <w:r w:rsidRPr="00AF4D02">
              <w:rPr>
                <w:rFonts w:ascii="Calibri" w:hAnsi="Calibri" w:cs="Calibri"/>
              </w:rPr>
              <w:t>за</w:t>
            </w:r>
            <w:proofErr w:type="gramEnd"/>
            <w:r w:rsidRPr="00AF4D02">
              <w:rPr>
                <w:rFonts w:ascii="Calibri" w:hAnsi="Calibri" w:cs="Calibri"/>
              </w:rPr>
              <w:t xml:space="preserve"> каждого обучающегося (воспитанника)</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0,5</w:t>
            </w:r>
          </w:p>
        </w:tc>
      </w:tr>
      <w:tr w:rsidR="00AF4D02" w:rsidRPr="00AF4D02" w:rsidTr="00011BE5">
        <w:tc>
          <w:tcPr>
            <w:tcW w:w="9639"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
        </w:tc>
      </w:tr>
      <w:tr w:rsidR="00AF4D02" w:rsidRPr="00AF4D02" w:rsidTr="00011BE5">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13. Наличие оборудованных и используемых в дошкольных учреждениях помещений для разных видов активности (изостудия, театральная студия, "комната сказок", зимний сад и другое)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roofErr w:type="gramStart"/>
            <w:r w:rsidRPr="00AF4D02">
              <w:rPr>
                <w:rFonts w:ascii="Calibri" w:hAnsi="Calibri" w:cs="Calibri"/>
              </w:rPr>
              <w:t>за</w:t>
            </w:r>
            <w:proofErr w:type="gramEnd"/>
            <w:r w:rsidRPr="00AF4D02">
              <w:rPr>
                <w:rFonts w:ascii="Calibri" w:hAnsi="Calibri" w:cs="Calibri"/>
              </w:rPr>
              <w:t xml:space="preserve"> каждый вид</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до</w:t>
            </w:r>
            <w:proofErr w:type="gramEnd"/>
            <w:r w:rsidRPr="00AF4D02">
              <w:rPr>
                <w:rFonts w:ascii="Calibri" w:hAnsi="Calibri" w:cs="Calibri"/>
              </w:rPr>
              <w:t xml:space="preserve"> 15</w:t>
            </w:r>
          </w:p>
        </w:tc>
      </w:tr>
      <w:tr w:rsidR="00AF4D02" w:rsidRPr="00AF4D02" w:rsidTr="00011BE5">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14. Наличие в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учреждений (классов, групп) и дошкольных учреждений (групп) компенсирующего вида)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roofErr w:type="gramStart"/>
            <w:r w:rsidRPr="00AF4D02">
              <w:rPr>
                <w:rFonts w:ascii="Calibri" w:hAnsi="Calibri" w:cs="Calibri"/>
              </w:rPr>
              <w:t>за</w:t>
            </w:r>
            <w:proofErr w:type="gramEnd"/>
            <w:r w:rsidRPr="00AF4D02">
              <w:rPr>
                <w:rFonts w:ascii="Calibri" w:hAnsi="Calibri" w:cs="Calibri"/>
              </w:rPr>
              <w:t xml:space="preserve"> каждого обучающегося (воспитанника)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1</w:t>
            </w:r>
          </w:p>
        </w:tc>
      </w:tr>
    </w:tbl>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5.2. Порядок отнесения учреждений к группам по оплате труда руководителей:</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5.2.1. Группа по оплате труда руководителей определяется не чаще одного раза в год учредителем (ГРБС) учреждения в устанавливаемом им порядке на основании соответствующих документов, подтверждающих наличие указанных объемов работы учреждения.</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Группа по оплате труда для вновь открываемых учреждений устанавливается исходя из плановых (проектных) показателей, но не более чем на 2 года.</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xml:space="preserve">5.2.2. При наличии других показателей, не предусмотренных в </w:t>
      </w:r>
      <w:hyperlink w:anchor="Par518" w:history="1">
        <w:r w:rsidRPr="00AF4D02">
          <w:rPr>
            <w:rFonts w:ascii="Calibri" w:hAnsi="Calibri" w:cs="Calibri"/>
          </w:rPr>
          <w:t>пункте 5.1.1 раздела 5</w:t>
        </w:r>
      </w:hyperlink>
      <w:r w:rsidRPr="00AF4D02">
        <w:rPr>
          <w:rFonts w:ascii="Calibri" w:hAnsi="Calibri" w:cs="Calibri"/>
        </w:rPr>
        <w:t xml:space="preserve"> настоящего Положения, но значительно увеличивающих объем и сложность работы в учреждении, суммарное количество баллов может быть увеличено учредителем (ГРБС) учреждения за каждый дополнительный показатель до 20 баллов.</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5.2.3. Конкретное количество баллов, предусмотренных по показателям с приставкой "до", устанавливается учредителем (ГРБС) учреждения.</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5.2.4. При установлении группы по оплате труда руководящих работников контингент обучающихся (воспитанников) учреждений определяется:</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по плановому среднегодовому количеству обучающихся на соответствующий календарный год;</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в учреждениях дополнительного образования - по списочному составу постоянно обучающихся на 1 января текущего года, предшествующего планируемому. При этом в списочном составе обучающиеся в учреждениях дополнительного образования, занимающиеся в нескольких кружках, секциях, группах, учитываются 1 раз;</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lastRenderedPageBreak/>
        <w:t>- в оздоровительных лагерях всех видов и наименований - по количеству принятых на отдых и оздоровление в смену (заезд);</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в межшкольных учебно-производственных комбинатах (центрах) трудового обучения и профессиональной ориентации учащихся, учебных компьютерных центрах - по списочному составу на начало учебного года с коэффициентом 0,25 - там, где обучение проводится менее 3 раз в неделю, с коэффициентом 0,5 - 3 раза в неделю и с коэффициентом 1,0 - 4 и более раз в неделю.</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5.2.5. Для определения суммы баллов за количество групп в дошкольных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5.2.6.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5.2.7. Учреждения дополнительного образования, находящиеся в муниципальной собственности, относятся к соответствующей группе по оплате труда руководителей по объемным показателям, но не ниже II группы по оплате труда руководителей.</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5.2.8. Учредитель (ГРБС) учреждения:</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xml:space="preserve">- устанавливает показатели по учреждениям (за исключением учреждений, для которых показатели устанавливаются в соответствии с </w:t>
      </w:r>
      <w:hyperlink r:id="rId33" w:history="1">
        <w:r w:rsidRPr="00AF4D02">
          <w:rPr>
            <w:rFonts w:ascii="Calibri" w:hAnsi="Calibri" w:cs="Calibri"/>
          </w:rPr>
          <w:t>решением</w:t>
        </w:r>
      </w:hyperlink>
      <w:r w:rsidRPr="00AF4D02">
        <w:rPr>
          <w:rFonts w:ascii="Calibri" w:hAnsi="Calibri" w:cs="Calibri"/>
        </w:rPr>
        <w:t xml:space="preserve"> Саратовской городской Думы от 16.07.2008 N 30-313 "О введении новой системы оплаты труда работников муниципальных общеобразовательных учреждений муниципального образования "Город Саратов") для отнесения их к одной из четырех групп по оплате труда руководителей;</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может относить учреждения, добившиеся высоких и стабильных результатов работы, на одну группу по оплате труда выше по сравнению с группой, определенной по настоящим показателям;</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может устанавливать оклады (без изменения учреждению группы по оплате труда руководителей, определяемой по показателям), в порядке исключения, руководителям учреждений, имеющим высшую квалификационную категорию и особые заслуги в области образования или в рамках отрасли по ведомственной принадлежности, предусмотренной для руководителей учреждений, имеющих высшую квалификационную категорию в следующей группе по оплате труда.</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5.2.9. Группы оплаты труда для руководящих работников учреждений (в зависимости от суммы баллов, исчисленной по показателям):</w:t>
      </w:r>
    </w:p>
    <w:tbl>
      <w:tblPr>
        <w:tblW w:w="9603" w:type="dxa"/>
        <w:tblInd w:w="-5" w:type="dxa"/>
        <w:tblLayout w:type="fixed"/>
        <w:tblCellMar>
          <w:top w:w="75" w:type="dxa"/>
          <w:left w:w="0" w:type="dxa"/>
          <w:bottom w:w="75" w:type="dxa"/>
          <w:right w:w="0" w:type="dxa"/>
        </w:tblCellMar>
        <w:tblLook w:val="0000" w:firstRow="0" w:lastRow="0" w:firstColumn="0" w:lastColumn="0" w:noHBand="0" w:noVBand="0"/>
      </w:tblPr>
      <w:tblGrid>
        <w:gridCol w:w="3855"/>
        <w:gridCol w:w="1485"/>
        <w:gridCol w:w="1304"/>
        <w:gridCol w:w="1474"/>
        <w:gridCol w:w="1485"/>
      </w:tblGrid>
      <w:tr w:rsidR="00AF4D02" w:rsidRPr="00AF4D02" w:rsidTr="00011BE5">
        <w:tc>
          <w:tcPr>
            <w:tcW w:w="38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Тип (вид) учреждения</w:t>
            </w:r>
          </w:p>
        </w:tc>
        <w:tc>
          <w:tcPr>
            <w:tcW w:w="57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Группа, к которой учреждение относится по оплате труда руководителей в зависимости от суммы баллов</w:t>
            </w:r>
          </w:p>
        </w:tc>
      </w:tr>
      <w:tr w:rsidR="00AF4D02" w:rsidRPr="00AF4D02" w:rsidTr="00011BE5">
        <w:tc>
          <w:tcPr>
            <w:tcW w:w="38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I группа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II группа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III группа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IV группа</w:t>
            </w:r>
          </w:p>
        </w:tc>
      </w:tr>
      <w:tr w:rsidR="00AF4D02" w:rsidRPr="00AF4D02" w:rsidTr="00011BE5">
        <w:tc>
          <w:tcPr>
            <w:tcW w:w="3855"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Дошкольные учреждения; учреждения дополнительного образования; межшкольные учебно-производственные комбинаты (центры)</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свыше</w:t>
            </w:r>
            <w:proofErr w:type="gramEnd"/>
            <w:r w:rsidRPr="00AF4D02">
              <w:rPr>
                <w:rFonts w:ascii="Calibri" w:hAnsi="Calibri" w:cs="Calibri"/>
              </w:rPr>
              <w:t xml:space="preserve"> 500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до</w:t>
            </w:r>
            <w:proofErr w:type="gramEnd"/>
            <w:r w:rsidRPr="00AF4D02">
              <w:rPr>
                <w:rFonts w:ascii="Calibri" w:hAnsi="Calibri" w:cs="Calibri"/>
              </w:rPr>
              <w:t xml:space="preserve"> 500</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до</w:t>
            </w:r>
            <w:proofErr w:type="gramEnd"/>
            <w:r w:rsidRPr="00AF4D02">
              <w:rPr>
                <w:rFonts w:ascii="Calibri" w:hAnsi="Calibri" w:cs="Calibri"/>
              </w:rPr>
              <w:t xml:space="preserve"> 350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до</w:t>
            </w:r>
            <w:proofErr w:type="gramEnd"/>
            <w:r w:rsidRPr="00AF4D02">
              <w:rPr>
                <w:rFonts w:ascii="Calibri" w:hAnsi="Calibri" w:cs="Calibri"/>
              </w:rPr>
              <w:t xml:space="preserve"> 200</w:t>
            </w:r>
          </w:p>
        </w:tc>
      </w:tr>
      <w:tr w:rsidR="00AF4D02" w:rsidRPr="00AF4D02" w:rsidTr="00011BE5">
        <w:tc>
          <w:tcPr>
            <w:tcW w:w="960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r>
      <w:tr w:rsidR="00011BE5" w:rsidRPr="00AF4D02" w:rsidTr="00011BE5">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Учреждения, имеющие специальные (компенсирующие) отделения, классы, группы для обучающихся (воспитанников) с отклонениями в развитии, учреждения присмотра и оздоровления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свыше</w:t>
            </w:r>
            <w:proofErr w:type="gramEnd"/>
            <w:r w:rsidRPr="00AF4D02">
              <w:rPr>
                <w:rFonts w:ascii="Calibri" w:hAnsi="Calibri" w:cs="Calibri"/>
              </w:rPr>
              <w:t xml:space="preserve"> 350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до</w:t>
            </w:r>
            <w:proofErr w:type="gramEnd"/>
            <w:r w:rsidRPr="00AF4D02">
              <w:rPr>
                <w:rFonts w:ascii="Calibri" w:hAnsi="Calibri" w:cs="Calibri"/>
              </w:rPr>
              <w:t xml:space="preserve"> 350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до</w:t>
            </w:r>
            <w:proofErr w:type="gramEnd"/>
            <w:r w:rsidRPr="00AF4D02">
              <w:rPr>
                <w:rFonts w:ascii="Calibri" w:hAnsi="Calibri" w:cs="Calibri"/>
              </w:rPr>
              <w:t xml:space="preserve">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proofErr w:type="gramStart"/>
            <w:r w:rsidRPr="00AF4D02">
              <w:rPr>
                <w:rFonts w:ascii="Calibri" w:hAnsi="Calibri" w:cs="Calibri"/>
              </w:rPr>
              <w:t>до</w:t>
            </w:r>
            <w:proofErr w:type="gramEnd"/>
            <w:r w:rsidRPr="00AF4D02">
              <w:rPr>
                <w:rFonts w:ascii="Calibri" w:hAnsi="Calibri" w:cs="Calibri"/>
              </w:rPr>
              <w:t xml:space="preserve"> 150</w:t>
            </w:r>
          </w:p>
        </w:tc>
      </w:tr>
    </w:tbl>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jc w:val="center"/>
        <w:outlineLvl w:val="2"/>
        <w:rPr>
          <w:rFonts w:ascii="Calibri" w:hAnsi="Calibri" w:cs="Calibri"/>
        </w:rPr>
      </w:pPr>
      <w:bookmarkStart w:id="26" w:name="Par626"/>
      <w:bookmarkEnd w:id="26"/>
      <w:r w:rsidRPr="00AF4D02">
        <w:rPr>
          <w:rFonts w:ascii="Calibri" w:hAnsi="Calibri" w:cs="Calibri"/>
        </w:rPr>
        <w:t>Раздел 6. ПОРЯДОК И УСЛОВИЯ ПОЧАСОВОЙ ОПЛАТЫ ТРУДА</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6.1. Почасовая оплата труда педагогических работников учреждений применяется:</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учреждения;</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за часы преподавательской работы в объеме 300 часов в другом учреждении (в одном или нескольких) сверх учебной нагрузки, выполняемой по совместительству, на основе тарификации.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Размер оплаты за один час указанной педагогической работы определяется путем деления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6.2. Руководители учреждений в пределах имеющихся средств могут привлекать для проведения учебных занятий с обучающимися высококвалифицированных специалистов с применением условий и коэффициентов ставок почасовой оплаты труда.</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jc w:val="center"/>
        <w:outlineLvl w:val="2"/>
        <w:rPr>
          <w:rFonts w:ascii="Calibri" w:hAnsi="Calibri" w:cs="Calibri"/>
        </w:rPr>
      </w:pPr>
      <w:bookmarkStart w:id="27" w:name="Par636"/>
      <w:bookmarkEnd w:id="27"/>
      <w:r w:rsidRPr="00AF4D02">
        <w:rPr>
          <w:rFonts w:ascii="Calibri" w:hAnsi="Calibri" w:cs="Calibri"/>
        </w:rPr>
        <w:t>Раздел 7. ПОКАЗАТЕЛИ ОЦЕНКИ ЭФФЕКТИВНОСТИ</w:t>
      </w:r>
    </w:p>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ДЕЯТЕЛЬНОСТИ УЧРЕЖДЕНИЙ</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Для оценки эффективности деятельности учреждений рекомендуется использовать следующие показатели:</w:t>
      </w:r>
    </w:p>
    <w:tbl>
      <w:tblPr>
        <w:tblW w:w="9637" w:type="dxa"/>
        <w:tblInd w:w="-5" w:type="dxa"/>
        <w:tblLayout w:type="fixed"/>
        <w:tblCellMar>
          <w:top w:w="75" w:type="dxa"/>
          <w:left w:w="0" w:type="dxa"/>
          <w:bottom w:w="75" w:type="dxa"/>
          <w:right w:w="0" w:type="dxa"/>
        </w:tblCellMar>
        <w:tblLook w:val="0000" w:firstRow="0" w:lastRow="0" w:firstColumn="0" w:lastColumn="0" w:noHBand="0" w:noVBand="0"/>
      </w:tblPr>
      <w:tblGrid>
        <w:gridCol w:w="2154"/>
        <w:gridCol w:w="7483"/>
      </w:tblGrid>
      <w:tr w:rsidR="00AF4D02" w:rsidRPr="00AF4D02" w:rsidTr="00011BE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Типы учреждений</w:t>
            </w:r>
          </w:p>
        </w:tc>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Показатели</w:t>
            </w:r>
          </w:p>
        </w:tc>
      </w:tr>
      <w:tr w:rsidR="00AF4D02" w:rsidRPr="00AF4D02" w:rsidTr="00011BE5">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r w:rsidRPr="00AF4D02">
              <w:rPr>
                <w:rFonts w:ascii="Calibri" w:hAnsi="Calibri" w:cs="Calibri"/>
              </w:rPr>
              <w:t>Дошкольное учреждение</w:t>
            </w:r>
          </w:p>
        </w:tc>
        <w:tc>
          <w:tcPr>
            <w:tcW w:w="7483"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Уровень усвоения соответствующей образовательной программы и социальных навыков;</w:t>
            </w:r>
          </w:p>
        </w:tc>
      </w:tr>
      <w:tr w:rsidR="00AF4D02" w:rsidRPr="00AF4D02" w:rsidTr="00011BE5">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7483"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roofErr w:type="gramStart"/>
            <w:r w:rsidRPr="00AF4D02">
              <w:rPr>
                <w:rFonts w:ascii="Calibri" w:hAnsi="Calibri" w:cs="Calibri"/>
              </w:rPr>
              <w:t>динамика</w:t>
            </w:r>
            <w:proofErr w:type="gramEnd"/>
            <w:r w:rsidRPr="00AF4D02">
              <w:rPr>
                <w:rFonts w:ascii="Calibri" w:hAnsi="Calibri" w:cs="Calibri"/>
              </w:rPr>
              <w:t xml:space="preserve"> здоровья детей;</w:t>
            </w:r>
          </w:p>
        </w:tc>
      </w:tr>
      <w:tr w:rsidR="00AF4D02" w:rsidRPr="00AF4D02" w:rsidTr="00011BE5">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7483"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roofErr w:type="gramStart"/>
            <w:r w:rsidRPr="00AF4D02">
              <w:rPr>
                <w:rFonts w:ascii="Calibri" w:hAnsi="Calibri" w:cs="Calibri"/>
              </w:rPr>
              <w:t>использование</w:t>
            </w:r>
            <w:proofErr w:type="gramEnd"/>
            <w:r w:rsidRPr="00AF4D02">
              <w:rPr>
                <w:rFonts w:ascii="Calibri" w:hAnsi="Calibri" w:cs="Calibri"/>
              </w:rPr>
              <w:t xml:space="preserve"> новых форм и методов воспитательной работы;</w:t>
            </w:r>
          </w:p>
        </w:tc>
      </w:tr>
      <w:tr w:rsidR="00AF4D02" w:rsidRPr="00AF4D02" w:rsidTr="00011BE5">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7483"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roofErr w:type="gramStart"/>
            <w:r w:rsidRPr="00AF4D02">
              <w:rPr>
                <w:rFonts w:ascii="Calibri" w:hAnsi="Calibri" w:cs="Calibri"/>
              </w:rPr>
              <w:t>снижение</w:t>
            </w:r>
            <w:proofErr w:type="gramEnd"/>
            <w:r w:rsidRPr="00AF4D02">
              <w:rPr>
                <w:rFonts w:ascii="Calibri" w:hAnsi="Calibri" w:cs="Calibri"/>
              </w:rPr>
              <w:t xml:space="preserve"> общей заболеваемости;</w:t>
            </w:r>
          </w:p>
        </w:tc>
      </w:tr>
      <w:tr w:rsidR="00AF4D02" w:rsidRPr="00AF4D02" w:rsidTr="00011BE5">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7483"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roofErr w:type="gramStart"/>
            <w:r w:rsidRPr="00AF4D02">
              <w:rPr>
                <w:rFonts w:ascii="Calibri" w:hAnsi="Calibri" w:cs="Calibri"/>
              </w:rPr>
              <w:t>использование</w:t>
            </w:r>
            <w:proofErr w:type="gramEnd"/>
            <w:r w:rsidRPr="00AF4D02">
              <w:rPr>
                <w:rFonts w:ascii="Calibri" w:hAnsi="Calibri" w:cs="Calibri"/>
              </w:rPr>
              <w:t xml:space="preserve"> в воспитательной работе методов, развивающих творческую направленность детей (изостудия, театральная студия, "комната сказок" и др.), проведение культурно-просветительной работы (день детского творчества, праздничных утренников и т.п.);</w:t>
            </w:r>
          </w:p>
        </w:tc>
      </w:tr>
      <w:tr w:rsidR="00AF4D02" w:rsidRPr="00AF4D02" w:rsidTr="00011BE5">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7483"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roofErr w:type="gramStart"/>
            <w:r w:rsidRPr="00AF4D02">
              <w:rPr>
                <w:rFonts w:ascii="Calibri" w:hAnsi="Calibri" w:cs="Calibri"/>
              </w:rPr>
              <w:t>низкий</w:t>
            </w:r>
            <w:proofErr w:type="gramEnd"/>
            <w:r w:rsidRPr="00AF4D02">
              <w:rPr>
                <w:rFonts w:ascii="Calibri" w:hAnsi="Calibri" w:cs="Calibri"/>
              </w:rPr>
              <w:t xml:space="preserve"> уровень обоснованных жалоб со стороны родителей</w:t>
            </w:r>
          </w:p>
        </w:tc>
      </w:tr>
      <w:tr w:rsidR="00AF4D02" w:rsidRPr="00AF4D02" w:rsidTr="00011BE5">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Учреждение дополнительного образования. Прочие</w:t>
            </w:r>
          </w:p>
          <w:p w:rsidR="00011BE5" w:rsidRPr="00AF4D02" w:rsidRDefault="00011BE5">
            <w:pPr>
              <w:widowControl w:val="0"/>
              <w:autoSpaceDE w:val="0"/>
              <w:autoSpaceDN w:val="0"/>
              <w:adjustRightInd w:val="0"/>
              <w:spacing w:after="0" w:line="240" w:lineRule="auto"/>
              <w:rPr>
                <w:rFonts w:ascii="Calibri" w:hAnsi="Calibri" w:cs="Calibri"/>
              </w:rPr>
            </w:pPr>
            <w:proofErr w:type="gramStart"/>
            <w:r w:rsidRPr="00AF4D02">
              <w:rPr>
                <w:rFonts w:ascii="Calibri" w:hAnsi="Calibri" w:cs="Calibri"/>
              </w:rPr>
              <w:t>учреждения</w:t>
            </w:r>
            <w:proofErr w:type="gramEnd"/>
          </w:p>
        </w:tc>
        <w:tc>
          <w:tcPr>
            <w:tcW w:w="7483" w:type="dxa"/>
            <w:tcBorders>
              <w:top w:val="single" w:sz="4" w:space="0" w:color="auto"/>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r w:rsidRPr="00AF4D02">
              <w:rPr>
                <w:rFonts w:ascii="Calibri" w:hAnsi="Calibri" w:cs="Calibri"/>
              </w:rPr>
              <w:t>Обеспечение уровня знаний по направлению дополнительного образования;</w:t>
            </w:r>
          </w:p>
        </w:tc>
      </w:tr>
      <w:tr w:rsidR="00AF4D02" w:rsidRPr="00AF4D02" w:rsidTr="00011BE5">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7483"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roofErr w:type="gramStart"/>
            <w:r w:rsidRPr="00AF4D02">
              <w:rPr>
                <w:rFonts w:ascii="Calibri" w:hAnsi="Calibri" w:cs="Calibri"/>
              </w:rPr>
              <w:t>участие</w:t>
            </w:r>
            <w:proofErr w:type="gramEnd"/>
            <w:r w:rsidRPr="00AF4D02">
              <w:rPr>
                <w:rFonts w:ascii="Calibri" w:hAnsi="Calibri" w:cs="Calibri"/>
              </w:rPr>
              <w:t xml:space="preserve"> в смотрах, конкурсах;</w:t>
            </w:r>
          </w:p>
        </w:tc>
      </w:tr>
      <w:tr w:rsidR="00AF4D02" w:rsidRPr="00AF4D02" w:rsidTr="00011BE5">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7483"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roofErr w:type="gramStart"/>
            <w:r w:rsidRPr="00AF4D02">
              <w:rPr>
                <w:rFonts w:ascii="Calibri" w:hAnsi="Calibri" w:cs="Calibri"/>
              </w:rPr>
              <w:t>количество</w:t>
            </w:r>
            <w:proofErr w:type="gramEnd"/>
            <w:r w:rsidRPr="00AF4D02">
              <w:rPr>
                <w:rFonts w:ascii="Calibri" w:hAnsi="Calibri" w:cs="Calibri"/>
              </w:rPr>
              <w:t xml:space="preserve"> принимавших участие в конкурсах;</w:t>
            </w:r>
          </w:p>
        </w:tc>
      </w:tr>
      <w:tr w:rsidR="00AF4D02" w:rsidRPr="00AF4D02" w:rsidTr="00011BE5">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7483" w:type="dxa"/>
            <w:tcBorders>
              <w:left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roofErr w:type="gramStart"/>
            <w:r w:rsidRPr="00AF4D02">
              <w:rPr>
                <w:rFonts w:ascii="Calibri" w:hAnsi="Calibri" w:cs="Calibri"/>
              </w:rPr>
              <w:t>призовые</w:t>
            </w:r>
            <w:proofErr w:type="gramEnd"/>
            <w:r w:rsidRPr="00AF4D02">
              <w:rPr>
                <w:rFonts w:ascii="Calibri" w:hAnsi="Calibri" w:cs="Calibri"/>
              </w:rPr>
              <w:t xml:space="preserve"> места в конкурсах, смотрах разного уровня;</w:t>
            </w:r>
          </w:p>
        </w:tc>
      </w:tr>
      <w:tr w:rsidR="00AF4D02" w:rsidRPr="00AF4D02" w:rsidTr="00011BE5">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jc w:val="both"/>
              <w:rPr>
                <w:rFonts w:ascii="Calibri" w:hAnsi="Calibri" w:cs="Calibri"/>
              </w:rPr>
            </w:pPr>
          </w:p>
        </w:tc>
        <w:tc>
          <w:tcPr>
            <w:tcW w:w="7483" w:type="dxa"/>
            <w:tcBorders>
              <w:left w:val="single" w:sz="4" w:space="0" w:color="auto"/>
              <w:bottom w:val="single" w:sz="4" w:space="0" w:color="auto"/>
              <w:right w:val="single" w:sz="4" w:space="0" w:color="auto"/>
            </w:tcBorders>
            <w:tcMar>
              <w:top w:w="102" w:type="dxa"/>
              <w:left w:w="62" w:type="dxa"/>
              <w:bottom w:w="102" w:type="dxa"/>
              <w:right w:w="62" w:type="dxa"/>
            </w:tcMar>
          </w:tcPr>
          <w:p w:rsidR="00011BE5" w:rsidRPr="00AF4D02" w:rsidRDefault="00011BE5">
            <w:pPr>
              <w:widowControl w:val="0"/>
              <w:autoSpaceDE w:val="0"/>
              <w:autoSpaceDN w:val="0"/>
              <w:adjustRightInd w:val="0"/>
              <w:spacing w:after="0" w:line="240" w:lineRule="auto"/>
              <w:rPr>
                <w:rFonts w:ascii="Calibri" w:hAnsi="Calibri" w:cs="Calibri"/>
              </w:rPr>
            </w:pPr>
            <w:proofErr w:type="gramStart"/>
            <w:r w:rsidRPr="00AF4D02">
              <w:rPr>
                <w:rFonts w:ascii="Calibri" w:hAnsi="Calibri" w:cs="Calibri"/>
              </w:rPr>
              <w:t>количество</w:t>
            </w:r>
            <w:proofErr w:type="gramEnd"/>
            <w:r w:rsidRPr="00AF4D02">
              <w:rPr>
                <w:rFonts w:ascii="Calibri" w:hAnsi="Calibri" w:cs="Calibri"/>
              </w:rPr>
              <w:t xml:space="preserve"> призеров</w:t>
            </w:r>
          </w:p>
        </w:tc>
      </w:tr>
    </w:tbl>
    <w:p w:rsidR="00011BE5" w:rsidRPr="00AF4D02" w:rsidRDefault="00011BE5">
      <w:pPr>
        <w:widowControl w:val="0"/>
        <w:autoSpaceDE w:val="0"/>
        <w:autoSpaceDN w:val="0"/>
        <w:adjustRightInd w:val="0"/>
        <w:spacing w:after="0" w:line="240" w:lineRule="auto"/>
        <w:jc w:val="both"/>
        <w:rPr>
          <w:rFonts w:ascii="Calibri" w:hAnsi="Calibri" w:cs="Calibri"/>
        </w:rPr>
        <w:sectPr w:rsidR="00011BE5" w:rsidRPr="00AF4D02" w:rsidSect="00011BE5">
          <w:pgSz w:w="11905" w:h="16838"/>
          <w:pgMar w:top="1134" w:right="851" w:bottom="1134" w:left="1701" w:header="720" w:footer="720" w:gutter="0"/>
          <w:cols w:space="720"/>
          <w:noEndnote/>
        </w:sectPr>
      </w:pP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Общими показателями для всех типов учреждений, которые следует учитывать при оценке эффективности деятельности, являются:</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материально-техническая, ресурсная обеспеченность учебно-воспитательного процесса, в том числе за счет внебюджетных средств (учебное оборудование, информационно-методическое обеспечение образовательного процесса, соответствие всем требованиям санитарных норм и норм безопасности);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обеспечение санитарно-гигиенических условий процесса обучения (температурный, световой режим, режим подачи питьевой воды и т.д.);</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обеспечение комфортных санитарно-бытовых условий (наличие оборудованных гардеробов, туалетов, мест личной гигиены и т.д.);</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обеспечение выполнения требований пожарной и электробезопасности, охраны труда, выполнение объемов текущего и капитального ремонта;</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эстетические условия, оформление учреждения, кабинетов, наличие ограждения и состояние пришкольной территории;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обеспечение условий для спортивно-оздоровительной работы (наличие спортивной площадки, стадиона и др. спортивных сооружений);</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объемы привлечения внебюджетных средств;</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укомплектованность педагогическими кадрами, их качественный состав;</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стабильность педагогического коллектива, сохранение молодых специалистов.</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Количество показателей для определения эффективности может устанавливаться в зависимости от особенности деятельности учреждений.</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jc w:val="center"/>
        <w:outlineLvl w:val="2"/>
        <w:rPr>
          <w:rFonts w:ascii="Calibri" w:hAnsi="Calibri" w:cs="Calibri"/>
        </w:rPr>
      </w:pPr>
      <w:bookmarkStart w:id="28" w:name="Par670"/>
      <w:bookmarkEnd w:id="28"/>
      <w:r w:rsidRPr="00AF4D02">
        <w:rPr>
          <w:rFonts w:ascii="Calibri" w:hAnsi="Calibri" w:cs="Calibri"/>
        </w:rPr>
        <w:t>Раздел 8. ПОКАЗАТЕЛИ ДЛЯ ОПРЕДЕЛЕНИЯ СТИМУЛИРУЮЩИХ ВЫПЛАТ</w:t>
      </w:r>
    </w:p>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ДЛЯ РАЗЛИЧНЫХ КАТЕГОРИЙ РАБОТНИКОВ В УЧРЕЖДЕНИЯХ</w:t>
      </w:r>
    </w:p>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(ЗА ИСКЛЮЧЕНИЕМ РАБОТНИКОВ МУНИЦИПАЛЬНЫХ</w:t>
      </w:r>
    </w:p>
    <w:p w:rsidR="00011BE5" w:rsidRPr="00AF4D02" w:rsidRDefault="00011BE5">
      <w:pPr>
        <w:widowControl w:val="0"/>
        <w:autoSpaceDE w:val="0"/>
        <w:autoSpaceDN w:val="0"/>
        <w:adjustRightInd w:val="0"/>
        <w:spacing w:after="0" w:line="240" w:lineRule="auto"/>
        <w:jc w:val="center"/>
        <w:rPr>
          <w:rFonts w:ascii="Calibri" w:hAnsi="Calibri" w:cs="Calibri"/>
        </w:rPr>
      </w:pPr>
      <w:r w:rsidRPr="00AF4D02">
        <w:rPr>
          <w:rFonts w:ascii="Calibri" w:hAnsi="Calibri" w:cs="Calibri"/>
        </w:rPr>
        <w:t>ОБЩЕОБРАЗОВАТЕЛЬНЫХ УЧРЕЖДЕНИЙ)</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Показатели для определения стимулирующих выплат для различных категорий работников могут включать в себя следующие параметры и критерии:</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outlineLvl w:val="3"/>
        <w:rPr>
          <w:rFonts w:ascii="Calibri" w:hAnsi="Calibri" w:cs="Calibri"/>
        </w:rPr>
      </w:pPr>
      <w:bookmarkStart w:id="29" w:name="Par677"/>
      <w:bookmarkEnd w:id="29"/>
      <w:r w:rsidRPr="00AF4D02">
        <w:rPr>
          <w:rFonts w:ascii="Calibri" w:hAnsi="Calibri" w:cs="Calibri"/>
        </w:rPr>
        <w:t>1. Руководитель (директор, заведующий)</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Основанием для стимулирования руководителя учреждения являются показатели эффективности деятельности учреждения.</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Кроме показателей эффективности деятельности учреждения для стимулирования руководителя могут быть использованы следующие показатели: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отсутствие вакантных мест в учреждении по основному персоналу;</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ненормированный рабочий день;</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отсутствие нарушений действующего законодательства, регулирующего деятельность учреждений;</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внедрение новых форм и методов в образовательный процесс;</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поддержание благоприятного психологического климата в коллективе;</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обеспечение достижения установленных учреждению ежегодных значений показателей соотношения средней заработной платы отдельных категорий работников муниципального учреждения, определенных Указами Президента Российской Федерации, со средней заработной платой в регионе.</w:t>
      </w:r>
    </w:p>
    <w:p w:rsidR="00011BE5" w:rsidRPr="00AF4D02" w:rsidRDefault="00011BE5">
      <w:pPr>
        <w:widowControl w:val="0"/>
        <w:autoSpaceDE w:val="0"/>
        <w:autoSpaceDN w:val="0"/>
        <w:adjustRightInd w:val="0"/>
        <w:spacing w:after="0" w:line="240" w:lineRule="auto"/>
        <w:ind w:firstLine="540"/>
        <w:jc w:val="both"/>
        <w:outlineLvl w:val="3"/>
        <w:rPr>
          <w:rFonts w:ascii="Calibri" w:hAnsi="Calibri" w:cs="Calibri"/>
        </w:rPr>
      </w:pPr>
      <w:bookmarkStart w:id="30" w:name="Par688"/>
      <w:bookmarkEnd w:id="30"/>
      <w:r w:rsidRPr="00AF4D02">
        <w:rPr>
          <w:rFonts w:ascii="Calibri" w:hAnsi="Calibri" w:cs="Calibri"/>
        </w:rPr>
        <w:t>2. Заместители руководителя</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отсутствие или снижение количества учащихся, совершивших правонарушения;</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сохранение или наращивание контингента учащихся;</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высокий уровень организации и контроля учебно-воспитательного процесса.</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outlineLvl w:val="3"/>
        <w:rPr>
          <w:rFonts w:ascii="Calibri" w:hAnsi="Calibri" w:cs="Calibri"/>
        </w:rPr>
      </w:pPr>
      <w:bookmarkStart w:id="31" w:name="Par693"/>
      <w:bookmarkEnd w:id="31"/>
      <w:r w:rsidRPr="00AF4D02">
        <w:rPr>
          <w:rFonts w:ascii="Calibri" w:hAnsi="Calibri" w:cs="Calibri"/>
        </w:rPr>
        <w:t>3. Заместитель директора по АХЧ</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обеспечение санитарно-гигиенических условий в помещениях школы;</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обеспечение выполнения требований пожарной и электробезопасности, охраны труда;</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lastRenderedPageBreak/>
        <w:t>- высокое качество подготовки и организации ремонтных работ согласно содержанию и технологии, предусмотренных в соответствующих нормах.</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outlineLvl w:val="3"/>
        <w:rPr>
          <w:rFonts w:ascii="Calibri" w:hAnsi="Calibri" w:cs="Calibri"/>
        </w:rPr>
      </w:pPr>
      <w:bookmarkStart w:id="32" w:name="Par698"/>
      <w:bookmarkEnd w:id="32"/>
      <w:r w:rsidRPr="00AF4D02">
        <w:rPr>
          <w:rFonts w:ascii="Calibri" w:hAnsi="Calibri" w:cs="Calibri"/>
        </w:rPr>
        <w:t>4. Педагоги-психологи, социальные педагоги, учитель-дефектолог</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повышение уровня успеваемости после проведения коррекционно-воспитательной работы, а также достижение нормализации поведения учащихся в учебном процессе, подтвержденные преподавателями;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проведение консультаций педагогических работников и родителей по применению специальных методов и приемов оказания помощи детям, имеющим отклонения в развитии.</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outlineLvl w:val="3"/>
        <w:rPr>
          <w:rFonts w:ascii="Calibri" w:hAnsi="Calibri" w:cs="Calibri"/>
        </w:rPr>
      </w:pPr>
      <w:bookmarkStart w:id="33" w:name="Par702"/>
      <w:bookmarkEnd w:id="33"/>
      <w:r w:rsidRPr="00AF4D02">
        <w:rPr>
          <w:rFonts w:ascii="Calibri" w:hAnsi="Calibri" w:cs="Calibri"/>
        </w:rPr>
        <w:t>5. Педагог-организатор, преподаватель-организатор основ безопасности жизнедеятельности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проведение консультаций педагогических работников и родителей;</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xml:space="preserve">- уровень </w:t>
      </w:r>
      <w:proofErr w:type="spellStart"/>
      <w:r w:rsidRPr="00AF4D02">
        <w:rPr>
          <w:rFonts w:ascii="Calibri" w:hAnsi="Calibri" w:cs="Calibri"/>
        </w:rPr>
        <w:t>сформированности</w:t>
      </w:r>
      <w:proofErr w:type="spellEnd"/>
      <w:r w:rsidRPr="00AF4D02">
        <w:rPr>
          <w:rFonts w:ascii="Calibri" w:hAnsi="Calibri" w:cs="Calibri"/>
        </w:rPr>
        <w:t xml:space="preserve"> учебных навыков и умений;</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наличие победителей и призеров творческих конкурсов, фестивалей, смотров, акций и т.д.;</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активное взаимодействие с учреждениями культуры, дополнительного образования;</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отсутствие обоснованных жалоб со стороны обучающихся и родителей.</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outlineLvl w:val="3"/>
        <w:rPr>
          <w:rFonts w:ascii="Calibri" w:hAnsi="Calibri" w:cs="Calibri"/>
        </w:rPr>
      </w:pPr>
      <w:bookmarkStart w:id="34" w:name="Par709"/>
      <w:bookmarkEnd w:id="34"/>
      <w:r w:rsidRPr="00AF4D02">
        <w:rPr>
          <w:rFonts w:ascii="Calibri" w:hAnsi="Calibri" w:cs="Calibri"/>
        </w:rPr>
        <w:t>6. Учитель-логопед (логопед)</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повышение уровня успеваемости после проведения занятий, подтвержденное преподавателями;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использование разнообразных форм, приемов, методов и средств по восстановлению нарушенных функций;</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проведение консультаций педагогических работников и родителей.</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outlineLvl w:val="3"/>
        <w:rPr>
          <w:rFonts w:ascii="Calibri" w:hAnsi="Calibri" w:cs="Calibri"/>
        </w:rPr>
      </w:pPr>
      <w:bookmarkStart w:id="35" w:name="Par714"/>
      <w:bookmarkEnd w:id="35"/>
      <w:r w:rsidRPr="00AF4D02">
        <w:rPr>
          <w:rFonts w:ascii="Calibri" w:hAnsi="Calibri" w:cs="Calibri"/>
        </w:rPr>
        <w:t>7. Методист (инструктор-методист)</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наличие предложений по повышению эффективности учебно-методической и воспитательной работы;</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обобщение и распространение наиболее результативного опыта руководителей и педагогических работников учреждений;</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оказание консультативной и практической помощи руководителям и педагогическим работникам в организации учебной, методической и воспитательной работы;</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распространение информации по передовым технологиям обучения и воспитания.</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outlineLvl w:val="3"/>
        <w:rPr>
          <w:rFonts w:ascii="Calibri" w:hAnsi="Calibri" w:cs="Calibri"/>
        </w:rPr>
      </w:pPr>
      <w:bookmarkStart w:id="36" w:name="Par720"/>
      <w:bookmarkEnd w:id="36"/>
      <w:r w:rsidRPr="00AF4D02">
        <w:rPr>
          <w:rFonts w:ascii="Calibri" w:hAnsi="Calibri" w:cs="Calibri"/>
        </w:rPr>
        <w:t>8. Концертмейстер</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уровень формирования и воспитания у учащихся исполнительских навыков, художественного вкуса, музыкально-образных представлений, творческой индивидуальности;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участие обучающихся в концертах, спектаклях, показательных выступлениях и т.д.</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outlineLvl w:val="3"/>
        <w:rPr>
          <w:rFonts w:ascii="Calibri" w:hAnsi="Calibri" w:cs="Calibri"/>
        </w:rPr>
      </w:pPr>
      <w:bookmarkStart w:id="37" w:name="Par724"/>
      <w:bookmarkEnd w:id="37"/>
      <w:r w:rsidRPr="00AF4D02">
        <w:rPr>
          <w:rFonts w:ascii="Calibri" w:hAnsi="Calibri" w:cs="Calibri"/>
        </w:rPr>
        <w:t>9. Педагог дополнительного образования</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количество посещающих кружки, секции, студии и др.;</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участие в разработке и реализации образовательных программ;</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оказание консультативной помощи родителям обучающихся, а также педагогическим работникам в пределах своей компетенции;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участие в деятельности методических объединений, самоуправлении учреждением.</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outlineLvl w:val="3"/>
        <w:rPr>
          <w:rFonts w:ascii="Calibri" w:hAnsi="Calibri" w:cs="Calibri"/>
        </w:rPr>
      </w:pPr>
      <w:bookmarkStart w:id="38" w:name="Par730"/>
      <w:bookmarkEnd w:id="38"/>
      <w:r w:rsidRPr="00AF4D02">
        <w:rPr>
          <w:rFonts w:ascii="Calibri" w:hAnsi="Calibri" w:cs="Calibri"/>
        </w:rPr>
        <w:t>10. Старший вожатый</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создание благоприятных условий, позволяющих детям и подросткам реализовать свои интересы и потребности;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высокий уровень организации каникулярного отдыха;</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совершенствование профессиональных знаний и использование передового опыта работы с детьми и подростками.</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outlineLvl w:val="3"/>
        <w:rPr>
          <w:rFonts w:ascii="Calibri" w:hAnsi="Calibri" w:cs="Calibri"/>
        </w:rPr>
      </w:pPr>
      <w:bookmarkStart w:id="39" w:name="Par735"/>
      <w:bookmarkEnd w:id="39"/>
      <w:r w:rsidRPr="00AF4D02">
        <w:rPr>
          <w:rFonts w:ascii="Calibri" w:hAnsi="Calibri" w:cs="Calibri"/>
        </w:rPr>
        <w:t>11. Инструктор по труду</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xml:space="preserve">- уровень формирования у учащихся трудовых навыков, умения и применения полученных </w:t>
      </w:r>
      <w:r w:rsidRPr="00AF4D02">
        <w:rPr>
          <w:rFonts w:ascii="Calibri" w:hAnsi="Calibri" w:cs="Calibri"/>
        </w:rPr>
        <w:lastRenderedPageBreak/>
        <w:t>знаний на практике;</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поддержание оборудования и технических средств в рабочем состоянии;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обеспечение безопасности при проведении занятий.</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outlineLvl w:val="3"/>
        <w:rPr>
          <w:rFonts w:ascii="Calibri" w:hAnsi="Calibri" w:cs="Calibri"/>
        </w:rPr>
      </w:pPr>
      <w:bookmarkStart w:id="40" w:name="Par740"/>
      <w:bookmarkEnd w:id="40"/>
      <w:r w:rsidRPr="00AF4D02">
        <w:rPr>
          <w:rFonts w:ascii="Calibri" w:hAnsi="Calibri" w:cs="Calibri"/>
        </w:rPr>
        <w:t>12. Инструктор по физической культуре</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уровень овладения учащимися навыками и техникой выполнения физических и спортивных упражнений;</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использование в работе наиболее эффективных форм, методов и средств физического воспитания обучающихся;</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обеспечение безопасности при проведении физических и спортивных занятий.</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outlineLvl w:val="3"/>
        <w:rPr>
          <w:rFonts w:ascii="Calibri" w:hAnsi="Calibri" w:cs="Calibri"/>
        </w:rPr>
      </w:pPr>
      <w:bookmarkStart w:id="41" w:name="Par745"/>
      <w:bookmarkEnd w:id="41"/>
      <w:r w:rsidRPr="00AF4D02">
        <w:rPr>
          <w:rFonts w:ascii="Calibri" w:hAnsi="Calibri" w:cs="Calibri"/>
        </w:rPr>
        <w:t>13. Музыкальный руководитель</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уровень формирования эстетического вкуса, развитие музыкальных способностей и эмоциональной сферы ребенка;</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использование разных видов и форм организации музыкальной деятельности в целях развития творческой индивидуальности личности;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применение в педагогической деятельности индивидуальных подходов с учетом возрастных особенностей детей и их творческих способностей.</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outlineLvl w:val="3"/>
        <w:rPr>
          <w:rFonts w:ascii="Calibri" w:hAnsi="Calibri" w:cs="Calibri"/>
        </w:rPr>
      </w:pPr>
      <w:bookmarkStart w:id="42" w:name="Par750"/>
      <w:bookmarkEnd w:id="42"/>
      <w:r w:rsidRPr="00AF4D02">
        <w:rPr>
          <w:rFonts w:ascii="Calibri" w:hAnsi="Calibri" w:cs="Calibri"/>
        </w:rPr>
        <w:t>14. Тренер-преподаватель (включая старшего)</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уровень охвата обучающихся занятиями в спортивной школе, секциях, группах спортивной и оздоровительной направленности;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использование в работе разнообразных приемов, методов и средств обучения;</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уровень физической, теоретической, морально-волевой, технической и спортивной подготовки занимающихся;</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обеспечение безопасности учебно-тренировочного процесса.</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outlineLvl w:val="3"/>
        <w:rPr>
          <w:rFonts w:ascii="Calibri" w:hAnsi="Calibri" w:cs="Calibri"/>
        </w:rPr>
      </w:pPr>
      <w:bookmarkStart w:id="43" w:name="Par756"/>
      <w:bookmarkEnd w:id="43"/>
      <w:r w:rsidRPr="00AF4D02">
        <w:rPr>
          <w:rFonts w:ascii="Calibri" w:hAnsi="Calibri" w:cs="Calibri"/>
        </w:rPr>
        <w:t>15. Воспитатели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динамика здоровья детей; использование новых форм и методов воспитательной работы, методов развивающих творческую направленность детей; повышение эффективности и качества воспитательной работы, отсутствие обоснованных жалоб со стороны родителей.</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outlineLvl w:val="3"/>
        <w:rPr>
          <w:rFonts w:ascii="Calibri" w:hAnsi="Calibri" w:cs="Calibri"/>
        </w:rPr>
      </w:pPr>
      <w:bookmarkStart w:id="44" w:name="Par759"/>
      <w:bookmarkEnd w:id="44"/>
      <w:r w:rsidRPr="00AF4D02">
        <w:rPr>
          <w:rFonts w:ascii="Calibri" w:hAnsi="Calibri" w:cs="Calibri"/>
        </w:rPr>
        <w:t>16. Библиотекари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оперативное и соответствующее учреждению пополнение библиотечного фонда;</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поддержание библиотечного фонда в надлежащем состоянии;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организация работы с учащимися по увеличению читательской активности;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организация тематических выставок: по обзору литературы, по освоению специальной литературы в помощь при изучении учебных предметов и профориентации.</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outlineLvl w:val="3"/>
        <w:rPr>
          <w:rFonts w:ascii="Calibri" w:hAnsi="Calibri" w:cs="Calibri"/>
        </w:rPr>
      </w:pPr>
      <w:bookmarkStart w:id="45" w:name="Par765"/>
      <w:bookmarkEnd w:id="45"/>
      <w:r w:rsidRPr="00AF4D02">
        <w:rPr>
          <w:rFonts w:ascii="Calibri" w:hAnsi="Calibri" w:cs="Calibri"/>
        </w:rPr>
        <w:t>17. Учебно-вспомогательный персонал</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расширение объемов работ;</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ненормированный рабочий день.</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outlineLvl w:val="3"/>
        <w:rPr>
          <w:rFonts w:ascii="Calibri" w:hAnsi="Calibri" w:cs="Calibri"/>
        </w:rPr>
      </w:pPr>
      <w:bookmarkStart w:id="46" w:name="Par769"/>
      <w:bookmarkEnd w:id="46"/>
      <w:r w:rsidRPr="00AF4D02">
        <w:rPr>
          <w:rFonts w:ascii="Calibri" w:hAnsi="Calibri" w:cs="Calibri"/>
        </w:rPr>
        <w:t>18. Водитель</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обеспечение технического состояния автотранспорта;</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обеспечение безопасной перевозки детей;</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отсутствие ДТП, замечаний.</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outlineLvl w:val="3"/>
        <w:rPr>
          <w:rFonts w:ascii="Calibri" w:hAnsi="Calibri" w:cs="Calibri"/>
        </w:rPr>
      </w:pPr>
      <w:bookmarkStart w:id="47" w:name="Par774"/>
      <w:bookmarkEnd w:id="47"/>
      <w:r w:rsidRPr="00AF4D02">
        <w:rPr>
          <w:rFonts w:ascii="Calibri" w:hAnsi="Calibri" w:cs="Calibri"/>
        </w:rPr>
        <w:t>19. Обслуживающий персонал (уборщица, дворник и т.д.)</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содержание участка в соответствии с требованиями СанПиН, качественная уборка помещений;</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оперативность выполнения заявок по устранению технических неполадок.</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outlineLvl w:val="3"/>
        <w:rPr>
          <w:rFonts w:ascii="Calibri" w:hAnsi="Calibri" w:cs="Calibri"/>
        </w:rPr>
      </w:pPr>
      <w:bookmarkStart w:id="48" w:name="Par778"/>
      <w:bookmarkEnd w:id="48"/>
      <w:r w:rsidRPr="00AF4D02">
        <w:rPr>
          <w:rFonts w:ascii="Calibri" w:hAnsi="Calibri" w:cs="Calibri"/>
        </w:rPr>
        <w:t>20. Руководители и работники финансово-экономических и бухгалтерских служб</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lastRenderedPageBreak/>
        <w:t>- своевременное и качественное предоставление отчетности;</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отсутствие выявленных нарушений требований действующего законодательства;</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разработка новых программ, положений, подготовка экономических расчетов;</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 качественное ведение бухгалтерской (бюджетной) документации.</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jc w:val="center"/>
        <w:outlineLvl w:val="2"/>
        <w:rPr>
          <w:rFonts w:ascii="Calibri" w:hAnsi="Calibri" w:cs="Calibri"/>
        </w:rPr>
      </w:pPr>
      <w:bookmarkStart w:id="49" w:name="Par784"/>
      <w:bookmarkEnd w:id="49"/>
      <w:r w:rsidRPr="00AF4D02">
        <w:rPr>
          <w:rFonts w:ascii="Calibri" w:hAnsi="Calibri" w:cs="Calibri"/>
        </w:rPr>
        <w:t>Раздел 9. ДРУГИЕ ВОПРОСЫ ОПЛАТЫ ТРУДА</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9.1. 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9.2. Руководитель учреждения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w:t>
      </w:r>
    </w:p>
    <w:p w:rsidR="00011BE5" w:rsidRPr="00AF4D02" w:rsidRDefault="00011BE5">
      <w:pPr>
        <w:widowControl w:val="0"/>
        <w:autoSpaceDE w:val="0"/>
        <w:autoSpaceDN w:val="0"/>
        <w:adjustRightInd w:val="0"/>
        <w:spacing w:after="0" w:line="240" w:lineRule="auto"/>
        <w:ind w:firstLine="540"/>
        <w:jc w:val="both"/>
        <w:rPr>
          <w:rFonts w:ascii="Calibri" w:hAnsi="Calibri" w:cs="Calibri"/>
        </w:rPr>
      </w:pPr>
      <w:r w:rsidRPr="00AF4D02">
        <w:rPr>
          <w:rFonts w:ascii="Calibri" w:hAnsi="Calibri" w:cs="Calibri"/>
        </w:rPr>
        <w:t>9.3. Обеспечение функций обслуживающего персонала и учебно-вспомогательного персонала в учреждении с учетом особенностей организации образовательного процесса, режима занятий может осуществляться на основе гражданско-правовых договоров, заключаемых учреждением с физическими и (или) юридическими лицами, в пределах средств, представляемых учреждению на финансовое обеспечение выполнения муниципального задания на текущий финансовый год.</w:t>
      </w: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autoSpaceDE w:val="0"/>
        <w:autoSpaceDN w:val="0"/>
        <w:adjustRightInd w:val="0"/>
        <w:spacing w:after="0" w:line="240" w:lineRule="auto"/>
        <w:jc w:val="both"/>
        <w:rPr>
          <w:rFonts w:ascii="Calibri" w:hAnsi="Calibri" w:cs="Calibri"/>
        </w:rPr>
      </w:pPr>
    </w:p>
    <w:p w:rsidR="00011BE5" w:rsidRPr="00AF4D02" w:rsidRDefault="00011B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bookmarkEnd w:id="0"/>
    <w:p w:rsidR="0023757E" w:rsidRDefault="0023757E"/>
    <w:sectPr w:rsidR="0023757E" w:rsidSect="00011BE5">
      <w:pgSz w:w="11905" w:h="16838"/>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E5"/>
    <w:rsid w:val="00011BE5"/>
    <w:rsid w:val="00051F12"/>
    <w:rsid w:val="00125807"/>
    <w:rsid w:val="0023757E"/>
    <w:rsid w:val="00A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C2807-D86D-45E8-82CA-BB850C6A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BE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11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F0887686D50C0E19347A32B31521BF28861D63705DCA3F2BF69F1E69F9D28DF91B2917D0BDEF6E3FF2AEJAf3L" TargetMode="External"/><Relationship Id="rId13" Type="http://schemas.openxmlformats.org/officeDocument/2006/relationships/hyperlink" Target="consultantplus://offline/ref=8EF0887686D50C0E19347A32B31521BF28861D637759C8342FF69F1E69F9D28DJFf9L" TargetMode="External"/><Relationship Id="rId18" Type="http://schemas.openxmlformats.org/officeDocument/2006/relationships/hyperlink" Target="consultantplus://offline/ref=8EF0887686D50C0E19347A24B0797CB7218543667457C16A72A9C4433EF0D8DABE5470529DJBf3L" TargetMode="External"/><Relationship Id="rId26" Type="http://schemas.openxmlformats.org/officeDocument/2006/relationships/hyperlink" Target="consultantplus://offline/ref=8EF0887686D50C0E19347A32B31521BF28861D637E5FC93A2FF69F1E69F9D28DF91B2917D0BDEF6E3FF2AFJAf5L" TargetMode="External"/><Relationship Id="rId3" Type="http://schemas.openxmlformats.org/officeDocument/2006/relationships/webSettings" Target="webSettings.xml"/><Relationship Id="rId21" Type="http://schemas.openxmlformats.org/officeDocument/2006/relationships/hyperlink" Target="consultantplus://offline/ref=8EF0887686D50C0E19347A32B31521BF28861D637E5FC83F27F69F1E69F9D28DJFf9L" TargetMode="External"/><Relationship Id="rId34" Type="http://schemas.openxmlformats.org/officeDocument/2006/relationships/fontTable" Target="fontTable.xml"/><Relationship Id="rId7" Type="http://schemas.openxmlformats.org/officeDocument/2006/relationships/hyperlink" Target="consultantplus://offline/ref=8EF0887686D50C0E19347A32B31521BF28861D637359C83D2AF69F1E69F9D28DF91B2917D0BDEF6E3FF2AEJAf3L" TargetMode="External"/><Relationship Id="rId12" Type="http://schemas.openxmlformats.org/officeDocument/2006/relationships/hyperlink" Target="consultantplus://offline/ref=8EF0887686D50C0E19347A32B31521BF28861D637E5AC93428F69F1E69F9D28DF91B2917D0BDEF6E3FF0ADJAf1L" TargetMode="External"/><Relationship Id="rId17" Type="http://schemas.openxmlformats.org/officeDocument/2006/relationships/hyperlink" Target="consultantplus://offline/ref=8EF0887686D50C0E19347A32B31521BF28861D637E5FC93A2FF69F1E69F9D28DF91B2917D0BDEF6E3FF2AEJAf0L" TargetMode="External"/><Relationship Id="rId25" Type="http://schemas.openxmlformats.org/officeDocument/2006/relationships/hyperlink" Target="consultantplus://offline/ref=8EF0887686D50C0E19347A32B31521BF28861D63715CCF3E29F69F1E69F9D28DF91B2917D0BDEF6E3FF2AEJAf0L" TargetMode="External"/><Relationship Id="rId33" Type="http://schemas.openxmlformats.org/officeDocument/2006/relationships/hyperlink" Target="consultantplus://offline/ref=8EF0887686D50C0E19347A32B31521BF28861D63735FCA392AF69F1E69F9D28DJFf9L" TargetMode="External"/><Relationship Id="rId2" Type="http://schemas.openxmlformats.org/officeDocument/2006/relationships/settings" Target="settings.xml"/><Relationship Id="rId16" Type="http://schemas.openxmlformats.org/officeDocument/2006/relationships/hyperlink" Target="consultantplus://offline/ref=8EF0887686D50C0E19347A32B31521BF28861D63715CCF3E29F69F1E69F9D28DF91B2917D0BDEF6E3FF2AEJAf0L" TargetMode="External"/><Relationship Id="rId20" Type="http://schemas.openxmlformats.org/officeDocument/2006/relationships/hyperlink" Target="consultantplus://offline/ref=8EF0887686D50C0E19347A24B0797CB72185416E7757C16A72A9C4433EF0D8DABE54705594B0E86BJ3fEL" TargetMode="External"/><Relationship Id="rId29" Type="http://schemas.openxmlformats.org/officeDocument/2006/relationships/hyperlink" Target="consultantplus://offline/ref=8EF0887686D50C0E19347A32B31521BF28861D637E5FC93A2FF69F1E69F9D28DF91B2917D0BDEF6E3FF2AFJAf2L" TargetMode="External"/><Relationship Id="rId1" Type="http://schemas.openxmlformats.org/officeDocument/2006/relationships/styles" Target="styles.xml"/><Relationship Id="rId6" Type="http://schemas.openxmlformats.org/officeDocument/2006/relationships/hyperlink" Target="consultantplus://offline/ref=8EF0887686D50C0E19347A32B31521BF28861D63735DCD3E2CF69F1E69F9D28DF91B2917D0BDEF6E3FF2AEJAf3L" TargetMode="External"/><Relationship Id="rId11" Type="http://schemas.openxmlformats.org/officeDocument/2006/relationships/hyperlink" Target="consultantplus://offline/ref=8EF0887686D50C0E19347A24B0797CB7218543667457C16A72A9C4433EF0D8DABE5470529DJBf3L" TargetMode="External"/><Relationship Id="rId24" Type="http://schemas.openxmlformats.org/officeDocument/2006/relationships/hyperlink" Target="consultantplus://offline/ref=8EF0887686D50C0E19347A32B31521BF28861D63705DCA3F2BF69F1E69F9D28DF91B2917D0BDEF6E3FF2AFJAf6L" TargetMode="External"/><Relationship Id="rId32" Type="http://schemas.openxmlformats.org/officeDocument/2006/relationships/hyperlink" Target="consultantplus://offline/ref=8EF0887686D50C0E19347A24B0797CB7218543667457C16A72A9C4433EF0D8DABE54705395JBf5L" TargetMode="External"/><Relationship Id="rId5" Type="http://schemas.openxmlformats.org/officeDocument/2006/relationships/hyperlink" Target="consultantplus://offline/ref=8EF0887686D50C0E19347A32B31521BF28861D637258CB3F28F69F1E69F9D28DF91B2917D0BDEF6E3FF2AEJAf3L" TargetMode="External"/><Relationship Id="rId15" Type="http://schemas.openxmlformats.org/officeDocument/2006/relationships/hyperlink" Target="consultantplus://offline/ref=8EF0887686D50C0E19347A32B31521BF28861D63705DCA3F2BF69F1E69F9D28DF91B2917D0BDEF6E3FF2AEJAf0L" TargetMode="External"/><Relationship Id="rId23" Type="http://schemas.openxmlformats.org/officeDocument/2006/relationships/hyperlink" Target="consultantplus://offline/ref=8EF0887686D50C0E19347A24B0797CB7218D436F755EC16A72A9C4433EF0D8DABE54705594B0EE6FJ3fBL" TargetMode="External"/><Relationship Id="rId28" Type="http://schemas.openxmlformats.org/officeDocument/2006/relationships/hyperlink" Target="consultantplus://offline/ref=8EF0887686D50C0E19347A24B0797CB7218543667457C16A72A9C4433EF0D8DABE54705596B9JEfCL" TargetMode="External"/><Relationship Id="rId10" Type="http://schemas.openxmlformats.org/officeDocument/2006/relationships/hyperlink" Target="consultantplus://offline/ref=8EF0887686D50C0E19347A32B31521BF28861D637E5FC93A2FF69F1E69F9D28DF91B2917D0BDEF6E3FF2AEJAf3L" TargetMode="External"/><Relationship Id="rId19" Type="http://schemas.openxmlformats.org/officeDocument/2006/relationships/hyperlink" Target="consultantplus://offline/ref=8EF0887686D50C0E19347A24B0797CB7218542677556C16A72A9C4433EJFf0L" TargetMode="External"/><Relationship Id="rId31" Type="http://schemas.openxmlformats.org/officeDocument/2006/relationships/hyperlink" Target="consultantplus://offline/ref=8EF0887686D50C0E19347A32B31521BF28861D637E5FC93A2FF69F1E69F9D28DF91B2917D0BDEF6E3FF2AFJAf0L" TargetMode="External"/><Relationship Id="rId4" Type="http://schemas.openxmlformats.org/officeDocument/2006/relationships/hyperlink" Target="consultantplus://offline/ref=8EF0887686D50C0E19347A32B31521BF28861D637558C93E28F69F1E69F9D28DF91B2917D0BDEF6E3FF2AEJAf3L" TargetMode="External"/><Relationship Id="rId9" Type="http://schemas.openxmlformats.org/officeDocument/2006/relationships/hyperlink" Target="consultantplus://offline/ref=8EF0887686D50C0E19347A32B31521BF28861D63715CCF3E29F69F1E69F9D28DF91B2917D0BDEF6E3FF2AEJAf3L" TargetMode="External"/><Relationship Id="rId14" Type="http://schemas.openxmlformats.org/officeDocument/2006/relationships/hyperlink" Target="consultantplus://offline/ref=8EF0887686D50C0E19347A32B31521BF28861D637359C83D2AF69F1E69F9D28DF91B2917D0BDEF6E3FF2AEJAf3L" TargetMode="External"/><Relationship Id="rId22" Type="http://schemas.openxmlformats.org/officeDocument/2006/relationships/hyperlink" Target="consultantplus://offline/ref=8EF0887686D50C0E19347A32B31521BF28861D637E5AC93428F69F1E69F9D28DF91B2917D0BDJEf9L" TargetMode="External"/><Relationship Id="rId27" Type="http://schemas.openxmlformats.org/officeDocument/2006/relationships/hyperlink" Target="consultantplus://offline/ref=8EF0887686D50C0E19347A32B31521BF28861D63715CCF3E29F69F1E69F9D28DF91B2917D0BDEF6E3FF2AFJAf3L" TargetMode="External"/><Relationship Id="rId30" Type="http://schemas.openxmlformats.org/officeDocument/2006/relationships/hyperlink" Target="consultantplus://offline/ref=8EF0887686D50C0E19347A32B31521BF28861D637E5FC93A2FF69F1E69F9D28DF91B2917D0BDEF6E3FF2AFJAf3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8513</Words>
  <Characters>48530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2015-07-14T11:40:00Z</cp:lastPrinted>
  <dcterms:created xsi:type="dcterms:W3CDTF">2015-07-14T11:31:00Z</dcterms:created>
  <dcterms:modified xsi:type="dcterms:W3CDTF">2015-08-14T12:58:00Z</dcterms:modified>
</cp:coreProperties>
</file>