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7" w:rsidRDefault="00077917" w:rsidP="00077917">
      <w:pPr>
        <w:jc w:val="right"/>
      </w:pPr>
      <w:r>
        <w:t xml:space="preserve">           </w:t>
      </w:r>
    </w:p>
    <w:p w:rsidR="00900F5F" w:rsidRDefault="00900F5F" w:rsidP="00900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Фрунзенского района </w:t>
      </w:r>
    </w:p>
    <w:p w:rsidR="00900F5F" w:rsidRDefault="00900F5F" w:rsidP="00900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7917" w:rsidRDefault="00900F5F" w:rsidP="00900F5F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900F5F" w:rsidRDefault="00900F5F" w:rsidP="00900F5F">
      <w:pPr>
        <w:jc w:val="center"/>
        <w:rPr>
          <w:sz w:val="28"/>
          <w:szCs w:val="28"/>
        </w:rPr>
      </w:pPr>
    </w:p>
    <w:p w:rsidR="00900F5F" w:rsidRDefault="00900F5F" w:rsidP="00900F5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00F5F" w:rsidRDefault="00900F5F" w:rsidP="00900F5F">
      <w:pPr>
        <w:jc w:val="center"/>
        <w:rPr>
          <w:sz w:val="28"/>
          <w:szCs w:val="28"/>
        </w:rPr>
      </w:pPr>
    </w:p>
    <w:p w:rsidR="00D96ECD" w:rsidRDefault="00D96ECD" w:rsidP="00077917">
      <w:pPr>
        <w:rPr>
          <w:sz w:val="28"/>
          <w:szCs w:val="28"/>
        </w:rPr>
      </w:pPr>
    </w:p>
    <w:p w:rsidR="00D96ECD" w:rsidRDefault="00D96ECD" w:rsidP="00077917">
      <w:pPr>
        <w:rPr>
          <w:sz w:val="28"/>
          <w:szCs w:val="28"/>
        </w:rPr>
      </w:pPr>
    </w:p>
    <w:p w:rsidR="00D96ECD" w:rsidRDefault="00900F5F" w:rsidP="00077917">
      <w:pPr>
        <w:rPr>
          <w:sz w:val="28"/>
          <w:szCs w:val="28"/>
        </w:rPr>
      </w:pPr>
      <w:r>
        <w:rPr>
          <w:sz w:val="28"/>
          <w:szCs w:val="28"/>
        </w:rPr>
        <w:t>от 31.03.2015 № 140-р</w:t>
      </w:r>
    </w:p>
    <w:p w:rsidR="00077917" w:rsidRDefault="00077917" w:rsidP="00077917">
      <w:pPr>
        <w:rPr>
          <w:sz w:val="28"/>
          <w:szCs w:val="28"/>
        </w:rPr>
      </w:pPr>
    </w:p>
    <w:p w:rsidR="00D96ECD" w:rsidRPr="00D96ECD" w:rsidRDefault="00D96ECD" w:rsidP="00077917">
      <w:pPr>
        <w:rPr>
          <w:sz w:val="28"/>
          <w:szCs w:val="28"/>
        </w:rPr>
      </w:pPr>
    </w:p>
    <w:p w:rsidR="00D96ECD" w:rsidRDefault="00077917" w:rsidP="00D96ECD">
      <w:pPr>
        <w:jc w:val="both"/>
        <w:rPr>
          <w:sz w:val="28"/>
          <w:szCs w:val="28"/>
        </w:rPr>
      </w:pPr>
      <w:r w:rsidRPr="00D96ECD">
        <w:rPr>
          <w:sz w:val="28"/>
          <w:szCs w:val="28"/>
        </w:rPr>
        <w:t>О закреплении за</w:t>
      </w:r>
      <w:r w:rsidR="00D96ECD">
        <w:rPr>
          <w:sz w:val="28"/>
          <w:szCs w:val="28"/>
        </w:rPr>
        <w:t xml:space="preserve"> муниципальными </w:t>
      </w:r>
      <w:r w:rsidRPr="00D96ECD">
        <w:rPr>
          <w:sz w:val="28"/>
          <w:szCs w:val="28"/>
        </w:rPr>
        <w:t xml:space="preserve"> дошкольными </w:t>
      </w:r>
      <w:r w:rsidR="00B40303" w:rsidRPr="00D96ECD">
        <w:rPr>
          <w:sz w:val="28"/>
          <w:szCs w:val="28"/>
        </w:rPr>
        <w:t>о</w:t>
      </w:r>
      <w:r w:rsidRPr="00D96ECD">
        <w:rPr>
          <w:sz w:val="28"/>
          <w:szCs w:val="28"/>
        </w:rPr>
        <w:t>бразовательными</w:t>
      </w:r>
      <w:r w:rsidR="00B40303" w:rsidRPr="00D96ECD">
        <w:rPr>
          <w:sz w:val="28"/>
          <w:szCs w:val="28"/>
        </w:rPr>
        <w:t xml:space="preserve"> </w:t>
      </w:r>
      <w:r w:rsidRPr="00D96ECD">
        <w:rPr>
          <w:sz w:val="28"/>
          <w:szCs w:val="28"/>
        </w:rPr>
        <w:t>учреждениями</w:t>
      </w:r>
      <w:r w:rsidR="00D96ECD">
        <w:rPr>
          <w:sz w:val="28"/>
          <w:szCs w:val="28"/>
        </w:rPr>
        <w:t>,</w:t>
      </w:r>
      <w:r w:rsidRPr="00D96ECD">
        <w:rPr>
          <w:sz w:val="28"/>
          <w:szCs w:val="28"/>
        </w:rPr>
        <w:t xml:space="preserve"> </w:t>
      </w:r>
      <w:r w:rsidR="00D96ECD" w:rsidRPr="001A7517">
        <w:rPr>
          <w:sz w:val="28"/>
          <w:szCs w:val="28"/>
        </w:rPr>
        <w:t>в отношении которых функции и полномочия учредителя осуществляет администрация Фрунзенского района муниципального образования «Город Саратов», территориальны</w:t>
      </w:r>
      <w:r w:rsidR="00D96ECD">
        <w:rPr>
          <w:sz w:val="28"/>
          <w:szCs w:val="28"/>
        </w:rPr>
        <w:t>х</w:t>
      </w:r>
      <w:r w:rsidR="00D96ECD" w:rsidRPr="001A7517">
        <w:rPr>
          <w:sz w:val="28"/>
          <w:szCs w:val="28"/>
        </w:rPr>
        <w:t xml:space="preserve"> участк</w:t>
      </w:r>
      <w:r w:rsidR="00D96ECD">
        <w:rPr>
          <w:sz w:val="28"/>
          <w:szCs w:val="28"/>
        </w:rPr>
        <w:t>ов</w:t>
      </w:r>
    </w:p>
    <w:p w:rsidR="00B40303" w:rsidRPr="00D96ECD" w:rsidRDefault="00B40303" w:rsidP="00D96ECD">
      <w:pPr>
        <w:jc w:val="both"/>
        <w:rPr>
          <w:sz w:val="28"/>
          <w:szCs w:val="28"/>
        </w:rPr>
      </w:pPr>
    </w:p>
    <w:p w:rsidR="00077917" w:rsidRPr="00D96ECD" w:rsidRDefault="00077917" w:rsidP="00AF100B">
      <w:pPr>
        <w:rPr>
          <w:sz w:val="28"/>
          <w:szCs w:val="28"/>
        </w:rPr>
      </w:pPr>
    </w:p>
    <w:p w:rsidR="00077917" w:rsidRDefault="00077917" w:rsidP="00AF100B">
      <w:pPr>
        <w:jc w:val="both"/>
        <w:rPr>
          <w:sz w:val="28"/>
          <w:szCs w:val="28"/>
        </w:rPr>
      </w:pPr>
      <w:r w:rsidRPr="00D96ECD">
        <w:rPr>
          <w:sz w:val="28"/>
          <w:szCs w:val="28"/>
        </w:rPr>
        <w:tab/>
      </w:r>
      <w:proofErr w:type="gramStart"/>
      <w:r w:rsidRPr="00D96ECD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D96ECD">
        <w:rPr>
          <w:sz w:val="28"/>
          <w:szCs w:val="28"/>
        </w:rPr>
        <w:t xml:space="preserve">              </w:t>
      </w:r>
      <w:r w:rsidRPr="00D96ECD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D96ECD">
          <w:rPr>
            <w:sz w:val="28"/>
            <w:szCs w:val="28"/>
          </w:rPr>
          <w:t>2012 г</w:t>
        </w:r>
        <w:r w:rsidR="00AF100B" w:rsidRPr="00D96ECD">
          <w:rPr>
            <w:sz w:val="28"/>
            <w:szCs w:val="28"/>
          </w:rPr>
          <w:t xml:space="preserve">ода </w:t>
        </w:r>
      </w:smartTag>
      <w:r w:rsidRPr="00D96ECD">
        <w:rPr>
          <w:sz w:val="28"/>
          <w:szCs w:val="28"/>
        </w:rPr>
        <w:t xml:space="preserve"> № 273-ФЗ «Об образовании в Российской Федерации», приказом </w:t>
      </w:r>
      <w:r w:rsidR="00D96ECD">
        <w:rPr>
          <w:sz w:val="28"/>
          <w:szCs w:val="28"/>
        </w:rPr>
        <w:t xml:space="preserve">Министерства образования и науки </w:t>
      </w:r>
      <w:r w:rsidRPr="00D96ECD">
        <w:rPr>
          <w:sz w:val="28"/>
          <w:szCs w:val="28"/>
        </w:rPr>
        <w:t>Росси</w:t>
      </w:r>
      <w:r w:rsidR="00D96ECD">
        <w:rPr>
          <w:sz w:val="28"/>
          <w:szCs w:val="28"/>
        </w:rPr>
        <w:t>йской Федерации</w:t>
      </w:r>
      <w:r w:rsidRPr="00D96ECD">
        <w:rPr>
          <w:sz w:val="28"/>
          <w:szCs w:val="28"/>
        </w:rPr>
        <w:t xml:space="preserve"> от</w:t>
      </w:r>
      <w:r w:rsidR="00D96ECD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="00AF100B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2014 </w:t>
      </w:r>
      <w:r w:rsidR="00D96EC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293 «Об утверждении Порядка приема на обучение по образовательным программам дошкольного образования», на основании письма комитета по образованию администрации муниципального образования «Город Саратов»</w:t>
      </w:r>
      <w:r w:rsidR="00D96ECD">
        <w:rPr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="00D96ECD">
        <w:rPr>
          <w:sz w:val="28"/>
          <w:szCs w:val="28"/>
        </w:rPr>
        <w:t xml:space="preserve"> </w:t>
      </w:r>
      <w:r w:rsidR="00AF100B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2014 года </w:t>
      </w:r>
      <w:r w:rsidR="00D96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04-01-01-07/2207</w:t>
      </w:r>
      <w:proofErr w:type="gramEnd"/>
      <w:r>
        <w:rPr>
          <w:sz w:val="28"/>
          <w:szCs w:val="28"/>
        </w:rPr>
        <w:t>, в целях реализации прав граждан на по</w:t>
      </w:r>
      <w:r w:rsidR="00D96ECD">
        <w:rPr>
          <w:sz w:val="28"/>
          <w:szCs w:val="28"/>
        </w:rPr>
        <w:t>лучение дошкольного образования</w:t>
      </w:r>
    </w:p>
    <w:p w:rsidR="00AF100B" w:rsidRDefault="00AF100B" w:rsidP="00AF100B">
      <w:pPr>
        <w:jc w:val="both"/>
        <w:rPr>
          <w:sz w:val="28"/>
          <w:szCs w:val="28"/>
        </w:rPr>
      </w:pPr>
    </w:p>
    <w:p w:rsidR="00077917" w:rsidRDefault="00077917" w:rsidP="00AF1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за муниципальными дошкольными образовательными учреждениями,</w:t>
      </w:r>
      <w:r w:rsidR="00AF100B" w:rsidRPr="00AF100B">
        <w:rPr>
          <w:sz w:val="28"/>
          <w:szCs w:val="28"/>
        </w:rPr>
        <w:t xml:space="preserve"> </w:t>
      </w:r>
      <w:r w:rsidR="00AF100B" w:rsidRPr="001A7517">
        <w:rPr>
          <w:sz w:val="28"/>
          <w:szCs w:val="28"/>
        </w:rPr>
        <w:t>в отношении которых функции и полномочия учредителя осуществляет администрация Фрунзенского района муниципального образования «Город Саратов», территориальны</w:t>
      </w:r>
      <w:r w:rsidR="00AF100B">
        <w:rPr>
          <w:sz w:val="28"/>
          <w:szCs w:val="28"/>
        </w:rPr>
        <w:t>е</w:t>
      </w:r>
      <w:r w:rsidR="00AF100B" w:rsidRPr="001A7517">
        <w:rPr>
          <w:sz w:val="28"/>
          <w:szCs w:val="28"/>
        </w:rPr>
        <w:t xml:space="preserve"> участк</w:t>
      </w:r>
      <w:r w:rsidR="00AF100B">
        <w:rPr>
          <w:sz w:val="28"/>
          <w:szCs w:val="28"/>
        </w:rPr>
        <w:t xml:space="preserve">и </w:t>
      </w:r>
      <w:r>
        <w:rPr>
          <w:sz w:val="28"/>
          <w:szCs w:val="28"/>
        </w:rPr>
        <w:t>(</w:t>
      </w:r>
      <w:r w:rsidR="00AF100B">
        <w:rPr>
          <w:sz w:val="28"/>
          <w:szCs w:val="28"/>
        </w:rPr>
        <w:t>П</w:t>
      </w:r>
      <w:r>
        <w:rPr>
          <w:sz w:val="28"/>
          <w:szCs w:val="28"/>
        </w:rPr>
        <w:t>риложение).</w:t>
      </w:r>
    </w:p>
    <w:p w:rsidR="00AF100B" w:rsidRDefault="00077917" w:rsidP="00AF1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100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распоряжения возложить </w:t>
      </w:r>
      <w:r w:rsidR="00D96E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заместителя главы администрации района по социальной сфере</w:t>
      </w:r>
      <w:r w:rsidR="00AF100B">
        <w:rPr>
          <w:sz w:val="28"/>
          <w:szCs w:val="28"/>
        </w:rPr>
        <w:t>.</w:t>
      </w:r>
    </w:p>
    <w:p w:rsidR="00AF100B" w:rsidRDefault="00AF100B" w:rsidP="00AF100B">
      <w:pPr>
        <w:ind w:firstLine="708"/>
        <w:jc w:val="both"/>
        <w:rPr>
          <w:sz w:val="28"/>
          <w:szCs w:val="28"/>
        </w:rPr>
      </w:pPr>
    </w:p>
    <w:p w:rsidR="00AF100B" w:rsidRDefault="00AF100B" w:rsidP="00AF100B">
      <w:pPr>
        <w:ind w:firstLine="708"/>
        <w:rPr>
          <w:sz w:val="28"/>
          <w:szCs w:val="28"/>
        </w:rPr>
      </w:pPr>
    </w:p>
    <w:p w:rsidR="00AF100B" w:rsidRDefault="00AF100B" w:rsidP="00AF100B">
      <w:pPr>
        <w:ind w:firstLine="708"/>
        <w:rPr>
          <w:sz w:val="28"/>
          <w:szCs w:val="28"/>
        </w:rPr>
      </w:pPr>
    </w:p>
    <w:p w:rsidR="00077917" w:rsidRPr="00D96ECD" w:rsidRDefault="00D96ECD" w:rsidP="00B40303">
      <w:pPr>
        <w:rPr>
          <w:sz w:val="28"/>
          <w:szCs w:val="28"/>
        </w:rPr>
      </w:pPr>
      <w:r w:rsidRPr="00D96ECD">
        <w:rPr>
          <w:sz w:val="28"/>
          <w:szCs w:val="28"/>
        </w:rPr>
        <w:t>И.о. главы администрации района</w:t>
      </w:r>
      <w:r w:rsidR="00B40303" w:rsidRPr="00D96ECD">
        <w:rPr>
          <w:sz w:val="28"/>
          <w:szCs w:val="28"/>
        </w:rPr>
        <w:t xml:space="preserve"> </w:t>
      </w:r>
      <w:r w:rsidR="00077917" w:rsidRPr="00D96EC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8F31C9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077917" w:rsidRPr="00D96ECD">
        <w:rPr>
          <w:sz w:val="28"/>
          <w:szCs w:val="28"/>
        </w:rPr>
        <w:t xml:space="preserve">  С.</w:t>
      </w:r>
      <w:r w:rsidRPr="00D96ECD">
        <w:rPr>
          <w:sz w:val="28"/>
          <w:szCs w:val="28"/>
        </w:rPr>
        <w:t>М. Харченко</w:t>
      </w:r>
    </w:p>
    <w:p w:rsidR="00125009" w:rsidRPr="00077917" w:rsidRDefault="00125009">
      <w:pPr>
        <w:rPr>
          <w:b/>
        </w:rPr>
      </w:pPr>
    </w:p>
    <w:sectPr w:rsidR="00125009" w:rsidRPr="00077917" w:rsidSect="00D96ECD">
      <w:pgSz w:w="11906" w:h="16838"/>
      <w:pgMar w:top="680" w:right="84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17"/>
    <w:rsid w:val="00077917"/>
    <w:rsid w:val="00125009"/>
    <w:rsid w:val="002F3A0B"/>
    <w:rsid w:val="008F31C9"/>
    <w:rsid w:val="00900F5F"/>
    <w:rsid w:val="00A67ED0"/>
    <w:rsid w:val="00A85D27"/>
    <w:rsid w:val="00AF100B"/>
    <w:rsid w:val="00B40303"/>
    <w:rsid w:val="00B652E9"/>
    <w:rsid w:val="00D96ECD"/>
    <w:rsid w:val="00FA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718A-5AD6-41C9-ACF8-227245FA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2015-03-31T09:29:00Z</cp:lastPrinted>
  <dcterms:created xsi:type="dcterms:W3CDTF">2015-04-02T07:29:00Z</dcterms:created>
  <dcterms:modified xsi:type="dcterms:W3CDTF">2015-04-02T07:29:00Z</dcterms:modified>
</cp:coreProperties>
</file>