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pStyle w:val="ConsPlusTitle"/>
        <w:widowControl/>
        <w:jc w:val="center"/>
        <w:outlineLvl w:val="0"/>
      </w:pPr>
      <w:r>
        <w:t>ГУБЕРНАТОР САРАТОВСКОЙ ОБЛАСТИ</w:t>
      </w:r>
    </w:p>
    <w:p w:rsidR="00384FD4" w:rsidRDefault="00384FD4">
      <w:pPr>
        <w:pStyle w:val="ConsPlusTitle"/>
        <w:widowControl/>
        <w:jc w:val="center"/>
      </w:pPr>
    </w:p>
    <w:p w:rsidR="00384FD4" w:rsidRDefault="00384FD4">
      <w:pPr>
        <w:pStyle w:val="ConsPlusTitle"/>
        <w:widowControl/>
        <w:jc w:val="center"/>
      </w:pPr>
      <w:r>
        <w:t>ПОСТАНОВЛЕНИЕ</w:t>
      </w:r>
    </w:p>
    <w:p w:rsidR="00384FD4" w:rsidRDefault="00384FD4">
      <w:pPr>
        <w:pStyle w:val="ConsPlusTitle"/>
        <w:widowControl/>
        <w:jc w:val="center"/>
      </w:pPr>
      <w:r>
        <w:t>от 30 июня 2004 г. N 165</w:t>
      </w:r>
    </w:p>
    <w:p w:rsidR="00384FD4" w:rsidRDefault="00384FD4">
      <w:pPr>
        <w:pStyle w:val="ConsPlusTitle"/>
        <w:widowControl/>
        <w:jc w:val="center"/>
      </w:pPr>
    </w:p>
    <w:p w:rsidR="00384FD4" w:rsidRDefault="00384FD4">
      <w:pPr>
        <w:pStyle w:val="ConsPlusTitle"/>
        <w:widowControl/>
        <w:jc w:val="center"/>
      </w:pPr>
      <w:r>
        <w:t>О ЕЖЕГОДНОМ ОБЛАСТНОМ КОНКУРСЕ</w:t>
      </w:r>
    </w:p>
    <w:p w:rsidR="00384FD4" w:rsidRDefault="00384FD4">
      <w:pPr>
        <w:pStyle w:val="ConsPlusTitle"/>
        <w:widowControl/>
        <w:jc w:val="center"/>
      </w:pPr>
      <w:r>
        <w:t>"ПРЕДПРИНИМАТЕЛЬ САРАТОВСКОЙ ГУБЕРНИИ"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Губернатора Саратовской области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03.02.2005 </w:t>
      </w:r>
      <w:hyperlink r:id="rId4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 xml:space="preserve">, от 15.11.2005 </w:t>
      </w:r>
      <w:hyperlink r:id="rId5" w:history="1">
        <w:r>
          <w:rPr>
            <w:rFonts w:ascii="Calibri" w:hAnsi="Calibri" w:cs="Calibri"/>
            <w:color w:val="0000FF"/>
          </w:rPr>
          <w:t>N 267</w:t>
        </w:r>
      </w:hyperlink>
      <w:r>
        <w:rPr>
          <w:rFonts w:ascii="Calibri" w:hAnsi="Calibri" w:cs="Calibri"/>
        </w:rPr>
        <w:t>,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19.12.2006 </w:t>
      </w:r>
      <w:hyperlink r:id="rId6" w:history="1">
        <w:r>
          <w:rPr>
            <w:rFonts w:ascii="Calibri" w:hAnsi="Calibri" w:cs="Calibri"/>
            <w:color w:val="0000FF"/>
          </w:rPr>
          <w:t>N 216</w:t>
        </w:r>
      </w:hyperlink>
      <w:r>
        <w:rPr>
          <w:rFonts w:ascii="Calibri" w:hAnsi="Calibri" w:cs="Calibri"/>
        </w:rPr>
        <w:t xml:space="preserve">, от 21.12.2007 </w:t>
      </w:r>
      <w:hyperlink r:id="rId7" w:history="1">
        <w:r>
          <w:rPr>
            <w:rFonts w:ascii="Calibri" w:hAnsi="Calibri" w:cs="Calibri"/>
            <w:color w:val="0000FF"/>
          </w:rPr>
          <w:t>N 178</w:t>
        </w:r>
      </w:hyperlink>
      <w:r>
        <w:rPr>
          <w:rFonts w:ascii="Calibri" w:hAnsi="Calibri" w:cs="Calibri"/>
        </w:rPr>
        <w:t>,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03.06.2008 </w:t>
      </w:r>
      <w:hyperlink r:id="rId8" w:history="1">
        <w:r>
          <w:rPr>
            <w:rFonts w:ascii="Calibri" w:hAnsi="Calibri" w:cs="Calibri"/>
            <w:color w:val="0000FF"/>
          </w:rPr>
          <w:t>N 80</w:t>
        </w:r>
      </w:hyperlink>
      <w:r>
        <w:rPr>
          <w:rFonts w:ascii="Calibri" w:hAnsi="Calibri" w:cs="Calibri"/>
        </w:rPr>
        <w:t xml:space="preserve">, от 25.11.2009 </w:t>
      </w:r>
      <w:hyperlink r:id="rId9" w:history="1">
        <w:r>
          <w:rPr>
            <w:rFonts w:ascii="Calibri" w:hAnsi="Calibri" w:cs="Calibri"/>
            <w:color w:val="0000FF"/>
          </w:rPr>
          <w:t>N 128</w:t>
        </w:r>
      </w:hyperlink>
      <w:r>
        <w:rPr>
          <w:rFonts w:ascii="Calibri" w:hAnsi="Calibri" w:cs="Calibri"/>
        </w:rPr>
        <w:t>,</w:t>
      </w:r>
    </w:p>
    <w:p w:rsidR="004331D6" w:rsidRDefault="00384FD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libri" w:hAnsi="Calibri" w:cs="Calibri"/>
        </w:rPr>
        <w:t xml:space="preserve">от 08.02.2011 </w:t>
      </w:r>
      <w:hyperlink r:id="rId10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 xml:space="preserve">, от 07.03.2012 </w:t>
      </w:r>
      <w:hyperlink r:id="rId11" w:history="1">
        <w:r>
          <w:rPr>
            <w:rFonts w:ascii="Calibri" w:hAnsi="Calibri" w:cs="Calibri"/>
            <w:color w:val="0000FF"/>
          </w:rPr>
          <w:t>N 53</w:t>
        </w:r>
      </w:hyperlink>
    </w:p>
    <w:p w:rsidR="00384FD4" w:rsidRDefault="004331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>от 01.03.2013 № 83</w:t>
      </w:r>
      <w:r w:rsidR="00384FD4">
        <w:rPr>
          <w:rFonts w:ascii="Calibri" w:hAnsi="Calibri" w:cs="Calibri"/>
        </w:rPr>
        <w:t>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развития и поддержки предпринимательства, стимулирования эффективной деятельности малых </w:t>
      </w:r>
      <w:r w:rsidR="0074569B">
        <w:rPr>
          <w:rFonts w:ascii="Calibri" w:hAnsi="Calibri" w:cs="Calibri"/>
        </w:rPr>
        <w:t xml:space="preserve"> и средних </w:t>
      </w:r>
      <w:r>
        <w:rPr>
          <w:rFonts w:ascii="Calibri" w:hAnsi="Calibri" w:cs="Calibri"/>
        </w:rPr>
        <w:t>предприятий и индивидуальных предпринимателей, осуществляющих свою деятельность в Саратовской области, постановляю: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Учредить ежегодный областной конкурс среди субъектов малого </w:t>
      </w:r>
      <w:r w:rsidR="00480833">
        <w:rPr>
          <w:rFonts w:ascii="Calibri" w:hAnsi="Calibri" w:cs="Calibri"/>
        </w:rPr>
        <w:t xml:space="preserve">и среднего </w:t>
      </w:r>
      <w:r>
        <w:rPr>
          <w:rFonts w:ascii="Calibri" w:hAnsi="Calibri" w:cs="Calibri"/>
        </w:rPr>
        <w:t>предпринимательства "Предприниматель Саратовской губернии".</w:t>
      </w:r>
    </w:p>
    <w:p w:rsidR="00384FD4" w:rsidRDefault="00384FD4" w:rsidP="004B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r:id="rId1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ежегодном областном конкурсе среди субъектов малого</w:t>
      </w:r>
      <w:r w:rsidR="004B0441">
        <w:rPr>
          <w:rFonts w:ascii="Calibri" w:hAnsi="Calibri" w:cs="Calibri"/>
        </w:rPr>
        <w:t xml:space="preserve"> и среднего </w:t>
      </w:r>
      <w:r>
        <w:rPr>
          <w:rFonts w:ascii="Calibri" w:hAnsi="Calibri" w:cs="Calibri"/>
        </w:rPr>
        <w:t xml:space="preserve"> предпринимательства "Предприниматель Саратовской губернии" согласно приложению N 1.</w:t>
      </w:r>
      <w:r w:rsidR="004B04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Саратовской области от 15.11.2005 N 267)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Создать конкурсную комиссию по проведению ежегодного областного конкурса "Предприниматель Саратовской губернии" в </w:t>
      </w:r>
      <w:hyperlink r:id="rId14" w:history="1">
        <w:r>
          <w:rPr>
            <w:rFonts w:ascii="Calibri" w:hAnsi="Calibri" w:cs="Calibri"/>
            <w:color w:val="0000FF"/>
          </w:rPr>
          <w:t>составе</w:t>
        </w:r>
      </w:hyperlink>
      <w:r>
        <w:rPr>
          <w:rFonts w:ascii="Calibri" w:hAnsi="Calibri" w:cs="Calibri"/>
        </w:rPr>
        <w:t xml:space="preserve"> согласно приложению N 2.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введен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Саратовской области от 15.11.2005 N 267)</w:t>
      </w:r>
    </w:p>
    <w:p w:rsidR="00384FD4" w:rsidRDefault="00C55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 w:rsidR="00384FD4">
          <w:rPr>
            <w:rFonts w:ascii="Calibri" w:hAnsi="Calibri" w:cs="Calibri"/>
            <w:color w:val="0000FF"/>
          </w:rPr>
          <w:t>4</w:t>
        </w:r>
      </w:hyperlink>
      <w:r w:rsidR="00384FD4">
        <w:rPr>
          <w:rFonts w:ascii="Calibri" w:hAnsi="Calibri" w:cs="Calibri"/>
        </w:rPr>
        <w:t xml:space="preserve">. Министерству информации и печати области обеспечить освещение в областных и муниципальных средствах массовой информации ежегодного областного конкурса среди субъектов малого </w:t>
      </w:r>
      <w:r w:rsidR="002701C1">
        <w:rPr>
          <w:rFonts w:ascii="Calibri" w:hAnsi="Calibri" w:cs="Calibri"/>
        </w:rPr>
        <w:t xml:space="preserve">и среднего </w:t>
      </w:r>
      <w:r w:rsidR="00384FD4">
        <w:rPr>
          <w:rFonts w:ascii="Calibri" w:hAnsi="Calibri" w:cs="Calibri"/>
        </w:rPr>
        <w:t>предпринимательства "Предприниматель Саратовской губернии".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Губернатора Саратовской области от 03.02.2005 </w:t>
      </w:r>
      <w:hyperlink r:id="rId17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 xml:space="preserve">, от 15.11.2005 </w:t>
      </w:r>
      <w:hyperlink r:id="rId18" w:history="1">
        <w:r>
          <w:rPr>
            <w:rFonts w:ascii="Calibri" w:hAnsi="Calibri" w:cs="Calibri"/>
            <w:color w:val="0000FF"/>
          </w:rPr>
          <w:t>N 267</w:t>
        </w:r>
      </w:hyperlink>
      <w:r>
        <w:rPr>
          <w:rFonts w:ascii="Calibri" w:hAnsi="Calibri" w:cs="Calibri"/>
        </w:rPr>
        <w:t xml:space="preserve">, от 19.12.2006 </w:t>
      </w:r>
      <w:hyperlink r:id="rId19" w:history="1">
        <w:r>
          <w:rPr>
            <w:rFonts w:ascii="Calibri" w:hAnsi="Calibri" w:cs="Calibri"/>
            <w:color w:val="0000FF"/>
          </w:rPr>
          <w:t>N 216</w:t>
        </w:r>
      </w:hyperlink>
      <w:r>
        <w:rPr>
          <w:rFonts w:ascii="Calibri" w:hAnsi="Calibri" w:cs="Calibri"/>
        </w:rPr>
        <w:t>)</w:t>
      </w:r>
    </w:p>
    <w:p w:rsidR="00384FD4" w:rsidRDefault="00C55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 w:rsidR="00384FD4">
          <w:rPr>
            <w:rFonts w:ascii="Calibri" w:hAnsi="Calibri" w:cs="Calibri"/>
            <w:color w:val="0000FF"/>
          </w:rPr>
          <w:t>5</w:t>
        </w:r>
      </w:hyperlink>
      <w:r w:rsidR="00384FD4">
        <w:rPr>
          <w:rFonts w:ascii="Calibri" w:hAnsi="Calibri" w:cs="Calibri"/>
        </w:rPr>
        <w:t xml:space="preserve">. Признать утратившим силу </w:t>
      </w:r>
      <w:hyperlink r:id="rId21" w:history="1">
        <w:r w:rsidR="00384FD4">
          <w:rPr>
            <w:rFonts w:ascii="Calibri" w:hAnsi="Calibri" w:cs="Calibri"/>
            <w:color w:val="0000FF"/>
          </w:rPr>
          <w:t>постановление</w:t>
        </w:r>
      </w:hyperlink>
      <w:r w:rsidR="00384FD4">
        <w:rPr>
          <w:rFonts w:ascii="Calibri" w:hAnsi="Calibri" w:cs="Calibri"/>
        </w:rPr>
        <w:t xml:space="preserve"> Губернатора Саратовской области от 20 августа 2003 г. N 237 "О проведении областного конкурса "Предприниматель Саратовской губернии".</w:t>
      </w:r>
    </w:p>
    <w:p w:rsidR="00384FD4" w:rsidRDefault="00C55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 w:rsidR="00384FD4">
          <w:rPr>
            <w:rFonts w:ascii="Calibri" w:hAnsi="Calibri" w:cs="Calibri"/>
            <w:color w:val="0000FF"/>
          </w:rPr>
          <w:t>6</w:t>
        </w:r>
      </w:hyperlink>
      <w:r w:rsidR="00384FD4">
        <w:rPr>
          <w:rFonts w:ascii="Calibri" w:hAnsi="Calibri" w:cs="Calibri"/>
        </w:rPr>
        <w:t xml:space="preserve">. Утратил силу с 7 марта 2012 года. - </w:t>
      </w:r>
      <w:hyperlink r:id="rId23" w:history="1">
        <w:r w:rsidR="00384FD4">
          <w:rPr>
            <w:rFonts w:ascii="Calibri" w:hAnsi="Calibri" w:cs="Calibri"/>
            <w:color w:val="0000FF"/>
          </w:rPr>
          <w:t>Постановление</w:t>
        </w:r>
      </w:hyperlink>
      <w:r w:rsidR="00384FD4">
        <w:rPr>
          <w:rFonts w:ascii="Calibri" w:hAnsi="Calibri" w:cs="Calibri"/>
        </w:rPr>
        <w:t xml:space="preserve"> Губернатора Саратовской области от 07.03.2012 N 53.</w:t>
      </w:r>
    </w:p>
    <w:p w:rsidR="00384FD4" w:rsidRDefault="00C55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 w:rsidR="00384FD4">
          <w:rPr>
            <w:rFonts w:ascii="Calibri" w:hAnsi="Calibri" w:cs="Calibri"/>
            <w:color w:val="0000FF"/>
          </w:rPr>
          <w:t>7</w:t>
        </w:r>
      </w:hyperlink>
      <w:r w:rsidR="00384FD4">
        <w:rPr>
          <w:rFonts w:ascii="Calibri" w:hAnsi="Calibri" w:cs="Calibri"/>
        </w:rPr>
        <w:t>. Настоящее постановление вступает в силу со дня его подписания.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Саратовской области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Д.Ф.АЯЦКОВ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8F" w:rsidRDefault="00D453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8F" w:rsidRDefault="00D453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8F" w:rsidRDefault="00D453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8F" w:rsidRDefault="00D453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8F" w:rsidRDefault="00D453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8F" w:rsidRDefault="00D453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8F" w:rsidRDefault="00D453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8F" w:rsidRDefault="00D453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Саратовской области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июня 2004 г. N 165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pStyle w:val="ConsPlusTitle"/>
        <w:widowControl/>
        <w:jc w:val="center"/>
      </w:pPr>
      <w:r>
        <w:t>ПОЛОЖЕНИЕ</w:t>
      </w:r>
    </w:p>
    <w:p w:rsidR="00384FD4" w:rsidRDefault="00384FD4">
      <w:pPr>
        <w:pStyle w:val="ConsPlusTitle"/>
        <w:widowControl/>
        <w:jc w:val="center"/>
      </w:pPr>
      <w:r>
        <w:t>О ЕЖЕГОДНОМ ОБЛАСТНОМ КОНКУРСЕ</w:t>
      </w:r>
    </w:p>
    <w:p w:rsidR="00384FD4" w:rsidRDefault="00384FD4">
      <w:pPr>
        <w:pStyle w:val="ConsPlusTitle"/>
        <w:widowControl/>
        <w:jc w:val="center"/>
      </w:pPr>
      <w:r>
        <w:t xml:space="preserve">СРЕДИ СУБЪЕКТОВ МАЛОГО </w:t>
      </w:r>
      <w:r w:rsidR="008A15E5">
        <w:t xml:space="preserve">И СРЕДНЕГО </w:t>
      </w:r>
      <w:r>
        <w:t>ПРЕДПРИНИМАТЕЛЬСТВА</w:t>
      </w:r>
    </w:p>
    <w:p w:rsidR="00384FD4" w:rsidRDefault="00384FD4">
      <w:pPr>
        <w:pStyle w:val="ConsPlusTitle"/>
        <w:widowControl/>
        <w:jc w:val="center"/>
      </w:pPr>
      <w:r>
        <w:t>"ПРЕДПРИНИМАТЕЛЬ САРАТОВСКОЙ ГУБЕРНИИ"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Губернатора Саратовской области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03.02.2005 </w:t>
      </w:r>
      <w:hyperlink r:id="rId25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 xml:space="preserve">, от 15.11.2005 </w:t>
      </w:r>
      <w:hyperlink r:id="rId26" w:history="1">
        <w:r>
          <w:rPr>
            <w:rFonts w:ascii="Calibri" w:hAnsi="Calibri" w:cs="Calibri"/>
            <w:color w:val="0000FF"/>
          </w:rPr>
          <w:t>N 267</w:t>
        </w:r>
      </w:hyperlink>
      <w:r>
        <w:rPr>
          <w:rFonts w:ascii="Calibri" w:hAnsi="Calibri" w:cs="Calibri"/>
        </w:rPr>
        <w:t>,</w:t>
      </w:r>
    </w:p>
    <w:p w:rsidR="002E6DBB" w:rsidRDefault="00384FD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libri" w:hAnsi="Calibri" w:cs="Calibri"/>
        </w:rPr>
        <w:t xml:space="preserve">от 03.06.2008 </w:t>
      </w:r>
      <w:hyperlink r:id="rId27" w:history="1">
        <w:r>
          <w:rPr>
            <w:rFonts w:ascii="Calibri" w:hAnsi="Calibri" w:cs="Calibri"/>
            <w:color w:val="0000FF"/>
          </w:rPr>
          <w:t>N 80</w:t>
        </w:r>
      </w:hyperlink>
      <w:r>
        <w:rPr>
          <w:rFonts w:ascii="Calibri" w:hAnsi="Calibri" w:cs="Calibri"/>
        </w:rPr>
        <w:t xml:space="preserve">, от 08.02.2011 </w:t>
      </w:r>
      <w:hyperlink r:id="rId28" w:history="1">
        <w:r>
          <w:rPr>
            <w:rFonts w:ascii="Calibri" w:hAnsi="Calibri" w:cs="Calibri"/>
            <w:color w:val="0000FF"/>
          </w:rPr>
          <w:t>N 18</w:t>
        </w:r>
      </w:hyperlink>
      <w:r w:rsidR="002E6DBB">
        <w:t>,</w:t>
      </w:r>
    </w:p>
    <w:p w:rsidR="00384FD4" w:rsidRDefault="002E6D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>от 01.03.2013 № 83</w:t>
      </w:r>
      <w:r w:rsidR="00384FD4">
        <w:rPr>
          <w:rFonts w:ascii="Calibri" w:hAnsi="Calibri" w:cs="Calibri"/>
        </w:rPr>
        <w:t>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Ежегодный областной конкурс среди субъектов малого</w:t>
      </w:r>
      <w:r w:rsidR="00F11D96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 "Предприниматель Саратовской губернии" (далее - конкурс) проводится в целях пропаганды цивилизованного предпринимательства, формирования благоприятного общественного мнения о предпринимательстве.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Конкурс проводится по следующим номинациям: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губернии в сфере промышленного производства";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губернии в сфере строительства, ремонта и реставрации";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губернии в сфере производства сельскохозяйственной продукции";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губернии в сфере переработки сельскохозяйственной продукции";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губернии в сфере розничной торговли";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губернии в сфере общественного питания";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губернии сферы бытовых услуг";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губернии в сфере связи и информационных технологий";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"Женщина-предприниматель";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"За меценатство и благотворительность";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"Самое динамично развивающееся предприятие";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"Саратовская марка";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"Наиболее активный инвестор";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  <w:proofErr w:type="spellStart"/>
      <w:r>
        <w:rPr>
          <w:rFonts w:ascii="Calibri" w:hAnsi="Calibri" w:cs="Calibri"/>
        </w:rPr>
        <w:t>Инноватор</w:t>
      </w:r>
      <w:proofErr w:type="spellEnd"/>
      <w:r>
        <w:rPr>
          <w:rFonts w:ascii="Calibri" w:hAnsi="Calibri" w:cs="Calibri"/>
        </w:rPr>
        <w:t xml:space="preserve"> года";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"Молодой предприниматель Саратовской губернии";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  <w:r w:rsidR="009169A1">
        <w:rPr>
          <w:rFonts w:ascii="Calibri" w:hAnsi="Calibri" w:cs="Calibri"/>
        </w:rPr>
        <w:t xml:space="preserve">Социальный </w:t>
      </w:r>
      <w:proofErr w:type="spellStart"/>
      <w:r w:rsidR="009169A1">
        <w:rPr>
          <w:rFonts w:ascii="Calibri" w:hAnsi="Calibri" w:cs="Calibri"/>
        </w:rPr>
        <w:t>предпринимавтель</w:t>
      </w:r>
      <w:proofErr w:type="spellEnd"/>
      <w:r>
        <w:rPr>
          <w:rFonts w:ascii="Calibri" w:hAnsi="Calibri" w:cs="Calibri"/>
        </w:rPr>
        <w:t>";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</w:t>
      </w:r>
      <w:r w:rsidR="0075288B">
        <w:rPr>
          <w:rFonts w:ascii="Calibri" w:hAnsi="Calibri" w:cs="Calibri"/>
        </w:rPr>
        <w:t>нии в сфере транспортных услуг";</w:t>
      </w:r>
    </w:p>
    <w:p w:rsidR="0075288B" w:rsidRDefault="00752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"Самый успешный старт".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Отбор победителей конкурса осуществляет конкурсная комиссия по проведению ежегодного областного конкурса "Предприниматель Саратовской губернии".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Саратовской области от 15.11.2005 N 267)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Присвоение званий победителям и дипломантам конкурса осуществляется на основании решения конкурсной комиссии по проведению ежегодного областного конкурса "Предприниматель Саратовской губернии". Дипломантами конкурса признаются учредители и (или) руководители субъектов малого </w:t>
      </w:r>
      <w:r w:rsidR="007946C5">
        <w:rPr>
          <w:rFonts w:ascii="Calibri" w:hAnsi="Calibri" w:cs="Calibri"/>
        </w:rPr>
        <w:t xml:space="preserve">и среднего </w:t>
      </w:r>
      <w:r>
        <w:rPr>
          <w:rFonts w:ascii="Calibri" w:hAnsi="Calibri" w:cs="Calibri"/>
        </w:rPr>
        <w:t>предпринимательства, которые по оценкам конкурсной комиссии занимают второе место после победителей. При прочих равных условиях оценки победителей и дипломантов конкурса, предпочтение отдается субъектам малого</w:t>
      </w:r>
      <w:r w:rsidR="007D34C6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средняя заработная плата сотрудников которых не ниже средней заработной платы по области.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Саратовской области от 15.11.2005 N 267)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Участники конкурса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Участниками конкурса могут быть осуществляющие свою деятельность на территории Саратовской области учредители и (или) руководители малых</w:t>
      </w:r>
      <w:r w:rsidR="006E27D7">
        <w:rPr>
          <w:rFonts w:ascii="Calibri" w:hAnsi="Calibri" w:cs="Calibri"/>
        </w:rPr>
        <w:t xml:space="preserve"> и средних</w:t>
      </w:r>
      <w:r>
        <w:rPr>
          <w:rFonts w:ascii="Calibri" w:hAnsi="Calibri" w:cs="Calibri"/>
        </w:rPr>
        <w:t xml:space="preserve"> предприятий, относящихся к субъектам малого</w:t>
      </w:r>
      <w:r w:rsidR="006E27D7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 в соответствии с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развитии малого и среднего предпринимательства в Российской Федерации", а также индивидуальные предприниматели (далее - субъекты малого</w:t>
      </w:r>
      <w:r w:rsidR="008B1760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предпринимательства).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Саратовской области от 03.06.2008 N 80)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проведении конкурса кандидаты оцениваются на основании представленных данных по форме согласно </w:t>
      </w:r>
      <w:hyperlink r:id="rId33" w:history="1">
        <w:r>
          <w:rPr>
            <w:rFonts w:ascii="Calibri" w:hAnsi="Calibri" w:cs="Calibri"/>
            <w:color w:val="0000FF"/>
          </w:rPr>
          <w:t>приложениям N 2</w:t>
        </w:r>
      </w:hyperlink>
      <w:r>
        <w:rPr>
          <w:rFonts w:ascii="Calibri" w:hAnsi="Calibri" w:cs="Calibri"/>
        </w:rPr>
        <w:t xml:space="preserve">, </w:t>
      </w:r>
      <w:hyperlink r:id="rId3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к настоящему Положению.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Выдвижение соискателей для участия в конкурсе по всем номинациям осуществляется: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субъектами малого</w:t>
      </w:r>
      <w:r w:rsidR="00DB104F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 посредством самовыдвижения;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государственной власти области;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местного самоуправления;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общественными организациями.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Сроки проведения конкурса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Министерство экономического развития и торговли области в срок не менее чем за 7 календарных дней до начала приема заявок на участие в конкурсе доводит до сведения министерства информации и печати области информацию о дате начала приема заявок с указанием даты его окончания, а также обеспечивает публикацию данной информации на официальном портале Правительства области. Период приема заявок составляет 30 календарных дней.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Заявки на участие в конкурсе рассматриваются конкурсной комиссией по проведению ежегодного областного конкурса "Предприниматель Саратовской губернии" в течение 30 календарных дней со дня окончания приема заявок.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Официальное подведение итогов конкурса и награждение победителей производится в течение 60 календарных дней со дня проведения заседание конкурсной комиссии по проведению ежегодного областного конкурса "Предприниматель Саратовской губернии" по вопросам подведения итогов конкурса и присвоения званий победителям и дипломантам.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Саратовской области от 08.02.2011 N 18)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Вручение дипломов и ценных призов проводится министерством экономического развития и торговли Саратовской области.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Саратовской области от 03.02.2005 N 18)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подачи заявок на участие в конкурсе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Заявка на участие может быть представлена в министерство экономического развития </w:t>
      </w:r>
      <w:r w:rsidR="00536903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и торговли области лично или по почте.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Саратовской области от 03.02.2005 N 18)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Для участия в конкурсе учредитель и (или) руководитель предприятия представляет конкурсной комиссии информационную </w:t>
      </w:r>
      <w:hyperlink r:id="rId38" w:history="1">
        <w:r>
          <w:rPr>
            <w:rFonts w:ascii="Calibri" w:hAnsi="Calibri" w:cs="Calibri"/>
            <w:color w:val="0000FF"/>
          </w:rPr>
          <w:t>карту</w:t>
        </w:r>
      </w:hyperlink>
      <w:r>
        <w:rPr>
          <w:rFonts w:ascii="Calibri" w:hAnsi="Calibri" w:cs="Calibri"/>
        </w:rPr>
        <w:t xml:space="preserve"> по форме согласно приложению N 2 к настоящему Положению, а индивидуальный предприниматель по </w:t>
      </w:r>
      <w:hyperlink r:id="rId39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согласно приложению N 3. Кроме того, заявители представляют характеристику-обоснование в произвольной форме.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Финансирование конкурса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Финансирование мероприятий по проведению конкурса осуществляется за счет средств областного бюджета, предусмотренных на финансирование мероприятий по развитию малого </w:t>
      </w:r>
      <w:r w:rsidR="00536903">
        <w:rPr>
          <w:rFonts w:ascii="Calibri" w:hAnsi="Calibri" w:cs="Calibri"/>
        </w:rPr>
        <w:t xml:space="preserve">      и среднего </w:t>
      </w:r>
      <w:r>
        <w:rPr>
          <w:rFonts w:ascii="Calibri" w:hAnsi="Calibri" w:cs="Calibri"/>
        </w:rPr>
        <w:t>предпринимательства Саратовской области.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Организационно-методическое сопровождение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Организационно-методическое сопровождение конкурса осуществляет министерство экономического развития и торговли области.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Саратовской области от 03.02.2005 N 18)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ежегодном областном конкурсе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среди субъектов малого</w:t>
      </w:r>
      <w:r w:rsidR="00EB1574">
        <w:rPr>
          <w:rFonts w:ascii="Calibri" w:hAnsi="Calibri" w:cs="Calibri"/>
        </w:rPr>
        <w:t xml:space="preserve"> и среднего </w:t>
      </w:r>
      <w:r>
        <w:rPr>
          <w:rFonts w:ascii="Calibri" w:hAnsi="Calibri" w:cs="Calibri"/>
        </w:rPr>
        <w:t xml:space="preserve"> предпринимательства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губернии"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pStyle w:val="ConsPlusTitle"/>
        <w:widowControl/>
        <w:jc w:val="center"/>
      </w:pPr>
      <w:r>
        <w:t>ОПИСАНИЕ НОМИНАЦИЙ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звание "Предприниматель Саратовской губернии в сфере промышленного производства" могут претендовать учредители и (или) руководители субъектов малого</w:t>
      </w:r>
      <w:r w:rsidR="009B454A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основным видом деятельности </w:t>
      </w:r>
      <w:hyperlink r:id="rId41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 xml:space="preserve"> которых является промышленное производство.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звание "Предприниматель Саратовской губернии в сфере строительства, ремонта и реставрации" могут претендовать учредители и (или) руководители субъектов малого</w:t>
      </w:r>
      <w:r w:rsidR="009B454A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основным видом деятельности которых является сфера строительства, ремонта и реставрации.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звание "Предприниматель Саратовской губернии в сфере производства сельскохозяйственной продукции" могут претендовать учредители и (или) руководители субъектов малого </w:t>
      </w:r>
      <w:r w:rsidR="009B454A">
        <w:rPr>
          <w:rFonts w:ascii="Calibri" w:hAnsi="Calibri" w:cs="Calibri"/>
        </w:rPr>
        <w:t xml:space="preserve">и среднего </w:t>
      </w:r>
      <w:r>
        <w:rPr>
          <w:rFonts w:ascii="Calibri" w:hAnsi="Calibri" w:cs="Calibri"/>
        </w:rPr>
        <w:t>предпринимательства, основным видом деятельности которых является производство сельскохозяйственной продукции.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звание "Предприниматель Саратовской губернии в сфере переработки сельскохозяйственной продукции" могут претендовать учредители и (или) руководители субъектов малого</w:t>
      </w:r>
      <w:r w:rsidR="008744EF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основным видом деятельности которых является переработка сельскохозяйственной продукции.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звание "Предприниматель Саратовской губернии в сфере розничной торговли" могут претендовать учредители и (или) руководители субъектов малого</w:t>
      </w:r>
      <w:r w:rsidR="008744EF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основным видом деятельности которых является розничная торговля.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звание "Предприниматель Саратовской губернии в сфере общественного питания" могут претендовать учредители и (или) руководители субъектов малого</w:t>
      </w:r>
      <w:r w:rsidR="00D852F7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основным видом деятельности которых является организация общественного питания.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звание "Предприниматель Саратовской губернии сферы бытовых услуг" могут претендовать учредители и (или) руководители субъектов малого </w:t>
      </w:r>
      <w:r w:rsidR="00D852F7">
        <w:rPr>
          <w:rFonts w:ascii="Calibri" w:hAnsi="Calibri" w:cs="Calibri"/>
        </w:rPr>
        <w:t xml:space="preserve">и среднего </w:t>
      </w:r>
      <w:r>
        <w:rPr>
          <w:rFonts w:ascii="Calibri" w:hAnsi="Calibri" w:cs="Calibri"/>
        </w:rPr>
        <w:t>предпринимательства, оказывающие бытовые услуги населению.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звание "Предприниматель Саратовской губернии в сфере связи и информационных технологий" могут претендовать учредители и (или) руководители субъектов малого</w:t>
      </w:r>
      <w:r w:rsidR="00D852F7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ведущие предпринимательскую деятельность в сфере связи и информационных технологий.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звание "Женщина-предприниматель" могут претендовать женщины-учредители и (или) руководители субъектов малого </w:t>
      </w:r>
      <w:r w:rsidR="00D20A05">
        <w:rPr>
          <w:rFonts w:ascii="Calibri" w:hAnsi="Calibri" w:cs="Calibri"/>
        </w:rPr>
        <w:t xml:space="preserve">и среднего </w:t>
      </w:r>
      <w:r>
        <w:rPr>
          <w:rFonts w:ascii="Calibri" w:hAnsi="Calibri" w:cs="Calibri"/>
        </w:rPr>
        <w:t>предпринимательства вне зависимости от возраста и вида деятельности.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звание "За меценатство и благотворительность" могут претендовать учредители и (или) руководители субъектов малого</w:t>
      </w:r>
      <w:r w:rsidR="00D20A05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которые оказывают безвозмездную материальную и техническую поддержку в социальных и общественно значимых сферах.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звание "Самое динамично развивающееся предприятие" могут претендовать учредители и (или) руководители субъектов малого</w:t>
      </w:r>
      <w:r w:rsidR="00D20A05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темпы роста и объемы производства которых значительно увеличились (на 20 и более процентов) по сравнению с аналогичным периодом прошлого года.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звание "Саратовская марка" могут претендовать учредители и (или) руководители субъектов малого</w:t>
      </w:r>
      <w:r w:rsidR="00D20A05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которые к моменту проведения конкурса создали узнаваемый бренд производимых продукции и (или) услуг и достигли наивысших результатов в его продвижении как на внутреннем, так и на внешних рынках.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звание "Наиболее активный инвестор" могут претендовать учредители и (или) руководители субъектов малого </w:t>
      </w:r>
      <w:r w:rsidR="00D20A05">
        <w:rPr>
          <w:rFonts w:ascii="Calibri" w:hAnsi="Calibri" w:cs="Calibri"/>
        </w:rPr>
        <w:t xml:space="preserve">и среднего </w:t>
      </w:r>
      <w:r>
        <w:rPr>
          <w:rFonts w:ascii="Calibri" w:hAnsi="Calibri" w:cs="Calibri"/>
        </w:rPr>
        <w:t>предпринимательства, которые активно вкладывают и привлекают инвестиции в развитие собственного производства.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звание "Лучший молодой предприниматель года" могут претендовать учредители и (или) руководители субъектов малого </w:t>
      </w:r>
      <w:r w:rsidR="00D20A05">
        <w:rPr>
          <w:rFonts w:ascii="Calibri" w:hAnsi="Calibri" w:cs="Calibri"/>
        </w:rPr>
        <w:t xml:space="preserve">и среднего </w:t>
      </w:r>
      <w:r>
        <w:rPr>
          <w:rFonts w:ascii="Calibri" w:hAnsi="Calibri" w:cs="Calibri"/>
        </w:rPr>
        <w:t>предпринимательства в возрасте до 30 лет.</w:t>
      </w:r>
    </w:p>
    <w:p w:rsidR="00915A8F" w:rsidRDefault="00915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</w:rPr>
      </w:pPr>
      <w:r w:rsidRPr="00915A8F">
        <w:rPr>
          <w:rFonts w:ascii="Calibri" w:hAnsi="Calibri"/>
          <w:lang w:eastAsia="ru-RU"/>
        </w:rPr>
        <w:t xml:space="preserve">На звание «Социальный предприниматель» могут претендовать учредители и (или) руководители субъектов малого и среднего предпринимательства, </w:t>
      </w:r>
      <w:r w:rsidRPr="00915A8F">
        <w:rPr>
          <w:rFonts w:ascii="Calibri" w:hAnsi="Calibri"/>
        </w:rPr>
        <w:t>обеспечивающие занятость инвалидов, матерей, имеющих детей в возрасте до 3 лет, выпускников детских домов при условии, что среднесписочная численность указанных категорий граждан среди их работников составляет не менее 50 процентов.</w:t>
      </w:r>
      <w:r>
        <w:rPr>
          <w:rFonts w:ascii="Calibri" w:hAnsi="Calibri"/>
        </w:rPr>
        <w:t xml:space="preserve"> 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звание "Предприниматель Саратовской губернии в сфере транспортных услуг" могут претендовать учредители и (или) руководители субъектов малого</w:t>
      </w:r>
      <w:r w:rsidR="009F3F65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оказывающие транспортные услуги населению.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звание "</w:t>
      </w:r>
      <w:proofErr w:type="spellStart"/>
      <w:r>
        <w:rPr>
          <w:rFonts w:ascii="Calibri" w:hAnsi="Calibri" w:cs="Calibri"/>
        </w:rPr>
        <w:t>Инноватор</w:t>
      </w:r>
      <w:proofErr w:type="spellEnd"/>
      <w:r>
        <w:rPr>
          <w:rFonts w:ascii="Calibri" w:hAnsi="Calibri" w:cs="Calibri"/>
        </w:rPr>
        <w:t xml:space="preserve"> года" могут претендовать учредители и (или) руководители субъектов малого</w:t>
      </w:r>
      <w:r w:rsidR="009F3F65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предпринимательства, осуществляющие инновационную деятельность. В соответствии с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Саратовской области "Об инновациях и инновационной деятельности" под инновационной деятельностью следует понимать деятельность, имеющую основной целью реализацию в общественной практике инноваций, полученных в результате научной (научно-исследовательской) и научно-технической деятельности, путем их практического освоения, и включающая в себя как деятельность непосредственно по освоению инноваций, так и содействие этой деятельности. Деятельность юридических и физических лиц считается инновационной при условии использования в этой деятельности объекта интеллектуальной собственности, обеспеченного охранными документами.</w:t>
      </w:r>
    </w:p>
    <w:p w:rsidR="00662838" w:rsidRPr="00662838" w:rsidRDefault="00662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2838">
        <w:rPr>
          <w:rFonts w:ascii="Calibri" w:hAnsi="Calibri"/>
          <w:lang w:eastAsia="ru-RU"/>
        </w:rPr>
        <w:t xml:space="preserve">На звание «Самый успешный старт» могут претендовать учредители и (или) руководители субъектов малого и среднего предпринимательства, с </w:t>
      </w:r>
      <w:r>
        <w:rPr>
          <w:rFonts w:ascii="Calibri" w:hAnsi="Calibri"/>
          <w:lang w:eastAsia="ru-RU"/>
        </w:rPr>
        <w:t xml:space="preserve"> </w:t>
      </w:r>
      <w:r w:rsidRPr="00662838">
        <w:rPr>
          <w:rFonts w:ascii="Calibri" w:hAnsi="Calibri"/>
          <w:lang w:eastAsia="ru-RU"/>
        </w:rPr>
        <w:t>даты государственной регистрации которых прошло не более 3 лет и имеющие положительные финансовые результаты деятельности за год, предшествующий году номинации.</w:t>
      </w:r>
    </w:p>
    <w:p w:rsidR="00384FD4" w:rsidRDefault="00384FD4">
      <w:pPr>
        <w:pStyle w:val="ConsPlusNonformat"/>
        <w:widowControl/>
        <w:ind w:firstLine="540"/>
        <w:jc w:val="both"/>
      </w:pPr>
      <w:r>
        <w:t>--------------------------------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основной вид деятельности субъекта малого</w:t>
      </w:r>
      <w:r w:rsidR="00EB1574">
        <w:rPr>
          <w:rFonts w:ascii="Calibri" w:hAnsi="Calibri" w:cs="Calibri"/>
        </w:rPr>
        <w:t xml:space="preserve"> и среднего </w:t>
      </w:r>
      <w:r>
        <w:rPr>
          <w:rFonts w:ascii="Calibri" w:hAnsi="Calibri" w:cs="Calibri"/>
        </w:rPr>
        <w:t>предпринимательства - составляет не менее 70 процентов от общей деятельности субъекта малого</w:t>
      </w:r>
      <w:r w:rsidR="00EB1574">
        <w:rPr>
          <w:rFonts w:ascii="Calibri" w:hAnsi="Calibri" w:cs="Calibri"/>
        </w:rPr>
        <w:t xml:space="preserve"> и среднего</w:t>
      </w:r>
      <w:r>
        <w:rPr>
          <w:rFonts w:ascii="Calibri" w:hAnsi="Calibri" w:cs="Calibri"/>
        </w:rPr>
        <w:t xml:space="preserve"> предпринимательства.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0749" w:rsidRDefault="00DA07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0749" w:rsidRDefault="00DA07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0749" w:rsidRDefault="00DA07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0749" w:rsidRDefault="00DA07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0749" w:rsidRDefault="00DA07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0749" w:rsidRDefault="00DA07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0749" w:rsidRDefault="00DA07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0749" w:rsidRDefault="00DA07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0749" w:rsidRDefault="00DA07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0749" w:rsidRDefault="00DA07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0749" w:rsidRDefault="00DA07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ежегодном областном конкурсе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среди субъектов малого предпринимательства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губернии"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Саратовской области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976A18">
        <w:rPr>
          <w:rFonts w:ascii="Calibri" w:hAnsi="Calibri" w:cs="Calibri"/>
        </w:rPr>
        <w:t>01.03.2013 № 83</w:t>
      </w:r>
      <w:r>
        <w:rPr>
          <w:rFonts w:ascii="Calibri" w:hAnsi="Calibri" w:cs="Calibri"/>
        </w:rPr>
        <w:t>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4FD4" w:rsidRDefault="00384FD4">
      <w:pPr>
        <w:pStyle w:val="ConsPlusNonformat"/>
        <w:widowControl/>
      </w:pPr>
      <w:r>
        <w:t xml:space="preserve">                           Информационная карта</w:t>
      </w:r>
    </w:p>
    <w:p w:rsidR="00384FD4" w:rsidRDefault="00384FD4">
      <w:pPr>
        <w:pStyle w:val="ConsPlusNonformat"/>
        <w:widowControl/>
      </w:pPr>
      <w:r>
        <w:t xml:space="preserve">                 участника ежегодного областного конкурса</w:t>
      </w:r>
    </w:p>
    <w:p w:rsidR="00384FD4" w:rsidRDefault="00384FD4">
      <w:pPr>
        <w:pStyle w:val="ConsPlusNonformat"/>
        <w:widowControl/>
      </w:pPr>
      <w:r>
        <w:t xml:space="preserve">                  "Предприниматель Саратовской губернии"</w:t>
      </w:r>
    </w:p>
    <w:p w:rsidR="00384FD4" w:rsidRDefault="00384FD4" w:rsidP="00B67131">
      <w:pPr>
        <w:pStyle w:val="ConsPlusNonformat"/>
        <w:widowControl/>
      </w:pPr>
      <w:r>
        <w:t xml:space="preserve">                           (для юридических лиц)</w:t>
      </w:r>
    </w:p>
    <w:p w:rsidR="00384FD4" w:rsidRDefault="00384FD4" w:rsidP="00B67131">
      <w:pPr>
        <w:pStyle w:val="ConsPlusNonformat"/>
        <w:widowControl/>
      </w:pPr>
    </w:p>
    <w:p w:rsidR="00384FD4" w:rsidRDefault="00384FD4" w:rsidP="00B67131">
      <w:pPr>
        <w:pStyle w:val="ConsPlusNonformat"/>
        <w:widowControl/>
      </w:pPr>
      <w:r>
        <w:t>1. Наименование предприятия _______________________________________________</w:t>
      </w:r>
    </w:p>
    <w:p w:rsidR="00384FD4" w:rsidRDefault="00384FD4" w:rsidP="00B67131">
      <w:pPr>
        <w:pStyle w:val="ConsPlusNonformat"/>
        <w:widowControl/>
      </w:pPr>
      <w:r>
        <w:t xml:space="preserve">           (точное наименование предприятия, место и дата регистрации, ИНН)</w:t>
      </w:r>
    </w:p>
    <w:p w:rsidR="00384FD4" w:rsidRDefault="00384FD4" w:rsidP="00B67131">
      <w:pPr>
        <w:pStyle w:val="ConsPlusNonformat"/>
        <w:widowControl/>
      </w:pPr>
      <w:r>
        <w:t>___________________________________________________________________________</w:t>
      </w:r>
    </w:p>
    <w:p w:rsidR="00384FD4" w:rsidRDefault="00384FD4" w:rsidP="00B67131">
      <w:pPr>
        <w:pStyle w:val="ConsPlusNonformat"/>
        <w:widowControl/>
      </w:pPr>
      <w:r>
        <w:t>2. Юридический адрес, телефон _____________________________________________</w:t>
      </w:r>
    </w:p>
    <w:p w:rsidR="00384FD4" w:rsidRDefault="00384FD4" w:rsidP="00B67131">
      <w:pPr>
        <w:pStyle w:val="ConsPlusNonformat"/>
        <w:widowControl/>
      </w:pPr>
      <w:r>
        <w:t>3. Основная сфера деятельности предприятия ________________________________</w:t>
      </w:r>
    </w:p>
    <w:p w:rsidR="00384FD4" w:rsidRDefault="00384FD4" w:rsidP="00B67131">
      <w:pPr>
        <w:pStyle w:val="ConsPlusNonformat"/>
        <w:widowControl/>
      </w:pPr>
      <w:r>
        <w:t>4. Среднесписочная численность работников _</w:t>
      </w:r>
      <w:r w:rsidR="00D85D7F">
        <w:t>____ из них численность инвалидов, матерей, имеющих детей в возрасте до 3 лет, выпускников детских домов - ___________________________________________________________________</w:t>
      </w:r>
      <w:r w:rsidR="00B67131">
        <w:t>________</w:t>
      </w:r>
    </w:p>
    <w:p w:rsidR="00384FD4" w:rsidRDefault="00384FD4" w:rsidP="00B67131">
      <w:pPr>
        <w:pStyle w:val="ConsPlusNonformat"/>
        <w:widowControl/>
      </w:pPr>
      <w:r>
        <w:t>5. Фамилия, имя, отчество руководителя ____________________________________</w:t>
      </w:r>
    </w:p>
    <w:p w:rsidR="00384FD4" w:rsidRDefault="00384FD4" w:rsidP="00B67131">
      <w:pPr>
        <w:pStyle w:val="ConsPlusNonformat"/>
        <w:widowControl/>
      </w:pPr>
      <w:r>
        <w:t>6. Дата рождения руководителя _____________________________________________</w:t>
      </w:r>
    </w:p>
    <w:p w:rsidR="00384FD4" w:rsidRDefault="00384FD4" w:rsidP="00B67131">
      <w:pPr>
        <w:pStyle w:val="ConsPlusNonformat"/>
        <w:widowControl/>
      </w:pPr>
      <w:r>
        <w:t>7. Образование (ученое звание), стаж работы руководителя __________________</w:t>
      </w:r>
    </w:p>
    <w:p w:rsidR="00384FD4" w:rsidRDefault="00384FD4" w:rsidP="00B67131">
      <w:pPr>
        <w:pStyle w:val="ConsPlusNonformat"/>
        <w:widowControl/>
      </w:pPr>
      <w:r>
        <w:t>8. Основные финансово-экономические показатели: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0"/>
        <w:gridCol w:w="1350"/>
        <w:gridCol w:w="1350"/>
      </w:tblGrid>
      <w:tr w:rsidR="00384FD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Показатели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номинации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предшест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вующий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году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номинации</w:t>
            </w:r>
          </w:p>
        </w:tc>
      </w:tr>
      <w:tr w:rsidR="00384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 производства (работ, услуг) (тыс. рублей)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4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Темпы роста производства (%)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4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годовой прибыли (тыс. рублей)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4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Рентабельность основной деятельности (%)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4FD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Средняя заработная плата на предприятии (тыс.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рублей)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4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сумма уплаченных налогов (тыс. рублей)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4FD4" w:rsidRDefault="00384F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4FD4" w:rsidRDefault="00384FD4">
      <w:pPr>
        <w:pStyle w:val="ConsPlusNonformat"/>
        <w:widowControl/>
      </w:pPr>
      <w:r>
        <w:t>9.  Информация  об  участии  в  реализации инновационных проектов (название</w:t>
      </w:r>
    </w:p>
    <w:p w:rsidR="00384FD4" w:rsidRDefault="00384FD4">
      <w:pPr>
        <w:pStyle w:val="ConsPlusNonformat"/>
        <w:widowControl/>
      </w:pPr>
      <w:r>
        <w:t xml:space="preserve">проекта, сроки реализации) </w:t>
      </w:r>
      <w:hyperlink r:id="rId44" w:history="1">
        <w:r>
          <w:rPr>
            <w:color w:val="0000FF"/>
          </w:rPr>
          <w:t>&lt;*&gt;</w:t>
        </w:r>
      </w:hyperlink>
      <w:r>
        <w:t xml:space="preserve"> ____________________________________________</w:t>
      </w:r>
    </w:p>
    <w:p w:rsidR="00384FD4" w:rsidRDefault="00384FD4">
      <w:pPr>
        <w:pStyle w:val="ConsPlusNonformat"/>
        <w:widowControl/>
      </w:pPr>
      <w:r>
        <w:t>10.  Наличие охранного документа на результат интеллектуальной деятельности</w:t>
      </w:r>
    </w:p>
    <w:p w:rsidR="00384FD4" w:rsidRDefault="00384FD4">
      <w:pPr>
        <w:pStyle w:val="ConsPlusNonformat"/>
        <w:widowControl/>
      </w:pPr>
      <w:r>
        <w:t xml:space="preserve">(патент, свидетельство и др., дата регистрации в Роспатенте) </w:t>
      </w:r>
      <w:hyperlink r:id="rId45" w:history="1">
        <w:r>
          <w:rPr>
            <w:color w:val="0000FF"/>
          </w:rPr>
          <w:t>&lt;*&gt;</w:t>
        </w:r>
      </w:hyperlink>
      <w:r>
        <w:t xml:space="preserve"> __________</w:t>
      </w:r>
    </w:p>
    <w:p w:rsidR="00384FD4" w:rsidRDefault="00384FD4">
      <w:pPr>
        <w:pStyle w:val="ConsPlusNonformat"/>
        <w:widowControl/>
      </w:pPr>
      <w:r>
        <w:t>11.  Информация  об  успешно  реализованных  инвестиционных  проектах (суть</w:t>
      </w:r>
    </w:p>
    <w:p w:rsidR="00384FD4" w:rsidRDefault="00384FD4">
      <w:pPr>
        <w:pStyle w:val="ConsPlusNonformat"/>
        <w:widowControl/>
      </w:pPr>
      <w:r>
        <w:t xml:space="preserve">проекта, сумма инвестиций) </w:t>
      </w:r>
      <w:hyperlink r:id="rId46" w:history="1">
        <w:r>
          <w:rPr>
            <w:color w:val="0000FF"/>
          </w:rPr>
          <w:t>&lt;*&gt;</w:t>
        </w:r>
      </w:hyperlink>
      <w:r>
        <w:t xml:space="preserve"> ____________________________________________</w:t>
      </w:r>
    </w:p>
    <w:p w:rsidR="00384FD4" w:rsidRDefault="00384FD4">
      <w:pPr>
        <w:pStyle w:val="ConsPlusNonformat"/>
        <w:widowControl/>
      </w:pPr>
      <w:r>
        <w:t>___________________________________________________________________________</w:t>
      </w:r>
    </w:p>
    <w:p w:rsidR="00384FD4" w:rsidRDefault="00384FD4">
      <w:pPr>
        <w:pStyle w:val="ConsPlusNonformat"/>
        <w:widowControl/>
      </w:pPr>
      <w:r>
        <w:t>12. Состояние условий и охраны труда на предприятии _______________________</w:t>
      </w:r>
    </w:p>
    <w:p w:rsidR="00384FD4" w:rsidRDefault="00384FD4">
      <w:pPr>
        <w:pStyle w:val="ConsPlusNonformat"/>
        <w:widowControl/>
      </w:pPr>
      <w:r>
        <w:t>13.  Соответствие  производства, продукции стандартам качества (российским,</w:t>
      </w:r>
    </w:p>
    <w:p w:rsidR="00384FD4" w:rsidRDefault="00384FD4">
      <w:pPr>
        <w:pStyle w:val="ConsPlusNonformat"/>
        <w:widowControl/>
      </w:pPr>
      <w:r>
        <w:t>международным) ____________________________________________________________</w:t>
      </w:r>
    </w:p>
    <w:p w:rsidR="00384FD4" w:rsidRDefault="00384FD4">
      <w:pPr>
        <w:pStyle w:val="ConsPlusNonformat"/>
        <w:widowControl/>
      </w:pPr>
      <w:r>
        <w:t>14.  Затраты  на  благотворительность (направление  оказания  помощи, сумма</w:t>
      </w:r>
    </w:p>
    <w:p w:rsidR="00384FD4" w:rsidRDefault="00384FD4">
      <w:pPr>
        <w:pStyle w:val="ConsPlusNonformat"/>
        <w:widowControl/>
      </w:pPr>
      <w:r>
        <w:t>затрат) ___________________________________________________________________</w:t>
      </w:r>
    </w:p>
    <w:p w:rsidR="00384FD4" w:rsidRDefault="00384FD4">
      <w:pPr>
        <w:pStyle w:val="ConsPlusNonformat"/>
        <w:widowControl/>
      </w:pPr>
      <w:r>
        <w:t>___________________________________________________________________________</w:t>
      </w:r>
    </w:p>
    <w:p w:rsidR="00384FD4" w:rsidRDefault="00384FD4">
      <w:pPr>
        <w:pStyle w:val="ConsPlusNonformat"/>
        <w:widowControl/>
      </w:pPr>
      <w:r>
        <w:t>15. Наличие наград, грамот, дипломов (количество, название) _______________</w:t>
      </w:r>
    </w:p>
    <w:p w:rsidR="00384FD4" w:rsidRDefault="00384FD4">
      <w:pPr>
        <w:pStyle w:val="ConsPlusNonformat"/>
        <w:widowControl/>
      </w:pPr>
      <w:r>
        <w:t>16. Дополнительная информация о кандидате (оформляется приложением).</w:t>
      </w:r>
    </w:p>
    <w:p w:rsidR="00384FD4" w:rsidRDefault="00384FD4">
      <w:pPr>
        <w:pStyle w:val="ConsPlusNonformat"/>
        <w:widowControl/>
      </w:pPr>
    </w:p>
    <w:p w:rsidR="00384FD4" w:rsidRDefault="00384FD4">
      <w:pPr>
        <w:pStyle w:val="ConsPlusNonformat"/>
        <w:widowControl/>
      </w:pPr>
      <w:r>
        <w:t xml:space="preserve">    --------------------------------</w:t>
      </w:r>
    </w:p>
    <w:p w:rsidR="00384FD4" w:rsidRDefault="00384FD4">
      <w:pPr>
        <w:pStyle w:val="ConsPlusNonformat"/>
        <w:widowControl/>
      </w:pPr>
      <w:r>
        <w:t xml:space="preserve">    &lt;*&gt;  Строки  заполняются  в случае участия в реализации инновационных и</w:t>
      </w:r>
    </w:p>
    <w:p w:rsidR="00384FD4" w:rsidRDefault="00384FD4">
      <w:pPr>
        <w:pStyle w:val="ConsPlusNonformat"/>
        <w:widowControl/>
      </w:pPr>
      <w:r>
        <w:lastRenderedPageBreak/>
        <w:t>инвестиционных проектов и наличия интеллектуальной собственности.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ежегодном областном конкурсе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среди субъектов малого</w:t>
      </w:r>
      <w:r w:rsidR="007E7068">
        <w:rPr>
          <w:rFonts w:ascii="Calibri" w:hAnsi="Calibri" w:cs="Calibri"/>
        </w:rPr>
        <w:t xml:space="preserve"> среднего</w:t>
      </w:r>
      <w:r>
        <w:rPr>
          <w:rFonts w:ascii="Calibri" w:hAnsi="Calibri" w:cs="Calibri"/>
        </w:rPr>
        <w:t xml:space="preserve"> предпринимательства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"Предприниматель Саратовской губернии"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Саратовской области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596E61">
        <w:rPr>
          <w:rFonts w:ascii="Calibri" w:hAnsi="Calibri" w:cs="Calibri"/>
        </w:rPr>
        <w:t>01.03.2013 № 83</w:t>
      </w:r>
      <w:r>
        <w:rPr>
          <w:rFonts w:ascii="Calibri" w:hAnsi="Calibri" w:cs="Calibri"/>
        </w:rPr>
        <w:t>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pStyle w:val="ConsPlusNonformat"/>
        <w:widowControl/>
      </w:pPr>
      <w:r>
        <w:t xml:space="preserve">                           Информационная карта</w:t>
      </w:r>
    </w:p>
    <w:p w:rsidR="00384FD4" w:rsidRDefault="00384FD4">
      <w:pPr>
        <w:pStyle w:val="ConsPlusNonformat"/>
        <w:widowControl/>
      </w:pPr>
      <w:r>
        <w:t xml:space="preserve">                 участника ежегодного областного конкурса</w:t>
      </w:r>
    </w:p>
    <w:p w:rsidR="00384FD4" w:rsidRDefault="00384FD4">
      <w:pPr>
        <w:pStyle w:val="ConsPlusNonformat"/>
        <w:widowControl/>
      </w:pPr>
      <w:r>
        <w:t xml:space="preserve">                  "Предприниматель Саратовской губернии"</w:t>
      </w:r>
    </w:p>
    <w:p w:rsidR="00384FD4" w:rsidRDefault="00384FD4">
      <w:pPr>
        <w:pStyle w:val="ConsPlusNonformat"/>
        <w:widowControl/>
      </w:pPr>
      <w:r>
        <w:t xml:space="preserve">                   (для индивидуальных предпринимателей)</w:t>
      </w:r>
    </w:p>
    <w:p w:rsidR="00384FD4" w:rsidRDefault="00384FD4">
      <w:pPr>
        <w:pStyle w:val="ConsPlusNonformat"/>
        <w:widowControl/>
      </w:pPr>
    </w:p>
    <w:p w:rsidR="00384FD4" w:rsidRDefault="00384FD4">
      <w:pPr>
        <w:pStyle w:val="ConsPlusNonformat"/>
        <w:widowControl/>
      </w:pPr>
      <w:r>
        <w:t>1. Фамилия, имя, отчество _________________________________________________</w:t>
      </w:r>
    </w:p>
    <w:p w:rsidR="00384FD4" w:rsidRDefault="00384FD4">
      <w:pPr>
        <w:pStyle w:val="ConsPlusNonformat"/>
        <w:widowControl/>
      </w:pPr>
      <w:r>
        <w:t xml:space="preserve">        (ИНН, место и дата регистрации, адрес постоянного места жительства)</w:t>
      </w:r>
    </w:p>
    <w:p w:rsidR="00384FD4" w:rsidRDefault="00384FD4">
      <w:pPr>
        <w:pStyle w:val="ConsPlusNonformat"/>
        <w:widowControl/>
      </w:pPr>
      <w:r>
        <w:t>___________________________________________________________________________</w:t>
      </w:r>
    </w:p>
    <w:p w:rsidR="00384FD4" w:rsidRDefault="00384FD4">
      <w:pPr>
        <w:pStyle w:val="ConsPlusNonformat"/>
        <w:widowControl/>
      </w:pPr>
      <w:r>
        <w:t>2. Юридический адрес, телефон _____________________________________________</w:t>
      </w:r>
    </w:p>
    <w:p w:rsidR="00384FD4" w:rsidRDefault="00384FD4">
      <w:pPr>
        <w:pStyle w:val="ConsPlusNonformat"/>
        <w:widowControl/>
      </w:pPr>
      <w:r>
        <w:t>3. Вид деятельности _______________________________________________________</w:t>
      </w:r>
    </w:p>
    <w:p w:rsidR="002F7EFD" w:rsidRDefault="00384FD4" w:rsidP="002F7EFD">
      <w:pPr>
        <w:pStyle w:val="ConsPlusNonformat"/>
        <w:widowControl/>
      </w:pPr>
      <w:r>
        <w:t xml:space="preserve">4. </w:t>
      </w:r>
      <w:r w:rsidR="002F7EFD">
        <w:t>Среднесписочная численность работников _____ из них численность инвалидов, матерей, имеющих детей в возрасте до 3 лет, выпускников детских домов - ___________________________________________________________________________</w:t>
      </w:r>
    </w:p>
    <w:p w:rsidR="00384FD4" w:rsidRDefault="00384FD4">
      <w:pPr>
        <w:pStyle w:val="ConsPlusNonformat"/>
        <w:widowControl/>
      </w:pPr>
    </w:p>
    <w:p w:rsidR="00384FD4" w:rsidRDefault="00384FD4">
      <w:pPr>
        <w:pStyle w:val="ConsPlusNonformat"/>
        <w:widowControl/>
      </w:pPr>
      <w:r>
        <w:t>5. Пол ________________ 6. Дата рождения __________________________________</w:t>
      </w:r>
    </w:p>
    <w:p w:rsidR="00384FD4" w:rsidRDefault="00384FD4">
      <w:pPr>
        <w:pStyle w:val="ConsPlusNonformat"/>
        <w:widowControl/>
      </w:pPr>
      <w:r>
        <w:t>7. Образование (ученое звание), стаж работы _______________________________</w:t>
      </w:r>
    </w:p>
    <w:p w:rsidR="00384FD4" w:rsidRDefault="00384FD4">
      <w:pPr>
        <w:pStyle w:val="ConsPlusNonformat"/>
        <w:widowControl/>
      </w:pPr>
      <w:r>
        <w:t>8. Основные финансово-экономические показатели: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0"/>
        <w:gridCol w:w="1350"/>
        <w:gridCol w:w="1350"/>
      </w:tblGrid>
      <w:tr w:rsidR="00384FD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Показатели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номинации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предшест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вующий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году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номинации</w:t>
            </w:r>
          </w:p>
        </w:tc>
      </w:tr>
      <w:tr w:rsidR="00384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 производства (работ, услуг) (тыс. рублей)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4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Темпы роста производства (%)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4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годовой прибыли (тыс. рублей)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4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Рентабельность основной деятельности (%)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4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Средняя заработная плата работников (тыс. рублей)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4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сумма уплаченных налогов (тыс. рублей)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FD4" w:rsidRDefault="00384FD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4FD4" w:rsidRDefault="00384F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4FD4" w:rsidRDefault="00384FD4">
      <w:pPr>
        <w:pStyle w:val="ConsPlusNonformat"/>
        <w:widowControl/>
      </w:pPr>
      <w:r>
        <w:t>9.  Информация  об  участии  в  реализации инновационных проектов (название</w:t>
      </w:r>
    </w:p>
    <w:p w:rsidR="00384FD4" w:rsidRDefault="00384FD4">
      <w:pPr>
        <w:pStyle w:val="ConsPlusNonformat"/>
        <w:widowControl/>
      </w:pPr>
      <w:r>
        <w:t xml:space="preserve">проекта, сроки реализации) </w:t>
      </w:r>
      <w:hyperlink r:id="rId48" w:history="1">
        <w:r>
          <w:rPr>
            <w:color w:val="0000FF"/>
          </w:rPr>
          <w:t>&lt;*&gt;</w:t>
        </w:r>
      </w:hyperlink>
      <w:r>
        <w:t xml:space="preserve"> ____________________________________________</w:t>
      </w:r>
    </w:p>
    <w:p w:rsidR="00384FD4" w:rsidRDefault="00384FD4">
      <w:pPr>
        <w:pStyle w:val="ConsPlusNonformat"/>
        <w:widowControl/>
      </w:pPr>
      <w:r>
        <w:t>10.  Наличие охранного документа на результат интеллектуальной деятельности</w:t>
      </w:r>
    </w:p>
    <w:p w:rsidR="00384FD4" w:rsidRDefault="00384FD4">
      <w:pPr>
        <w:pStyle w:val="ConsPlusNonformat"/>
        <w:widowControl/>
      </w:pPr>
      <w:r>
        <w:t xml:space="preserve">(патент, свидетельство и др., дата регистрации в Роспатенте) </w:t>
      </w:r>
      <w:hyperlink r:id="rId49" w:history="1">
        <w:r>
          <w:rPr>
            <w:color w:val="0000FF"/>
          </w:rPr>
          <w:t>&lt;*&gt;</w:t>
        </w:r>
      </w:hyperlink>
      <w:r>
        <w:t xml:space="preserve"> __________</w:t>
      </w:r>
    </w:p>
    <w:p w:rsidR="00384FD4" w:rsidRDefault="00384FD4">
      <w:pPr>
        <w:pStyle w:val="ConsPlusNonformat"/>
        <w:widowControl/>
      </w:pPr>
      <w:r>
        <w:t>11.  Информация  об  успешно  реализованных  инвестиционных  проектах (суть</w:t>
      </w:r>
    </w:p>
    <w:p w:rsidR="00384FD4" w:rsidRDefault="00384FD4">
      <w:pPr>
        <w:pStyle w:val="ConsPlusNonformat"/>
        <w:widowControl/>
      </w:pPr>
      <w:r>
        <w:t xml:space="preserve">проекта, сумма инвестиций </w:t>
      </w:r>
      <w:hyperlink r:id="rId50" w:history="1">
        <w:r>
          <w:rPr>
            <w:color w:val="0000FF"/>
          </w:rPr>
          <w:t>&lt;*&gt;</w:t>
        </w:r>
      </w:hyperlink>
      <w:r>
        <w:t xml:space="preserve"> _____________________________________________</w:t>
      </w:r>
    </w:p>
    <w:p w:rsidR="00384FD4" w:rsidRDefault="00384FD4">
      <w:pPr>
        <w:pStyle w:val="ConsPlusNonformat"/>
        <w:widowControl/>
      </w:pPr>
      <w:r>
        <w:t>___________________________________________________________________________</w:t>
      </w:r>
    </w:p>
    <w:p w:rsidR="00384FD4" w:rsidRDefault="00384FD4">
      <w:pPr>
        <w:pStyle w:val="ConsPlusNonformat"/>
        <w:widowControl/>
      </w:pPr>
      <w:r>
        <w:t>12. Состояние условий и охраны труда на предприятии _______________________</w:t>
      </w:r>
    </w:p>
    <w:p w:rsidR="00384FD4" w:rsidRDefault="00384FD4">
      <w:pPr>
        <w:pStyle w:val="ConsPlusNonformat"/>
        <w:widowControl/>
      </w:pPr>
      <w:r>
        <w:t>13.  Соответствие  производства, продукции стандартам качества (российским,</w:t>
      </w:r>
    </w:p>
    <w:p w:rsidR="00384FD4" w:rsidRDefault="00384FD4">
      <w:pPr>
        <w:pStyle w:val="ConsPlusNonformat"/>
        <w:widowControl/>
      </w:pPr>
      <w:r>
        <w:t>международным) ____________________________________________________________</w:t>
      </w:r>
    </w:p>
    <w:p w:rsidR="00384FD4" w:rsidRDefault="00384FD4">
      <w:pPr>
        <w:pStyle w:val="ConsPlusNonformat"/>
        <w:widowControl/>
      </w:pPr>
      <w:r>
        <w:t>14.  Затраты  на  благотворительность  (направление  оказания помощи, сумма</w:t>
      </w:r>
    </w:p>
    <w:p w:rsidR="00384FD4" w:rsidRDefault="00384FD4">
      <w:pPr>
        <w:pStyle w:val="ConsPlusNonformat"/>
        <w:widowControl/>
      </w:pPr>
      <w:r>
        <w:t>затрат) ___________________________________________________________________</w:t>
      </w:r>
    </w:p>
    <w:p w:rsidR="00384FD4" w:rsidRDefault="00384FD4">
      <w:pPr>
        <w:pStyle w:val="ConsPlusNonformat"/>
        <w:widowControl/>
      </w:pPr>
      <w:r>
        <w:t>15. Наличие наград, грамот, дипломов (количество, название) _______________</w:t>
      </w:r>
    </w:p>
    <w:p w:rsidR="00384FD4" w:rsidRDefault="00384FD4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384FD4" w:rsidRDefault="00384FD4">
      <w:pPr>
        <w:pStyle w:val="ConsPlusNonformat"/>
        <w:widowControl/>
      </w:pPr>
      <w:r>
        <w:t>16.  Копии  документов:  свидетельства  о  регистрации  предпринимательской</w:t>
      </w:r>
    </w:p>
    <w:p w:rsidR="00384FD4" w:rsidRDefault="00384FD4">
      <w:pPr>
        <w:pStyle w:val="ConsPlusNonformat"/>
        <w:widowControl/>
      </w:pPr>
      <w:r>
        <w:t>деятельности, ИНН _________________________________________________________</w:t>
      </w:r>
    </w:p>
    <w:p w:rsidR="00384FD4" w:rsidRDefault="00384FD4">
      <w:pPr>
        <w:pStyle w:val="ConsPlusNonformat"/>
        <w:widowControl/>
      </w:pPr>
      <w:r>
        <w:t>17. Дополнительная информация о кандидате (оформляется приложением).</w:t>
      </w:r>
    </w:p>
    <w:p w:rsidR="00384FD4" w:rsidRDefault="00384FD4">
      <w:pPr>
        <w:pStyle w:val="ConsPlusNonformat"/>
        <w:widowControl/>
      </w:pPr>
    </w:p>
    <w:p w:rsidR="00384FD4" w:rsidRDefault="00384FD4">
      <w:pPr>
        <w:pStyle w:val="ConsPlusNonformat"/>
        <w:widowControl/>
      </w:pPr>
      <w:r>
        <w:t xml:space="preserve">    --------------------------------</w:t>
      </w:r>
    </w:p>
    <w:p w:rsidR="00384FD4" w:rsidRDefault="00384FD4">
      <w:pPr>
        <w:pStyle w:val="ConsPlusNonformat"/>
        <w:widowControl/>
      </w:pPr>
      <w:r>
        <w:t xml:space="preserve">    &lt;*&gt;  Строки  заполняются  в случае участия в реализации инновационных и</w:t>
      </w:r>
    </w:p>
    <w:p w:rsidR="00384FD4" w:rsidRDefault="00384FD4">
      <w:pPr>
        <w:pStyle w:val="ConsPlusNonformat"/>
        <w:widowControl/>
      </w:pPr>
      <w:r>
        <w:t>инвестиционных проемов и наличия интеллектуальной собственности.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Саратовской области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июня 2004 г. N 165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FD4" w:rsidRDefault="00384FD4">
      <w:pPr>
        <w:pStyle w:val="ConsPlusTitle"/>
        <w:widowControl/>
        <w:jc w:val="center"/>
      </w:pPr>
      <w:r>
        <w:t>СОСТАВ</w:t>
      </w:r>
    </w:p>
    <w:p w:rsidR="00384FD4" w:rsidRDefault="00384FD4">
      <w:pPr>
        <w:pStyle w:val="ConsPlusTitle"/>
        <w:widowControl/>
        <w:jc w:val="center"/>
      </w:pPr>
      <w:r>
        <w:t>КОНКУРСНОЙ КОМИССИИ ПО ПРОВЕДЕНИЮ ЕЖЕГОДНОГО ОБЛАСТНОГО</w:t>
      </w:r>
    </w:p>
    <w:p w:rsidR="00384FD4" w:rsidRDefault="00384FD4">
      <w:pPr>
        <w:pStyle w:val="ConsPlusTitle"/>
        <w:widowControl/>
        <w:jc w:val="center"/>
      </w:pPr>
      <w:r>
        <w:t>КОНКУРСА "ПРЕДПРИНИМАТЕЛЬ САРАТОВСКОЙ ГУБЕРНИИ"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Саратовской области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734E28">
        <w:rPr>
          <w:rFonts w:ascii="Calibri" w:hAnsi="Calibri" w:cs="Calibri"/>
        </w:rPr>
        <w:t>01.03.2013 № 83</w:t>
      </w:r>
      <w:r>
        <w:rPr>
          <w:rFonts w:ascii="Calibri" w:hAnsi="Calibri" w:cs="Calibri"/>
        </w:rPr>
        <w:t>)</w:t>
      </w:r>
    </w:p>
    <w:p w:rsidR="00384FD4" w:rsidRDefault="00384F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 xml:space="preserve">Пожаров В.А.        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министр экономического развития и торговли  области,                       председатель комиссии;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 xml:space="preserve">Винокурова Ю.Е.        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заместитель  министра  экономического   развития и торговли области, заместитель председателя комиссии.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Члены комиссии: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 xml:space="preserve">Антипова С.Б.       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начальник  управления  развития  предпринимательства министерства  экономического  развития  и   торговли области;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Артемьева Ю.И.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 xml:space="preserve">- начальник финансово-экономического управления министерства строительства и жилищно-коммунального хозяйства области; 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 xml:space="preserve">Белгородский В.С.   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заместитель  министра  промышленности  и  энергетики области;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 xml:space="preserve">Гречихо А.А.        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начальник управления развития потребительского рынка                       министерства  экономического  развития  и   торговли области;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 xml:space="preserve">Зубков А.С.         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первый   заместитель   председателя   комитета    по                       информатизации области;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proofErr w:type="spellStart"/>
            <w:r w:rsidRPr="00030FCC">
              <w:rPr>
                <w:rFonts w:ascii="Calibri" w:hAnsi="Calibri"/>
                <w:lang w:eastAsia="ru-RU"/>
              </w:rPr>
              <w:t>Кудашова</w:t>
            </w:r>
            <w:proofErr w:type="spellEnd"/>
            <w:r w:rsidRPr="00030FCC">
              <w:rPr>
                <w:rFonts w:ascii="Calibri" w:hAnsi="Calibri"/>
                <w:lang w:eastAsia="ru-RU"/>
              </w:rPr>
              <w:t xml:space="preserve"> Н.Н.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первый заместитель министра сельского хозяйства области;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 xml:space="preserve">Курышева И.А.       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директор управляющей компании «Корпорация Софит» (по согласованию);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 xml:space="preserve">Михеев П.Н.         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президент некоммерческого партнерства «Клуб добросовестных предпринимателей «Бизнес-Качество» (по согласованию);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proofErr w:type="spellStart"/>
            <w:r w:rsidRPr="00030FCC">
              <w:rPr>
                <w:rFonts w:ascii="Calibri" w:hAnsi="Calibri"/>
                <w:lang w:eastAsia="ru-RU"/>
              </w:rPr>
              <w:lastRenderedPageBreak/>
              <w:t>Прохоренко</w:t>
            </w:r>
            <w:proofErr w:type="spellEnd"/>
            <w:r w:rsidRPr="00030FCC">
              <w:rPr>
                <w:rFonts w:ascii="Calibri" w:hAnsi="Calibri"/>
                <w:lang w:eastAsia="ru-RU"/>
              </w:rPr>
              <w:t xml:space="preserve"> С.И.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заместитель председателя комитета транспорта области – начальник управления экономики и финансов;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Романов Ю.Ю.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председатель Совета Саратовского регионального отделения Общероссийской общественной организации малого и среднего предпринимательства «Опора России» (по согласованию);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 xml:space="preserve">Фатеев М.А.         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президент Торгово-промышленной палаты области (по согласованию);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 xml:space="preserve">Хохлова А.А.        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начальник отдела развития предпринимательства управления развития предпринимательства министерства экономического развития и торговли области;</w:t>
            </w:r>
          </w:p>
        </w:tc>
      </w:tr>
      <w:tr w:rsidR="00030FCC" w:rsidRPr="00030FCC" w:rsidTr="006D7FE0">
        <w:tc>
          <w:tcPr>
            <w:tcW w:w="2376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proofErr w:type="spellStart"/>
            <w:r w:rsidRPr="00030FCC">
              <w:rPr>
                <w:rFonts w:ascii="Calibri" w:hAnsi="Calibri"/>
                <w:lang w:eastAsia="ru-RU"/>
              </w:rPr>
              <w:t>Чернодед</w:t>
            </w:r>
            <w:proofErr w:type="spellEnd"/>
            <w:r w:rsidRPr="00030FCC">
              <w:rPr>
                <w:rFonts w:ascii="Calibri" w:hAnsi="Calibri"/>
                <w:lang w:eastAsia="ru-RU"/>
              </w:rPr>
              <w:t xml:space="preserve"> Б.О.       </w:t>
            </w:r>
          </w:p>
        </w:tc>
        <w:tc>
          <w:tcPr>
            <w:tcW w:w="7194" w:type="dxa"/>
          </w:tcPr>
          <w:p w:rsidR="00030FCC" w:rsidRPr="00030FCC" w:rsidRDefault="00030FCC" w:rsidP="006D7FE0">
            <w:pPr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  <w:r w:rsidRPr="00030FCC">
              <w:rPr>
                <w:rFonts w:ascii="Calibri" w:hAnsi="Calibri"/>
                <w:lang w:eastAsia="ru-RU"/>
              </w:rPr>
              <w:t>- генеральный директор общества с ограниченной ответственностью «Лафит плюс», председатель Совета гильдий при Торгово-промышленной палате Саратовской области (по согласованию)».</w:t>
            </w:r>
          </w:p>
        </w:tc>
      </w:tr>
    </w:tbl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4FD4" w:rsidRDefault="00384FD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14CD3" w:rsidRDefault="00D14CD3"/>
    <w:sectPr w:rsidR="00D14CD3" w:rsidSect="000E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4FD4"/>
    <w:rsid w:val="00030FCC"/>
    <w:rsid w:val="00156A23"/>
    <w:rsid w:val="002502D3"/>
    <w:rsid w:val="002701C1"/>
    <w:rsid w:val="002E6DBB"/>
    <w:rsid w:val="002F7EFD"/>
    <w:rsid w:val="00384FD4"/>
    <w:rsid w:val="004331D6"/>
    <w:rsid w:val="00480833"/>
    <w:rsid w:val="004B0441"/>
    <w:rsid w:val="00536903"/>
    <w:rsid w:val="00596E61"/>
    <w:rsid w:val="00662838"/>
    <w:rsid w:val="006E27D7"/>
    <w:rsid w:val="00734E28"/>
    <w:rsid w:val="0074569B"/>
    <w:rsid w:val="0075288B"/>
    <w:rsid w:val="007946C5"/>
    <w:rsid w:val="007D34C6"/>
    <w:rsid w:val="007E7068"/>
    <w:rsid w:val="008744EF"/>
    <w:rsid w:val="008A15E5"/>
    <w:rsid w:val="008B1760"/>
    <w:rsid w:val="00915A8F"/>
    <w:rsid w:val="009169A1"/>
    <w:rsid w:val="00976A18"/>
    <w:rsid w:val="009B454A"/>
    <w:rsid w:val="009B6E58"/>
    <w:rsid w:val="009F3F65"/>
    <w:rsid w:val="00B67131"/>
    <w:rsid w:val="00C55930"/>
    <w:rsid w:val="00D14CD3"/>
    <w:rsid w:val="00D20A05"/>
    <w:rsid w:val="00D4538F"/>
    <w:rsid w:val="00D852F7"/>
    <w:rsid w:val="00D85D7F"/>
    <w:rsid w:val="00DA0557"/>
    <w:rsid w:val="00DA0749"/>
    <w:rsid w:val="00DB104F"/>
    <w:rsid w:val="00EB1574"/>
    <w:rsid w:val="00F1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4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4F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4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B556CAEED73B51706592AF9D431645F0AFB6BE56832805BF4F2155403D90CCEFD4122C0EC9ADE0EAA9CBZDdFG" TargetMode="External"/><Relationship Id="rId18" Type="http://schemas.openxmlformats.org/officeDocument/2006/relationships/hyperlink" Target="consultantplus://offline/ref=BEB556CAEED73B51706592AF9D431645F0AFB6BE56832805BF4F2155403D90CCEFD4122C0EC9ADE0EAA9CAZDd9G" TargetMode="External"/><Relationship Id="rId26" Type="http://schemas.openxmlformats.org/officeDocument/2006/relationships/hyperlink" Target="consultantplus://offline/ref=BEB556CAEED73B51706592AF9D431645F0AFB6BE56832805BF4F2155403D90CCEFD4122C0EC9ADE0EAA9CAZDdAG" TargetMode="External"/><Relationship Id="rId39" Type="http://schemas.openxmlformats.org/officeDocument/2006/relationships/hyperlink" Target="consultantplus://offline/ref=BEB556CAEED73B51706592AF9D431645F0AFB6BE52802800BD4F2155403D90CCEFD4122C0EC9ADE0EAA9C3ZDd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B556CAEED73B51706592AF9D431645F0AFB6BE55832D06BD4F2155403D90CCZEdFG" TargetMode="External"/><Relationship Id="rId34" Type="http://schemas.openxmlformats.org/officeDocument/2006/relationships/hyperlink" Target="consultantplus://offline/ref=BEB556CAEED73B51706592AF9D431645F0AFB6BE52802800BD4F2155403D90CCEFD4122C0EC9ADE0EAA9C3ZDdEG" TargetMode="External"/><Relationship Id="rId42" Type="http://schemas.openxmlformats.org/officeDocument/2006/relationships/hyperlink" Target="consultantplus://offline/ref=BEB556CAEED73B51706592AF9D431645F0AFB6BE52872705B74F2155403D90CCEFD4122C0EC9ADE0EAA9CAZDdDG" TargetMode="External"/><Relationship Id="rId47" Type="http://schemas.openxmlformats.org/officeDocument/2006/relationships/hyperlink" Target="consultantplus://offline/ref=BEB556CAEED73B51706592AF9D431645F0AFB6BE5280290EBE4F2155403D90CCEFD4122C0EC9ADE0EAA9CBZDd1G" TargetMode="External"/><Relationship Id="rId50" Type="http://schemas.openxmlformats.org/officeDocument/2006/relationships/hyperlink" Target="consultantplus://offline/ref=BEB556CAEED73B51706592AF9D431645F0AFB6BE52802800BD4F2155403D90CCEFD4122C0EC9ADE0EAABCFZDd8G" TargetMode="External"/><Relationship Id="rId7" Type="http://schemas.openxmlformats.org/officeDocument/2006/relationships/hyperlink" Target="consultantplus://offline/ref=BEB556CAEED73B51706592AF9D431645F0AFB6BE5581290EBB4F2155403D90CCEFD4122C0EC9ADE0EAA9CBZDdCG" TargetMode="External"/><Relationship Id="rId12" Type="http://schemas.openxmlformats.org/officeDocument/2006/relationships/hyperlink" Target="consultantplus://offline/ref=BEB556CAEED73B51706592AF9D431645F0AFB6BE52802800BD4F2155403D90CCEFD4122C0EC9ADE0EAA9CAZDdAG" TargetMode="External"/><Relationship Id="rId17" Type="http://schemas.openxmlformats.org/officeDocument/2006/relationships/hyperlink" Target="consultantplus://offline/ref=BEB556CAEED73B51706592AF9D431645F0AFB6BE55822806BA4F2155403D90CCEFD4122C0EC9ADE0EAA9CAZDd9G" TargetMode="External"/><Relationship Id="rId25" Type="http://schemas.openxmlformats.org/officeDocument/2006/relationships/hyperlink" Target="consultantplus://offline/ref=BEB556CAEED73B51706592AF9D431645F0AFB6BE55822806BA4F2155403D90CCEFD4122C0EC9ADE0EAA9CAZDdAG" TargetMode="External"/><Relationship Id="rId33" Type="http://schemas.openxmlformats.org/officeDocument/2006/relationships/hyperlink" Target="consultantplus://offline/ref=BEB556CAEED73B51706592AF9D431645F0AFB6BE52802800BD4F2155403D90CCEFD4122C0EC9ADE0EAA9CCZDdFG" TargetMode="External"/><Relationship Id="rId38" Type="http://schemas.openxmlformats.org/officeDocument/2006/relationships/hyperlink" Target="consultantplus://offline/ref=BEB556CAEED73B51706592AF9D431645F0AFB6BE52802800BD4F2155403D90CCEFD4122C0EC9ADE0EAA9CCZDdFG" TargetMode="External"/><Relationship Id="rId46" Type="http://schemas.openxmlformats.org/officeDocument/2006/relationships/hyperlink" Target="consultantplus://offline/ref=BEB556CAEED73B51706592AF9D431645F0AFB6BE52802800BD4F2155403D90CCEFD4122C0EC9ADE0EAABCAZDd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B556CAEED73B51706592AF9D431645F0AFB6BE56832805BF4F2155403D90CCEFD4122C0EC9ADE0EAA9CBZDd0G" TargetMode="External"/><Relationship Id="rId20" Type="http://schemas.openxmlformats.org/officeDocument/2006/relationships/hyperlink" Target="consultantplus://offline/ref=BEB556CAEED73B51706592AF9D431645F0AFB6BE56832805BF4F2155403D90CCEFD4122C0EC9ADE0EAA9CBZDd0G" TargetMode="External"/><Relationship Id="rId29" Type="http://schemas.openxmlformats.org/officeDocument/2006/relationships/hyperlink" Target="consultantplus://offline/ref=BEB556CAEED73B51706592AF9D431645F0AFB6BE56832805BF4F2155403D90CCEFD4122C0EC9ADE0EAA9CAZDdDG" TargetMode="External"/><Relationship Id="rId41" Type="http://schemas.openxmlformats.org/officeDocument/2006/relationships/hyperlink" Target="consultantplus://offline/ref=BEB556CAEED73B51706592AF9D431645F0AFB6BE52802800BD4F2155403D90CCEFD4122C0EC9ADE0EAA9CCZDd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B556CAEED73B51706592AF9D431645F0AFB6BE55852A03BE4F2155403D90CCEFD4122C0EC9ADE0EAA9CBZDdCG" TargetMode="External"/><Relationship Id="rId11" Type="http://schemas.openxmlformats.org/officeDocument/2006/relationships/hyperlink" Target="consultantplus://offline/ref=BEB556CAEED73B51706592AF9D431645F0AFB6BE5280290EBE4F2155403D90CCEFD4122C0EC9ADE0EAA9CBZDdCG" TargetMode="External"/><Relationship Id="rId24" Type="http://schemas.openxmlformats.org/officeDocument/2006/relationships/hyperlink" Target="consultantplus://offline/ref=BEB556CAEED73B51706592AF9D431645F0AFB6BE56832805BF4F2155403D90CCEFD4122C0EC9ADE0EAA9CBZDd0G" TargetMode="External"/><Relationship Id="rId32" Type="http://schemas.openxmlformats.org/officeDocument/2006/relationships/hyperlink" Target="consultantplus://offline/ref=BEB556CAEED73B51706592AF9D431645F0AFB6BE55822B01BF4F2155403D90CCEFD4122C0EC9ADE0EAA9CBZDdFG" TargetMode="External"/><Relationship Id="rId37" Type="http://schemas.openxmlformats.org/officeDocument/2006/relationships/hyperlink" Target="consultantplus://offline/ref=BEB556CAEED73B51706592AF9D431645F0AFB6BE55822806BA4F2155403D90CCEFD4122C0EC9ADE0EAA9CAZDdAG" TargetMode="External"/><Relationship Id="rId40" Type="http://schemas.openxmlformats.org/officeDocument/2006/relationships/hyperlink" Target="consultantplus://offline/ref=BEB556CAEED73B51706592AF9D431645F0AFB6BE55822806BA4F2155403D90CCEFD4122C0EC9ADE0EAA9CAZDdAG" TargetMode="External"/><Relationship Id="rId45" Type="http://schemas.openxmlformats.org/officeDocument/2006/relationships/hyperlink" Target="consultantplus://offline/ref=BEB556CAEED73B51706592AF9D431645F0AFB6BE52802800BD4F2155403D90CCEFD4122C0EC9ADE0EAABCAZDdCG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BEB556CAEED73B51706592AF9D431645F0AFB6BE56832805BF4F2155403D90CCEFD4122C0EC9ADE0EAA9CBZDdCG" TargetMode="External"/><Relationship Id="rId15" Type="http://schemas.openxmlformats.org/officeDocument/2006/relationships/hyperlink" Target="consultantplus://offline/ref=BEB556CAEED73B51706592AF9D431645F0AFB6BE56832805BF4F2155403D90CCEFD4122C0EC9ADE0EAA9CBZDdEG" TargetMode="External"/><Relationship Id="rId23" Type="http://schemas.openxmlformats.org/officeDocument/2006/relationships/hyperlink" Target="consultantplus://offline/ref=BEB556CAEED73B51706592AF9D431645F0AFB6BE5280290EBE4F2155403D90CCEFD4122C0EC9ADE0EAA9CBZDdFG" TargetMode="External"/><Relationship Id="rId28" Type="http://schemas.openxmlformats.org/officeDocument/2006/relationships/hyperlink" Target="consultantplus://offline/ref=BEB556CAEED73B51706592AF9D431645F0AFB6BE5380280EBA4F2155403D90CCEFD4122C0EC9ADE0EAA9CBZDdFG" TargetMode="External"/><Relationship Id="rId36" Type="http://schemas.openxmlformats.org/officeDocument/2006/relationships/hyperlink" Target="consultantplus://offline/ref=BEB556CAEED73B51706592AF9D431645F0AFB6BE55822806BA4F2155403D90CCEFD4122C0EC9ADE0EAA9CAZDdAG" TargetMode="External"/><Relationship Id="rId49" Type="http://schemas.openxmlformats.org/officeDocument/2006/relationships/hyperlink" Target="consultantplus://offline/ref=BEB556CAEED73B51706592AF9D431645F0AFB6BE52802800BD4F2155403D90CCEFD4122C0EC9ADE0EAABCFZDd8G" TargetMode="External"/><Relationship Id="rId10" Type="http://schemas.openxmlformats.org/officeDocument/2006/relationships/hyperlink" Target="consultantplus://offline/ref=BEB556CAEED73B51706592AF9D431645F0AFB6BE5380280EBA4F2155403D90CCEFD4122C0EC9ADE0EAA9CBZDdFG" TargetMode="External"/><Relationship Id="rId19" Type="http://schemas.openxmlformats.org/officeDocument/2006/relationships/hyperlink" Target="consultantplus://offline/ref=BEB556CAEED73B51706592AF9D431645F0AFB6BE55852A03BE4F2155403D90CCEFD4122C0EC9ADE0EAA9CBZDdFG" TargetMode="External"/><Relationship Id="rId31" Type="http://schemas.openxmlformats.org/officeDocument/2006/relationships/hyperlink" Target="consultantplus://offline/ref=BEB556CAEED73B5170658CA28B2F4B4DF9A6EAB4508C2451E3107A0817Z3d4G" TargetMode="External"/><Relationship Id="rId44" Type="http://schemas.openxmlformats.org/officeDocument/2006/relationships/hyperlink" Target="consultantplus://offline/ref=BEB556CAEED73B51706592AF9D431645F0AFB6BE52802800BD4F2155403D90CCEFD4122C0EC9ADE0EAABCAZDdCG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BEB556CAEED73B51706592AF9D431645F0AFB6BE55822806BA4F2155403D90CCEFD4122C0EC9ADE0EAA9CBZDd0G" TargetMode="External"/><Relationship Id="rId9" Type="http://schemas.openxmlformats.org/officeDocument/2006/relationships/hyperlink" Target="consultantplus://offline/ref=BEB556CAEED73B51706592AF9D431645F0AFB6BE54832A05B74F2155403D90CCEFD4122C0EC9ADE0EAA9CBZDdCG" TargetMode="External"/><Relationship Id="rId14" Type="http://schemas.openxmlformats.org/officeDocument/2006/relationships/hyperlink" Target="consultantplus://offline/ref=BEB556CAEED73B51706592AF9D431645F0AFB6BE52802800BD4F2155403D90CCEFD4122C0EC9ADE0EAA8CBZDd0G" TargetMode="External"/><Relationship Id="rId22" Type="http://schemas.openxmlformats.org/officeDocument/2006/relationships/hyperlink" Target="consultantplus://offline/ref=BEB556CAEED73B51706592AF9D431645F0AFB6BE56832805BF4F2155403D90CCEFD4122C0EC9ADE0EAA9CBZDd0G" TargetMode="External"/><Relationship Id="rId27" Type="http://schemas.openxmlformats.org/officeDocument/2006/relationships/hyperlink" Target="consultantplus://offline/ref=BEB556CAEED73B51706592AF9D431645F0AFB6BE55822B01BF4F2155403D90CCEFD4122C0EC9ADE0EAA9CBZDdFG" TargetMode="External"/><Relationship Id="rId30" Type="http://schemas.openxmlformats.org/officeDocument/2006/relationships/hyperlink" Target="consultantplus://offline/ref=BEB556CAEED73B51706592AF9D431645F0AFB6BE56832805BF4F2155403D90CCEFD4122C0EC9ADE0EAA9CAZDdDG" TargetMode="External"/><Relationship Id="rId35" Type="http://schemas.openxmlformats.org/officeDocument/2006/relationships/hyperlink" Target="consultantplus://offline/ref=BEB556CAEED73B51706592AF9D431645F0AFB6BE5380280EBA4F2155403D90CCEFD4122C0EC9ADE0EAA9CBZDdFG" TargetMode="External"/><Relationship Id="rId43" Type="http://schemas.openxmlformats.org/officeDocument/2006/relationships/hyperlink" Target="consultantplus://offline/ref=BEB556CAEED73B51706592AF9D431645F0AFB6BE5280290EBE4F2155403D90CCEFD4122C0EC9ADE0EAA9CBZDdEG" TargetMode="External"/><Relationship Id="rId48" Type="http://schemas.openxmlformats.org/officeDocument/2006/relationships/hyperlink" Target="consultantplus://offline/ref=BEB556CAEED73B51706592AF9D431645F0AFB6BE52802800BD4F2155403D90CCEFD4122C0EC9ADE0EAABCFZDd8G" TargetMode="External"/><Relationship Id="rId8" Type="http://schemas.openxmlformats.org/officeDocument/2006/relationships/hyperlink" Target="consultantplus://offline/ref=BEB556CAEED73B51706592AF9D431645F0AFB6BE55822B01BF4F2155403D90CCEFD4122C0EC9ADE0EAA9CBZDdCG" TargetMode="External"/><Relationship Id="rId51" Type="http://schemas.openxmlformats.org/officeDocument/2006/relationships/hyperlink" Target="consultantplus://offline/ref=BEB556CAEED73B51706592AF9D431645F0AFB6BE5280290EBE4F2155403D90CCEFD4122C0EC9ADE0EAA9CBZDd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4267</Words>
  <Characters>24327</Characters>
  <Application>Microsoft Office Word</Application>
  <DocSecurity>0</DocSecurity>
  <Lines>202</Lines>
  <Paragraphs>57</Paragraphs>
  <ScaleCrop>false</ScaleCrop>
  <Company>*</Company>
  <LinksUpToDate>false</LinksUpToDate>
  <CharactersWithSpaces>28537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</dc:creator>
  <cp:lastModifiedBy>Королева</cp:lastModifiedBy>
  <cp:revision>2</cp:revision>
  <cp:lastPrinted>2013-03-05T07:52:00Z</cp:lastPrinted>
  <dcterms:created xsi:type="dcterms:W3CDTF">2015-03-12T14:04:00Z</dcterms:created>
  <dcterms:modified xsi:type="dcterms:W3CDTF">2015-03-12T14:04:00Z</dcterms:modified>
</cp:coreProperties>
</file>