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39" w:rsidRDefault="00FC3C39" w:rsidP="00FC3C39">
      <w:pPr>
        <w:pStyle w:val="bodytext"/>
        <w:shd w:val="clear" w:color="auto" w:fill="F9F9F9"/>
        <w:spacing w:before="0" w:beforeAutospacing="0" w:after="0" w:afterAutospacing="0"/>
        <w:jc w:val="center"/>
        <w:rPr>
          <w:rFonts w:ascii="pt_sansregular" w:hAnsi="pt_sansregular"/>
          <w:b/>
          <w:bCs/>
          <w:sz w:val="28"/>
          <w:szCs w:val="28"/>
        </w:rPr>
      </w:pPr>
      <w:r w:rsidRPr="00FC3C39">
        <w:rPr>
          <w:rFonts w:ascii="pt_sansregular" w:hAnsi="pt_sansregular"/>
          <w:b/>
          <w:bCs/>
          <w:sz w:val="28"/>
          <w:szCs w:val="28"/>
        </w:rPr>
        <w:t>ПАСПОРТ города Уральска</w:t>
      </w:r>
      <w:r w:rsidR="00CB73CC">
        <w:rPr>
          <w:rFonts w:ascii="pt_sansregular" w:hAnsi="pt_sansregular"/>
          <w:b/>
          <w:bCs/>
          <w:sz w:val="28"/>
          <w:szCs w:val="28"/>
        </w:rPr>
        <w:t xml:space="preserve"> (Республика Казахстан)</w:t>
      </w:r>
    </w:p>
    <w:p w:rsidR="00FC3C39" w:rsidRPr="00FC3C39" w:rsidRDefault="00FC3C39" w:rsidP="00FC3C39">
      <w:pPr>
        <w:pStyle w:val="bodytext"/>
        <w:shd w:val="clear" w:color="auto" w:fill="F9F9F9"/>
        <w:spacing w:before="0" w:beforeAutospacing="0" w:after="0" w:afterAutospacing="0"/>
        <w:jc w:val="center"/>
        <w:rPr>
          <w:rFonts w:ascii="pt_sansregular" w:hAnsi="pt_sansregular"/>
          <w:bCs/>
          <w:i/>
          <w:sz w:val="28"/>
          <w:szCs w:val="28"/>
        </w:rPr>
      </w:pPr>
      <w:r w:rsidRPr="00FC3C39">
        <w:rPr>
          <w:rFonts w:ascii="pt_sansregular" w:hAnsi="pt_sansregular"/>
          <w:bCs/>
          <w:i/>
          <w:sz w:val="28"/>
          <w:szCs w:val="28"/>
        </w:rPr>
        <w:t>на 1 июля 2019 года</w:t>
      </w:r>
    </w:p>
    <w:p w:rsidR="00FC3C39" w:rsidRPr="00FC3C39" w:rsidRDefault="00FC3C39" w:rsidP="00FC3C39">
      <w:pPr>
        <w:pStyle w:val="bodytext"/>
        <w:shd w:val="clear" w:color="auto" w:fill="F9F9F9"/>
        <w:spacing w:before="0" w:beforeAutospacing="0" w:after="0" w:afterAutospacing="0"/>
        <w:jc w:val="both"/>
        <w:rPr>
          <w:rFonts w:ascii="pt_sansregular" w:hAnsi="pt_sansregular"/>
          <w:sz w:val="28"/>
          <w:szCs w:val="28"/>
        </w:rPr>
      </w:pPr>
    </w:p>
    <w:p w:rsidR="00FC3C39" w:rsidRPr="00FC3C39" w:rsidRDefault="00FC3C39" w:rsidP="00FC3C39">
      <w:pPr>
        <w:pStyle w:val="bodytext"/>
        <w:shd w:val="clear" w:color="auto" w:fill="F9F9F9"/>
        <w:spacing w:before="0" w:beforeAutospacing="0" w:after="0" w:afterAutospacing="0"/>
        <w:ind w:firstLine="709"/>
        <w:jc w:val="both"/>
        <w:rPr>
          <w:rFonts w:ascii="pt_sansregular" w:hAnsi="pt_sansregular"/>
          <w:sz w:val="28"/>
          <w:szCs w:val="28"/>
        </w:rPr>
      </w:pPr>
      <w:r w:rsidRPr="00FC3C39">
        <w:rPr>
          <w:rFonts w:ascii="pt_sansregular" w:hAnsi="pt_sansregular"/>
          <w:sz w:val="28"/>
          <w:szCs w:val="28"/>
        </w:rPr>
        <w:t xml:space="preserve">Уральск – административный, промышленный, исторический </w:t>
      </w:r>
      <w:r>
        <w:rPr>
          <w:rFonts w:ascii="pt_sansregular" w:hAnsi="pt_sansregular"/>
          <w:sz w:val="28"/>
          <w:szCs w:val="28"/>
        </w:rPr>
        <w:br/>
      </w:r>
      <w:r w:rsidRPr="00FC3C39">
        <w:rPr>
          <w:rFonts w:ascii="pt_sansregular" w:hAnsi="pt_sansregular"/>
          <w:sz w:val="28"/>
          <w:szCs w:val="28"/>
        </w:rPr>
        <w:t xml:space="preserve">и культурный центр </w:t>
      </w:r>
      <w:proofErr w:type="spellStart"/>
      <w:r w:rsidRPr="00FC3C39">
        <w:rPr>
          <w:rFonts w:ascii="pt_sansregular" w:hAnsi="pt_sansregular"/>
          <w:sz w:val="28"/>
          <w:szCs w:val="28"/>
        </w:rPr>
        <w:t>Западно-Казахстанской</w:t>
      </w:r>
      <w:proofErr w:type="spellEnd"/>
      <w:r w:rsidRPr="00FC3C39">
        <w:rPr>
          <w:rFonts w:ascii="pt_sansregular" w:hAnsi="pt_sansregular"/>
          <w:sz w:val="28"/>
          <w:szCs w:val="28"/>
        </w:rPr>
        <w:t xml:space="preserve"> области. Город находится </w:t>
      </w:r>
      <w:r>
        <w:rPr>
          <w:rFonts w:ascii="pt_sansregular" w:hAnsi="pt_sansregular"/>
          <w:sz w:val="28"/>
          <w:szCs w:val="28"/>
        </w:rPr>
        <w:br/>
      </w:r>
      <w:r w:rsidRPr="00FC3C39">
        <w:rPr>
          <w:rFonts w:ascii="pt_sansregular" w:hAnsi="pt_sansregular"/>
          <w:sz w:val="28"/>
          <w:szCs w:val="28"/>
        </w:rPr>
        <w:t xml:space="preserve">в северной части Прикаспийской низменности, в живописной степной равнине. Расположен на правом берегу среднего течения реки Урал, протяженность, которой в пределах Республики Казахстан – 1082 км, </w:t>
      </w:r>
      <w:r>
        <w:rPr>
          <w:rFonts w:ascii="pt_sansregular" w:hAnsi="pt_sansregular"/>
          <w:sz w:val="28"/>
          <w:szCs w:val="28"/>
        </w:rPr>
        <w:br/>
      </w:r>
      <w:r w:rsidRPr="00FC3C39">
        <w:rPr>
          <w:rFonts w:ascii="pt_sansregular" w:hAnsi="pt_sansregular"/>
          <w:sz w:val="28"/>
          <w:szCs w:val="28"/>
        </w:rPr>
        <w:t xml:space="preserve">и на левом берегу нижнего течения реки </w:t>
      </w:r>
      <w:proofErr w:type="spellStart"/>
      <w:r w:rsidRPr="00FC3C39">
        <w:rPr>
          <w:rFonts w:ascii="pt_sansregular" w:hAnsi="pt_sansregular"/>
          <w:sz w:val="28"/>
          <w:szCs w:val="28"/>
        </w:rPr>
        <w:t>Чаган</w:t>
      </w:r>
      <w:proofErr w:type="spellEnd"/>
      <w:r w:rsidRPr="00FC3C39">
        <w:rPr>
          <w:rFonts w:ascii="pt_sansregular" w:hAnsi="pt_sansregular"/>
          <w:sz w:val="28"/>
          <w:szCs w:val="28"/>
        </w:rPr>
        <w:t>.</w:t>
      </w:r>
    </w:p>
    <w:p w:rsidR="00FC3C39" w:rsidRPr="00FC3C39" w:rsidRDefault="00FC3C39" w:rsidP="00FC3C39">
      <w:pPr>
        <w:pStyle w:val="bodytext"/>
        <w:shd w:val="clear" w:color="auto" w:fill="F9F9F9"/>
        <w:spacing w:before="0" w:beforeAutospacing="0" w:after="0" w:afterAutospacing="0"/>
        <w:ind w:firstLine="709"/>
        <w:jc w:val="both"/>
        <w:rPr>
          <w:rFonts w:ascii="pt_sansregular" w:hAnsi="pt_sansregular"/>
          <w:sz w:val="28"/>
          <w:szCs w:val="28"/>
        </w:rPr>
      </w:pPr>
      <w:r w:rsidRPr="00FC3C39">
        <w:rPr>
          <w:rFonts w:ascii="pt_sansregular" w:hAnsi="pt_sansregular"/>
          <w:sz w:val="28"/>
          <w:szCs w:val="28"/>
        </w:rPr>
        <w:t>Территория города с пригородами  составляет более 700 кв. км.</w:t>
      </w:r>
    </w:p>
    <w:p w:rsidR="00FC3C39" w:rsidRPr="00FC3C39" w:rsidRDefault="00FC3C39" w:rsidP="00FC3C39">
      <w:pPr>
        <w:pStyle w:val="bodytext"/>
        <w:shd w:val="clear" w:color="auto" w:fill="F9F9F9"/>
        <w:spacing w:before="0" w:beforeAutospacing="0" w:after="0" w:afterAutospacing="0"/>
        <w:ind w:firstLine="709"/>
        <w:jc w:val="both"/>
        <w:rPr>
          <w:rFonts w:ascii="pt_sansregular" w:hAnsi="pt_sansregular"/>
          <w:sz w:val="28"/>
          <w:szCs w:val="28"/>
        </w:rPr>
      </w:pPr>
      <w:r w:rsidRPr="00FC3C39">
        <w:rPr>
          <w:rFonts w:ascii="pt_sansregular" w:hAnsi="pt_sansregular"/>
          <w:sz w:val="28"/>
          <w:szCs w:val="28"/>
        </w:rPr>
        <w:t>Численность населения – 330 тыс. человек, представляющих 83 разные национальности и народности.</w:t>
      </w:r>
    </w:p>
    <w:p w:rsidR="00FC3C39" w:rsidRPr="00FC3C39" w:rsidRDefault="00FC3C39" w:rsidP="00FC3C39">
      <w:pPr>
        <w:pStyle w:val="bodytext"/>
        <w:shd w:val="clear" w:color="auto" w:fill="F9F9F9"/>
        <w:spacing w:before="0" w:beforeAutospacing="0" w:after="0" w:afterAutospacing="0"/>
        <w:ind w:firstLine="709"/>
        <w:jc w:val="both"/>
        <w:rPr>
          <w:rFonts w:ascii="pt_sansregular" w:hAnsi="pt_sansregular"/>
          <w:sz w:val="28"/>
          <w:szCs w:val="28"/>
        </w:rPr>
      </w:pPr>
      <w:r w:rsidRPr="00FC3C39">
        <w:rPr>
          <w:rFonts w:ascii="pt_sansregular" w:hAnsi="pt_sansregular"/>
          <w:sz w:val="28"/>
          <w:szCs w:val="28"/>
        </w:rPr>
        <w:t>Город Уральск издавна является своеобразными торговыми воротами из Азии в Европу и наоборот. Здесь проходило одно из ответвлений Великого Шелкового Пути.</w:t>
      </w:r>
    </w:p>
    <w:p w:rsidR="00FC3C39" w:rsidRPr="00FC3C39" w:rsidRDefault="00FC3C39" w:rsidP="00FC3C39">
      <w:pPr>
        <w:pStyle w:val="bodytext"/>
        <w:shd w:val="clear" w:color="auto" w:fill="F9F9F9"/>
        <w:spacing w:before="0" w:beforeAutospacing="0" w:after="0" w:afterAutospacing="0"/>
        <w:ind w:firstLine="709"/>
        <w:jc w:val="both"/>
        <w:rPr>
          <w:rFonts w:ascii="pt_sansregular" w:hAnsi="pt_sansregular"/>
          <w:sz w:val="28"/>
          <w:szCs w:val="28"/>
        </w:rPr>
      </w:pPr>
      <w:r w:rsidRPr="00FC3C39">
        <w:rPr>
          <w:rFonts w:ascii="pt_sansregular" w:hAnsi="pt_sansregular"/>
          <w:sz w:val="28"/>
          <w:szCs w:val="28"/>
        </w:rPr>
        <w:t>Растительность характерная, в основном, для степной и лесостепной зоны. Фауна достаточно разнообразна, в реках водится рыба. Климат – резко-континентальный.</w:t>
      </w:r>
    </w:p>
    <w:p w:rsidR="00FC3C39" w:rsidRPr="00FC3C39" w:rsidRDefault="00FC3C39" w:rsidP="00FC3C39">
      <w:pPr>
        <w:pStyle w:val="bodytext"/>
        <w:shd w:val="clear" w:color="auto" w:fill="F9F9F9"/>
        <w:spacing w:before="0" w:beforeAutospacing="0" w:after="0" w:afterAutospacing="0"/>
        <w:ind w:firstLine="709"/>
        <w:jc w:val="both"/>
        <w:rPr>
          <w:rFonts w:ascii="pt_sansregular" w:hAnsi="pt_sansregular"/>
          <w:sz w:val="28"/>
          <w:szCs w:val="28"/>
        </w:rPr>
      </w:pPr>
      <w:r w:rsidRPr="00FC3C39">
        <w:rPr>
          <w:rFonts w:ascii="pt_sansregular" w:hAnsi="pt_sansregular"/>
          <w:sz w:val="28"/>
          <w:szCs w:val="28"/>
        </w:rPr>
        <w:t xml:space="preserve">В соответствии с решением </w:t>
      </w:r>
      <w:proofErr w:type="spellStart"/>
      <w:r w:rsidRPr="00FC3C39">
        <w:rPr>
          <w:rFonts w:ascii="pt_sansregular" w:hAnsi="pt_sansregular"/>
          <w:sz w:val="28"/>
          <w:szCs w:val="28"/>
        </w:rPr>
        <w:t>Западно-Казахстанского</w:t>
      </w:r>
      <w:proofErr w:type="spellEnd"/>
      <w:r w:rsidRPr="00FC3C39">
        <w:rPr>
          <w:rFonts w:ascii="pt_sansregular" w:hAnsi="pt_sansregular"/>
          <w:sz w:val="28"/>
          <w:szCs w:val="28"/>
        </w:rPr>
        <w:t xml:space="preserve"> областного </w:t>
      </w:r>
      <w:proofErr w:type="spellStart"/>
      <w:r w:rsidRPr="00FC3C39">
        <w:rPr>
          <w:rFonts w:ascii="pt_sansregular" w:hAnsi="pt_sansregular"/>
          <w:sz w:val="28"/>
          <w:szCs w:val="28"/>
        </w:rPr>
        <w:t>маслихата</w:t>
      </w:r>
      <w:proofErr w:type="spellEnd"/>
      <w:r w:rsidRPr="00FC3C39">
        <w:rPr>
          <w:rFonts w:ascii="pt_sansregular" w:hAnsi="pt_sansregular"/>
          <w:sz w:val="28"/>
          <w:szCs w:val="28"/>
        </w:rPr>
        <w:t xml:space="preserve"> №10-1 от 26 июня 2013 года к городу относятся: </w:t>
      </w:r>
      <w:proofErr w:type="spellStart"/>
      <w:r w:rsidRPr="00FC3C39">
        <w:rPr>
          <w:rFonts w:ascii="pt_sansregular" w:hAnsi="pt_sansregular"/>
          <w:sz w:val="28"/>
          <w:szCs w:val="28"/>
        </w:rPr>
        <w:t>Желаевский</w:t>
      </w:r>
      <w:proofErr w:type="spellEnd"/>
      <w:r w:rsidRPr="00FC3C39">
        <w:rPr>
          <w:rFonts w:ascii="pt_sansregular" w:hAnsi="pt_sansregular"/>
          <w:sz w:val="28"/>
          <w:szCs w:val="28"/>
        </w:rPr>
        <w:t xml:space="preserve"> сельский округ, поселок </w:t>
      </w:r>
      <w:proofErr w:type="spellStart"/>
      <w:r w:rsidRPr="00FC3C39">
        <w:rPr>
          <w:rFonts w:ascii="pt_sansregular" w:hAnsi="pt_sansregular"/>
          <w:sz w:val="28"/>
          <w:szCs w:val="28"/>
        </w:rPr>
        <w:t>Зачаганск</w:t>
      </w:r>
      <w:proofErr w:type="spellEnd"/>
      <w:r w:rsidRPr="00FC3C39">
        <w:rPr>
          <w:rFonts w:ascii="pt_sansregular" w:hAnsi="pt_sansregular"/>
          <w:sz w:val="28"/>
          <w:szCs w:val="28"/>
        </w:rPr>
        <w:t xml:space="preserve">, поселок </w:t>
      </w:r>
      <w:proofErr w:type="spellStart"/>
      <w:r w:rsidRPr="00FC3C39">
        <w:rPr>
          <w:rFonts w:ascii="pt_sansregular" w:hAnsi="pt_sansregular"/>
          <w:sz w:val="28"/>
          <w:szCs w:val="28"/>
        </w:rPr>
        <w:t>Круглоозерный</w:t>
      </w:r>
      <w:proofErr w:type="spellEnd"/>
      <w:r w:rsidRPr="00FC3C39">
        <w:rPr>
          <w:rFonts w:ascii="pt_sansregular" w:hAnsi="pt_sansregular"/>
          <w:sz w:val="28"/>
          <w:szCs w:val="28"/>
        </w:rPr>
        <w:t>.</w:t>
      </w:r>
    </w:p>
    <w:p w:rsidR="00FC3C39" w:rsidRPr="00FC3C39" w:rsidRDefault="00FC3C39" w:rsidP="00FC3C39">
      <w:pPr>
        <w:pStyle w:val="bodytext"/>
        <w:shd w:val="clear" w:color="auto" w:fill="F9F9F9"/>
        <w:spacing w:before="0" w:beforeAutospacing="0" w:after="0" w:afterAutospacing="0"/>
        <w:ind w:firstLine="709"/>
        <w:jc w:val="both"/>
        <w:rPr>
          <w:rFonts w:ascii="pt_sansregular" w:hAnsi="pt_sansregular"/>
          <w:sz w:val="28"/>
          <w:szCs w:val="28"/>
        </w:rPr>
      </w:pPr>
      <w:r w:rsidRPr="00FC3C39">
        <w:rPr>
          <w:rFonts w:ascii="pt_sansregular" w:hAnsi="pt_sansregular"/>
          <w:sz w:val="28"/>
          <w:szCs w:val="28"/>
        </w:rPr>
        <w:t xml:space="preserve">Расстояние от </w:t>
      </w:r>
      <w:proofErr w:type="gramStart"/>
      <w:r w:rsidRPr="00FC3C39">
        <w:rPr>
          <w:rFonts w:ascii="pt_sansregular" w:hAnsi="pt_sansregular"/>
          <w:sz w:val="28"/>
          <w:szCs w:val="28"/>
        </w:rPr>
        <w:t>г</w:t>
      </w:r>
      <w:proofErr w:type="gramEnd"/>
      <w:r w:rsidRPr="00FC3C39">
        <w:rPr>
          <w:rFonts w:ascii="pt_sansregular" w:hAnsi="pt_sansregular"/>
          <w:sz w:val="28"/>
          <w:szCs w:val="28"/>
        </w:rPr>
        <w:t>. Уральска до г. Астаны – 1747 км.</w:t>
      </w:r>
    </w:p>
    <w:p w:rsidR="00376BB3" w:rsidRPr="00FC3C39" w:rsidRDefault="00CB73CC" w:rsidP="00FC3C39">
      <w:pPr>
        <w:spacing w:line="240" w:lineRule="auto"/>
        <w:ind w:firstLine="709"/>
        <w:jc w:val="both"/>
        <w:rPr>
          <w:sz w:val="28"/>
          <w:szCs w:val="28"/>
        </w:rPr>
      </w:pPr>
    </w:p>
    <w:sectPr w:rsidR="00376BB3" w:rsidRPr="00FC3C39" w:rsidSect="00CC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3C39"/>
    <w:rsid w:val="00030F78"/>
    <w:rsid w:val="000656D8"/>
    <w:rsid w:val="0017054B"/>
    <w:rsid w:val="00326B32"/>
    <w:rsid w:val="00346970"/>
    <w:rsid w:val="00385A6D"/>
    <w:rsid w:val="0043289C"/>
    <w:rsid w:val="00470A04"/>
    <w:rsid w:val="0047370F"/>
    <w:rsid w:val="004D302D"/>
    <w:rsid w:val="00683FD7"/>
    <w:rsid w:val="006C7D3D"/>
    <w:rsid w:val="007029F4"/>
    <w:rsid w:val="00732EC1"/>
    <w:rsid w:val="0081208D"/>
    <w:rsid w:val="008F355A"/>
    <w:rsid w:val="00911E35"/>
    <w:rsid w:val="0092410D"/>
    <w:rsid w:val="009F308C"/>
    <w:rsid w:val="00A35CD5"/>
    <w:rsid w:val="00B034F3"/>
    <w:rsid w:val="00B8661F"/>
    <w:rsid w:val="00BB7767"/>
    <w:rsid w:val="00BC62F6"/>
    <w:rsid w:val="00CB73CC"/>
    <w:rsid w:val="00CC38BE"/>
    <w:rsid w:val="00ED1596"/>
    <w:rsid w:val="00F41BA9"/>
    <w:rsid w:val="00FC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FC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Чернышов_КА</dc:creator>
  <cp:lastModifiedBy>Чернышов_КА</cp:lastModifiedBy>
  <cp:revision>2</cp:revision>
  <dcterms:created xsi:type="dcterms:W3CDTF">2019-12-11T09:18:00Z</dcterms:created>
  <dcterms:modified xsi:type="dcterms:W3CDTF">2019-12-11T09:20:00Z</dcterms:modified>
</cp:coreProperties>
</file>