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5170281"/>
    <w:bookmarkEnd w:id="0"/>
    <w:p w:rsidR="0065754A" w:rsidRDefault="0065754A" w:rsidP="0065754A">
      <w:pPr>
        <w:framePr w:w="850" w:h="1247" w:hRule="exact" w:wrap="notBeside" w:vAnchor="text" w:hAnchor="page" w:x="5806" w:y="-190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color="window">
            <v:imagedata r:id="rId4" o:title=""/>
          </v:shape>
          <o:OLEObject Type="Embed" ProgID="Word.Picture.8" ShapeID="_x0000_i1025" DrawAspect="Content" ObjectID="_1486478889" r:id="rId5"/>
        </w:object>
      </w:r>
    </w:p>
    <w:p w:rsidR="0065754A" w:rsidRDefault="0065754A" w:rsidP="0065754A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65754A" w:rsidRDefault="0065754A" w:rsidP="0065754A">
      <w:pPr>
        <w:spacing w:after="70"/>
        <w:jc w:val="center"/>
      </w:pPr>
      <w:r w:rsidRPr="008B637F">
        <w:rPr>
          <w:sz w:val="24"/>
          <w:szCs w:val="24"/>
        </w:rPr>
        <w:t>ЗАМЕСТИТЕЛЬ ГЛАВЫ АДМИНИСТРАЦИИ</w:t>
      </w:r>
      <w:r>
        <w:rPr>
          <w:sz w:val="24"/>
          <w:szCs w:val="24"/>
        </w:rPr>
        <w:t xml:space="preserve"> </w:t>
      </w:r>
      <w:r w:rsidRPr="008B637F">
        <w:rPr>
          <w:sz w:val="24"/>
          <w:szCs w:val="24"/>
        </w:rPr>
        <w:t xml:space="preserve">ПО </w:t>
      </w:r>
      <w:r>
        <w:rPr>
          <w:sz w:val="24"/>
          <w:szCs w:val="24"/>
        </w:rPr>
        <w:t>ЭКОНОМИЧЕСКИМ ВОПРОСАМ, ПРЕДСЕДАТЕЛЬ КОМИТЕТА ПО ЭКОНОМИКЕ</w:t>
      </w:r>
    </w:p>
    <w:p w:rsidR="0065754A" w:rsidRDefault="0065754A" w:rsidP="0065754A">
      <w:pPr>
        <w:widowControl/>
        <w:rPr>
          <w:sz w:val="32"/>
        </w:rPr>
      </w:pPr>
      <w:bookmarkStart w:id="1" w:name="_MON_1245170719"/>
      <w:bookmarkStart w:id="2" w:name="_MON_1246205849"/>
      <w:bookmarkStart w:id="3" w:name="_MON_1247301078"/>
      <w:bookmarkStart w:id="4" w:name="_MON_1248511664"/>
      <w:bookmarkEnd w:id="1"/>
      <w:bookmarkEnd w:id="2"/>
      <w:bookmarkEnd w:id="3"/>
      <w:bookmarkEnd w:id="4"/>
      <w:r>
        <w:rPr>
          <w:noProof/>
          <w:sz w:val="32"/>
        </w:rPr>
        <w:pict>
          <v:group id="_x0000_s1026" style="position:absolute;margin-left:.65pt;margin-top:12.8pt;width:202.25pt;height:57.6pt;z-index:251658240" coordsize="20000,20000" o:allowincell="f">
            <v:shape id="_x0000_s1027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65754A" w:rsidRDefault="0065754A" w:rsidP="0065754A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65754A" w:rsidRDefault="0065754A" w:rsidP="0065754A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65754A" w:rsidRDefault="0065754A" w:rsidP="0065754A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65754A" w:rsidRDefault="0065754A" w:rsidP="0065754A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58240" coordsize="20000,20000" o:allowincell="f">
            <v:shape id="_x0000_s1030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65754A" w:rsidRDefault="0065754A" w:rsidP="0065754A">
                    <w:pPr>
                      <w:widowControl/>
                      <w:jc w:val="right"/>
                    </w:pPr>
                  </w:p>
                  <w:p w:rsidR="0065754A" w:rsidRDefault="0065754A" w:rsidP="0065754A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65754A" w:rsidRPr="00CF58ED" w:rsidRDefault="0065754A" w:rsidP="0065754A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65754A" w:rsidRDefault="0065754A" w:rsidP="0065754A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65754A" w:rsidRDefault="0065754A" w:rsidP="0065754A">
                    <w:pPr>
                      <w:widowControl/>
                      <w:ind w:left="1440" w:firstLine="720"/>
                    </w:pPr>
                  </w:p>
                  <w:p w:rsidR="0065754A" w:rsidRDefault="0065754A" w:rsidP="0065754A">
                    <w:pPr>
                      <w:widowControl/>
                      <w:ind w:left="1440" w:firstLine="720"/>
                    </w:pPr>
                  </w:p>
                  <w:p w:rsidR="0065754A" w:rsidRDefault="0065754A" w:rsidP="0065754A">
                    <w:pPr>
                      <w:widowControl/>
                      <w:ind w:left="1440" w:firstLine="720"/>
                    </w:pPr>
                  </w:p>
                  <w:p w:rsidR="0065754A" w:rsidRDefault="0065754A" w:rsidP="0065754A">
                    <w:pPr>
                      <w:widowControl/>
                      <w:ind w:left="1440" w:firstLine="720"/>
                    </w:pPr>
                  </w:p>
                  <w:p w:rsidR="0065754A" w:rsidRDefault="0065754A" w:rsidP="0065754A">
                    <w:pPr>
                      <w:widowControl/>
                      <w:ind w:left="1440" w:firstLine="720"/>
                    </w:pPr>
                  </w:p>
                  <w:p w:rsidR="0065754A" w:rsidRDefault="0065754A" w:rsidP="0065754A">
                    <w:pPr>
                      <w:widowControl/>
                      <w:ind w:left="1440" w:firstLine="720"/>
                    </w:pPr>
                  </w:p>
                  <w:p w:rsidR="0065754A" w:rsidRDefault="0065754A" w:rsidP="0065754A">
                    <w:pPr>
                      <w:widowControl/>
                      <w:ind w:left="1440" w:firstLine="720"/>
                    </w:pPr>
                  </w:p>
                  <w:p w:rsidR="0065754A" w:rsidRDefault="0065754A" w:rsidP="0065754A">
                    <w:pPr>
                      <w:widowControl/>
                      <w:ind w:left="1440" w:firstLine="720"/>
                    </w:pPr>
                  </w:p>
                  <w:p w:rsidR="0065754A" w:rsidRDefault="0065754A" w:rsidP="0065754A">
                    <w:pPr>
                      <w:widowControl/>
                      <w:ind w:left="1440" w:firstLine="720"/>
                    </w:pPr>
                  </w:p>
                  <w:p w:rsidR="0065754A" w:rsidRDefault="0065754A" w:rsidP="0065754A">
                    <w:pPr>
                      <w:widowControl/>
                      <w:ind w:left="1440" w:firstLine="720"/>
                    </w:pPr>
                  </w:p>
                  <w:p w:rsidR="0065754A" w:rsidRDefault="0065754A" w:rsidP="0065754A">
                    <w:pPr>
                      <w:widowControl/>
                      <w:ind w:left="1440" w:firstLine="720"/>
                    </w:pPr>
                  </w:p>
                  <w:p w:rsidR="0065754A" w:rsidRDefault="0065754A" w:rsidP="0065754A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58240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58240" from=".65pt,3.55pt" to="491.9pt,3.55pt" o:allowincell="f" strokeweight="2.25pt"/>
        </w:pict>
      </w:r>
    </w:p>
    <w:p w:rsidR="0065754A" w:rsidRDefault="0065754A" w:rsidP="0065754A">
      <w:pPr>
        <w:widowControl/>
      </w:pPr>
    </w:p>
    <w:p w:rsidR="0065754A" w:rsidRPr="00FE1235" w:rsidRDefault="0065754A" w:rsidP="0065754A">
      <w:pPr>
        <w:keepNext/>
        <w:widowControl/>
        <w:outlineLvl w:val="1"/>
        <w:rPr>
          <w:sz w:val="28"/>
        </w:rPr>
      </w:pPr>
      <w:r>
        <w:rPr>
          <w:sz w:val="28"/>
        </w:rPr>
        <w:t xml:space="preserve">                               </w:t>
      </w:r>
    </w:p>
    <w:p w:rsidR="0065754A" w:rsidRPr="005F3ECB" w:rsidRDefault="0065754A" w:rsidP="0065754A"/>
    <w:p w:rsidR="0065754A" w:rsidRPr="005F3ECB" w:rsidRDefault="0065754A" w:rsidP="0065754A"/>
    <w:p w:rsidR="0065754A" w:rsidRDefault="0065754A" w:rsidP="0065754A">
      <w:pPr>
        <w:rPr>
          <w:b/>
          <w:sz w:val="28"/>
          <w:szCs w:val="28"/>
        </w:rPr>
      </w:pPr>
    </w:p>
    <w:p w:rsidR="0065754A" w:rsidRDefault="0065754A" w:rsidP="0065754A">
      <w:pPr>
        <w:ind w:left="5954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Начальнику управления развития потребительского рынка и защиты прав потребителей</w:t>
      </w:r>
    </w:p>
    <w:p w:rsidR="0065754A" w:rsidRPr="0065754A" w:rsidRDefault="0065754A" w:rsidP="0065754A">
      <w:pPr>
        <w:ind w:left="59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И.А. </w:t>
      </w:r>
      <w:proofErr w:type="spellStart"/>
      <w:r>
        <w:rPr>
          <w:b/>
          <w:sz w:val="28"/>
          <w:szCs w:val="28"/>
        </w:rPr>
        <w:t>Жариковой</w:t>
      </w:r>
      <w:proofErr w:type="spellEnd"/>
    </w:p>
    <w:p w:rsidR="0065754A" w:rsidRDefault="0065754A" w:rsidP="0065754A">
      <w:pPr>
        <w:ind w:left="5670"/>
        <w:rPr>
          <w:b/>
          <w:sz w:val="28"/>
          <w:szCs w:val="28"/>
        </w:rPr>
      </w:pPr>
      <w:r w:rsidRPr="00F26D8F">
        <w:rPr>
          <w:b/>
          <w:sz w:val="28"/>
          <w:szCs w:val="28"/>
        </w:rPr>
        <w:t xml:space="preserve">               </w:t>
      </w:r>
    </w:p>
    <w:p w:rsidR="0065754A" w:rsidRDefault="0065754A" w:rsidP="0065754A">
      <w:pPr>
        <w:jc w:val="center"/>
        <w:rPr>
          <w:b/>
          <w:sz w:val="28"/>
          <w:szCs w:val="28"/>
        </w:rPr>
      </w:pPr>
    </w:p>
    <w:p w:rsidR="0065754A" w:rsidRPr="006E4975" w:rsidRDefault="0065754A" w:rsidP="0065754A">
      <w:pPr>
        <w:pStyle w:val="a3"/>
        <w:jc w:val="center"/>
        <w:rPr>
          <w:b/>
          <w:sz w:val="28"/>
          <w:szCs w:val="28"/>
        </w:rPr>
      </w:pPr>
      <w:r w:rsidRPr="006E4975">
        <w:rPr>
          <w:b/>
          <w:sz w:val="28"/>
          <w:szCs w:val="28"/>
        </w:rPr>
        <w:t>Заключение</w:t>
      </w:r>
    </w:p>
    <w:p w:rsidR="0065754A" w:rsidRDefault="0065754A" w:rsidP="0065754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оценке регулирующего воздействия проекта постановления администрации муниципального образования «Город Саратов» </w:t>
      </w:r>
    </w:p>
    <w:p w:rsidR="0065754A" w:rsidRDefault="0065754A" w:rsidP="0065754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определении границ прилегающих к некоторым организациям и объектам территорий, на которых не допускается розничная продажа алкогольной продукции, на территории муниципального образования «Город Саратов»</w:t>
      </w:r>
    </w:p>
    <w:p w:rsidR="0065754A" w:rsidRPr="006E4975" w:rsidRDefault="0065754A" w:rsidP="0065754A">
      <w:pPr>
        <w:pStyle w:val="a3"/>
        <w:rPr>
          <w:b/>
          <w:sz w:val="28"/>
          <w:szCs w:val="28"/>
        </w:rPr>
      </w:pPr>
    </w:p>
    <w:p w:rsidR="0065754A" w:rsidRDefault="0065754A" w:rsidP="0065754A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управлением развития потребительского рынка и защиты прав потребителей (далее – разработчик).</w:t>
      </w:r>
      <w:proofErr w:type="gramEnd"/>
    </w:p>
    <w:p w:rsidR="0065754A" w:rsidRDefault="0065754A" w:rsidP="0065754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763690" w:rsidRDefault="002A33B0" w:rsidP="0065754A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постановления разработан во исполнение требований Федерального закона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в соответствии с постановлением Правительства </w:t>
      </w:r>
      <w:r w:rsidR="006E319B">
        <w:rPr>
          <w:sz w:val="28"/>
          <w:szCs w:val="28"/>
        </w:rPr>
        <w:t xml:space="preserve">Российской Федерации от 27 декабря 2012 г. № 1425 «Об определении органами государственной власти субъектов Российской Федерации мест массового скопления </w:t>
      </w:r>
      <w:r w:rsidR="008431BA">
        <w:rPr>
          <w:sz w:val="28"/>
          <w:szCs w:val="28"/>
        </w:rPr>
        <w:t>граждан и мест</w:t>
      </w:r>
      <w:proofErr w:type="gramEnd"/>
      <w:r w:rsidR="008431BA">
        <w:rPr>
          <w:sz w:val="28"/>
          <w:szCs w:val="28"/>
        </w:rPr>
        <w:t xml:space="preserve"> </w:t>
      </w:r>
      <w:proofErr w:type="gramStart"/>
      <w:r w:rsidR="008431BA">
        <w:rPr>
          <w:sz w:val="28"/>
          <w:szCs w:val="28"/>
        </w:rPr>
        <w:t xml:space="preserve">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</w:t>
      </w:r>
      <w:r w:rsidR="008431BA">
        <w:rPr>
          <w:sz w:val="28"/>
          <w:szCs w:val="28"/>
        </w:rPr>
        <w:lastRenderedPageBreak/>
        <w:t>прилегающих к некоторым организациям и объектам территорий, на которых не допускается розничная продажа алкогольной продукции»</w:t>
      </w:r>
      <w:r w:rsidR="00763690">
        <w:rPr>
          <w:sz w:val="28"/>
          <w:szCs w:val="28"/>
        </w:rPr>
        <w:t>, постановлением администрации муниципального образования «Город Саратов» от 19 июля 2013 года № 1461 «О способе расчета расстояния от организаций и объектов, на которых не допускается розничная продажа</w:t>
      </w:r>
      <w:proofErr w:type="gramEnd"/>
      <w:r w:rsidR="00763690">
        <w:rPr>
          <w:sz w:val="28"/>
          <w:szCs w:val="28"/>
        </w:rPr>
        <w:t xml:space="preserve"> алкогольной продукции, до </w:t>
      </w:r>
      <w:proofErr w:type="gramStart"/>
      <w:r w:rsidR="00763690">
        <w:rPr>
          <w:sz w:val="28"/>
          <w:szCs w:val="28"/>
        </w:rPr>
        <w:t>границ</w:t>
      </w:r>
      <w:proofErr w:type="gramEnd"/>
      <w:r w:rsidR="00763690">
        <w:rPr>
          <w:sz w:val="28"/>
          <w:szCs w:val="28"/>
        </w:rPr>
        <w:t xml:space="preserve"> прилегающих к ним территорий».</w:t>
      </w:r>
    </w:p>
    <w:p w:rsidR="002A33B0" w:rsidRDefault="00763690" w:rsidP="0065754A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Представленным проектом устанавливается перечень</w:t>
      </w:r>
      <w:r w:rsidR="0036271A">
        <w:rPr>
          <w:sz w:val="28"/>
          <w:szCs w:val="28"/>
        </w:rPr>
        <w:t xml:space="preserve"> детских, образовательных, медицинских организаций, объектов спорта, вокзалов, розничных рынков, м</w:t>
      </w:r>
      <w:r w:rsidR="00861FE6">
        <w:rPr>
          <w:sz w:val="28"/>
          <w:szCs w:val="28"/>
        </w:rPr>
        <w:t>ест массового скопления граждан, мест нахождения источников повышенной опасности</w:t>
      </w:r>
      <w:r w:rsidR="00DD20DE">
        <w:rPr>
          <w:sz w:val="28"/>
          <w:szCs w:val="28"/>
        </w:rPr>
        <w:t xml:space="preserve"> и объектов военного назначения</w:t>
      </w:r>
      <w:r w:rsidR="00861FE6">
        <w:rPr>
          <w:sz w:val="28"/>
          <w:szCs w:val="28"/>
        </w:rPr>
        <w:t xml:space="preserve"> на прилегающих территориях к которым не допускается розничная продажа алкогольной продукции, а также схемы границ данных территорий.</w:t>
      </w:r>
      <w:r w:rsidR="008431BA">
        <w:rPr>
          <w:sz w:val="28"/>
          <w:szCs w:val="28"/>
        </w:rPr>
        <w:t xml:space="preserve"> </w:t>
      </w:r>
      <w:r w:rsidR="002A33B0">
        <w:rPr>
          <w:sz w:val="28"/>
          <w:szCs w:val="28"/>
        </w:rPr>
        <w:t xml:space="preserve"> </w:t>
      </w:r>
      <w:proofErr w:type="gramEnd"/>
    </w:p>
    <w:p w:rsidR="0065754A" w:rsidRDefault="0065754A" w:rsidP="0065754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требований порядка разработчиком в период с 19.02.2015 по 25.02.2015 проведено публичное обсуждение проекта постановления и 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saratovmer</w:t>
      </w:r>
      <w:proofErr w:type="spellEnd"/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436D5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regvoz</w:t>
      </w:r>
      <w:proofErr w:type="spellEnd"/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65754A" w:rsidRDefault="0065754A" w:rsidP="0065754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</w:t>
      </w:r>
    </w:p>
    <w:p w:rsidR="0065754A" w:rsidRDefault="0065754A" w:rsidP="0065754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65754A" w:rsidRDefault="0065754A" w:rsidP="0065754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65754A" w:rsidRDefault="0065754A" w:rsidP="0065754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65754A" w:rsidRDefault="0065754A" w:rsidP="0065754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9C1174" w:rsidRDefault="00DD20DE" w:rsidP="009C11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тоже время </w:t>
      </w:r>
      <w:r w:rsidR="00D8518D">
        <w:rPr>
          <w:sz w:val="28"/>
          <w:szCs w:val="28"/>
        </w:rPr>
        <w:t>переч</w:t>
      </w:r>
      <w:r>
        <w:rPr>
          <w:sz w:val="28"/>
          <w:szCs w:val="28"/>
        </w:rPr>
        <w:t>н</w:t>
      </w:r>
      <w:r w:rsidR="00D8518D">
        <w:rPr>
          <w:sz w:val="28"/>
          <w:szCs w:val="28"/>
        </w:rPr>
        <w:t>и</w:t>
      </w:r>
      <w:r>
        <w:rPr>
          <w:sz w:val="28"/>
          <w:szCs w:val="28"/>
        </w:rPr>
        <w:t xml:space="preserve"> медицинских организаций, </w:t>
      </w:r>
      <w:r w:rsidR="004F48DC">
        <w:rPr>
          <w:sz w:val="28"/>
          <w:szCs w:val="28"/>
        </w:rPr>
        <w:t>предусмотренные</w:t>
      </w:r>
      <w:r>
        <w:rPr>
          <w:sz w:val="28"/>
          <w:szCs w:val="28"/>
        </w:rPr>
        <w:t xml:space="preserve"> представленным проектом, включа</w:t>
      </w:r>
      <w:r w:rsidR="00D8518D">
        <w:rPr>
          <w:sz w:val="28"/>
          <w:szCs w:val="28"/>
        </w:rPr>
        <w:t>ю</w:t>
      </w:r>
      <w:r>
        <w:rPr>
          <w:sz w:val="28"/>
          <w:szCs w:val="28"/>
        </w:rPr>
        <w:t xml:space="preserve">т в себя муниципальные учреждения здравоохранения. </w:t>
      </w:r>
      <w:proofErr w:type="gramStart"/>
      <w:r w:rsidR="00C93EFC">
        <w:rPr>
          <w:sz w:val="28"/>
          <w:szCs w:val="28"/>
        </w:rPr>
        <w:t xml:space="preserve">В связи с тем, что Законом Саратовской области от 3 декабря 2014 г. № 146-ЗСО </w:t>
      </w:r>
      <w:r w:rsidR="00A61577">
        <w:rPr>
          <w:sz w:val="28"/>
          <w:szCs w:val="28"/>
        </w:rPr>
        <w:t>с 1 января 2015 года Закон Саратовской области от 12 декабря 2011 г. № 188-ЗСО «О наделении органов местного самоуправления государственными полномочиями по организации оказания медицинской помощи в соответствии территориальной программой государственных гарантий бесплатного оказания гражданам медицинской помощи в Саратовской области»</w:t>
      </w:r>
      <w:r w:rsidR="009C1174">
        <w:rPr>
          <w:sz w:val="28"/>
          <w:szCs w:val="28"/>
        </w:rPr>
        <w:t xml:space="preserve"> признан утратившим силу, необходимо уточнение организационно-правовой</w:t>
      </w:r>
      <w:proofErr w:type="gramEnd"/>
      <w:r w:rsidR="009C1174">
        <w:rPr>
          <w:sz w:val="28"/>
          <w:szCs w:val="28"/>
        </w:rPr>
        <w:t xml:space="preserve"> формы указанных учреждений здравоохранения</w:t>
      </w:r>
      <w:r w:rsidR="00A61577">
        <w:rPr>
          <w:sz w:val="28"/>
          <w:szCs w:val="28"/>
        </w:rPr>
        <w:t>.</w:t>
      </w:r>
    </w:p>
    <w:p w:rsidR="00DD20DE" w:rsidRDefault="00DD20DE" w:rsidP="0065754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Также </w:t>
      </w:r>
      <w:r w:rsidR="00D8518D">
        <w:rPr>
          <w:sz w:val="28"/>
          <w:szCs w:val="28"/>
        </w:rPr>
        <w:t>требу</w:t>
      </w:r>
      <w:r w:rsidR="00CE63C1">
        <w:rPr>
          <w:sz w:val="28"/>
          <w:szCs w:val="28"/>
        </w:rPr>
        <w:t>ю</w:t>
      </w:r>
      <w:r w:rsidR="00D8518D">
        <w:rPr>
          <w:sz w:val="28"/>
          <w:szCs w:val="28"/>
        </w:rPr>
        <w:t>т</w:t>
      </w:r>
      <w:r>
        <w:rPr>
          <w:sz w:val="28"/>
          <w:szCs w:val="28"/>
        </w:rPr>
        <w:t xml:space="preserve"> уточнени</w:t>
      </w:r>
      <w:r w:rsidR="00D8518D">
        <w:rPr>
          <w:sz w:val="28"/>
          <w:szCs w:val="28"/>
        </w:rPr>
        <w:t>я перечни детских и образовательных организаций</w:t>
      </w:r>
      <w:r>
        <w:rPr>
          <w:sz w:val="28"/>
          <w:szCs w:val="28"/>
        </w:rPr>
        <w:t>.</w:t>
      </w:r>
    </w:p>
    <w:p w:rsidR="00CE63C1" w:rsidRDefault="00CE63C1" w:rsidP="0065754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 комитет по экономике считает целесообразным дальнейшее утверждение проекта постановления.</w:t>
      </w:r>
    </w:p>
    <w:p w:rsidR="0065754A" w:rsidRDefault="0065754A" w:rsidP="0065754A">
      <w:pPr>
        <w:pStyle w:val="a3"/>
        <w:rPr>
          <w:sz w:val="28"/>
          <w:szCs w:val="28"/>
        </w:rPr>
      </w:pPr>
    </w:p>
    <w:p w:rsidR="0065754A" w:rsidRPr="006E4975" w:rsidRDefault="0065754A" w:rsidP="0065754A">
      <w:pPr>
        <w:pStyle w:val="a3"/>
        <w:rPr>
          <w:sz w:val="28"/>
          <w:szCs w:val="28"/>
        </w:rPr>
      </w:pPr>
    </w:p>
    <w:p w:rsidR="0065754A" w:rsidRPr="006E4975" w:rsidRDefault="0065754A" w:rsidP="0065754A">
      <w:pPr>
        <w:pStyle w:val="a3"/>
        <w:rPr>
          <w:sz w:val="28"/>
          <w:szCs w:val="28"/>
        </w:rPr>
      </w:pPr>
    </w:p>
    <w:p w:rsidR="0065754A" w:rsidRPr="00CE63C1" w:rsidRDefault="0065754A" w:rsidP="00CE63C1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b/>
          <w:sz w:val="28"/>
          <w:szCs w:val="28"/>
        </w:rPr>
        <w:t xml:space="preserve">    Е.В. </w:t>
      </w:r>
      <w:proofErr w:type="spellStart"/>
      <w:r w:rsidRPr="006E4975">
        <w:rPr>
          <w:b/>
          <w:sz w:val="28"/>
          <w:szCs w:val="28"/>
        </w:rPr>
        <w:t>Ножечкина</w:t>
      </w:r>
      <w:proofErr w:type="spellEnd"/>
    </w:p>
    <w:p w:rsidR="00A61577" w:rsidRDefault="00A61577" w:rsidP="0065754A">
      <w:pPr>
        <w:jc w:val="both"/>
      </w:pPr>
    </w:p>
    <w:p w:rsidR="00A61577" w:rsidRDefault="00A61577" w:rsidP="0065754A">
      <w:pPr>
        <w:jc w:val="both"/>
      </w:pPr>
    </w:p>
    <w:p w:rsidR="00A61577" w:rsidRDefault="00A61577" w:rsidP="0065754A">
      <w:pPr>
        <w:jc w:val="both"/>
      </w:pPr>
    </w:p>
    <w:p w:rsidR="00A61577" w:rsidRDefault="00A61577" w:rsidP="0065754A">
      <w:pPr>
        <w:jc w:val="both"/>
      </w:pPr>
    </w:p>
    <w:p w:rsidR="00A61577" w:rsidRDefault="00A61577" w:rsidP="0065754A">
      <w:pPr>
        <w:jc w:val="both"/>
      </w:pPr>
    </w:p>
    <w:p w:rsidR="00A61577" w:rsidRDefault="00A61577" w:rsidP="0065754A">
      <w:pPr>
        <w:jc w:val="both"/>
      </w:pPr>
    </w:p>
    <w:p w:rsidR="00A61577" w:rsidRDefault="00A61577" w:rsidP="0065754A">
      <w:pPr>
        <w:jc w:val="both"/>
      </w:pPr>
    </w:p>
    <w:p w:rsidR="00A61577" w:rsidRDefault="00A61577" w:rsidP="0065754A">
      <w:pPr>
        <w:jc w:val="both"/>
      </w:pPr>
    </w:p>
    <w:p w:rsidR="00A61577" w:rsidRDefault="00A61577" w:rsidP="0065754A">
      <w:pPr>
        <w:jc w:val="both"/>
      </w:pPr>
    </w:p>
    <w:p w:rsidR="0065754A" w:rsidRPr="003F7EEA" w:rsidRDefault="0065754A" w:rsidP="0065754A">
      <w:pPr>
        <w:jc w:val="both"/>
      </w:pPr>
      <w:r>
        <w:t>Дьяков</w:t>
      </w:r>
    </w:p>
    <w:p w:rsidR="0065754A" w:rsidRDefault="0065754A" w:rsidP="0065754A">
      <w:pPr>
        <w:jc w:val="both"/>
      </w:pPr>
      <w:r>
        <w:t>74-87-20</w:t>
      </w:r>
    </w:p>
    <w:sectPr w:rsidR="0065754A" w:rsidSect="00A61577">
      <w:endnotePr>
        <w:numFmt w:val="decimal"/>
      </w:endnotePr>
      <w:pgSz w:w="11906" w:h="16838"/>
      <w:pgMar w:top="568" w:right="851" w:bottom="709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65754A"/>
    <w:rsid w:val="002A33B0"/>
    <w:rsid w:val="00354376"/>
    <w:rsid w:val="0036271A"/>
    <w:rsid w:val="004F48DC"/>
    <w:rsid w:val="0065754A"/>
    <w:rsid w:val="006E319B"/>
    <w:rsid w:val="00763690"/>
    <w:rsid w:val="007A7743"/>
    <w:rsid w:val="008431BA"/>
    <w:rsid w:val="00861FE6"/>
    <w:rsid w:val="009C1174"/>
    <w:rsid w:val="009D2D65"/>
    <w:rsid w:val="00A61577"/>
    <w:rsid w:val="00AD0DE9"/>
    <w:rsid w:val="00C93EFC"/>
    <w:rsid w:val="00CE63C1"/>
    <w:rsid w:val="00D8518D"/>
    <w:rsid w:val="00DB623E"/>
    <w:rsid w:val="00DD20DE"/>
    <w:rsid w:val="00FB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754A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754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6575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Kirillov</dc:creator>
  <cp:keywords/>
  <dc:description/>
  <cp:lastModifiedBy>Kirillov</cp:lastModifiedBy>
  <cp:revision>6</cp:revision>
  <cp:lastPrinted>2015-02-26T13:36:00Z</cp:lastPrinted>
  <dcterms:created xsi:type="dcterms:W3CDTF">2015-02-26T06:09:00Z</dcterms:created>
  <dcterms:modified xsi:type="dcterms:W3CDTF">2015-02-26T15:01:00Z</dcterms:modified>
</cp:coreProperties>
</file>