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DA3120" w:rsidRDefault="00DA3120" w:rsidP="00DA3120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34839" r:id="rId5"/>
        </w:object>
      </w:r>
    </w:p>
    <w:p w:rsidR="00DA3120" w:rsidRDefault="00DA3120" w:rsidP="00DA3120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A3120" w:rsidRDefault="00DA3120" w:rsidP="00DA3120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DA3120" w:rsidRDefault="00066C07" w:rsidP="00DA3120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A3120" w:rsidRDefault="00DA3120" w:rsidP="00DA312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A3120" w:rsidRDefault="00DA3120" w:rsidP="00DA312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A3120" w:rsidRDefault="00DA3120" w:rsidP="00DA3120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A3120" w:rsidRDefault="00DA3120" w:rsidP="00DA3120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A3120" w:rsidRDefault="00DA3120" w:rsidP="00DA3120">
                    <w:pPr>
                      <w:widowControl/>
                      <w:jc w:val="right"/>
                    </w:pPr>
                  </w:p>
                  <w:p w:rsidR="00DA3120" w:rsidRDefault="00DA3120" w:rsidP="00DA3120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A3120" w:rsidRPr="00CF58ED" w:rsidRDefault="00DA3120" w:rsidP="00DA3120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  <w:p w:rsidR="00DA3120" w:rsidRDefault="00DA3120" w:rsidP="00DA3120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DA3120" w:rsidRDefault="00DA3120" w:rsidP="00DA3120">
      <w:pPr>
        <w:widowControl/>
      </w:pPr>
    </w:p>
    <w:p w:rsidR="00DA3120" w:rsidRPr="00FE1235" w:rsidRDefault="00DA3120" w:rsidP="00DA3120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DA3120" w:rsidRPr="005F3ECB" w:rsidRDefault="00DA3120" w:rsidP="00DA3120"/>
    <w:p w:rsidR="00DA3120" w:rsidRPr="005F3ECB" w:rsidRDefault="00DA3120" w:rsidP="00DA3120"/>
    <w:p w:rsidR="00DA3120" w:rsidRDefault="00DA3120" w:rsidP="00DA3120">
      <w:pPr>
        <w:rPr>
          <w:b/>
          <w:sz w:val="28"/>
          <w:szCs w:val="28"/>
        </w:rPr>
      </w:pPr>
    </w:p>
    <w:p w:rsidR="00DA3120" w:rsidRDefault="00DA3120" w:rsidP="00DA3120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DA3120" w:rsidRPr="00254770" w:rsidRDefault="00DA3120" w:rsidP="00DA3120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DA3120" w:rsidRDefault="00DA3120" w:rsidP="00DA3120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DA3120" w:rsidRDefault="00DA3120" w:rsidP="00DA3120">
      <w:pPr>
        <w:jc w:val="center"/>
        <w:rPr>
          <w:b/>
          <w:sz w:val="28"/>
          <w:szCs w:val="28"/>
        </w:rPr>
      </w:pPr>
    </w:p>
    <w:p w:rsidR="00DA3120" w:rsidRPr="006E4975" w:rsidRDefault="00DA3120" w:rsidP="00DA3120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DA3120" w:rsidRDefault="00DA3120" w:rsidP="00DA31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затрат, связанных с осуществлением расходов по обеспечению надлежащего состояния объектов тепл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газо</w:t>
      </w:r>
      <w:proofErr w:type="spellEnd"/>
      <w:r>
        <w:rPr>
          <w:b/>
          <w:sz w:val="28"/>
          <w:szCs w:val="28"/>
        </w:rPr>
        <w:t>-, водоснабжения и водоотведения, находящихся в муниципальной собственности, права владения и (или) пользования которыми не переданы»</w:t>
      </w:r>
    </w:p>
    <w:p w:rsidR="00DA3120" w:rsidRPr="006E4975" w:rsidRDefault="00DA3120" w:rsidP="00DA3120">
      <w:pPr>
        <w:pStyle w:val="a3"/>
        <w:rPr>
          <w:b/>
          <w:sz w:val="28"/>
          <w:szCs w:val="28"/>
        </w:rPr>
      </w:pP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</w:t>
      </w:r>
      <w:r>
        <w:rPr>
          <w:sz w:val="28"/>
          <w:szCs w:val="28"/>
        </w:rPr>
        <w:lastRenderedPageBreak/>
        <w:t xml:space="preserve">год».  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16.01.2015 по 22.01.2015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DA3120" w:rsidRDefault="00DA3120" w:rsidP="00DA31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157785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264222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A3120" w:rsidRDefault="00DA3120" w:rsidP="00DA3120">
      <w:pPr>
        <w:pStyle w:val="a3"/>
        <w:rPr>
          <w:sz w:val="28"/>
          <w:szCs w:val="28"/>
        </w:rPr>
      </w:pPr>
    </w:p>
    <w:p w:rsidR="00DA3120" w:rsidRPr="006E4975" w:rsidRDefault="00DA3120" w:rsidP="00DA3120">
      <w:pPr>
        <w:pStyle w:val="a3"/>
        <w:rPr>
          <w:sz w:val="28"/>
          <w:szCs w:val="28"/>
        </w:rPr>
      </w:pPr>
    </w:p>
    <w:p w:rsidR="00DA3120" w:rsidRPr="006E4975" w:rsidRDefault="00DA3120" w:rsidP="00DA3120">
      <w:pPr>
        <w:pStyle w:val="a3"/>
        <w:rPr>
          <w:sz w:val="28"/>
          <w:szCs w:val="28"/>
        </w:rPr>
      </w:pPr>
    </w:p>
    <w:p w:rsidR="00DA3120" w:rsidRPr="006E4975" w:rsidRDefault="00DA3120" w:rsidP="00DA312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DA3120" w:rsidRPr="006E4975" w:rsidRDefault="00DA3120" w:rsidP="00DA3120">
      <w:pPr>
        <w:pStyle w:val="a3"/>
        <w:rPr>
          <w:sz w:val="28"/>
          <w:szCs w:val="28"/>
        </w:rPr>
      </w:pPr>
    </w:p>
    <w:p w:rsidR="00DA3120" w:rsidRPr="006E4975" w:rsidRDefault="00DA3120" w:rsidP="00DA3120">
      <w:pPr>
        <w:pStyle w:val="a3"/>
        <w:rPr>
          <w:sz w:val="28"/>
          <w:szCs w:val="28"/>
        </w:rPr>
      </w:pPr>
    </w:p>
    <w:p w:rsidR="00DA3120" w:rsidRPr="006E4975" w:rsidRDefault="00DA3120" w:rsidP="00DA3120">
      <w:pPr>
        <w:pStyle w:val="a3"/>
        <w:rPr>
          <w:sz w:val="28"/>
          <w:szCs w:val="28"/>
        </w:rPr>
      </w:pPr>
    </w:p>
    <w:p w:rsidR="00DA3120" w:rsidRDefault="00DA3120" w:rsidP="00DA3120">
      <w:pPr>
        <w:jc w:val="both"/>
        <w:rPr>
          <w:sz w:val="28"/>
          <w:szCs w:val="28"/>
        </w:rPr>
      </w:pPr>
    </w:p>
    <w:p w:rsidR="00DA3120" w:rsidRDefault="00DA3120" w:rsidP="00DA3120">
      <w:pPr>
        <w:jc w:val="both"/>
        <w:rPr>
          <w:sz w:val="28"/>
          <w:szCs w:val="28"/>
        </w:rPr>
      </w:pPr>
    </w:p>
    <w:p w:rsidR="00DA3120" w:rsidRDefault="00DA3120" w:rsidP="00DA3120">
      <w:pPr>
        <w:jc w:val="both"/>
        <w:rPr>
          <w:sz w:val="28"/>
          <w:szCs w:val="28"/>
        </w:rPr>
      </w:pPr>
    </w:p>
    <w:p w:rsidR="00DA3120" w:rsidRDefault="00DA3120" w:rsidP="00DA3120">
      <w:pPr>
        <w:jc w:val="both"/>
        <w:rPr>
          <w:sz w:val="28"/>
          <w:szCs w:val="28"/>
        </w:rPr>
      </w:pPr>
    </w:p>
    <w:p w:rsidR="00DA3120" w:rsidRDefault="00DA3120" w:rsidP="00DA3120">
      <w:pPr>
        <w:jc w:val="both"/>
        <w:rPr>
          <w:sz w:val="28"/>
          <w:szCs w:val="28"/>
        </w:rPr>
      </w:pPr>
    </w:p>
    <w:p w:rsidR="00DA3120" w:rsidRDefault="00DA3120" w:rsidP="00DA3120">
      <w:pPr>
        <w:jc w:val="both"/>
        <w:rPr>
          <w:sz w:val="28"/>
          <w:szCs w:val="28"/>
        </w:rPr>
      </w:pPr>
    </w:p>
    <w:p w:rsidR="00DA3120" w:rsidRPr="003F7EEA" w:rsidRDefault="00DA3120" w:rsidP="00DA3120">
      <w:pPr>
        <w:jc w:val="both"/>
        <w:rPr>
          <w:sz w:val="28"/>
          <w:szCs w:val="28"/>
        </w:rPr>
      </w:pPr>
    </w:p>
    <w:p w:rsidR="00DA3120" w:rsidRPr="003F7EEA" w:rsidRDefault="00DA3120" w:rsidP="00DA3120">
      <w:pPr>
        <w:jc w:val="both"/>
      </w:pPr>
      <w:r>
        <w:t>Дьяков</w:t>
      </w:r>
    </w:p>
    <w:p w:rsidR="00DA3120" w:rsidRDefault="00DA3120" w:rsidP="00DA3120">
      <w:pPr>
        <w:jc w:val="both"/>
      </w:pPr>
      <w:r>
        <w:t>74-87-20</w:t>
      </w:r>
    </w:p>
    <w:p w:rsidR="00DA3120" w:rsidRDefault="00DA3120" w:rsidP="00DA3120"/>
    <w:p w:rsidR="00DA3120" w:rsidRDefault="00DA3120" w:rsidP="00DA3120"/>
    <w:p w:rsidR="00DA3120" w:rsidRDefault="00DA3120" w:rsidP="00DA3120"/>
    <w:p w:rsidR="00DA3120" w:rsidRDefault="00DA3120" w:rsidP="00DA3120"/>
    <w:p w:rsidR="00DA3120" w:rsidRDefault="00DA3120" w:rsidP="00DA3120"/>
    <w:p w:rsidR="00DA3120" w:rsidRDefault="00DA3120" w:rsidP="00DA3120"/>
    <w:p w:rsidR="00DA3120" w:rsidRDefault="00DA3120" w:rsidP="00DA3120"/>
    <w:p w:rsidR="00DA3120" w:rsidRDefault="00DA3120" w:rsidP="00DA3120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A3120"/>
    <w:rsid w:val="00066C07"/>
    <w:rsid w:val="00157785"/>
    <w:rsid w:val="00264222"/>
    <w:rsid w:val="00354376"/>
    <w:rsid w:val="0094081A"/>
    <w:rsid w:val="00980D85"/>
    <w:rsid w:val="00BF342E"/>
    <w:rsid w:val="00DA3120"/>
    <w:rsid w:val="00DE73B2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12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1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A3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4</cp:revision>
  <cp:lastPrinted>2015-01-22T09:16:00Z</cp:lastPrinted>
  <dcterms:created xsi:type="dcterms:W3CDTF">2015-01-19T08:36:00Z</dcterms:created>
  <dcterms:modified xsi:type="dcterms:W3CDTF">2015-01-22T09:27:00Z</dcterms:modified>
</cp:coreProperties>
</file>