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C06BB3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07460" cy="907415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460" cy="907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CF6F8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Распоряжение</w:t>
            </w:r>
            <w:r>
              <w:rPr>
                <w:sz w:val="48"/>
                <w:szCs w:val="48"/>
              </w:rPr>
              <w:t xml:space="preserve"> Правительства Саратовской области от 27.07.2017 N 184-Пр</w:t>
            </w:r>
            <w:r>
              <w:rPr>
                <w:sz w:val="48"/>
                <w:szCs w:val="48"/>
              </w:rPr>
              <w:br/>
              <w:t>"Об утверждении комплекса организационных, разъяснительных и иных мер по соблюдению государственными гражданскими служащими Саратовской области и работниками организаций, подведомственных органам ис</w:t>
            </w:r>
            <w:r>
              <w:rPr>
                <w:sz w:val="48"/>
                <w:szCs w:val="48"/>
              </w:rPr>
              <w:t>полнительной власти Саратовской области, запретов, ограничений и требований, установленных в целях противодействия коррупции"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CF6F8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08.08.2019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CF6F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CF6F8C">
      <w:pPr>
        <w:pStyle w:val="ConsPlusNormal"/>
        <w:jc w:val="both"/>
        <w:outlineLvl w:val="0"/>
      </w:pPr>
    </w:p>
    <w:p w:rsidR="00000000" w:rsidRDefault="00CF6F8C">
      <w:pPr>
        <w:pStyle w:val="ConsPlusTitle"/>
        <w:jc w:val="center"/>
        <w:outlineLvl w:val="0"/>
      </w:pPr>
      <w:r>
        <w:t>ПРАВИТЕЛЬСТВО САРАТОВСКОЙ ОБЛАСТИ</w:t>
      </w:r>
    </w:p>
    <w:p w:rsidR="00000000" w:rsidRDefault="00CF6F8C">
      <w:pPr>
        <w:pStyle w:val="ConsPlusTitle"/>
        <w:jc w:val="center"/>
      </w:pPr>
    </w:p>
    <w:p w:rsidR="00000000" w:rsidRDefault="00CF6F8C">
      <w:pPr>
        <w:pStyle w:val="ConsPlusTitle"/>
        <w:jc w:val="center"/>
      </w:pPr>
      <w:r>
        <w:t>РАСПОРЯЖЕНИЕ</w:t>
      </w:r>
    </w:p>
    <w:p w:rsidR="00000000" w:rsidRDefault="00CF6F8C">
      <w:pPr>
        <w:pStyle w:val="ConsPlusTitle"/>
        <w:jc w:val="center"/>
      </w:pPr>
      <w:r>
        <w:t>от 27 июля 2017 г. N 184-Пр</w:t>
      </w:r>
    </w:p>
    <w:p w:rsidR="00000000" w:rsidRDefault="00CF6F8C">
      <w:pPr>
        <w:pStyle w:val="ConsPlusTitle"/>
        <w:jc w:val="center"/>
      </w:pPr>
    </w:p>
    <w:p w:rsidR="00000000" w:rsidRDefault="00CF6F8C">
      <w:pPr>
        <w:pStyle w:val="ConsPlusTitle"/>
        <w:jc w:val="center"/>
      </w:pPr>
      <w:r>
        <w:t>ОБ УТВЕРЖДЕНИИ КОМПЛЕКСА ОРГАНИЗАЦИОННЫХ, РАЗЪЯСНИТЕЛЬНЫХ</w:t>
      </w:r>
    </w:p>
    <w:p w:rsidR="00000000" w:rsidRDefault="00CF6F8C">
      <w:pPr>
        <w:pStyle w:val="ConsPlusTitle"/>
        <w:jc w:val="center"/>
      </w:pPr>
      <w:r>
        <w:t>И ИНЫХ МЕР ПО СОБЛЮДЕНИЮ ГОСУДАРСТВЕННЫМИ ГРАЖДАНСКИМИ</w:t>
      </w:r>
    </w:p>
    <w:p w:rsidR="00000000" w:rsidRDefault="00CF6F8C">
      <w:pPr>
        <w:pStyle w:val="ConsPlusTitle"/>
        <w:jc w:val="center"/>
      </w:pPr>
      <w:r>
        <w:t>СЛУЖАЩИМИ САРАТОВСКОЙ ОБЛАСТИ И РАБОТНИКАМИ ОРГАНИЗАЦИЙ,</w:t>
      </w:r>
    </w:p>
    <w:p w:rsidR="00000000" w:rsidRDefault="00CF6F8C">
      <w:pPr>
        <w:pStyle w:val="ConsPlusTitle"/>
        <w:jc w:val="center"/>
      </w:pPr>
      <w:r>
        <w:t>ПОДВЕДОМСТВЕННЫХ ОРГАНАМ ИСПОЛНИТЕЛЬНОЙ ВЛАСТИ САРАТОВСКОЙ</w:t>
      </w:r>
    </w:p>
    <w:p w:rsidR="00000000" w:rsidRDefault="00CF6F8C">
      <w:pPr>
        <w:pStyle w:val="ConsPlusTitle"/>
        <w:jc w:val="center"/>
      </w:pPr>
      <w:r>
        <w:t>ОБЛАСТИ, ЗАПРЕТОВ, ОГРАНИЧЕНИЙ И ТРЕБОВАНИЙ,</w:t>
      </w:r>
    </w:p>
    <w:p w:rsidR="00000000" w:rsidRDefault="00CF6F8C">
      <w:pPr>
        <w:pStyle w:val="ConsPlusTitle"/>
        <w:jc w:val="center"/>
      </w:pPr>
      <w:r>
        <w:t>УСТАНОВЛЕННЫХ В ЦЕЛЯХ ПРОТИВОДЕЙСТВИЯ КОРРУПЦИИ</w:t>
      </w:r>
    </w:p>
    <w:p w:rsidR="00000000" w:rsidRDefault="00CF6F8C">
      <w:pPr>
        <w:pStyle w:val="ConsPlusNormal"/>
        <w:jc w:val="both"/>
      </w:pPr>
    </w:p>
    <w:p w:rsidR="00000000" w:rsidRDefault="00CF6F8C">
      <w:pPr>
        <w:pStyle w:val="ConsPlusNormal"/>
        <w:ind w:firstLine="540"/>
        <w:jc w:val="both"/>
      </w:pPr>
      <w:r>
        <w:t xml:space="preserve">Во исполнение </w:t>
      </w:r>
      <w:hyperlink r:id="rId9" w:tooltip="Указ Президента РФ от 01.04.2016 N 147 &quot;О Национальном плане противодействия коррупции на 2016 - 2017 годы&quot;{КонсультантПлюс}" w:history="1">
        <w:r>
          <w:rPr>
            <w:color w:val="0000FF"/>
          </w:rPr>
          <w:t>подпункта "а" пункта 5</w:t>
        </w:r>
      </w:hyperlink>
      <w:r>
        <w:t xml:space="preserve"> Национального плана противодействия коррупции на 2016 - 2017 годы, утвержденного Указом Президента Российской Федерации от 1 апреля 2016 года N 147:</w:t>
      </w:r>
    </w:p>
    <w:p w:rsidR="00000000" w:rsidRDefault="00CF6F8C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ar31" w:tooltip="КОМПЛЕКС" w:history="1">
        <w:r>
          <w:rPr>
            <w:color w:val="0000FF"/>
          </w:rPr>
          <w:t>комплекс</w:t>
        </w:r>
      </w:hyperlink>
      <w:r>
        <w:t xml:space="preserve"> организационных, разъя</w:t>
      </w:r>
      <w:r>
        <w:t>снительных и иных мер по соблюдению государственными гражданскими служащими Саратовской области и работниками организаций, подведомственных органам исполнительной власти Саратовской области, запретов, ограничений и требований, установленных в целях противо</w:t>
      </w:r>
      <w:r>
        <w:t>действия коррупции, (далее - Комплекс мер) согласно приложению.</w:t>
      </w:r>
    </w:p>
    <w:p w:rsidR="00000000" w:rsidRDefault="00CF6F8C">
      <w:pPr>
        <w:pStyle w:val="ConsPlusNormal"/>
        <w:spacing w:before="200"/>
        <w:ind w:firstLine="540"/>
        <w:jc w:val="both"/>
      </w:pPr>
      <w:r>
        <w:t>2. Руководителям органов исполнительной власти области обеспечить выполнение Комплекса мер и представление в управление по взаимодейст</w:t>
      </w:r>
      <w:r>
        <w:t>вию с правоохранительными органами и противодействию коррупции Правительства области информации о его выполнении каждое полугодие не позднее 20 июня и 15 декабря отчетного года.</w:t>
      </w:r>
    </w:p>
    <w:p w:rsidR="00000000" w:rsidRDefault="00CF6F8C">
      <w:pPr>
        <w:pStyle w:val="ConsPlusNormal"/>
        <w:spacing w:before="200"/>
        <w:ind w:firstLine="540"/>
        <w:jc w:val="both"/>
      </w:pPr>
      <w:r>
        <w:t>3. Контроль за исполнением настоящего распоряжения возложить на вице-губернато</w:t>
      </w:r>
      <w:r>
        <w:t>ра области Пивоварова И.И.</w:t>
      </w:r>
    </w:p>
    <w:p w:rsidR="00000000" w:rsidRDefault="00CF6F8C">
      <w:pPr>
        <w:pStyle w:val="ConsPlusNormal"/>
        <w:jc w:val="both"/>
      </w:pPr>
    </w:p>
    <w:p w:rsidR="00000000" w:rsidRDefault="00CF6F8C">
      <w:pPr>
        <w:pStyle w:val="ConsPlusNormal"/>
        <w:jc w:val="right"/>
      </w:pPr>
      <w:r>
        <w:t>Временно исполняющий обязанности</w:t>
      </w:r>
    </w:p>
    <w:p w:rsidR="00000000" w:rsidRDefault="00CF6F8C">
      <w:pPr>
        <w:pStyle w:val="ConsPlusNormal"/>
        <w:jc w:val="right"/>
      </w:pPr>
      <w:r>
        <w:t>Губернатора Саратовской области</w:t>
      </w:r>
    </w:p>
    <w:p w:rsidR="00000000" w:rsidRDefault="00CF6F8C">
      <w:pPr>
        <w:pStyle w:val="ConsPlusNormal"/>
        <w:jc w:val="right"/>
      </w:pPr>
      <w:r>
        <w:t>В.В.РАДАЕВ</w:t>
      </w:r>
    </w:p>
    <w:p w:rsidR="00000000" w:rsidRDefault="00CF6F8C">
      <w:pPr>
        <w:pStyle w:val="ConsPlusNormal"/>
        <w:jc w:val="both"/>
      </w:pPr>
    </w:p>
    <w:p w:rsidR="00000000" w:rsidRDefault="00CF6F8C">
      <w:pPr>
        <w:pStyle w:val="ConsPlusNormal"/>
        <w:jc w:val="both"/>
      </w:pPr>
    </w:p>
    <w:p w:rsidR="00000000" w:rsidRDefault="00CF6F8C">
      <w:pPr>
        <w:pStyle w:val="ConsPlusNormal"/>
        <w:jc w:val="both"/>
      </w:pPr>
    </w:p>
    <w:p w:rsidR="00000000" w:rsidRDefault="00CF6F8C">
      <w:pPr>
        <w:pStyle w:val="ConsPlusNormal"/>
        <w:jc w:val="both"/>
      </w:pPr>
    </w:p>
    <w:p w:rsidR="00000000" w:rsidRDefault="00CF6F8C">
      <w:pPr>
        <w:pStyle w:val="ConsPlusNormal"/>
        <w:jc w:val="both"/>
      </w:pPr>
    </w:p>
    <w:p w:rsidR="00000000" w:rsidRDefault="00CF6F8C">
      <w:pPr>
        <w:pStyle w:val="ConsPlusNormal"/>
        <w:jc w:val="right"/>
        <w:outlineLvl w:val="0"/>
      </w:pPr>
      <w:r>
        <w:t>Приложение</w:t>
      </w:r>
    </w:p>
    <w:p w:rsidR="00000000" w:rsidRDefault="00CF6F8C">
      <w:pPr>
        <w:pStyle w:val="ConsPlusNormal"/>
        <w:jc w:val="right"/>
      </w:pPr>
      <w:r>
        <w:t>к распоряжению</w:t>
      </w:r>
    </w:p>
    <w:p w:rsidR="00000000" w:rsidRDefault="00CF6F8C">
      <w:pPr>
        <w:pStyle w:val="ConsPlusNormal"/>
        <w:jc w:val="right"/>
      </w:pPr>
      <w:r>
        <w:t>Правительства Саратовской области</w:t>
      </w:r>
    </w:p>
    <w:p w:rsidR="00000000" w:rsidRDefault="00CF6F8C">
      <w:pPr>
        <w:pStyle w:val="ConsPlusNormal"/>
        <w:jc w:val="right"/>
      </w:pPr>
      <w:r>
        <w:t>от 27 июля 2017 г. N 184-Пр</w:t>
      </w:r>
    </w:p>
    <w:p w:rsidR="00000000" w:rsidRDefault="00CF6F8C">
      <w:pPr>
        <w:pStyle w:val="ConsPlusNormal"/>
        <w:jc w:val="both"/>
      </w:pPr>
    </w:p>
    <w:p w:rsidR="00000000" w:rsidRDefault="00CF6F8C">
      <w:pPr>
        <w:pStyle w:val="ConsPlusTitle"/>
        <w:jc w:val="center"/>
      </w:pPr>
      <w:bookmarkStart w:id="0" w:name="Par31"/>
      <w:bookmarkEnd w:id="0"/>
      <w:r>
        <w:t>КОМПЛЕКС</w:t>
      </w:r>
    </w:p>
    <w:p w:rsidR="00000000" w:rsidRDefault="00CF6F8C">
      <w:pPr>
        <w:pStyle w:val="ConsPlusTitle"/>
        <w:jc w:val="center"/>
      </w:pPr>
      <w:r>
        <w:t>ОРГАНИЗАЦИОННЫХ, РАЗЪЯСНИТЕЛЬНЫХ И ИНЫХ</w:t>
      </w:r>
      <w:r>
        <w:t xml:space="preserve"> МЕР ПО СОБЛЮДЕНИЮ</w:t>
      </w:r>
    </w:p>
    <w:p w:rsidR="00000000" w:rsidRDefault="00CF6F8C">
      <w:pPr>
        <w:pStyle w:val="ConsPlusTitle"/>
        <w:jc w:val="center"/>
      </w:pPr>
      <w:r>
        <w:t>ГОСУДАРСТВЕННЫМИ ГРАЖДАНСКИМИ СЛУЖАЩИМИ САРАТОВСКОЙ ОБЛАСТИ</w:t>
      </w:r>
    </w:p>
    <w:p w:rsidR="00000000" w:rsidRDefault="00CF6F8C">
      <w:pPr>
        <w:pStyle w:val="ConsPlusTitle"/>
        <w:jc w:val="center"/>
      </w:pPr>
      <w:r>
        <w:t>И РАБОТНИКАМИ ОРГАНИЗАЦИЙ, ПОДВЕДОМСТВЕННЫХ ОРГАНАМ</w:t>
      </w:r>
    </w:p>
    <w:p w:rsidR="00000000" w:rsidRDefault="00CF6F8C">
      <w:pPr>
        <w:pStyle w:val="ConsPlusTitle"/>
        <w:jc w:val="center"/>
      </w:pPr>
      <w:r>
        <w:t>ИСПОЛНИТЕЛЬНОЙ ВЛАСТИ САРАТОВСКОЙ ОБЛАСТИ, ЗАПРЕТОВ,</w:t>
      </w:r>
    </w:p>
    <w:p w:rsidR="00000000" w:rsidRDefault="00CF6F8C">
      <w:pPr>
        <w:pStyle w:val="ConsPlusTitle"/>
        <w:jc w:val="center"/>
      </w:pPr>
      <w:r>
        <w:t>ОГРАНИЧЕНИЙ И ТРЕБОВАНИЙ, УСТАНОВЛЕННЫХ</w:t>
      </w:r>
    </w:p>
    <w:p w:rsidR="00000000" w:rsidRDefault="00CF6F8C">
      <w:pPr>
        <w:pStyle w:val="ConsPlusTitle"/>
        <w:jc w:val="center"/>
      </w:pPr>
      <w:r>
        <w:t>В ЦЕЛЯХ ПРОТИВОДЕЙСТВИЯ КОРРУПЦИ</w:t>
      </w:r>
      <w:r>
        <w:t>И</w:t>
      </w:r>
    </w:p>
    <w:p w:rsidR="00000000" w:rsidRDefault="00CF6F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65"/>
        <w:gridCol w:w="1984"/>
        <w:gridCol w:w="2098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Исполнители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</w:pPr>
            <w:r>
              <w:t>Разработка памяток государственным гр</w:t>
            </w:r>
            <w:r>
              <w:t xml:space="preserve">ажданским служащим области об </w:t>
            </w:r>
            <w:r>
              <w:lastRenderedPageBreak/>
              <w:t>ограничениях, запретах, требованиях к служебному поведению и предупреждении коррупционных правонарушений, связанных с прохождением государственной гражданской службы, с учетом специфики деятельности органа исполнительной власт</w:t>
            </w:r>
            <w:r>
              <w:t>и области и внесение при необходимости изменений в указанные памятки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 xml:space="preserve">органы исполнительной </w:t>
            </w:r>
            <w:r>
              <w:lastRenderedPageBreak/>
              <w:t>власти области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</w:pPr>
            <w:r>
              <w:t>Проведение мероприятий (лекции, семинары, "круглые столы", тренинги и т.д.), направленных на соблюдение государственными гражданскими сл</w:t>
            </w:r>
            <w:r>
              <w:t>ужащими области запретов, ограничений и требований, установленных в целях противодействия коррупции, с привлечением (по согласованию) профессорско-преподавательского состава образовательных организаций высшего образования, представителей общественных объед</w:t>
            </w:r>
            <w:r>
              <w:t>инений, уставной задачей которых является участие в противодействии коррупции, представителей иных институтов гражданского общества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органы исполнительной власти области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</w:pPr>
            <w:r>
              <w:t>Ознакомление при приеме граждан на государственную гражданскую службу обл</w:t>
            </w:r>
            <w:r>
              <w:t>асти с положениями законодательства Российской Федерации о противодействии коррупции, в том числе о соблюдении запретов, ограничений и требований, установленных в целях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органы исполнительной власти области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</w:pPr>
            <w:r>
              <w:t>Привлечени</w:t>
            </w:r>
            <w:r>
              <w:t>е (по согласованию) общественных объединений, уставной задачей которых является участие в противодействии коррупции, образовательных организаций высшего образования, представителей иных институтов гражданского общества к подготовке и проведению комплекса м</w:t>
            </w:r>
            <w:r>
              <w:t>ероприятий, посвященных Международному дню борьбы с коррупцией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ноябрь - декабрь отчетного года, при проведении "круглых столов", торжественных совещаний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органы исполнительной власти области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</w:pPr>
            <w: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ими иной оплачиваемой работы, обязанности уведомлять об обра</w:t>
            </w:r>
            <w:r>
              <w:t>щениях в целях склонения к совершению коррупционных правонарушений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ежегодно в соответствии со сроками, определяемыми вице-губернатором области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органы исполнительной власти области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</w:pPr>
            <w:r>
              <w:t>Ознакомление государственных гражданских служащих области с принимаемыми</w:t>
            </w:r>
            <w:r>
              <w:t xml:space="preserve"> нормативными правовыми актами в сфере противодействия коррупции с использованием информационных стендов, электронной почты, системы электронного документооборота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органы исполнительной власти области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</w:pPr>
            <w:r>
              <w:t>Консультирование государственных гражданск</w:t>
            </w:r>
            <w:r>
              <w:t>их служащих области по вопросам порядка представления сведений о доходах, расходах, об имуществе и обязательствах имущественного характера, соблюдения ограничений и запретов, требований к служебному поведению и урегулированию конфликта интересов, а также п</w:t>
            </w:r>
            <w:r>
              <w:t>о другим вопросам профилактики и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должностные лица, ответственные за профилактику коррупционных и иных правонарушений в органах исполнительной власти области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</w:pPr>
            <w:r>
              <w:t>Разъяснение перед праздничными датами положений антикоррупц</w:t>
            </w:r>
            <w:r>
              <w:t>ионного законодательства в части соблюдения государственными гражданскими служащими области ограничений, касающихся получения подарков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должностные лица, ответственные за профилактику коррупционных и иных правонарушений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</w:pPr>
            <w:r>
              <w:t>Обеспечение контроля за применением предусмотренных законодательством мер юридической ответственности в случаях несоблюдения государственными гражданскими служащими области запретов, ограничений и требований, установленных в целях противодействия коррупции</w:t>
            </w:r>
            <w:r>
              <w:t>, в том числе мер по предотвращению и (или) урегулированию конфликта интересов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ежегодно в соответствии со сроками, определяемыми вице-губернатором области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органы исполнительной власти области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</w:pPr>
            <w:r>
              <w:t>Информирование государственных гражданских служащих области</w:t>
            </w:r>
            <w:r>
              <w:t xml:space="preserve"> о случаях несоблюдения запретов, ограничений и требований, установленных в целях противодействия коррупции, и принятых мерах ответственности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органы исполнительной власти области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</w:pPr>
            <w:r>
              <w:t xml:space="preserve">Организация правового просвещения государственных гражданских </w:t>
            </w:r>
            <w:r>
              <w:t>служащих области в сфере противодействия коррупции (соблюдение требований антикоррупционного законодательства Российской Федерации, ответственность за нарушение указанных требований, в том числе установление наказания за получение и дачу взятки, посредниче</w:t>
            </w:r>
            <w:r>
              <w:t>ство во взяточничестве в виде штрафов, кратных сумме взятки, увольнение в связи с утратой доверия, а также изменения антикоррупционного законодательства)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органы исполнительной власти области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</w:pPr>
            <w:r>
              <w:t>Осуществление мониторинга публикаций в средствах м</w:t>
            </w:r>
            <w:r>
              <w:t>ассовой информации о фактах проявления коррупции в органе исполнительной власти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органы исполнительной власти области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</w:pPr>
            <w:r>
              <w:t>Размещение на официальном сайте органа исполнительной власти области в информационно-телекоммуникационной сети Интернет информации об антикоррупционной деятельности, ведение специализированного раздела о противодействии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органы исполните</w:t>
            </w:r>
            <w:r>
              <w:t>льной власти области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</w:pPr>
            <w:r>
              <w:t>Проведение мониторинга коррупционных рисков, в том числе причин и условий коррупции, в деятельности по размещению государственных заказов, выявление и устранение коррупционных рисков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органы исполнительной власти области,</w:t>
            </w:r>
            <w:r>
              <w:t xml:space="preserve"> осуществляющие деятельность по размещению государственных заказов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</w:pPr>
            <w:r>
              <w:t>Обновление материалов по вопросам противодействия коррупции на информационных стендах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органы исполнительной власти области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</w:pPr>
            <w:r>
              <w:t xml:space="preserve">Организация проведения в порядке, </w:t>
            </w:r>
            <w:r>
              <w:t>предусмотренном нормативными правовыми актами Российской Федерации, проверок по фактам несоблюдения государственными гражданскими служащими области запретов, неисполнения обязанностей, установленных в целях противодействия коррупции, нарушения ограничений,</w:t>
            </w:r>
            <w:r>
              <w:t xml:space="preserve"> касающихся получения подарков, и порядка сдачи подарков, а также применение соответствующих мер юридической ответственности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при наличии оснований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органы исполнительной власти области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</w:pPr>
            <w:r>
              <w:t>Обеспечение возможности оперативного взаимодействия в сфере противодействия коррупции граждан с органом исполнительной власти области (функционирование "горячей линии" и/или "телефона доверия", электронной почты для приема сообщений по вопросам противодейс</w:t>
            </w:r>
            <w:r>
              <w:t>твия коррупции, использование компьютерных технологий в режиме "онлайн")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органы исполнительной власти области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</w:pPr>
            <w:r>
              <w:t>Обеспечение реализации организационных, разъяснительных и иных мер по соблюдению работниками организаций, подведомственных органу и</w:t>
            </w:r>
            <w:r>
              <w:t xml:space="preserve">сполнительной власти области, запретов, ограничений и требований, установленных в целях </w:t>
            </w:r>
            <w:r>
              <w:lastRenderedPageBreak/>
              <w:t>противодействия коррупции, с учетом специфики деятельности подведомственных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8C">
            <w:pPr>
              <w:pStyle w:val="ConsPlusNormal"/>
              <w:jc w:val="center"/>
            </w:pPr>
            <w:r>
              <w:t>органы исполнительной власти области, имеющие подведомственные организ</w:t>
            </w:r>
            <w:r>
              <w:t>ации</w:t>
            </w:r>
          </w:p>
        </w:tc>
      </w:tr>
    </w:tbl>
    <w:p w:rsidR="00000000" w:rsidRDefault="00CF6F8C">
      <w:pPr>
        <w:pStyle w:val="ConsPlusNormal"/>
        <w:jc w:val="both"/>
      </w:pPr>
    </w:p>
    <w:p w:rsidR="00000000" w:rsidRDefault="00CF6F8C">
      <w:pPr>
        <w:pStyle w:val="ConsPlusNormal"/>
        <w:jc w:val="both"/>
      </w:pPr>
    </w:p>
    <w:p w:rsidR="00CF6F8C" w:rsidRDefault="00CF6F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F6F8C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F8C" w:rsidRDefault="00CF6F8C" w:rsidP="00DD3798">
      <w:pPr>
        <w:spacing w:after="0" w:line="240" w:lineRule="auto"/>
      </w:pPr>
      <w:r>
        <w:separator/>
      </w:r>
    </w:p>
  </w:endnote>
  <w:endnote w:type="continuationSeparator" w:id="0">
    <w:p w:rsidR="00CF6F8C" w:rsidRDefault="00CF6F8C" w:rsidP="00DD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F6F8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F6F8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F6F8C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F6F8C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C06BB3">
            <w:rPr>
              <w:rFonts w:ascii="Tahoma" w:hAnsi="Tahoma" w:cs="Tahoma"/>
            </w:rPr>
            <w:fldChar w:fldCharType="separate"/>
          </w:r>
          <w:r w:rsidR="00C06BB3">
            <w:rPr>
              <w:rFonts w:ascii="Tahoma" w:hAnsi="Tahoma" w:cs="Tahoma"/>
              <w:noProof/>
            </w:rPr>
            <w:t>6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C06BB3">
            <w:rPr>
              <w:rFonts w:ascii="Tahoma" w:hAnsi="Tahoma" w:cs="Tahoma"/>
            </w:rPr>
            <w:fldChar w:fldCharType="separate"/>
          </w:r>
          <w:r w:rsidR="00C06BB3">
            <w:rPr>
              <w:rFonts w:ascii="Tahoma" w:hAnsi="Tahoma" w:cs="Tahoma"/>
              <w:noProof/>
            </w:rPr>
            <w:t>6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CF6F8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F8C" w:rsidRDefault="00CF6F8C" w:rsidP="00DD3798">
      <w:pPr>
        <w:spacing w:after="0" w:line="240" w:lineRule="auto"/>
      </w:pPr>
      <w:r>
        <w:separator/>
      </w:r>
    </w:p>
  </w:footnote>
  <w:footnote w:type="continuationSeparator" w:id="0">
    <w:p w:rsidR="00CF6F8C" w:rsidRDefault="00CF6F8C" w:rsidP="00DD3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F6F8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Саратовской области от 27.07.2017 N 184-Пр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комплекса организационных, разъясн...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F6F8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>Документ пр</w:t>
          </w:r>
          <w:r>
            <w:rPr>
              <w:rFonts w:ascii="Tahoma" w:hAnsi="Tahoma" w:cs="Tahoma"/>
              <w:sz w:val="18"/>
              <w:szCs w:val="18"/>
            </w:rPr>
            <w:t xml:space="preserve">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08.08.2019</w:t>
          </w:r>
        </w:p>
      </w:tc>
    </w:tr>
  </w:tbl>
  <w:p w:rsidR="00000000" w:rsidRDefault="00CF6F8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F6F8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6A3788"/>
    <w:rsid w:val="006A3788"/>
    <w:rsid w:val="00C06BB3"/>
    <w:rsid w:val="00CF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D6B4A5C76D59B7C2D50226DC8AB8E3533765DB89114DBAB5E3CF815FD9E1F77A4FD6DC0A4F141597A99C182A814BE6429EAEB1D9BB5CD3FLCMF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1425</Words>
  <Characters>8127</Characters>
  <Application>Microsoft Office Word</Application>
  <DocSecurity>2</DocSecurity>
  <Lines>67</Lines>
  <Paragraphs>19</Paragraphs>
  <ScaleCrop>false</ScaleCrop>
  <Company>КонсультантПлюс Версия 4018.00.62</Company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Саратовской области от 27.07.2017 N 184-Пр"Об утверждении комплекса организационных, разъяснительных и иных мер по соблюдению государственными гражданскими служащими Саратовской области и работниками организаций, подведомственны</dc:title>
  <dc:creator>Чернышов_КА</dc:creator>
  <cp:lastModifiedBy>Чернышов_КА</cp:lastModifiedBy>
  <cp:revision>2</cp:revision>
  <dcterms:created xsi:type="dcterms:W3CDTF">2019-08-16T08:23:00Z</dcterms:created>
  <dcterms:modified xsi:type="dcterms:W3CDTF">2019-08-16T08:23:00Z</dcterms:modified>
</cp:coreProperties>
</file>