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13" w:rsidRPr="007B3313" w:rsidRDefault="007B3313" w:rsidP="007B3313">
      <w:pPr>
        <w:autoSpaceDE w:val="0"/>
        <w:autoSpaceDN w:val="0"/>
        <w:adjustRightInd w:val="0"/>
        <w:spacing w:after="0" w:line="240" w:lineRule="auto"/>
        <w:jc w:val="center"/>
        <w:outlineLvl w:val="0"/>
        <w:rPr>
          <w:rFonts w:ascii="Calibri" w:hAnsi="Calibri" w:cs="Calibri"/>
          <w:b/>
          <w:bCs/>
          <w:sz w:val="26"/>
          <w:szCs w:val="26"/>
        </w:rPr>
      </w:pPr>
      <w:r w:rsidRPr="007B3313">
        <w:rPr>
          <w:rFonts w:ascii="Calibri" w:hAnsi="Calibri" w:cs="Calibri"/>
          <w:b/>
          <w:bCs/>
          <w:sz w:val="26"/>
          <w:szCs w:val="26"/>
        </w:rPr>
        <w:t>АДМИНИСТРАЦИЯ МУНИЦИПАЛЬНОГО ОБРАЗОВАНИЯ</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"ГОРОД САРАТОВ"</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ПОСТАНОВЛЕНИЕ</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от 25 апреля 2013 г. N 784</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ОБ УТВЕРЖДЕНИИ АДМИНИСТРАТИВНОГО РЕГЛАМЕНТА</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ИСПОЛНЕНИЯ МУНИЦИПАЛЬНОЙ ФУНКЦИИ "ОСУЩЕСТВЛЕНИЕ</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МУНИЦИПАЛЬНОГО ЗЕМЕЛЬНОГО КОНТРОЛЯ В ГРАНИЦАХ</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МУНИЦИПАЛЬНОГО ОБРАЗОВАНИЯ "ГОРОД САРАТОВ"</w:t>
      </w:r>
    </w:p>
    <w:p w:rsidR="007B3313" w:rsidRPr="007B3313" w:rsidRDefault="007B3313" w:rsidP="007B331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10997"/>
      </w:tblGrid>
      <w:tr w:rsidR="007B3313" w:rsidRPr="007B3313">
        <w:trPr>
          <w:jc w:val="center"/>
        </w:trPr>
        <w:tc>
          <w:tcPr>
            <w:tcW w:w="5000" w:type="pct"/>
            <w:tcBorders>
              <w:left w:val="single" w:sz="24" w:space="0" w:color="CED3F1"/>
              <w:right w:val="single" w:sz="24" w:space="0" w:color="F4F3F8"/>
            </w:tcBorders>
            <w:shd w:val="clear" w:color="auto" w:fill="F4F3F8"/>
          </w:tcPr>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Список изменяющих документов</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(в ред. постановлений администрации муниципального образования</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 xml:space="preserve">"Город Саратов" от 10.07.2015 </w:t>
            </w:r>
            <w:hyperlink r:id="rId4" w:history="1">
              <w:r w:rsidRPr="007B3313">
                <w:rPr>
                  <w:rFonts w:ascii="Calibri" w:hAnsi="Calibri" w:cs="Calibri"/>
                  <w:b/>
                  <w:bCs/>
                  <w:color w:val="0000FF"/>
                  <w:sz w:val="26"/>
                  <w:szCs w:val="26"/>
                </w:rPr>
                <w:t>N 1782</w:t>
              </w:r>
            </w:hyperlink>
            <w:r w:rsidRPr="007B3313">
              <w:rPr>
                <w:rFonts w:ascii="Calibri" w:hAnsi="Calibri" w:cs="Calibri"/>
                <w:b/>
                <w:bCs/>
                <w:color w:val="392C69"/>
                <w:sz w:val="26"/>
                <w:szCs w:val="26"/>
              </w:rPr>
              <w:t xml:space="preserve">, от 21.06.2016 </w:t>
            </w:r>
            <w:hyperlink r:id="rId5" w:history="1">
              <w:r w:rsidRPr="007B3313">
                <w:rPr>
                  <w:rFonts w:ascii="Calibri" w:hAnsi="Calibri" w:cs="Calibri"/>
                  <w:b/>
                  <w:bCs/>
                  <w:color w:val="0000FF"/>
                  <w:sz w:val="26"/>
                  <w:szCs w:val="26"/>
                </w:rPr>
                <w:t>N 1599</w:t>
              </w:r>
            </w:hyperlink>
            <w:r w:rsidRPr="007B3313">
              <w:rPr>
                <w:rFonts w:ascii="Calibri" w:hAnsi="Calibri" w:cs="Calibri"/>
                <w:b/>
                <w:bCs/>
                <w:color w:val="392C69"/>
                <w:sz w:val="26"/>
                <w:szCs w:val="26"/>
              </w:rPr>
              <w:t>,</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 xml:space="preserve">от 13.10.2016 </w:t>
            </w:r>
            <w:hyperlink r:id="rId6" w:history="1">
              <w:r w:rsidRPr="007B3313">
                <w:rPr>
                  <w:rFonts w:ascii="Calibri" w:hAnsi="Calibri" w:cs="Calibri"/>
                  <w:b/>
                  <w:bCs/>
                  <w:color w:val="0000FF"/>
                  <w:sz w:val="26"/>
                  <w:szCs w:val="26"/>
                </w:rPr>
                <w:t>N 3076</w:t>
              </w:r>
            </w:hyperlink>
            <w:r w:rsidRPr="007B3313">
              <w:rPr>
                <w:rFonts w:ascii="Calibri" w:hAnsi="Calibri" w:cs="Calibri"/>
                <w:b/>
                <w:bCs/>
                <w:color w:val="392C69"/>
                <w:sz w:val="26"/>
                <w:szCs w:val="26"/>
              </w:rPr>
              <w:t xml:space="preserve">, от 13.03.2017 </w:t>
            </w:r>
            <w:hyperlink r:id="rId7" w:history="1">
              <w:r w:rsidRPr="007B3313">
                <w:rPr>
                  <w:rFonts w:ascii="Calibri" w:hAnsi="Calibri" w:cs="Calibri"/>
                  <w:b/>
                  <w:bCs/>
                  <w:color w:val="0000FF"/>
                  <w:sz w:val="26"/>
                  <w:szCs w:val="26"/>
                </w:rPr>
                <w:t>N 369</w:t>
              </w:r>
            </w:hyperlink>
            <w:r w:rsidRPr="007B3313">
              <w:rPr>
                <w:rFonts w:ascii="Calibri" w:hAnsi="Calibri" w:cs="Calibri"/>
                <w:b/>
                <w:bCs/>
                <w:color w:val="392C69"/>
                <w:sz w:val="26"/>
                <w:szCs w:val="26"/>
              </w:rPr>
              <w:t xml:space="preserve">, от 20.11.2017 </w:t>
            </w:r>
            <w:hyperlink r:id="rId8" w:history="1">
              <w:r w:rsidRPr="007B3313">
                <w:rPr>
                  <w:rFonts w:ascii="Calibri" w:hAnsi="Calibri" w:cs="Calibri"/>
                  <w:b/>
                  <w:bCs/>
                  <w:color w:val="0000FF"/>
                  <w:sz w:val="26"/>
                  <w:szCs w:val="26"/>
                </w:rPr>
                <w:t>N 3528</w:t>
              </w:r>
            </w:hyperlink>
            <w:r w:rsidRPr="007B3313">
              <w:rPr>
                <w:rFonts w:ascii="Calibri" w:hAnsi="Calibri" w:cs="Calibri"/>
                <w:b/>
                <w:bCs/>
                <w:color w:val="392C69"/>
                <w:sz w:val="26"/>
                <w:szCs w:val="26"/>
              </w:rPr>
              <w:t>,</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 xml:space="preserve">от 23.01.2019 </w:t>
            </w:r>
            <w:hyperlink r:id="rId9" w:history="1">
              <w:r w:rsidRPr="007B3313">
                <w:rPr>
                  <w:rFonts w:ascii="Calibri" w:hAnsi="Calibri" w:cs="Calibri"/>
                  <w:b/>
                  <w:bCs/>
                  <w:color w:val="0000FF"/>
                  <w:sz w:val="26"/>
                  <w:szCs w:val="26"/>
                </w:rPr>
                <w:t>N 63</w:t>
              </w:r>
            </w:hyperlink>
            <w:r w:rsidRPr="007B3313">
              <w:rPr>
                <w:rFonts w:ascii="Calibri" w:hAnsi="Calibri" w:cs="Calibri"/>
                <w:b/>
                <w:bCs/>
                <w:color w:val="392C69"/>
                <w:sz w:val="26"/>
                <w:szCs w:val="26"/>
              </w:rPr>
              <w:t>)</w:t>
            </w:r>
          </w:p>
        </w:tc>
      </w:tr>
    </w:tbl>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В соответствии с Федеральным </w:t>
      </w:r>
      <w:hyperlink r:id="rId10" w:history="1">
        <w:r w:rsidRPr="007B3313">
          <w:rPr>
            <w:rFonts w:ascii="Calibri" w:hAnsi="Calibri" w:cs="Calibri"/>
            <w:b/>
            <w:bCs/>
            <w:color w:val="0000FF"/>
            <w:sz w:val="26"/>
            <w:szCs w:val="26"/>
          </w:rPr>
          <w:t>законом</w:t>
        </w:r>
      </w:hyperlink>
      <w:r w:rsidRPr="007B3313">
        <w:rPr>
          <w:rFonts w:ascii="Calibri" w:hAnsi="Calibri" w:cs="Calibri"/>
          <w:b/>
          <w:bCs/>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1. Утвердить административный </w:t>
      </w:r>
      <w:hyperlink w:anchor="Par35" w:history="1">
        <w:r w:rsidRPr="007B3313">
          <w:rPr>
            <w:rFonts w:ascii="Calibri" w:hAnsi="Calibri" w:cs="Calibri"/>
            <w:b/>
            <w:bCs/>
            <w:color w:val="0000FF"/>
            <w:sz w:val="26"/>
            <w:szCs w:val="26"/>
          </w:rPr>
          <w:t>регламент</w:t>
        </w:r>
      </w:hyperlink>
      <w:r w:rsidRPr="007B3313">
        <w:rPr>
          <w:rFonts w:ascii="Calibri" w:hAnsi="Calibri" w:cs="Calibri"/>
          <w:b/>
          <w:bCs/>
          <w:sz w:val="26"/>
          <w:szCs w:val="26"/>
        </w:rPr>
        <w:t xml:space="preserve"> исполнения муниципальной функции "Осуществление муниципального земельного контроля в границах муниципального образования "Город Саратов" (приложение).</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2"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right"/>
        <w:rPr>
          <w:rFonts w:ascii="Calibri" w:hAnsi="Calibri" w:cs="Calibri"/>
          <w:b/>
          <w:bCs/>
          <w:sz w:val="26"/>
          <w:szCs w:val="26"/>
        </w:rPr>
      </w:pPr>
      <w:r w:rsidRPr="007B3313">
        <w:rPr>
          <w:rFonts w:ascii="Calibri" w:hAnsi="Calibri" w:cs="Calibri"/>
          <w:b/>
          <w:bCs/>
          <w:sz w:val="26"/>
          <w:szCs w:val="26"/>
        </w:rPr>
        <w:t>Глава</w:t>
      </w:r>
    </w:p>
    <w:p w:rsidR="007B3313" w:rsidRPr="007B3313" w:rsidRDefault="007B3313" w:rsidP="007B3313">
      <w:pPr>
        <w:autoSpaceDE w:val="0"/>
        <w:autoSpaceDN w:val="0"/>
        <w:adjustRightInd w:val="0"/>
        <w:spacing w:after="0" w:line="240" w:lineRule="auto"/>
        <w:jc w:val="right"/>
        <w:rPr>
          <w:rFonts w:ascii="Calibri" w:hAnsi="Calibri" w:cs="Calibri"/>
          <w:b/>
          <w:bCs/>
          <w:sz w:val="26"/>
          <w:szCs w:val="26"/>
        </w:rPr>
      </w:pPr>
      <w:r w:rsidRPr="007B3313">
        <w:rPr>
          <w:rFonts w:ascii="Calibri" w:hAnsi="Calibri" w:cs="Calibri"/>
          <w:b/>
          <w:bCs/>
          <w:sz w:val="26"/>
          <w:szCs w:val="26"/>
        </w:rPr>
        <w:t>администрации муниципального образования "Город Саратов"</w:t>
      </w:r>
    </w:p>
    <w:p w:rsidR="007B3313" w:rsidRPr="007B3313" w:rsidRDefault="007B3313" w:rsidP="007B3313">
      <w:pPr>
        <w:autoSpaceDE w:val="0"/>
        <w:autoSpaceDN w:val="0"/>
        <w:adjustRightInd w:val="0"/>
        <w:spacing w:after="0" w:line="240" w:lineRule="auto"/>
        <w:jc w:val="right"/>
        <w:rPr>
          <w:rFonts w:ascii="Calibri" w:hAnsi="Calibri" w:cs="Calibri"/>
          <w:b/>
          <w:bCs/>
          <w:sz w:val="26"/>
          <w:szCs w:val="26"/>
        </w:rPr>
      </w:pPr>
      <w:r w:rsidRPr="007B3313">
        <w:rPr>
          <w:rFonts w:ascii="Calibri" w:hAnsi="Calibri" w:cs="Calibri"/>
          <w:b/>
          <w:bCs/>
          <w:sz w:val="26"/>
          <w:szCs w:val="26"/>
        </w:rPr>
        <w:t>А.Л.ПРОКОПЕНКО</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right"/>
        <w:outlineLvl w:val="0"/>
        <w:rPr>
          <w:rFonts w:ascii="Calibri" w:hAnsi="Calibri" w:cs="Calibri"/>
          <w:b/>
          <w:bCs/>
          <w:sz w:val="26"/>
          <w:szCs w:val="26"/>
        </w:rPr>
      </w:pPr>
      <w:r w:rsidRPr="007B3313">
        <w:rPr>
          <w:rFonts w:ascii="Calibri" w:hAnsi="Calibri" w:cs="Calibri"/>
          <w:b/>
          <w:bCs/>
          <w:sz w:val="26"/>
          <w:szCs w:val="26"/>
        </w:rPr>
        <w:lastRenderedPageBreak/>
        <w:t>Приложение</w:t>
      </w:r>
    </w:p>
    <w:p w:rsidR="007B3313" w:rsidRPr="007B3313" w:rsidRDefault="007B3313" w:rsidP="007B3313">
      <w:pPr>
        <w:autoSpaceDE w:val="0"/>
        <w:autoSpaceDN w:val="0"/>
        <w:adjustRightInd w:val="0"/>
        <w:spacing w:after="0" w:line="240" w:lineRule="auto"/>
        <w:jc w:val="right"/>
        <w:rPr>
          <w:rFonts w:ascii="Calibri" w:hAnsi="Calibri" w:cs="Calibri"/>
          <w:b/>
          <w:bCs/>
          <w:sz w:val="26"/>
          <w:szCs w:val="26"/>
        </w:rPr>
      </w:pPr>
      <w:r w:rsidRPr="007B3313">
        <w:rPr>
          <w:rFonts w:ascii="Calibri" w:hAnsi="Calibri" w:cs="Calibri"/>
          <w:b/>
          <w:bCs/>
          <w:sz w:val="26"/>
          <w:szCs w:val="26"/>
        </w:rPr>
        <w:t>к постановлению</w:t>
      </w:r>
    </w:p>
    <w:p w:rsidR="007B3313" w:rsidRPr="007B3313" w:rsidRDefault="007B3313" w:rsidP="007B3313">
      <w:pPr>
        <w:autoSpaceDE w:val="0"/>
        <w:autoSpaceDN w:val="0"/>
        <w:adjustRightInd w:val="0"/>
        <w:spacing w:after="0" w:line="240" w:lineRule="auto"/>
        <w:jc w:val="right"/>
        <w:rPr>
          <w:rFonts w:ascii="Calibri" w:hAnsi="Calibri" w:cs="Calibri"/>
          <w:b/>
          <w:bCs/>
          <w:sz w:val="26"/>
          <w:szCs w:val="26"/>
        </w:rPr>
      </w:pPr>
      <w:r w:rsidRPr="007B3313">
        <w:rPr>
          <w:rFonts w:ascii="Calibri" w:hAnsi="Calibri" w:cs="Calibri"/>
          <w:b/>
          <w:bCs/>
          <w:sz w:val="26"/>
          <w:szCs w:val="26"/>
        </w:rPr>
        <w:t>администрации муниципального образования "Город Саратов"</w:t>
      </w:r>
    </w:p>
    <w:p w:rsidR="007B3313" w:rsidRPr="007B3313" w:rsidRDefault="007B3313" w:rsidP="007B3313">
      <w:pPr>
        <w:autoSpaceDE w:val="0"/>
        <w:autoSpaceDN w:val="0"/>
        <w:adjustRightInd w:val="0"/>
        <w:spacing w:after="0" w:line="240" w:lineRule="auto"/>
        <w:jc w:val="right"/>
        <w:rPr>
          <w:rFonts w:ascii="Calibri" w:hAnsi="Calibri" w:cs="Calibri"/>
          <w:b/>
          <w:bCs/>
          <w:sz w:val="26"/>
          <w:szCs w:val="26"/>
        </w:rPr>
      </w:pPr>
      <w:r w:rsidRPr="007B3313">
        <w:rPr>
          <w:rFonts w:ascii="Calibri" w:hAnsi="Calibri" w:cs="Calibri"/>
          <w:b/>
          <w:bCs/>
          <w:sz w:val="26"/>
          <w:szCs w:val="26"/>
        </w:rPr>
        <w:t>от 25 апреля 2013 г. N 784</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bookmarkStart w:id="0" w:name="Par35"/>
      <w:bookmarkEnd w:id="0"/>
      <w:r w:rsidRPr="007B3313">
        <w:rPr>
          <w:rFonts w:ascii="Calibri" w:hAnsi="Calibri" w:cs="Calibri"/>
          <w:b/>
          <w:bCs/>
          <w:sz w:val="26"/>
          <w:szCs w:val="26"/>
        </w:rPr>
        <w:t>АДМИНИСТРАТИВНЫЙ РЕГЛАМЕНТ</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ИСПОЛНЕНИЯ МУНИЦИПАЛЬНОЙ ФУНКЦИИ "ОСУЩЕСТВЛЕНИЕ</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МУНИЦИПАЛЬНОГО ЗЕМЕЛЬНОГО КОНТРОЛЯ В ГРАНИЦАХ</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МУНИЦИПАЛЬНОГО ОБРАЗОВАНИЯ "ГОРОД САРАТОВ"</w:t>
      </w:r>
    </w:p>
    <w:p w:rsidR="007B3313" w:rsidRPr="007B3313" w:rsidRDefault="007B3313" w:rsidP="007B331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10997"/>
      </w:tblGrid>
      <w:tr w:rsidR="007B3313" w:rsidRPr="007B3313">
        <w:trPr>
          <w:jc w:val="center"/>
        </w:trPr>
        <w:tc>
          <w:tcPr>
            <w:tcW w:w="5000" w:type="pct"/>
            <w:tcBorders>
              <w:left w:val="single" w:sz="24" w:space="0" w:color="CED3F1"/>
              <w:right w:val="single" w:sz="24" w:space="0" w:color="F4F3F8"/>
            </w:tcBorders>
            <w:shd w:val="clear" w:color="auto" w:fill="F4F3F8"/>
          </w:tcPr>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Список изменяющих документов</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(в ред. постановлений администрации муниципального образования</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 xml:space="preserve">"Город Саратов" от 10.07.2015 </w:t>
            </w:r>
            <w:hyperlink r:id="rId13" w:history="1">
              <w:r w:rsidRPr="007B3313">
                <w:rPr>
                  <w:rFonts w:ascii="Calibri" w:hAnsi="Calibri" w:cs="Calibri"/>
                  <w:b/>
                  <w:bCs/>
                  <w:color w:val="0000FF"/>
                  <w:sz w:val="26"/>
                  <w:szCs w:val="26"/>
                </w:rPr>
                <w:t>N 1782</w:t>
              </w:r>
            </w:hyperlink>
            <w:r w:rsidRPr="007B3313">
              <w:rPr>
                <w:rFonts w:ascii="Calibri" w:hAnsi="Calibri" w:cs="Calibri"/>
                <w:b/>
                <w:bCs/>
                <w:color w:val="392C69"/>
                <w:sz w:val="26"/>
                <w:szCs w:val="26"/>
              </w:rPr>
              <w:t xml:space="preserve">, от 21.06.2016 </w:t>
            </w:r>
            <w:hyperlink r:id="rId14" w:history="1">
              <w:r w:rsidRPr="007B3313">
                <w:rPr>
                  <w:rFonts w:ascii="Calibri" w:hAnsi="Calibri" w:cs="Calibri"/>
                  <w:b/>
                  <w:bCs/>
                  <w:color w:val="0000FF"/>
                  <w:sz w:val="26"/>
                  <w:szCs w:val="26"/>
                </w:rPr>
                <w:t>N 1599</w:t>
              </w:r>
            </w:hyperlink>
            <w:r w:rsidRPr="007B3313">
              <w:rPr>
                <w:rFonts w:ascii="Calibri" w:hAnsi="Calibri" w:cs="Calibri"/>
                <w:b/>
                <w:bCs/>
                <w:color w:val="392C69"/>
                <w:sz w:val="26"/>
                <w:szCs w:val="26"/>
              </w:rPr>
              <w:t>,</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 xml:space="preserve">от 13.10.2016 </w:t>
            </w:r>
            <w:hyperlink r:id="rId15" w:history="1">
              <w:r w:rsidRPr="007B3313">
                <w:rPr>
                  <w:rFonts w:ascii="Calibri" w:hAnsi="Calibri" w:cs="Calibri"/>
                  <w:b/>
                  <w:bCs/>
                  <w:color w:val="0000FF"/>
                  <w:sz w:val="26"/>
                  <w:szCs w:val="26"/>
                </w:rPr>
                <w:t>N 3076</w:t>
              </w:r>
            </w:hyperlink>
            <w:r w:rsidRPr="007B3313">
              <w:rPr>
                <w:rFonts w:ascii="Calibri" w:hAnsi="Calibri" w:cs="Calibri"/>
                <w:b/>
                <w:bCs/>
                <w:color w:val="392C69"/>
                <w:sz w:val="26"/>
                <w:szCs w:val="26"/>
              </w:rPr>
              <w:t xml:space="preserve">, от 13.03.2017 </w:t>
            </w:r>
            <w:hyperlink r:id="rId16" w:history="1">
              <w:r w:rsidRPr="007B3313">
                <w:rPr>
                  <w:rFonts w:ascii="Calibri" w:hAnsi="Calibri" w:cs="Calibri"/>
                  <w:b/>
                  <w:bCs/>
                  <w:color w:val="0000FF"/>
                  <w:sz w:val="26"/>
                  <w:szCs w:val="26"/>
                </w:rPr>
                <w:t>N 369</w:t>
              </w:r>
            </w:hyperlink>
            <w:r w:rsidRPr="007B3313">
              <w:rPr>
                <w:rFonts w:ascii="Calibri" w:hAnsi="Calibri" w:cs="Calibri"/>
                <w:b/>
                <w:bCs/>
                <w:color w:val="392C69"/>
                <w:sz w:val="26"/>
                <w:szCs w:val="26"/>
              </w:rPr>
              <w:t xml:space="preserve">, от 20.11.2017 </w:t>
            </w:r>
            <w:hyperlink r:id="rId17" w:history="1">
              <w:r w:rsidRPr="007B3313">
                <w:rPr>
                  <w:rFonts w:ascii="Calibri" w:hAnsi="Calibri" w:cs="Calibri"/>
                  <w:b/>
                  <w:bCs/>
                  <w:color w:val="0000FF"/>
                  <w:sz w:val="26"/>
                  <w:szCs w:val="26"/>
                </w:rPr>
                <w:t>N 3528</w:t>
              </w:r>
            </w:hyperlink>
            <w:r w:rsidRPr="007B3313">
              <w:rPr>
                <w:rFonts w:ascii="Calibri" w:hAnsi="Calibri" w:cs="Calibri"/>
                <w:b/>
                <w:bCs/>
                <w:color w:val="392C69"/>
                <w:sz w:val="26"/>
                <w:szCs w:val="26"/>
              </w:rPr>
              <w:t>,</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 xml:space="preserve">от 23.01.2019 </w:t>
            </w:r>
            <w:hyperlink r:id="rId18" w:history="1">
              <w:r w:rsidRPr="007B3313">
                <w:rPr>
                  <w:rFonts w:ascii="Calibri" w:hAnsi="Calibri" w:cs="Calibri"/>
                  <w:b/>
                  <w:bCs/>
                  <w:color w:val="0000FF"/>
                  <w:sz w:val="26"/>
                  <w:szCs w:val="26"/>
                </w:rPr>
                <w:t>N 63</w:t>
              </w:r>
            </w:hyperlink>
            <w:r w:rsidRPr="007B3313">
              <w:rPr>
                <w:rFonts w:ascii="Calibri" w:hAnsi="Calibri" w:cs="Calibri"/>
                <w:b/>
                <w:bCs/>
                <w:color w:val="392C69"/>
                <w:sz w:val="26"/>
                <w:szCs w:val="26"/>
              </w:rPr>
              <w:t>)</w:t>
            </w:r>
          </w:p>
        </w:tc>
      </w:tr>
    </w:tbl>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outlineLvl w:val="1"/>
        <w:rPr>
          <w:rFonts w:ascii="Calibri" w:hAnsi="Calibri" w:cs="Calibri"/>
          <w:b/>
          <w:bCs/>
          <w:sz w:val="26"/>
          <w:szCs w:val="26"/>
        </w:rPr>
      </w:pPr>
      <w:r w:rsidRPr="007B3313">
        <w:rPr>
          <w:rFonts w:ascii="Calibri" w:hAnsi="Calibri" w:cs="Calibri"/>
          <w:b/>
          <w:bCs/>
          <w:sz w:val="26"/>
          <w:szCs w:val="26"/>
        </w:rPr>
        <w:t>1. Общие положения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ind w:firstLine="540"/>
        <w:jc w:val="both"/>
        <w:rPr>
          <w:rFonts w:ascii="Calibri" w:hAnsi="Calibri" w:cs="Calibri"/>
          <w:b/>
          <w:bCs/>
          <w:sz w:val="26"/>
          <w:szCs w:val="26"/>
        </w:rPr>
      </w:pPr>
      <w:r w:rsidRPr="007B3313">
        <w:rPr>
          <w:rFonts w:ascii="Calibri" w:hAnsi="Calibri" w:cs="Calibri"/>
          <w:b/>
          <w:bCs/>
          <w:sz w:val="26"/>
          <w:szCs w:val="26"/>
        </w:rPr>
        <w:t>1.1. Административный регламент исполнения муниципальной функции "Осуществление муниципального земельного контроля в границах муниципального образования "Город Саратов" (далее - Регламент) определяет сроки и последовательность административных процедур (действий) при осуществлении муниципальной функции.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9"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1.2. Муниципальный земельный контроль в границах муниципального образования "Город Саратов" осуществляется отраслевым (функциональным) структурным подразделением администрации муниципального образования "Город Саратов" - комитетом по управлению имуществом города Саратова (далее - орган муниципального земельного контроля).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20"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1.3. Нормативные правовые акты, регулирующие осуществление муниципальной функции: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Земельный </w:t>
      </w:r>
      <w:hyperlink r:id="rId21" w:history="1">
        <w:r w:rsidRPr="007B3313">
          <w:rPr>
            <w:rFonts w:ascii="Calibri" w:hAnsi="Calibri" w:cs="Calibri"/>
            <w:b/>
            <w:bCs/>
            <w:color w:val="0000FF"/>
            <w:sz w:val="26"/>
            <w:szCs w:val="26"/>
          </w:rPr>
          <w:t>кодекс</w:t>
        </w:r>
      </w:hyperlink>
      <w:r w:rsidRPr="007B3313">
        <w:rPr>
          <w:rFonts w:ascii="Calibri" w:hAnsi="Calibri" w:cs="Calibri"/>
          <w:b/>
          <w:bCs/>
          <w:sz w:val="26"/>
          <w:szCs w:val="26"/>
        </w:rPr>
        <w:t xml:space="preserve"> Российской Федерации от 25 октября 2001 г. N 136-ФЗ (первоначальный текст опубликован в издании "Российская газета" от 30 октября 2001 г. N 211-212);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Федеральный </w:t>
      </w:r>
      <w:hyperlink r:id="rId22" w:history="1">
        <w:r w:rsidRPr="007B3313">
          <w:rPr>
            <w:rFonts w:ascii="Calibri" w:hAnsi="Calibri" w:cs="Calibri"/>
            <w:b/>
            <w:bCs/>
            <w:color w:val="0000FF"/>
            <w:sz w:val="26"/>
            <w:szCs w:val="26"/>
          </w:rPr>
          <w:t>закон</w:t>
        </w:r>
      </w:hyperlink>
      <w:r w:rsidRPr="007B3313">
        <w:rPr>
          <w:rFonts w:ascii="Calibri" w:hAnsi="Calibri" w:cs="Calibri"/>
          <w:b/>
          <w:bCs/>
          <w:sz w:val="26"/>
          <w:szCs w:val="26"/>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Федеральный </w:t>
      </w:r>
      <w:hyperlink r:id="rId23" w:history="1">
        <w:r w:rsidRPr="007B3313">
          <w:rPr>
            <w:rFonts w:ascii="Calibri" w:hAnsi="Calibri" w:cs="Calibri"/>
            <w:b/>
            <w:bCs/>
            <w:color w:val="0000FF"/>
            <w:sz w:val="26"/>
            <w:szCs w:val="26"/>
          </w:rPr>
          <w:t>закон</w:t>
        </w:r>
      </w:hyperlink>
      <w:r w:rsidRPr="007B3313">
        <w:rPr>
          <w:rFonts w:ascii="Calibri" w:hAnsi="Calibri" w:cs="Calibri"/>
          <w:b/>
          <w:bCs/>
          <w:sz w:val="26"/>
          <w:szCs w:val="26"/>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 xml:space="preserve">- Федеральный </w:t>
      </w:r>
      <w:hyperlink r:id="rId24" w:history="1">
        <w:r w:rsidRPr="007B3313">
          <w:rPr>
            <w:rFonts w:ascii="Calibri" w:hAnsi="Calibri" w:cs="Calibri"/>
            <w:b/>
            <w:bCs/>
            <w:color w:val="0000FF"/>
            <w:sz w:val="26"/>
            <w:szCs w:val="26"/>
          </w:rPr>
          <w:t>закон</w:t>
        </w:r>
      </w:hyperlink>
      <w:r w:rsidRPr="007B3313">
        <w:rPr>
          <w:rFonts w:ascii="Calibri" w:hAnsi="Calibri" w:cs="Calibri"/>
          <w:b/>
          <w:bCs/>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w:t>
      </w:r>
      <w:hyperlink r:id="rId25" w:history="1">
        <w:r w:rsidRPr="007B3313">
          <w:rPr>
            <w:rFonts w:ascii="Calibri" w:hAnsi="Calibri" w:cs="Calibri"/>
            <w:b/>
            <w:bCs/>
            <w:color w:val="0000FF"/>
            <w:sz w:val="26"/>
            <w:szCs w:val="26"/>
          </w:rPr>
          <w:t>приказ</w:t>
        </w:r>
      </w:hyperlink>
      <w:r w:rsidRPr="007B3313">
        <w:rPr>
          <w:rFonts w:ascii="Calibri" w:hAnsi="Calibri" w:cs="Calibri"/>
          <w:b/>
          <w:bCs/>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w:t>
      </w:r>
      <w:hyperlink r:id="rId26"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w:t>
      </w:r>
      <w:hyperlink r:id="rId27" w:history="1">
        <w:r w:rsidRPr="007B3313">
          <w:rPr>
            <w:rFonts w:ascii="Calibri" w:hAnsi="Calibri" w:cs="Calibri"/>
            <w:b/>
            <w:bCs/>
            <w:color w:val="0000FF"/>
            <w:sz w:val="26"/>
            <w:szCs w:val="26"/>
          </w:rPr>
          <w:t>решение</w:t>
        </w:r>
      </w:hyperlink>
      <w:r w:rsidRPr="007B3313">
        <w:rPr>
          <w:rFonts w:ascii="Calibri" w:hAnsi="Calibri" w:cs="Calibri"/>
          <w:b/>
          <w:bCs/>
          <w:sz w:val="26"/>
          <w:szCs w:val="26"/>
        </w:rPr>
        <w:t xml:space="preserve"> Саратовской городской Думы от 28.02.2008 N 25-243 "О Положении о комитете по управлению имуществом города Саратова" (первоначальный текст опубликован в издании "Саратовская панорама" от 17 марта 2008 г. N 26 (275);</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абзац исключен. - </w:t>
      </w:r>
      <w:hyperlink r:id="rId28"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w:t>
      </w:r>
      <w:hyperlink r:id="rId29" w:history="1">
        <w:r w:rsidRPr="007B3313">
          <w:rPr>
            <w:rFonts w:ascii="Calibri" w:hAnsi="Calibri" w:cs="Calibri"/>
            <w:b/>
            <w:bCs/>
            <w:color w:val="0000FF"/>
            <w:sz w:val="26"/>
            <w:szCs w:val="26"/>
          </w:rPr>
          <w:t>Кодекс</w:t>
        </w:r>
      </w:hyperlink>
      <w:r w:rsidRPr="007B3313">
        <w:rPr>
          <w:rFonts w:ascii="Calibri" w:hAnsi="Calibri" w:cs="Calibri"/>
          <w:b/>
          <w:bCs/>
          <w:sz w:val="26"/>
          <w:szCs w:val="26"/>
        </w:rPr>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30"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w:t>
      </w:r>
      <w:hyperlink r:id="rId31" w:history="1">
        <w:r w:rsidRPr="007B3313">
          <w:rPr>
            <w:rFonts w:ascii="Calibri" w:hAnsi="Calibri" w:cs="Calibri"/>
            <w:b/>
            <w:bCs/>
            <w:color w:val="0000FF"/>
            <w:sz w:val="26"/>
            <w:szCs w:val="26"/>
          </w:rPr>
          <w:t>Закон</w:t>
        </w:r>
      </w:hyperlink>
      <w:r w:rsidRPr="007B3313">
        <w:rPr>
          <w:rFonts w:ascii="Calibri" w:hAnsi="Calibri" w:cs="Calibri"/>
          <w:b/>
          <w:bCs/>
          <w:sz w:val="26"/>
          <w:szCs w:val="26"/>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32"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w:t>
      </w:r>
      <w:hyperlink r:id="rId33"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34"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w:t>
      </w:r>
      <w:hyperlink r:id="rId35"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правительства Саратовской области от 27 февраля 2015 года N 80-П "Об утверждении положения о порядке осуществления муниципального земельного контроля на территории Саратовской области" (первоначальный текст опубликован в издании "Собрание законодательства Саратовской области", февраль - март 2015 года N 10).</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lastRenderedPageBreak/>
        <w:t xml:space="preserve">(абзац введен </w:t>
      </w:r>
      <w:hyperlink r:id="rId36"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Перечень нормативных правовых актов подлежит обязательному размещению на официальном сайте органа муниципального земельного контроля в сети Интернет,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37"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1.4. Предметом проверок при осуществлении муниципального земельного контроля в границах муниципального образования "Город Саратов"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38"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Орган муниципального контроля осуществляет муниципальный контроль путем проведения плановых и внеплановых проверок соблюдения требований земельного законодательства.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39"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При проведении проверок муниципального земельного контроля за использованием земель проверяются: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соблюдение требований, установленных земельным законодательством и муниципальными правовыми актами;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40" w:history="1">
        <w:r w:rsidRPr="007B3313">
          <w:rPr>
            <w:rFonts w:ascii="Calibri" w:hAnsi="Calibri" w:cs="Calibri"/>
            <w:b/>
            <w:bCs/>
            <w:color w:val="0000FF"/>
            <w:sz w:val="26"/>
            <w:szCs w:val="26"/>
          </w:rPr>
          <w:t>кодексом</w:t>
        </w:r>
      </w:hyperlink>
      <w:r w:rsidRPr="007B3313">
        <w:rPr>
          <w:rFonts w:ascii="Calibri" w:hAnsi="Calibri" w:cs="Calibri"/>
          <w:b/>
          <w:bCs/>
          <w:sz w:val="26"/>
          <w:szCs w:val="26"/>
        </w:rPr>
        <w:t xml:space="preserve"> Российской Федерации;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соблюдение принципа платности использования земель;</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соблюдение порядка переуступки права пользования землей в соответствии с Земельным </w:t>
      </w:r>
      <w:hyperlink r:id="rId41" w:history="1">
        <w:r w:rsidRPr="007B3313">
          <w:rPr>
            <w:rFonts w:ascii="Calibri" w:hAnsi="Calibri" w:cs="Calibri"/>
            <w:b/>
            <w:bCs/>
            <w:color w:val="0000FF"/>
            <w:sz w:val="26"/>
            <w:szCs w:val="26"/>
          </w:rPr>
          <w:t>кодексом</w:t>
        </w:r>
      </w:hyperlink>
      <w:r w:rsidRPr="007B3313">
        <w:rPr>
          <w:rFonts w:ascii="Calibri" w:hAnsi="Calibri" w:cs="Calibri"/>
          <w:b/>
          <w:bCs/>
          <w:sz w:val="26"/>
          <w:szCs w:val="26"/>
        </w:rPr>
        <w:t xml:space="preserve"> Российской Федерации, Гражданским </w:t>
      </w:r>
      <w:hyperlink r:id="rId42" w:history="1">
        <w:r w:rsidRPr="007B3313">
          <w:rPr>
            <w:rFonts w:ascii="Calibri" w:hAnsi="Calibri" w:cs="Calibri"/>
            <w:b/>
            <w:bCs/>
            <w:color w:val="0000FF"/>
            <w:sz w:val="26"/>
            <w:szCs w:val="26"/>
          </w:rPr>
          <w:t>кодексом</w:t>
        </w:r>
      </w:hyperlink>
      <w:r w:rsidRPr="007B3313">
        <w:rPr>
          <w:rFonts w:ascii="Calibri" w:hAnsi="Calibri" w:cs="Calibri"/>
          <w:b/>
          <w:bCs/>
          <w:sz w:val="26"/>
          <w:szCs w:val="26"/>
        </w:rPr>
        <w:t xml:space="preserve"> Российской Федерации;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использование земельных участков в соответствии с их целевым назначением и с разрешенным использованием;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w:t>
      </w:r>
      <w:r w:rsidRPr="007B3313">
        <w:rPr>
          <w:rFonts w:ascii="Calibri" w:hAnsi="Calibri" w:cs="Calibri"/>
          <w:b/>
          <w:bCs/>
          <w:sz w:val="26"/>
          <w:szCs w:val="26"/>
        </w:rPr>
        <w:lastRenderedPageBreak/>
        <w:t>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выполнение требований по предотвращению уничтожения, самовольного снятия и перемещения плодородного слоя почвы;</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соблюдение порядка использования и охраны земель особо охраняемых территорий в соответствии с Земельным </w:t>
      </w:r>
      <w:hyperlink r:id="rId43" w:history="1">
        <w:r w:rsidRPr="007B3313">
          <w:rPr>
            <w:rFonts w:ascii="Calibri" w:hAnsi="Calibri" w:cs="Calibri"/>
            <w:b/>
            <w:bCs/>
            <w:color w:val="0000FF"/>
            <w:sz w:val="26"/>
            <w:szCs w:val="26"/>
          </w:rPr>
          <w:t>кодексом</w:t>
        </w:r>
      </w:hyperlink>
      <w:r w:rsidRPr="007B3313">
        <w:rPr>
          <w:rFonts w:ascii="Calibri" w:hAnsi="Calibri" w:cs="Calibri"/>
          <w:b/>
          <w:bCs/>
          <w:sz w:val="26"/>
          <w:szCs w:val="26"/>
        </w:rPr>
        <w:t xml:space="preserve"> Российской Федерации;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соблюдение сроков освоения земельных участков;</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использование земельных участков в процессе производства работ по благоустройству территорий;</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выполнение иных требований земельного законодательства по вопросам использования и охраны земель.</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1.5. Должностные лица органа муниципального земельного контроля при проведении проверки обязаны:</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44" w:history="1">
        <w:r w:rsidRPr="007B3313">
          <w:rPr>
            <w:rFonts w:ascii="Calibri" w:hAnsi="Calibri" w:cs="Calibri"/>
            <w:b/>
            <w:bCs/>
            <w:color w:val="0000FF"/>
            <w:sz w:val="26"/>
            <w:szCs w:val="26"/>
          </w:rPr>
          <w:t>частью 5 статьи 10</w:t>
        </w:r>
      </w:hyperlink>
      <w:r w:rsidRPr="007B3313">
        <w:rPr>
          <w:rFonts w:ascii="Calibri" w:hAnsi="Calibri" w:cs="Calibri"/>
          <w:b/>
          <w:bCs/>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внеплановой выездной проверки с органом прокуратуры;</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w:t>
      </w:r>
      <w:r w:rsidRPr="007B3313">
        <w:rPr>
          <w:rFonts w:ascii="Calibri" w:hAnsi="Calibri" w:cs="Calibri"/>
          <w:b/>
          <w:bCs/>
          <w:sz w:val="26"/>
          <w:szCs w:val="26"/>
        </w:rPr>
        <w:lastRenderedPageBreak/>
        <w:t>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соблюдать сроки проведения проверки, установленные Федеральным законом и Регламентом;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осуществлять запись о проведенной проверке в журнале учета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w:t>
      </w:r>
      <w:r w:rsidRPr="007B3313">
        <w:rPr>
          <w:rFonts w:ascii="Calibri" w:hAnsi="Calibri" w:cs="Calibri"/>
          <w:b/>
          <w:bCs/>
          <w:sz w:val="26"/>
          <w:szCs w:val="26"/>
        </w:rPr>
        <w:lastRenderedPageBreak/>
        <w:t>также не допускать необоснованное ограничение прав и законных интересов граждан, в том числе юридических лиц и индивидуальных предпринимателей;</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запрашивать и получать в рамках межведомственного информационного взаимодействия документы и (или) информацию, включенные в </w:t>
      </w:r>
      <w:hyperlink r:id="rId45" w:history="1">
        <w:r w:rsidRPr="007B3313">
          <w:rPr>
            <w:rFonts w:ascii="Calibri" w:hAnsi="Calibri" w:cs="Calibri"/>
            <w:b/>
            <w:bCs/>
            <w:color w:val="0000FF"/>
            <w:sz w:val="26"/>
            <w:szCs w:val="26"/>
          </w:rPr>
          <w:t>Перечень</w:t>
        </w:r>
      </w:hyperlink>
      <w:r w:rsidRPr="007B3313">
        <w:rPr>
          <w:rFonts w:ascii="Calibri" w:hAnsi="Calibri" w:cs="Calibri"/>
          <w:b/>
          <w:bCs/>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46"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документами и (или) информацией, полученными в рамках межведомственного информационного взаимодействия.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47"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Должностные лица органа муниципального земельного контроля не вправе требовать от органов государственной власти, органов местного самоуправления, юридических лиц, индивидуальных предпринимателей и граждан представления документов и (или) информации, включенных в Перечень,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48"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Должностным лицам, осуществляющим муниципальный земельный контроль, запрещено проведение в 2018 году плановых проверок в отношении субъектов малого предпринимательства в случаях, установленных </w:t>
      </w:r>
      <w:hyperlink r:id="rId49" w:history="1">
        <w:r w:rsidRPr="007B3313">
          <w:rPr>
            <w:rFonts w:ascii="Calibri" w:hAnsi="Calibri" w:cs="Calibri"/>
            <w:b/>
            <w:bCs/>
            <w:color w:val="0000FF"/>
            <w:sz w:val="26"/>
            <w:szCs w:val="26"/>
          </w:rPr>
          <w:t>статьей 26.1</w:t>
        </w:r>
      </w:hyperlink>
      <w:r w:rsidRPr="007B3313">
        <w:rPr>
          <w:rFonts w:ascii="Calibri" w:hAnsi="Calibri" w:cs="Calibri"/>
          <w:b/>
          <w:bCs/>
          <w:sz w:val="26"/>
          <w:szCs w:val="26"/>
        </w:rPr>
        <w:t xml:space="preserve"> Федерального закона.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50"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1.5 в ред. </w:t>
      </w:r>
      <w:hyperlink r:id="rId51"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1.6. Должностные лица органа муниципального земельного контроля при проведении проверки имеют право:</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w:t>
      </w:r>
      <w:r w:rsidRPr="007B3313">
        <w:rPr>
          <w:rFonts w:ascii="Calibri" w:hAnsi="Calibri" w:cs="Calibri"/>
          <w:b/>
          <w:bCs/>
          <w:sz w:val="26"/>
          <w:szCs w:val="26"/>
        </w:rPr>
        <w:lastRenderedPageBreak/>
        <w:t>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w:t>
      </w:r>
      <w:proofErr w:type="spellStart"/>
      <w:r w:rsidRPr="007B3313">
        <w:rPr>
          <w:rFonts w:ascii="Calibri" w:hAnsi="Calibri" w:cs="Calibri"/>
          <w:b/>
          <w:bCs/>
          <w:sz w:val="26"/>
          <w:szCs w:val="26"/>
        </w:rPr>
        <w:t>аффилированными</w:t>
      </w:r>
      <w:proofErr w:type="spellEnd"/>
      <w:r w:rsidRPr="007B3313">
        <w:rPr>
          <w:rFonts w:ascii="Calibri" w:hAnsi="Calibri" w:cs="Calibri"/>
          <w:b/>
          <w:bCs/>
          <w:sz w:val="26"/>
          <w:szCs w:val="26"/>
        </w:rPr>
        <w:t xml:space="preserve"> лицами проверяемых лиц;</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составлять протоколы об административных правонарушениях, предусмотренных </w:t>
      </w:r>
      <w:hyperlink r:id="rId52" w:history="1">
        <w:r w:rsidRPr="007B3313">
          <w:rPr>
            <w:rFonts w:ascii="Calibri" w:hAnsi="Calibri" w:cs="Calibri"/>
            <w:b/>
            <w:bCs/>
            <w:color w:val="0000FF"/>
            <w:sz w:val="26"/>
            <w:szCs w:val="26"/>
          </w:rPr>
          <w:t>частью 1 статьи 19.4</w:t>
        </w:r>
      </w:hyperlink>
      <w:r w:rsidRPr="007B3313">
        <w:rPr>
          <w:rFonts w:ascii="Calibri" w:hAnsi="Calibri" w:cs="Calibri"/>
          <w:b/>
          <w:bCs/>
          <w:sz w:val="26"/>
          <w:szCs w:val="26"/>
        </w:rPr>
        <w:t xml:space="preserve">, </w:t>
      </w:r>
      <w:hyperlink r:id="rId53" w:history="1">
        <w:r w:rsidRPr="007B3313">
          <w:rPr>
            <w:rFonts w:ascii="Calibri" w:hAnsi="Calibri" w:cs="Calibri"/>
            <w:b/>
            <w:bCs/>
            <w:color w:val="0000FF"/>
            <w:sz w:val="26"/>
            <w:szCs w:val="26"/>
          </w:rPr>
          <w:t>статьей 19.4.1</w:t>
        </w:r>
      </w:hyperlink>
      <w:r w:rsidRPr="007B3313">
        <w:rPr>
          <w:rFonts w:ascii="Calibri" w:hAnsi="Calibri" w:cs="Calibri"/>
          <w:b/>
          <w:bCs/>
          <w:sz w:val="26"/>
          <w:szCs w:val="26"/>
        </w:rPr>
        <w:t xml:space="preserve">, </w:t>
      </w:r>
      <w:hyperlink r:id="rId54" w:history="1">
        <w:r w:rsidRPr="007B3313">
          <w:rPr>
            <w:rFonts w:ascii="Calibri" w:hAnsi="Calibri" w:cs="Calibri"/>
            <w:b/>
            <w:bCs/>
            <w:color w:val="0000FF"/>
            <w:sz w:val="26"/>
            <w:szCs w:val="26"/>
          </w:rPr>
          <w:t>частью 1 статьи 19.5</w:t>
        </w:r>
      </w:hyperlink>
      <w:r w:rsidRPr="007B3313">
        <w:rPr>
          <w:rFonts w:ascii="Calibri" w:hAnsi="Calibri" w:cs="Calibri"/>
          <w:b/>
          <w:bCs/>
          <w:sz w:val="26"/>
          <w:szCs w:val="26"/>
        </w:rPr>
        <w:t xml:space="preserve">, </w:t>
      </w:r>
      <w:hyperlink r:id="rId55" w:history="1">
        <w:r w:rsidRPr="007B3313">
          <w:rPr>
            <w:rFonts w:ascii="Calibri" w:hAnsi="Calibri" w:cs="Calibri"/>
            <w:b/>
            <w:bCs/>
            <w:color w:val="0000FF"/>
            <w:sz w:val="26"/>
            <w:szCs w:val="26"/>
          </w:rPr>
          <w:t>статьей 19.7</w:t>
        </w:r>
      </w:hyperlink>
      <w:r w:rsidRPr="007B3313">
        <w:rPr>
          <w:rFonts w:ascii="Calibri" w:hAnsi="Calibri" w:cs="Calibri"/>
          <w:b/>
          <w:bCs/>
          <w:sz w:val="26"/>
          <w:szCs w:val="26"/>
        </w:rPr>
        <w:t xml:space="preserve"> Кодекса Российской Федерации об административных правонарушениях;</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56"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 в ред. </w:t>
      </w:r>
      <w:hyperlink r:id="rId57"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в случае выявления при проведении проверки нарушений обязательных требований, выдавать </w:t>
      </w:r>
      <w:hyperlink w:anchor="Par467" w:history="1">
        <w:r w:rsidRPr="007B3313">
          <w:rPr>
            <w:rFonts w:ascii="Calibri" w:hAnsi="Calibri" w:cs="Calibri"/>
            <w:b/>
            <w:bCs/>
            <w:color w:val="0000FF"/>
            <w:sz w:val="26"/>
            <w:szCs w:val="26"/>
          </w:rPr>
          <w:t>предписания</w:t>
        </w:r>
      </w:hyperlink>
      <w:r w:rsidRPr="007B3313">
        <w:rPr>
          <w:rFonts w:ascii="Calibri" w:hAnsi="Calibri" w:cs="Calibri"/>
          <w:b/>
          <w:bCs/>
          <w:sz w:val="26"/>
          <w:szCs w:val="26"/>
        </w:rPr>
        <w:t xml:space="preserve"> об устранении выявленных нарушений с указанием сроков их устранения;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58"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 в ред. </w:t>
      </w:r>
      <w:hyperlink r:id="rId59"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принимать меры по контролю за устранением выявленных нарушений, их предупреждению;</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60"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61"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62"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63"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1.7. Лица, в отношении которых проводится проверка, имеют право:</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непосредственно присутствовать при проведении проверки, давать объяснения по вопросам, относящимся к предмету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законом;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64"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вести журнал учета проверок;</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65"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66"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67"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68"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1.8. Лица, в отношении которых проводится проверка, обязаны:</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 строения, сооружения, помещения;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69"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абзац исключен. - </w:t>
      </w:r>
      <w:hyperlink r:id="rId70"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71"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1.9. Конечными результатом исполнения муниципальной функции является акт проверки, составленный по </w:t>
      </w:r>
      <w:hyperlink r:id="rId72" w:history="1">
        <w:r w:rsidRPr="007B3313">
          <w:rPr>
            <w:rFonts w:ascii="Calibri" w:hAnsi="Calibri" w:cs="Calibri"/>
            <w:b/>
            <w:bCs/>
            <w:color w:val="0000FF"/>
            <w:sz w:val="26"/>
            <w:szCs w:val="26"/>
          </w:rPr>
          <w:t>форме</w:t>
        </w:r>
      </w:hyperlink>
      <w:r w:rsidRPr="007B3313">
        <w:rPr>
          <w:rFonts w:ascii="Calibri" w:hAnsi="Calibri" w:cs="Calibri"/>
          <w:b/>
          <w:bCs/>
          <w:sz w:val="26"/>
          <w:szCs w:val="26"/>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1.10. </w:t>
      </w:r>
      <w:hyperlink w:anchor="Par394" w:history="1">
        <w:r w:rsidRPr="007B3313">
          <w:rPr>
            <w:rFonts w:ascii="Calibri" w:hAnsi="Calibri" w:cs="Calibri"/>
            <w:b/>
            <w:bCs/>
            <w:color w:val="0000FF"/>
            <w:sz w:val="26"/>
            <w:szCs w:val="26"/>
          </w:rPr>
          <w:t>Блок-схема</w:t>
        </w:r>
      </w:hyperlink>
      <w:r w:rsidRPr="007B3313">
        <w:rPr>
          <w:rFonts w:ascii="Calibri" w:hAnsi="Calibri" w:cs="Calibri"/>
          <w:b/>
          <w:bCs/>
          <w:sz w:val="26"/>
          <w:szCs w:val="26"/>
        </w:rPr>
        <w:t xml:space="preserve"> исполнения муниципальной функции приводится в приложении N 1 к Регламенту.</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73"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outlineLvl w:val="1"/>
        <w:rPr>
          <w:rFonts w:ascii="Calibri" w:hAnsi="Calibri" w:cs="Calibri"/>
          <w:b/>
          <w:bCs/>
          <w:sz w:val="26"/>
          <w:szCs w:val="26"/>
        </w:rPr>
      </w:pPr>
      <w:r w:rsidRPr="007B3313">
        <w:rPr>
          <w:rFonts w:ascii="Calibri" w:hAnsi="Calibri" w:cs="Calibri"/>
          <w:b/>
          <w:bCs/>
          <w:sz w:val="26"/>
          <w:szCs w:val="26"/>
        </w:rPr>
        <w:t>2. Требования к порядку исполнения муниципальной функции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ind w:firstLine="540"/>
        <w:jc w:val="both"/>
        <w:rPr>
          <w:rFonts w:ascii="Calibri" w:hAnsi="Calibri" w:cs="Calibri"/>
          <w:b/>
          <w:bCs/>
          <w:sz w:val="26"/>
          <w:szCs w:val="26"/>
        </w:rPr>
      </w:pPr>
      <w:r w:rsidRPr="007B3313">
        <w:rPr>
          <w:rFonts w:ascii="Calibri" w:hAnsi="Calibri" w:cs="Calibri"/>
          <w:b/>
          <w:bCs/>
          <w:sz w:val="26"/>
          <w:szCs w:val="26"/>
        </w:rPr>
        <w:t>2.1. Комитет по управлению имуществом города Саратова расположен по адресу: 410012, г. Саратов, Театральная площадь, 7.</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График работы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понедельник - пятница - с 9.00 до 18.00;</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перерыв с 13.00 до 14.00;</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выходные дни - суббота, воскресенье.</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Справочные телефоны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приемная - 49-30-52 (факс: 27-71-52);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канцелярия - 49-30-80.</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Электронная почта - </w:t>
      </w:r>
      <w:proofErr w:type="spellStart"/>
      <w:r w:rsidRPr="007B3313">
        <w:rPr>
          <w:rFonts w:ascii="Calibri" w:hAnsi="Calibri" w:cs="Calibri"/>
          <w:b/>
          <w:bCs/>
          <w:sz w:val="26"/>
          <w:szCs w:val="26"/>
        </w:rPr>
        <w:t>kimsar@mail.ru</w:t>
      </w:r>
      <w:proofErr w:type="spellEnd"/>
      <w:r w:rsidRPr="007B3313">
        <w:rPr>
          <w:rFonts w:ascii="Calibri" w:hAnsi="Calibri" w:cs="Calibri"/>
          <w:b/>
          <w:bCs/>
          <w:sz w:val="26"/>
          <w:szCs w:val="26"/>
        </w:rPr>
        <w:t>.</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Контактные данные подлежат обязательному размещению на официальном сайте органа муниципального земельного контроля в сети Интернет,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74"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2.2. Информирование об исполнении муниципальной функции осуществляется в виде индивидуального и публичного информирования.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муниципального образования "Город Саратов" в сети Интернет, посредством привлечения средств массовой информации.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Индивидуальное информирование осуществляется в устной и письменной форме.</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Индивидуальное информирование в устной форме осуществляется в корректной форме по интересующим вопросам на личном приеме и по телефону.</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2.3. Информация об исполнении муниципальной функции размещается на официальном сайте администрации муниципального образования "Город Саратов" в сети Интернет по адресу </w:t>
      </w:r>
      <w:proofErr w:type="spellStart"/>
      <w:r w:rsidRPr="007B3313">
        <w:rPr>
          <w:rFonts w:ascii="Calibri" w:hAnsi="Calibri" w:cs="Calibri"/>
          <w:b/>
          <w:bCs/>
          <w:sz w:val="26"/>
          <w:szCs w:val="26"/>
        </w:rPr>
        <w:t>www.saratovmer.ru</w:t>
      </w:r>
      <w:proofErr w:type="spellEnd"/>
      <w:r w:rsidRPr="007B3313">
        <w:rPr>
          <w:rFonts w:ascii="Calibri" w:hAnsi="Calibri" w:cs="Calibri"/>
          <w:b/>
          <w:bCs/>
          <w:sz w:val="26"/>
          <w:szCs w:val="26"/>
        </w:rPr>
        <w:t xml:space="preserve">, на едином портале государственных и муниципальных услуг - </w:t>
      </w:r>
      <w:proofErr w:type="spellStart"/>
      <w:r w:rsidRPr="007B3313">
        <w:rPr>
          <w:rFonts w:ascii="Calibri" w:hAnsi="Calibri" w:cs="Calibri"/>
          <w:b/>
          <w:bCs/>
          <w:sz w:val="26"/>
          <w:szCs w:val="26"/>
        </w:rPr>
        <w:t>www.gosuslugi.ru</w:t>
      </w:r>
      <w:proofErr w:type="spellEnd"/>
      <w:r w:rsidRPr="007B3313">
        <w:rPr>
          <w:rFonts w:ascii="Calibri" w:hAnsi="Calibri" w:cs="Calibri"/>
          <w:b/>
          <w:bCs/>
          <w:sz w:val="26"/>
          <w:szCs w:val="26"/>
        </w:rPr>
        <w:t xml:space="preserve"> и на стендах в здании органа муниципального контроля.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75"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2.4. Исполнение муниципальной функции осуществляется на бесплатной основе.</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bookmarkStart w:id="1" w:name="Par174"/>
      <w:bookmarkEnd w:id="1"/>
      <w:r w:rsidRPr="007B3313">
        <w:rPr>
          <w:rFonts w:ascii="Calibri" w:hAnsi="Calibri" w:cs="Calibri"/>
          <w:b/>
          <w:bCs/>
          <w:sz w:val="26"/>
          <w:szCs w:val="26"/>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7B3313">
        <w:rPr>
          <w:rFonts w:ascii="Calibri" w:hAnsi="Calibri" w:cs="Calibri"/>
          <w:b/>
          <w:bCs/>
          <w:sz w:val="26"/>
          <w:szCs w:val="26"/>
        </w:rPr>
        <w:t>микропредприятия</w:t>
      </w:r>
      <w:proofErr w:type="spellEnd"/>
      <w:r w:rsidRPr="007B3313">
        <w:rPr>
          <w:rFonts w:ascii="Calibri" w:hAnsi="Calibri" w:cs="Calibri"/>
          <w:b/>
          <w:bCs/>
          <w:sz w:val="26"/>
          <w:szCs w:val="26"/>
        </w:rPr>
        <w:t xml:space="preserve"> в год.</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В случаях, предусмотренных Федеральным законом,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w:t>
      </w:r>
      <w:proofErr w:type="spellStart"/>
      <w:r w:rsidRPr="007B3313">
        <w:rPr>
          <w:rFonts w:ascii="Calibri" w:hAnsi="Calibri" w:cs="Calibri"/>
          <w:b/>
          <w:bCs/>
          <w:sz w:val="26"/>
          <w:szCs w:val="26"/>
        </w:rPr>
        <w:t>микропредприятий</w:t>
      </w:r>
      <w:proofErr w:type="spellEnd"/>
      <w:r w:rsidRPr="007B3313">
        <w:rPr>
          <w:rFonts w:ascii="Calibri" w:hAnsi="Calibri" w:cs="Calibri"/>
          <w:b/>
          <w:bCs/>
          <w:sz w:val="26"/>
          <w:szCs w:val="26"/>
        </w:rPr>
        <w:t xml:space="preserve"> - не более чем на пятнадцать часов.</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76"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77"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78"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2.6. Исчерпывающий перечень документов и (или) информации, запрашиваемых и получаемых в ходе проверки органом муниципального земельного контроля в рамках межведомственного информационного взаимодействия от органов государственной власти, иных органов местного самоуправления либо подведомственных государственным органам или органам местного самоуправления организаций:</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выписка из единого государственного реестра недвижимости об объекте недвижимости;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выписка из единого государственного реестра недвижимости о переходе прав на объект недвижимости;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сведения из единого государственного реестра юридических лиц;</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сведения из единого государственного реестра индивидуальных предпринимателей;</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сведения из единого реестра субъектов малого и среднего предпринимательства;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сведения о регистрации по месту пребывания гражданина Российской Федерации;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кадастровый план территории.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lastRenderedPageBreak/>
        <w:t xml:space="preserve">(п. 2.6 введен </w:t>
      </w:r>
      <w:hyperlink r:id="rId79"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2.7. Исчерпывающий перечень документов и (или) информации, </w:t>
      </w:r>
      <w:proofErr w:type="spellStart"/>
      <w:r w:rsidRPr="007B3313">
        <w:rPr>
          <w:rFonts w:ascii="Calibri" w:hAnsi="Calibri" w:cs="Calibri"/>
          <w:b/>
          <w:bCs/>
          <w:sz w:val="26"/>
          <w:szCs w:val="26"/>
        </w:rPr>
        <w:t>истребуемых</w:t>
      </w:r>
      <w:proofErr w:type="spellEnd"/>
      <w:r w:rsidRPr="007B3313">
        <w:rPr>
          <w:rFonts w:ascii="Calibri" w:hAnsi="Calibri" w:cs="Calibri"/>
          <w:b/>
          <w:bCs/>
          <w:sz w:val="26"/>
          <w:szCs w:val="26"/>
        </w:rPr>
        <w:t xml:space="preserve"> органом муниципального земельного контроля в ходе проверки лично у проверяемого юридического лица, индивидуального предпринимателя, гражданина: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документ, подтверждающий полномочия руководителя, представителя юридического лица, индивидуального предпринимателя, представителя гражданина;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документ, удостоверяющий личность проверяемого лица, руководителя юридического лица, индивидуального предпринимателя, представителя проверяемого лица;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устав юридического лица;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копия договора аренды земельного участка, субаренды земельного участка, безвозмездного пользования земельным участком, дополнительных соглашений к указанным договорам - в случае, если такие договоры заключены на срок менее одного года или не подлежат государственной регистрации в соответствии с действующим законодательством;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копии правоустанавливающих документов на земельный участок, права на который не зарегистрированы в едином государственном реестре недвижимости;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копии о принадлежности на праве собственности или ином законном основании объектов недвижимости, расположенных на земельном участке, права на которые не зарегистрированы в едином государственном реестре недвижимости.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2.7 введен </w:t>
      </w:r>
      <w:hyperlink r:id="rId80"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outlineLvl w:val="1"/>
        <w:rPr>
          <w:rFonts w:ascii="Calibri" w:hAnsi="Calibri" w:cs="Calibri"/>
          <w:b/>
          <w:bCs/>
          <w:sz w:val="26"/>
          <w:szCs w:val="26"/>
        </w:rPr>
      </w:pPr>
      <w:r w:rsidRPr="007B3313">
        <w:rPr>
          <w:rFonts w:ascii="Calibri" w:hAnsi="Calibri" w:cs="Calibri"/>
          <w:b/>
          <w:bCs/>
          <w:sz w:val="26"/>
          <w:szCs w:val="26"/>
        </w:rPr>
        <w:t>3. Состав, последовательность и сроки</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выполнения административных процедур,</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требования к порядку их выполнения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ind w:firstLine="540"/>
        <w:jc w:val="both"/>
        <w:rPr>
          <w:rFonts w:ascii="Calibri" w:hAnsi="Calibri" w:cs="Calibri"/>
          <w:b/>
          <w:bCs/>
          <w:sz w:val="26"/>
          <w:szCs w:val="26"/>
        </w:rPr>
      </w:pPr>
      <w:r w:rsidRPr="007B3313">
        <w:rPr>
          <w:rFonts w:ascii="Calibri" w:hAnsi="Calibri" w:cs="Calibri"/>
          <w:b/>
          <w:bCs/>
          <w:sz w:val="26"/>
          <w:szCs w:val="26"/>
        </w:rPr>
        <w:t>Осуществление муниципальной функции включает в себя следующие административные процедуры:</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планирование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подготовка к проведению плановых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подготовка к проведению внеплановых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проведение проверки соблюдения земельного законодательства и оформление ее результатов;</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lastRenderedPageBreak/>
        <w:t xml:space="preserve">(абзац введен </w:t>
      </w:r>
      <w:hyperlink r:id="rId81"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 Планирование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3.1.1 в ред. </w:t>
      </w:r>
      <w:hyperlink r:id="rId82"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3.1.2. 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1) государственной регистрации юридического лица, индивидуального предпринимателя;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2) окончания проведения последней плановой проверки юридического лица, индивидуального предпринимателя.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3.1.2 в ред. </w:t>
      </w:r>
      <w:hyperlink r:id="rId83"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3.1.3. В ежегодных планах указываются сведения, предусмотренные действующим законодательством.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84"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При разработке ежегодного плана на 2018 год специалист, ответственный за подготовку ежегодного плана, с использованием единой системы межведомственного электронного взаимодействия проверяет информацию об отнесении включаемых в ежегодный план проверок юридических лиц, индивидуальных предпринимателей к субъектам малого предпринимательства.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lastRenderedPageBreak/>
        <w:t xml:space="preserve">(абзац введен </w:t>
      </w:r>
      <w:hyperlink r:id="rId85"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86"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87"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88"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89"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90"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91"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3.1.11. 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 в сети Интернет.</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3.1.12. Результат выполнения административной процедуры фиксируется путем размещения ежегодного плана на официальном сайте администрации муниципального образования "Город Саратов": http://www.saratovmer.ru.</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3.2. Подготовка к проведению плановых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bookmarkStart w:id="2" w:name="Par246"/>
      <w:bookmarkEnd w:id="2"/>
      <w:r w:rsidRPr="007B3313">
        <w:rPr>
          <w:rFonts w:ascii="Calibri" w:hAnsi="Calibri" w:cs="Calibri"/>
          <w:b/>
          <w:bCs/>
          <w:sz w:val="26"/>
          <w:szCs w:val="26"/>
        </w:rPr>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3.2.3. 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92" w:history="1">
        <w:r w:rsidRPr="007B3313">
          <w:rPr>
            <w:rFonts w:ascii="Calibri" w:hAnsi="Calibri" w:cs="Calibri"/>
            <w:b/>
            <w:bCs/>
            <w:color w:val="0000FF"/>
            <w:sz w:val="26"/>
            <w:szCs w:val="26"/>
          </w:rPr>
          <w:t>форме</w:t>
        </w:r>
      </w:hyperlink>
      <w:r w:rsidRPr="007B3313">
        <w:rPr>
          <w:rFonts w:ascii="Calibri" w:hAnsi="Calibri" w:cs="Calibri"/>
          <w:b/>
          <w:bCs/>
          <w:sz w:val="26"/>
          <w:szCs w:val="26"/>
        </w:rPr>
        <w:t xml:space="preserve">,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7B3313">
        <w:rPr>
          <w:rFonts w:ascii="Calibri" w:hAnsi="Calibri" w:cs="Calibri"/>
          <w:b/>
          <w:bCs/>
          <w:sz w:val="26"/>
          <w:szCs w:val="26"/>
        </w:rPr>
        <w:lastRenderedPageBreak/>
        <w:t>(надзора) и муниципального контроля", и передает его на подпись руководителю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bookmarkStart w:id="3" w:name="Par249"/>
      <w:bookmarkEnd w:id="3"/>
      <w:r w:rsidRPr="007B3313">
        <w:rPr>
          <w:rFonts w:ascii="Calibri" w:hAnsi="Calibri" w:cs="Calibri"/>
          <w:b/>
          <w:bCs/>
          <w:sz w:val="26"/>
          <w:szCs w:val="26"/>
        </w:rPr>
        <w:t>3.2.5. Специалист, ответственный за подготовку распоряжения, в течение одного рабочего дня заверяет печатью органа муниципального земельного контроля две копии распоряжения. Одна копия распоряжения направляется лицу, в отношении которого проводится плановая проверка,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 Хранение оригинала распоряжения осуществляется начальником отдела муниципального земельного контроля органа муниципального земельного контроля.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3.2.5 в ред. </w:t>
      </w:r>
      <w:hyperlink r:id="rId93"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w:t>
      </w:r>
      <w:hyperlink w:anchor="Par246" w:history="1">
        <w:r w:rsidRPr="007B3313">
          <w:rPr>
            <w:rFonts w:ascii="Calibri" w:hAnsi="Calibri" w:cs="Calibri"/>
            <w:b/>
            <w:bCs/>
            <w:color w:val="0000FF"/>
            <w:sz w:val="26"/>
            <w:szCs w:val="26"/>
          </w:rPr>
          <w:t>подпунктами 3.2.2</w:t>
        </w:r>
      </w:hyperlink>
      <w:r w:rsidRPr="007B3313">
        <w:rPr>
          <w:rFonts w:ascii="Calibri" w:hAnsi="Calibri" w:cs="Calibri"/>
          <w:b/>
          <w:bCs/>
          <w:sz w:val="26"/>
          <w:szCs w:val="26"/>
        </w:rPr>
        <w:t xml:space="preserve"> - </w:t>
      </w:r>
      <w:hyperlink w:anchor="Par249" w:history="1">
        <w:r w:rsidRPr="007B3313">
          <w:rPr>
            <w:rFonts w:ascii="Calibri" w:hAnsi="Calibri" w:cs="Calibri"/>
            <w:b/>
            <w:bCs/>
            <w:color w:val="0000FF"/>
            <w:sz w:val="26"/>
            <w:szCs w:val="26"/>
          </w:rPr>
          <w:t>3.2.5</w:t>
        </w:r>
      </w:hyperlink>
      <w:r w:rsidRPr="007B3313">
        <w:rPr>
          <w:rFonts w:ascii="Calibri" w:hAnsi="Calibri" w:cs="Calibri"/>
          <w:b/>
          <w:bCs/>
          <w:sz w:val="26"/>
          <w:szCs w:val="26"/>
        </w:rPr>
        <w:t xml:space="preserve"> Регламента.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w:t>
      </w:r>
      <w:proofErr w:type="spellStart"/>
      <w:r w:rsidRPr="007B3313">
        <w:rPr>
          <w:rFonts w:ascii="Calibri" w:hAnsi="Calibri" w:cs="Calibri"/>
          <w:b/>
          <w:bCs/>
          <w:sz w:val="26"/>
          <w:szCs w:val="26"/>
        </w:rPr>
        <w:t>пп</w:t>
      </w:r>
      <w:proofErr w:type="spellEnd"/>
      <w:r w:rsidRPr="007B3313">
        <w:rPr>
          <w:rFonts w:ascii="Calibri" w:hAnsi="Calibri" w:cs="Calibri"/>
          <w:b/>
          <w:bCs/>
          <w:sz w:val="26"/>
          <w:szCs w:val="26"/>
        </w:rPr>
        <w:t xml:space="preserve">. 3.2.7 введен </w:t>
      </w:r>
      <w:hyperlink r:id="rId94"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3.3. Подготовка к проведению внеплановых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3.3.1. Основаниями для подготовки к проведению внеплановых проверок являются: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истечение срока исполнения юридическим лицом, индивидуальным предпринимателем ранее выданного </w:t>
      </w:r>
      <w:hyperlink w:anchor="Par467" w:history="1">
        <w:r w:rsidRPr="007B3313">
          <w:rPr>
            <w:rFonts w:ascii="Calibri" w:hAnsi="Calibri" w:cs="Calibri"/>
            <w:b/>
            <w:bCs/>
            <w:color w:val="0000FF"/>
            <w:sz w:val="26"/>
            <w:szCs w:val="26"/>
          </w:rPr>
          <w:t>предписания</w:t>
        </w:r>
      </w:hyperlink>
      <w:r w:rsidRPr="007B3313">
        <w:rPr>
          <w:rFonts w:ascii="Calibri" w:hAnsi="Calibri" w:cs="Calibri"/>
          <w:b/>
          <w:bCs/>
          <w:sz w:val="26"/>
          <w:szCs w:val="26"/>
        </w:rPr>
        <w:t xml:space="preserve"> об устранении выявленного нарушения обязательных требований и (или) требований, установленных муниципальными правовыми актами;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w:t>
      </w:r>
      <w:r w:rsidRPr="007B3313">
        <w:rPr>
          <w:rFonts w:ascii="Calibri" w:hAnsi="Calibri" w:cs="Calibri"/>
          <w:b/>
          <w:bCs/>
          <w:sz w:val="26"/>
          <w:szCs w:val="26"/>
        </w:rPr>
        <w:lastRenderedPageBreak/>
        <w:t>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3.3.1 в ред. </w:t>
      </w:r>
      <w:hyperlink r:id="rId95"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3.3.2. Организация проведения внеплановой проверки осуществляется в порядке, установленном Федеральным </w:t>
      </w:r>
      <w:hyperlink r:id="rId96" w:history="1">
        <w:r w:rsidRPr="007B3313">
          <w:rPr>
            <w:rFonts w:ascii="Calibri" w:hAnsi="Calibri" w:cs="Calibri"/>
            <w:b/>
            <w:bCs/>
            <w:color w:val="0000FF"/>
            <w:sz w:val="26"/>
            <w:szCs w:val="26"/>
          </w:rPr>
          <w:t>законом</w:t>
        </w:r>
      </w:hyperlink>
      <w:r w:rsidRPr="007B3313">
        <w:rPr>
          <w:rFonts w:ascii="Calibri" w:hAnsi="Calibri" w:cs="Calibri"/>
          <w:b/>
          <w:bCs/>
          <w:sz w:val="26"/>
          <w:szCs w:val="26"/>
        </w:rPr>
        <w:t>.</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3.3.2 в ред. </w:t>
      </w:r>
      <w:hyperlink r:id="rId97"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3.3.3. Исключен. - </w:t>
      </w:r>
      <w:hyperlink r:id="rId98"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3.3.4. Специалист, ответственный за подготовку распоряжения,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99"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00"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3.3.5. Порядок согласования органом прокуратуры внеплановой проверки устанавливается приказом Генерального прокурора Российской Федерации.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hyperlink r:id="rId101" w:history="1">
        <w:r w:rsidRPr="007B3313">
          <w:rPr>
            <w:rFonts w:ascii="Calibri" w:hAnsi="Calibri" w:cs="Calibri"/>
            <w:b/>
            <w:bCs/>
            <w:color w:val="0000FF"/>
            <w:sz w:val="26"/>
            <w:szCs w:val="26"/>
          </w:rPr>
          <w:t>Форма</w:t>
        </w:r>
      </w:hyperlink>
      <w:r w:rsidRPr="007B3313">
        <w:rPr>
          <w:rFonts w:ascii="Calibri" w:hAnsi="Calibri" w:cs="Calibri"/>
          <w:b/>
          <w:bCs/>
          <w:sz w:val="26"/>
          <w:szCs w:val="26"/>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3.3.6. О проведении внеплановой проверки, за исключением внеплановой проверки, основания проведения которой указаны в </w:t>
      </w:r>
      <w:hyperlink r:id="rId102" w:history="1">
        <w:r w:rsidRPr="007B3313">
          <w:rPr>
            <w:rFonts w:ascii="Calibri" w:hAnsi="Calibri" w:cs="Calibri"/>
            <w:b/>
            <w:bCs/>
            <w:color w:val="0000FF"/>
            <w:sz w:val="26"/>
            <w:szCs w:val="26"/>
          </w:rPr>
          <w:t>п. 2 ч. 2 ст. 10</w:t>
        </w:r>
      </w:hyperlink>
      <w:r w:rsidRPr="007B3313">
        <w:rPr>
          <w:rFonts w:ascii="Calibri" w:hAnsi="Calibri" w:cs="Calibri"/>
          <w:b/>
          <w:bCs/>
          <w:sz w:val="26"/>
          <w:szCs w:val="26"/>
        </w:rP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Результатом подготовки к проведению внеплановой проверки является уведомление лица, о проведении внеплановой проверки.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03"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3.3.7.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подготовкой к проведению внеплановой проверки юридического лица, индивидуального предпринимателя.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w:t>
      </w:r>
      <w:proofErr w:type="spellStart"/>
      <w:r w:rsidRPr="007B3313">
        <w:rPr>
          <w:rFonts w:ascii="Calibri" w:hAnsi="Calibri" w:cs="Calibri"/>
          <w:b/>
          <w:bCs/>
          <w:sz w:val="26"/>
          <w:szCs w:val="26"/>
        </w:rPr>
        <w:t>пп</w:t>
      </w:r>
      <w:proofErr w:type="spellEnd"/>
      <w:r w:rsidRPr="007B3313">
        <w:rPr>
          <w:rFonts w:ascii="Calibri" w:hAnsi="Calibri" w:cs="Calibri"/>
          <w:b/>
          <w:bCs/>
          <w:sz w:val="26"/>
          <w:szCs w:val="26"/>
        </w:rPr>
        <w:t xml:space="preserve">. 3.3.7 введен </w:t>
      </w:r>
      <w:hyperlink r:id="rId104"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 Проведение проверки соблюдения земельного законодательства и оформления ее результатов.</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05"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bookmarkStart w:id="4" w:name="Par277"/>
      <w:bookmarkEnd w:id="4"/>
      <w:r w:rsidRPr="007B3313">
        <w:rPr>
          <w:rFonts w:ascii="Calibri" w:hAnsi="Calibri" w:cs="Calibri"/>
          <w:b/>
          <w:bCs/>
          <w:sz w:val="26"/>
          <w:szCs w:val="26"/>
        </w:rP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3.4.3. Проверка соблюдения земельного законодательства осуществляется при выездной проверке.</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3.4.5. Исключен. - </w:t>
      </w:r>
      <w:hyperlink r:id="rId106"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3.4.6. В процессе проведения проверки лицо,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07"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3.4.7. Проверка проводится в сроки, указанные в </w:t>
      </w:r>
      <w:hyperlink w:anchor="Par174" w:history="1">
        <w:r w:rsidRPr="007B3313">
          <w:rPr>
            <w:rFonts w:ascii="Calibri" w:hAnsi="Calibri" w:cs="Calibri"/>
            <w:b/>
            <w:bCs/>
            <w:color w:val="0000FF"/>
            <w:sz w:val="26"/>
            <w:szCs w:val="26"/>
          </w:rPr>
          <w:t>п. 2.5</w:t>
        </w:r>
      </w:hyperlink>
      <w:r w:rsidRPr="007B3313">
        <w:rPr>
          <w:rFonts w:ascii="Calibri" w:hAnsi="Calibri" w:cs="Calibri"/>
          <w:b/>
          <w:bCs/>
          <w:sz w:val="26"/>
          <w:szCs w:val="26"/>
        </w:rPr>
        <w:t xml:space="preserve"> Регламента.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3.4.8. По результатам проведенной проверки лицо, уполномоченное на осуществление муниципального земельного контроля, составляет акт проверки по </w:t>
      </w:r>
      <w:hyperlink r:id="rId108" w:history="1">
        <w:r w:rsidRPr="007B3313">
          <w:rPr>
            <w:rFonts w:ascii="Calibri" w:hAnsi="Calibri" w:cs="Calibri"/>
            <w:b/>
            <w:bCs/>
            <w:color w:val="0000FF"/>
            <w:sz w:val="26"/>
            <w:szCs w:val="26"/>
          </w:rPr>
          <w:t>форме</w:t>
        </w:r>
      </w:hyperlink>
      <w:r w:rsidRPr="007B3313">
        <w:rPr>
          <w:rFonts w:ascii="Calibri" w:hAnsi="Calibri" w:cs="Calibri"/>
          <w:b/>
          <w:bCs/>
          <w:sz w:val="26"/>
          <w:szCs w:val="26"/>
        </w:rPr>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3.4.9. К акту прилагаются схематический план границ земельного участка (по возможности отражающий фактическое использование земельного участка (его частей); </w:t>
      </w:r>
      <w:proofErr w:type="spellStart"/>
      <w:r w:rsidRPr="007B3313">
        <w:rPr>
          <w:rFonts w:ascii="Calibri" w:hAnsi="Calibri" w:cs="Calibri"/>
          <w:b/>
          <w:bCs/>
          <w:sz w:val="26"/>
          <w:szCs w:val="26"/>
        </w:rPr>
        <w:t>фототаблицы</w:t>
      </w:r>
      <w:proofErr w:type="spellEnd"/>
      <w:r w:rsidRPr="007B3313">
        <w:rPr>
          <w:rFonts w:ascii="Calibri" w:hAnsi="Calibri" w:cs="Calibri"/>
          <w:b/>
          <w:bCs/>
          <w:sz w:val="26"/>
          <w:szCs w:val="26"/>
        </w:rPr>
        <w:t xml:space="preserve">,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w:t>
      </w:r>
      <w:r w:rsidRPr="007B3313">
        <w:rPr>
          <w:rFonts w:ascii="Calibri" w:hAnsi="Calibri" w:cs="Calibri"/>
          <w:b/>
          <w:bCs/>
          <w:sz w:val="26"/>
          <w:szCs w:val="26"/>
        </w:rPr>
        <w:lastRenderedPageBreak/>
        <w:t>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09"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bookmarkStart w:id="5" w:name="Par289"/>
      <w:bookmarkEnd w:id="5"/>
      <w:r w:rsidRPr="007B3313">
        <w:rPr>
          <w:rFonts w:ascii="Calibri" w:hAnsi="Calibri" w:cs="Calibri"/>
          <w:b/>
          <w:bCs/>
          <w:sz w:val="26"/>
          <w:szCs w:val="26"/>
        </w:rPr>
        <w:t>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110"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3.4.11.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3.4.11 в ред. </w:t>
      </w:r>
      <w:hyperlink r:id="rId111"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3.4.12.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7B3313">
        <w:rPr>
          <w:rFonts w:ascii="Calibri" w:hAnsi="Calibri" w:cs="Calibri"/>
          <w:b/>
          <w:bCs/>
          <w:sz w:val="26"/>
          <w:szCs w:val="26"/>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3.4.13. 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наименование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дата начала и окончания проведения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время проведения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правовые основания, цели, задачи и предмет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выявленные нарушения и выданные предписания;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12"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фамилии, имена, отчества и должности лиц, проводящих проверку, их подписи.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13"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 направить материалы проверки в органы, уполномоченные составлять протоколы об административных правонарушениях;</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направить материалы проверки в соответствующие контрольно-надзорные и правоохранительные органы для принятия соответствующих мер.</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114"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115"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bookmarkStart w:id="6" w:name="Par317"/>
      <w:bookmarkEnd w:id="6"/>
      <w:r w:rsidRPr="007B3313">
        <w:rPr>
          <w:rFonts w:ascii="Calibri" w:hAnsi="Calibri" w:cs="Calibri"/>
          <w:b/>
          <w:bCs/>
          <w:sz w:val="26"/>
          <w:szCs w:val="26"/>
        </w:rPr>
        <w:t>3.4.18. Результатом выполнения административной процедуры является: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вручение акта проверки с копиями приложений лицам, указанным в </w:t>
      </w:r>
      <w:hyperlink w:anchor="Par289" w:history="1">
        <w:r w:rsidRPr="007B3313">
          <w:rPr>
            <w:rFonts w:ascii="Calibri" w:hAnsi="Calibri" w:cs="Calibri"/>
            <w:b/>
            <w:bCs/>
            <w:color w:val="0000FF"/>
            <w:sz w:val="26"/>
            <w:szCs w:val="26"/>
          </w:rPr>
          <w:t>пункте 3.4.10</w:t>
        </w:r>
      </w:hyperlink>
      <w:r w:rsidRPr="007B3313">
        <w:rPr>
          <w:rFonts w:ascii="Calibri" w:hAnsi="Calibri" w:cs="Calibri"/>
          <w:b/>
          <w:bCs/>
          <w:sz w:val="26"/>
          <w:szCs w:val="26"/>
        </w:rPr>
        <w:t xml:space="preserve"> Регламента (фиксируется подписью проверяемого лица в акте проверки либо направлением акта проверки заказным почтовым отправлением и (или) в форме электронного документа в адрес проверяемого лица);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16"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lastRenderedPageBreak/>
        <w:t xml:space="preserve">(абзац введен </w:t>
      </w:r>
      <w:hyperlink r:id="rId117"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3.4.19. Проведение проверки в отношении органов государственной власти, органов местного самоуправления, граждан осуществляется в соответствии с </w:t>
      </w:r>
      <w:hyperlink w:anchor="Par277" w:history="1">
        <w:r w:rsidRPr="007B3313">
          <w:rPr>
            <w:rFonts w:ascii="Calibri" w:hAnsi="Calibri" w:cs="Calibri"/>
            <w:b/>
            <w:bCs/>
            <w:color w:val="0000FF"/>
            <w:sz w:val="26"/>
            <w:szCs w:val="26"/>
          </w:rPr>
          <w:t>подпунктами 3.4.1</w:t>
        </w:r>
      </w:hyperlink>
      <w:r w:rsidRPr="007B3313">
        <w:rPr>
          <w:rFonts w:ascii="Calibri" w:hAnsi="Calibri" w:cs="Calibri"/>
          <w:b/>
          <w:bCs/>
          <w:sz w:val="26"/>
          <w:szCs w:val="26"/>
        </w:rPr>
        <w:t xml:space="preserve"> - </w:t>
      </w:r>
      <w:hyperlink w:anchor="Par317" w:history="1">
        <w:r w:rsidRPr="007B3313">
          <w:rPr>
            <w:rFonts w:ascii="Calibri" w:hAnsi="Calibri" w:cs="Calibri"/>
            <w:b/>
            <w:bCs/>
            <w:color w:val="0000FF"/>
            <w:sz w:val="26"/>
            <w:szCs w:val="26"/>
          </w:rPr>
          <w:t>3.4.18</w:t>
        </w:r>
      </w:hyperlink>
      <w:r w:rsidRPr="007B3313">
        <w:rPr>
          <w:rFonts w:ascii="Calibri" w:hAnsi="Calibri" w:cs="Calibri"/>
          <w:b/>
          <w:bCs/>
          <w:sz w:val="26"/>
          <w:szCs w:val="26"/>
        </w:rPr>
        <w:t xml:space="preserve"> Регламента.</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w:t>
      </w:r>
      <w:proofErr w:type="spellStart"/>
      <w:r w:rsidRPr="007B3313">
        <w:rPr>
          <w:rFonts w:ascii="Calibri" w:hAnsi="Calibri" w:cs="Calibri"/>
          <w:b/>
          <w:bCs/>
          <w:sz w:val="26"/>
          <w:szCs w:val="26"/>
        </w:rPr>
        <w:t>пп</w:t>
      </w:r>
      <w:proofErr w:type="spellEnd"/>
      <w:r w:rsidRPr="007B3313">
        <w:rPr>
          <w:rFonts w:ascii="Calibri" w:hAnsi="Calibri" w:cs="Calibri"/>
          <w:b/>
          <w:bCs/>
          <w:sz w:val="26"/>
          <w:szCs w:val="26"/>
        </w:rPr>
        <w:t xml:space="preserve">. 3.4.19 введен </w:t>
      </w:r>
      <w:hyperlink r:id="rId118"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3.5.2. При необходимости получения документов в рамках межведомственного информационного взаимодействия специалист органа муниципального земельного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119"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3.5.4.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3.5 введен </w:t>
      </w:r>
      <w:hyperlink r:id="rId120"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outlineLvl w:val="1"/>
        <w:rPr>
          <w:rFonts w:ascii="Calibri" w:hAnsi="Calibri" w:cs="Calibri"/>
          <w:b/>
          <w:bCs/>
          <w:sz w:val="26"/>
          <w:szCs w:val="26"/>
        </w:rPr>
      </w:pPr>
      <w:r w:rsidRPr="007B3313">
        <w:rPr>
          <w:rFonts w:ascii="Calibri" w:hAnsi="Calibri" w:cs="Calibri"/>
          <w:b/>
          <w:bCs/>
          <w:sz w:val="26"/>
          <w:szCs w:val="26"/>
        </w:rPr>
        <w:t>4. Порядок и формы контроля</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за исполнением муниципальной функции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ind w:firstLine="540"/>
        <w:jc w:val="both"/>
        <w:rPr>
          <w:rFonts w:ascii="Calibri" w:hAnsi="Calibri" w:cs="Calibri"/>
          <w:b/>
          <w:bCs/>
          <w:sz w:val="26"/>
          <w:szCs w:val="26"/>
        </w:rPr>
      </w:pPr>
      <w:r w:rsidRPr="007B3313">
        <w:rPr>
          <w:rFonts w:ascii="Calibri" w:hAnsi="Calibri" w:cs="Calibri"/>
          <w:b/>
          <w:bCs/>
          <w:sz w:val="26"/>
          <w:szCs w:val="26"/>
        </w:rPr>
        <w:t>4.1. 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4.3. Контроль за полнотой и качеством исполнения муниципальной функции включает в себя проведение плановых и внеплановых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4.4. Плановые и внеплановые проверки проводятся руководителем органа муниципального контроля.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ходе плановых и внеплановых проверок: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проверяется соблюдение сроков и последовательности исполнения административных процедур;</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outlineLvl w:val="1"/>
        <w:rPr>
          <w:rFonts w:ascii="Calibri" w:hAnsi="Calibri" w:cs="Calibri"/>
          <w:b/>
          <w:bCs/>
          <w:sz w:val="26"/>
          <w:szCs w:val="26"/>
        </w:rPr>
      </w:pPr>
      <w:r w:rsidRPr="007B3313">
        <w:rPr>
          <w:rFonts w:ascii="Calibri" w:hAnsi="Calibri" w:cs="Calibri"/>
          <w:b/>
          <w:bCs/>
          <w:sz w:val="26"/>
          <w:szCs w:val="26"/>
        </w:rPr>
        <w:t>5. Досудебный (внесудебный) порядок обжалования</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решений и действий (бездействия) органа, исполняющего</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муниципальную функцию, а также его должностных лиц,</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муниципальных служащих</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 xml:space="preserve">(в ред. </w:t>
      </w:r>
      <w:hyperlink r:id="rId121"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w:t>
      </w: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образования "Город Саратов" от 13.03.2017 N 369)</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5.1. 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w:t>
      </w:r>
      <w:r w:rsidRPr="007B3313">
        <w:rPr>
          <w:rFonts w:ascii="Calibri" w:hAnsi="Calibri" w:cs="Calibri"/>
          <w:b/>
          <w:bCs/>
          <w:sz w:val="26"/>
          <w:szCs w:val="26"/>
        </w:rPr>
        <w:lastRenderedPageBreak/>
        <w:t>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5.1 в ред. </w:t>
      </w:r>
      <w:hyperlink r:id="rId122"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bookmarkStart w:id="7" w:name="Par360"/>
      <w:bookmarkEnd w:id="7"/>
      <w:r w:rsidRPr="007B3313">
        <w:rPr>
          <w:rFonts w:ascii="Calibri" w:hAnsi="Calibri" w:cs="Calibri"/>
          <w:b/>
          <w:bCs/>
          <w:sz w:val="26"/>
          <w:szCs w:val="26"/>
        </w:rPr>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 председателю комитета по управлению имуществом города Саратова по адресу: 410012, г. Саратов, Театральная площадь, 7, кабинет N 310, телефон: (8452) 49-30-52, факс: 27-71-52; электронная почта: </w:t>
      </w:r>
      <w:proofErr w:type="spellStart"/>
      <w:r w:rsidRPr="007B3313">
        <w:rPr>
          <w:rFonts w:ascii="Calibri" w:hAnsi="Calibri" w:cs="Calibri"/>
          <w:b/>
          <w:bCs/>
          <w:sz w:val="26"/>
          <w:szCs w:val="26"/>
        </w:rPr>
        <w:t>kimsar@mail.ru</w:t>
      </w:r>
      <w:proofErr w:type="spellEnd"/>
      <w:r w:rsidRPr="007B3313">
        <w:rPr>
          <w:rFonts w:ascii="Calibri" w:hAnsi="Calibri" w:cs="Calibri"/>
          <w:b/>
          <w:bCs/>
          <w:sz w:val="26"/>
          <w:szCs w:val="26"/>
        </w:rPr>
        <w:t>;</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заместителю главы администрации муниципального образования "Город Саратов" по градостроительству и архитектуре по адресу: 410031, г. Саратов, ул. Первомайская, 78, телефон: (8452) 74-87-43;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главе муниципального образования "Город Саратов" по адресу: 410031, г. Саратов, ул. Первомайская, 78, приемная по обращению граждан, телефоны: (8452) 23-12-01, 74-86-68;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в иные органы в соответствии с законодательством Российской Федерации.</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5.3 в ред. </w:t>
      </w:r>
      <w:hyperlink r:id="rId123"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5.3.1. Основания для приостановления рассмотрения жалобы действующим законодательством Российской Федерации не предусмотрены.</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(п. 5.3.1 введен </w:t>
      </w:r>
      <w:hyperlink r:id="rId124"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ar360" w:history="1">
        <w:r w:rsidRPr="007B3313">
          <w:rPr>
            <w:rFonts w:ascii="Calibri" w:hAnsi="Calibri" w:cs="Calibri"/>
            <w:b/>
            <w:bCs/>
            <w:color w:val="0000FF"/>
            <w:sz w:val="26"/>
            <w:szCs w:val="26"/>
          </w:rPr>
          <w:t>п. 5.3</w:t>
        </w:r>
      </w:hyperlink>
      <w:r w:rsidRPr="007B3313">
        <w:rPr>
          <w:rFonts w:ascii="Calibri" w:hAnsi="Calibri" w:cs="Calibri"/>
          <w:b/>
          <w:bCs/>
          <w:sz w:val="26"/>
          <w:szCs w:val="26"/>
        </w:rPr>
        <w:t xml:space="preserve"> Регламента.</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5.6. Жалоба рассматривается в течение 30 дней со дня ее регистрации.</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w:t>
      </w:r>
      <w:r w:rsidRPr="007B3313">
        <w:rPr>
          <w:rFonts w:ascii="Calibri" w:hAnsi="Calibri" w:cs="Calibri"/>
          <w:b/>
          <w:bCs/>
          <w:sz w:val="26"/>
          <w:szCs w:val="26"/>
        </w:rPr>
        <w:lastRenderedPageBreak/>
        <w:t>по существу поставленных в ней вопросов и сообщить заявителю о недопустимости злоупотребления правом.</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лицу сообщается о невозможности дать ответ по существу поставленных вопросов.</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25"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26"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21.06.2016 N 1599)</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127"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(абзац введен </w:t>
      </w:r>
      <w:hyperlink r:id="rId128" w:history="1">
        <w:r w:rsidRPr="007B3313">
          <w:rPr>
            <w:rFonts w:ascii="Calibri" w:hAnsi="Calibri" w:cs="Calibri"/>
            <w:b/>
            <w:bCs/>
            <w:color w:val="0000FF"/>
            <w:sz w:val="26"/>
            <w:szCs w:val="26"/>
          </w:rPr>
          <w:t>постановлением</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5.8. По результатам рассмотрения жалобы должностное лицо, ответственное за рассмотрение жалобы, направляет заявителю ответ.</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r w:rsidRPr="007B3313">
        <w:rPr>
          <w:rFonts w:ascii="Calibri" w:hAnsi="Calibri" w:cs="Calibri"/>
          <w:b/>
          <w:bCs/>
          <w:sz w:val="26"/>
          <w:szCs w:val="26"/>
        </w:rPr>
        <w:t xml:space="preserve">(в ред. </w:t>
      </w:r>
      <w:hyperlink r:id="rId129" w:history="1">
        <w:r w:rsidRPr="007B3313">
          <w:rPr>
            <w:rFonts w:ascii="Calibri" w:hAnsi="Calibri" w:cs="Calibri"/>
            <w:b/>
            <w:bCs/>
            <w:color w:val="0000FF"/>
            <w:sz w:val="26"/>
            <w:szCs w:val="26"/>
          </w:rPr>
          <w:t>постановления</w:t>
        </w:r>
      </w:hyperlink>
      <w:r w:rsidRPr="007B3313">
        <w:rPr>
          <w:rFonts w:ascii="Calibri" w:hAnsi="Calibri" w:cs="Calibri"/>
          <w:b/>
          <w:bCs/>
          <w:sz w:val="26"/>
          <w:szCs w:val="26"/>
        </w:rPr>
        <w:t xml:space="preserve"> администрации муниципального образования "Город Саратов" от 23.01.2019 N 63)</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lastRenderedPageBreak/>
        <w:t xml:space="preserve">5.10. Исключен. - </w:t>
      </w:r>
      <w:hyperlink r:id="rId130"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администрации муниципального образования "Город Саратов" от 10.07.2015 N 1782.</w:t>
      </w:r>
    </w:p>
    <w:p w:rsidR="007B3313" w:rsidRPr="007B3313" w:rsidRDefault="007B3313" w:rsidP="007B3313">
      <w:pPr>
        <w:autoSpaceDE w:val="0"/>
        <w:autoSpaceDN w:val="0"/>
        <w:adjustRightInd w:val="0"/>
        <w:spacing w:before="260" w:after="0" w:line="240" w:lineRule="auto"/>
        <w:ind w:firstLine="540"/>
        <w:jc w:val="both"/>
        <w:rPr>
          <w:rFonts w:ascii="Calibri" w:hAnsi="Calibri" w:cs="Calibri"/>
          <w:b/>
          <w:bCs/>
          <w:sz w:val="26"/>
          <w:szCs w:val="26"/>
        </w:rPr>
      </w:pPr>
      <w:r w:rsidRPr="007B3313">
        <w:rPr>
          <w:rFonts w:ascii="Calibri" w:hAnsi="Calibri" w:cs="Calibri"/>
          <w:b/>
          <w:bCs/>
          <w:sz w:val="26"/>
          <w:szCs w:val="26"/>
        </w:rPr>
        <w:t xml:space="preserve">5.10. Исключен. - </w:t>
      </w:r>
      <w:hyperlink r:id="rId131" w:history="1">
        <w:r w:rsidRPr="007B3313">
          <w:rPr>
            <w:rFonts w:ascii="Calibri" w:hAnsi="Calibri" w:cs="Calibri"/>
            <w:b/>
            <w:bCs/>
            <w:color w:val="0000FF"/>
            <w:sz w:val="26"/>
            <w:szCs w:val="26"/>
          </w:rPr>
          <w:t>Постановление</w:t>
        </w:r>
      </w:hyperlink>
      <w:r w:rsidRPr="007B3313">
        <w:rPr>
          <w:rFonts w:ascii="Calibri" w:hAnsi="Calibri" w:cs="Calibri"/>
          <w:b/>
          <w:bCs/>
          <w:sz w:val="26"/>
          <w:szCs w:val="26"/>
        </w:rPr>
        <w:t xml:space="preserve"> администрации муниципального образования "Город Саратов" от 20.11.2017 N 3528.</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right"/>
        <w:outlineLvl w:val="1"/>
        <w:rPr>
          <w:rFonts w:ascii="Calibri" w:hAnsi="Calibri" w:cs="Calibri"/>
          <w:b/>
          <w:bCs/>
          <w:sz w:val="26"/>
          <w:szCs w:val="26"/>
        </w:rPr>
      </w:pPr>
      <w:r w:rsidRPr="007B3313">
        <w:rPr>
          <w:rFonts w:ascii="Calibri" w:hAnsi="Calibri" w:cs="Calibri"/>
          <w:b/>
          <w:bCs/>
          <w:sz w:val="26"/>
          <w:szCs w:val="26"/>
        </w:rPr>
        <w:t>Приложение N 1</w:t>
      </w:r>
    </w:p>
    <w:p w:rsidR="007B3313" w:rsidRPr="007B3313" w:rsidRDefault="007B3313" w:rsidP="007B3313">
      <w:pPr>
        <w:autoSpaceDE w:val="0"/>
        <w:autoSpaceDN w:val="0"/>
        <w:adjustRightInd w:val="0"/>
        <w:spacing w:after="0" w:line="240" w:lineRule="auto"/>
        <w:jc w:val="right"/>
        <w:rPr>
          <w:rFonts w:ascii="Calibri" w:hAnsi="Calibri" w:cs="Calibri"/>
          <w:b/>
          <w:bCs/>
          <w:sz w:val="26"/>
          <w:szCs w:val="26"/>
        </w:rPr>
      </w:pPr>
      <w:r w:rsidRPr="007B3313">
        <w:rPr>
          <w:rFonts w:ascii="Calibri" w:hAnsi="Calibri" w:cs="Calibri"/>
          <w:b/>
          <w:bCs/>
          <w:sz w:val="26"/>
          <w:szCs w:val="26"/>
        </w:rPr>
        <w:t>к Регламенту</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bookmarkStart w:id="8" w:name="Par394"/>
      <w:bookmarkEnd w:id="8"/>
      <w:r w:rsidRPr="007B3313">
        <w:rPr>
          <w:rFonts w:ascii="Calibri" w:hAnsi="Calibri" w:cs="Calibri"/>
          <w:b/>
          <w:bCs/>
          <w:sz w:val="26"/>
          <w:szCs w:val="26"/>
        </w:rPr>
        <w:t>БЛОК-СХЕМА</w:t>
      </w:r>
    </w:p>
    <w:p w:rsidR="007B3313" w:rsidRPr="007B3313" w:rsidRDefault="007B3313" w:rsidP="007B331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10997"/>
      </w:tblGrid>
      <w:tr w:rsidR="007B3313" w:rsidRPr="007B3313">
        <w:trPr>
          <w:jc w:val="center"/>
        </w:trPr>
        <w:tc>
          <w:tcPr>
            <w:tcW w:w="5000" w:type="pct"/>
            <w:tcBorders>
              <w:left w:val="single" w:sz="24" w:space="0" w:color="CED3F1"/>
              <w:right w:val="single" w:sz="24" w:space="0" w:color="F4F3F8"/>
            </w:tcBorders>
            <w:shd w:val="clear" w:color="auto" w:fill="F4F3F8"/>
          </w:tcPr>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Список изменяющих документов</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 xml:space="preserve">(в ред. </w:t>
            </w:r>
            <w:hyperlink r:id="rId132" w:history="1">
              <w:r w:rsidRPr="007B3313">
                <w:rPr>
                  <w:rFonts w:ascii="Calibri" w:hAnsi="Calibri" w:cs="Calibri"/>
                  <w:b/>
                  <w:bCs/>
                  <w:color w:val="0000FF"/>
                  <w:sz w:val="26"/>
                  <w:szCs w:val="26"/>
                </w:rPr>
                <w:t>постановления</w:t>
              </w:r>
            </w:hyperlink>
            <w:r w:rsidRPr="007B3313">
              <w:rPr>
                <w:rFonts w:ascii="Calibri" w:hAnsi="Calibri" w:cs="Calibri"/>
                <w:b/>
                <w:bCs/>
                <w:color w:val="392C69"/>
                <w:sz w:val="26"/>
                <w:szCs w:val="26"/>
              </w:rPr>
              <w:t xml:space="preserve"> администрации муниципального образования</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"Город Саратов" от 20.11.2017 N 3528)</w:t>
            </w:r>
          </w:p>
        </w:tc>
      </w:tr>
    </w:tbl>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Административный регламент исполнения муниципальной функции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"Осуществление муниципального земельного контроля в границах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муниципального образования "Город Саратов"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Проведение проверок в отношении юридических лиц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w:t>
      </w:r>
      <w:proofErr w:type="spellEnd"/>
      <w:r w:rsidRPr="007B3313">
        <w:rPr>
          <w:rFonts w:ascii="Courier New" w:hAnsi="Courier New" w:cs="Courier New"/>
          <w:sz w:val="20"/>
          <w:szCs w:val="20"/>
        </w:rPr>
        <w:t xml:space="preserve">        и индивидуальных предпринимателей        │     </w:t>
      </w:r>
      <w:proofErr w:type="spellStart"/>
      <w:r w:rsidRPr="007B3313">
        <w:rPr>
          <w:rFonts w:ascii="Courier New" w:hAnsi="Courier New" w:cs="Courier New"/>
          <w:sz w:val="20"/>
          <w:szCs w:val="20"/>
        </w:rPr>
        <w:t>│</w:t>
      </w:r>
      <w:proofErr w:type="spellEnd"/>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Плановые проверки │                      </w:t>
      </w:r>
      <w:proofErr w:type="spellStart"/>
      <w:r w:rsidRPr="007B3313">
        <w:rPr>
          <w:rFonts w:ascii="Courier New" w:hAnsi="Courier New" w:cs="Courier New"/>
          <w:sz w:val="20"/>
          <w:szCs w:val="20"/>
        </w:rPr>
        <w:t>│</w:t>
      </w:r>
      <w:proofErr w:type="spellEnd"/>
      <w:r w:rsidRPr="007B3313">
        <w:rPr>
          <w:rFonts w:ascii="Courier New" w:hAnsi="Courier New" w:cs="Courier New"/>
          <w:sz w:val="20"/>
          <w:szCs w:val="20"/>
        </w:rPr>
        <w:t xml:space="preserve">    Внеплановые проверки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В соответствии   │    </w:t>
      </w:r>
      <w:proofErr w:type="spellStart"/>
      <w:r w:rsidRPr="007B3313">
        <w:rPr>
          <w:rFonts w:ascii="Courier New" w:hAnsi="Courier New" w:cs="Courier New"/>
          <w:sz w:val="20"/>
          <w:szCs w:val="20"/>
        </w:rPr>
        <w:t>│Основаниями</w:t>
      </w:r>
      <w:proofErr w:type="spellEnd"/>
      <w:r w:rsidRPr="007B3313">
        <w:rPr>
          <w:rFonts w:ascii="Courier New" w:hAnsi="Courier New" w:cs="Courier New"/>
          <w:sz w:val="20"/>
          <w:szCs w:val="20"/>
        </w:rPr>
        <w:t xml:space="preserve"> проведения являются: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с ежегодным планом │    │1. Истечение срока исполнения ранее выданного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проверок      │    </w:t>
      </w:r>
      <w:proofErr w:type="spellStart"/>
      <w:r w:rsidRPr="007B3313">
        <w:rPr>
          <w:rFonts w:ascii="Courier New" w:hAnsi="Courier New" w:cs="Courier New"/>
          <w:sz w:val="20"/>
          <w:szCs w:val="20"/>
        </w:rPr>
        <w:t>│</w:t>
      </w:r>
      <w:proofErr w:type="spellEnd"/>
      <w:r w:rsidRPr="007B3313">
        <w:rPr>
          <w:rFonts w:ascii="Courier New" w:hAnsi="Courier New" w:cs="Courier New"/>
          <w:sz w:val="20"/>
          <w:szCs w:val="20"/>
        </w:rPr>
        <w:t xml:space="preserve"> предписания об устранении выявленного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w:t>
      </w:r>
      <w:proofErr w:type="spellStart"/>
      <w:r w:rsidRPr="007B3313">
        <w:rPr>
          <w:rFonts w:ascii="Courier New" w:hAnsi="Courier New" w:cs="Courier New"/>
          <w:sz w:val="20"/>
          <w:szCs w:val="20"/>
        </w:rPr>
        <w:t>│нарушения</w:t>
      </w:r>
      <w:proofErr w:type="spellEnd"/>
      <w:r w:rsidRPr="007B3313">
        <w:rPr>
          <w:rFonts w:ascii="Courier New" w:hAnsi="Courier New" w:cs="Courier New"/>
          <w:sz w:val="20"/>
          <w:szCs w:val="20"/>
        </w:rPr>
        <w:t xml:space="preserve"> обязательных требований и (или)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│требований</w:t>
      </w:r>
      <w:proofErr w:type="spellEnd"/>
      <w:r w:rsidRPr="007B3313">
        <w:rPr>
          <w:rFonts w:ascii="Courier New" w:hAnsi="Courier New" w:cs="Courier New"/>
          <w:sz w:val="20"/>
          <w:szCs w:val="20"/>
        </w:rPr>
        <w:t>, установленных муниципальными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│правовыми</w:t>
      </w:r>
      <w:proofErr w:type="spellEnd"/>
      <w:r w:rsidRPr="007B3313">
        <w:rPr>
          <w:rFonts w:ascii="Courier New" w:hAnsi="Courier New" w:cs="Courier New"/>
          <w:sz w:val="20"/>
          <w:szCs w:val="20"/>
        </w:rPr>
        <w:t xml:space="preserve"> актами.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│2. Мотивированное представление по результатам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│анализа</w:t>
      </w:r>
      <w:proofErr w:type="spellEnd"/>
      <w:r w:rsidRPr="007B3313">
        <w:rPr>
          <w:rFonts w:ascii="Courier New" w:hAnsi="Courier New" w:cs="Courier New"/>
          <w:sz w:val="20"/>
          <w:szCs w:val="20"/>
        </w:rPr>
        <w:t xml:space="preserve"> поступления информации о фактах: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w:t>
      </w:r>
      <w:proofErr w:type="spellEnd"/>
      <w:r w:rsidRPr="007B3313">
        <w:rPr>
          <w:rFonts w:ascii="Courier New" w:hAnsi="Courier New" w:cs="Courier New"/>
          <w:sz w:val="20"/>
          <w:szCs w:val="20"/>
        </w:rPr>
        <w:t>- возникновения угрозы причинения вреда жизни,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│здоровью</w:t>
      </w:r>
      <w:proofErr w:type="spellEnd"/>
      <w:r w:rsidRPr="007B3313">
        <w:rPr>
          <w:rFonts w:ascii="Courier New" w:hAnsi="Courier New" w:cs="Courier New"/>
          <w:sz w:val="20"/>
          <w:szCs w:val="20"/>
        </w:rPr>
        <w:t xml:space="preserve"> граждан, вреда животным, растениям,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│окружающей</w:t>
      </w:r>
      <w:proofErr w:type="spellEnd"/>
      <w:r w:rsidRPr="007B3313">
        <w:rPr>
          <w:rFonts w:ascii="Courier New" w:hAnsi="Courier New" w:cs="Courier New"/>
          <w:sz w:val="20"/>
          <w:szCs w:val="20"/>
        </w:rPr>
        <w:t xml:space="preserve"> среде, объектам культурного </w:t>
      </w:r>
      <w:proofErr w:type="spellStart"/>
      <w:r w:rsidRPr="007B3313">
        <w:rPr>
          <w:rFonts w:ascii="Courier New" w:hAnsi="Courier New" w:cs="Courier New"/>
          <w:sz w:val="20"/>
          <w:szCs w:val="20"/>
        </w:rPr>
        <w:t>наследия│</w:t>
      </w:r>
      <w:proofErr w:type="spellEnd"/>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│(памятники истории и культуры) народов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│Российской</w:t>
      </w:r>
      <w:proofErr w:type="spellEnd"/>
      <w:r w:rsidRPr="007B3313">
        <w:rPr>
          <w:rFonts w:ascii="Courier New" w:hAnsi="Courier New" w:cs="Courier New"/>
          <w:sz w:val="20"/>
          <w:szCs w:val="20"/>
        </w:rPr>
        <w:t xml:space="preserve"> Федерации, безопасности </w:t>
      </w:r>
      <w:proofErr w:type="spellStart"/>
      <w:r w:rsidRPr="007B3313">
        <w:rPr>
          <w:rFonts w:ascii="Courier New" w:hAnsi="Courier New" w:cs="Courier New"/>
          <w:sz w:val="20"/>
          <w:szCs w:val="20"/>
        </w:rPr>
        <w:t>государства,│</w:t>
      </w:r>
      <w:proofErr w:type="spellEnd"/>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│а</w:t>
      </w:r>
      <w:proofErr w:type="spellEnd"/>
      <w:r w:rsidRPr="007B3313">
        <w:rPr>
          <w:rFonts w:ascii="Courier New" w:hAnsi="Courier New" w:cs="Courier New"/>
          <w:sz w:val="20"/>
          <w:szCs w:val="20"/>
        </w:rPr>
        <w:t xml:space="preserve"> также угрозы чрезвычайных ситуаций </w:t>
      </w:r>
      <w:proofErr w:type="spellStart"/>
      <w:r w:rsidRPr="007B3313">
        <w:rPr>
          <w:rFonts w:ascii="Courier New" w:hAnsi="Courier New" w:cs="Courier New"/>
          <w:sz w:val="20"/>
          <w:szCs w:val="20"/>
        </w:rPr>
        <w:t>природного│</w:t>
      </w:r>
      <w:proofErr w:type="spellEnd"/>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│и</w:t>
      </w:r>
      <w:proofErr w:type="spellEnd"/>
      <w:r w:rsidRPr="007B3313">
        <w:rPr>
          <w:rFonts w:ascii="Courier New" w:hAnsi="Courier New" w:cs="Courier New"/>
          <w:sz w:val="20"/>
          <w:szCs w:val="20"/>
        </w:rPr>
        <w:t xml:space="preserve"> техногенного характера;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w:t>
      </w:r>
      <w:proofErr w:type="spellEnd"/>
      <w:r w:rsidRPr="007B3313">
        <w:rPr>
          <w:rFonts w:ascii="Courier New" w:hAnsi="Courier New" w:cs="Courier New"/>
          <w:sz w:val="20"/>
          <w:szCs w:val="20"/>
        </w:rPr>
        <w:t>- причинения вреда жизни, здоровью граждан,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│вреда</w:t>
      </w:r>
      <w:proofErr w:type="spellEnd"/>
      <w:r w:rsidRPr="007B3313">
        <w:rPr>
          <w:rFonts w:ascii="Courier New" w:hAnsi="Courier New" w:cs="Courier New"/>
          <w:sz w:val="20"/>
          <w:szCs w:val="20"/>
        </w:rPr>
        <w:t xml:space="preserve"> животным, растениям, окружающей среде,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│объектам</w:t>
      </w:r>
      <w:proofErr w:type="spellEnd"/>
      <w:r w:rsidRPr="007B3313">
        <w:rPr>
          <w:rFonts w:ascii="Courier New" w:hAnsi="Courier New" w:cs="Courier New"/>
          <w:sz w:val="20"/>
          <w:szCs w:val="20"/>
        </w:rPr>
        <w:t xml:space="preserve"> культурного наследия (памятники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│истории</w:t>
      </w:r>
      <w:proofErr w:type="spellEnd"/>
      <w:r w:rsidRPr="007B3313">
        <w:rPr>
          <w:rFonts w:ascii="Courier New" w:hAnsi="Courier New" w:cs="Courier New"/>
          <w:sz w:val="20"/>
          <w:szCs w:val="20"/>
        </w:rPr>
        <w:t xml:space="preserve"> и культуры) народов Российской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│Федерации</w:t>
      </w:r>
      <w:proofErr w:type="spellEnd"/>
      <w:r w:rsidRPr="007B3313">
        <w:rPr>
          <w:rFonts w:ascii="Courier New" w:hAnsi="Courier New" w:cs="Courier New"/>
          <w:sz w:val="20"/>
          <w:szCs w:val="20"/>
        </w:rPr>
        <w:t>, безопасности государства, а также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│возникновения</w:t>
      </w:r>
      <w:proofErr w:type="spellEnd"/>
      <w:r w:rsidRPr="007B3313">
        <w:rPr>
          <w:rFonts w:ascii="Courier New" w:hAnsi="Courier New" w:cs="Courier New"/>
          <w:sz w:val="20"/>
          <w:szCs w:val="20"/>
        </w:rPr>
        <w:t xml:space="preserve"> чрезвычайных ситуаций природного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roofErr w:type="spellStart"/>
      <w:r w:rsidRPr="007B3313">
        <w:rPr>
          <w:rFonts w:ascii="Courier New" w:hAnsi="Courier New" w:cs="Courier New"/>
          <w:sz w:val="20"/>
          <w:szCs w:val="20"/>
        </w:rPr>
        <w:t>│и</w:t>
      </w:r>
      <w:proofErr w:type="spellEnd"/>
      <w:r w:rsidRPr="007B3313">
        <w:rPr>
          <w:rFonts w:ascii="Courier New" w:hAnsi="Courier New" w:cs="Courier New"/>
          <w:sz w:val="20"/>
          <w:szCs w:val="20"/>
        </w:rPr>
        <w:t xml:space="preserve"> техногенного характера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Распоряжение о проведении проверки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lastRenderedPageBreak/>
        <w:t>│Уведомление</w:t>
      </w:r>
      <w:proofErr w:type="spellEnd"/>
      <w:r w:rsidRPr="007B3313">
        <w:rPr>
          <w:rFonts w:ascii="Courier New" w:hAnsi="Courier New" w:cs="Courier New"/>
          <w:sz w:val="20"/>
          <w:szCs w:val="20"/>
        </w:rPr>
        <w:t xml:space="preserve"> о проведении проверки  </w:t>
      </w:r>
      <w:proofErr w:type="spellStart"/>
      <w:r w:rsidRPr="007B3313">
        <w:rPr>
          <w:rFonts w:ascii="Courier New" w:hAnsi="Courier New" w:cs="Courier New"/>
          <w:sz w:val="20"/>
          <w:szCs w:val="20"/>
        </w:rPr>
        <w:t>││По</w:t>
      </w:r>
      <w:proofErr w:type="spellEnd"/>
      <w:r w:rsidRPr="007B3313">
        <w:rPr>
          <w:rFonts w:ascii="Courier New" w:hAnsi="Courier New" w:cs="Courier New"/>
          <w:sz w:val="20"/>
          <w:szCs w:val="20"/>
        </w:rPr>
        <w:t xml:space="preserve"> согласованию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│не</w:t>
      </w:r>
      <w:proofErr w:type="spellEnd"/>
      <w:r w:rsidRPr="007B3313">
        <w:rPr>
          <w:rFonts w:ascii="Courier New" w:hAnsi="Courier New" w:cs="Courier New"/>
          <w:sz w:val="20"/>
          <w:szCs w:val="20"/>
        </w:rPr>
        <w:t xml:space="preserve"> позднее чем за три рабочих дня  </w:t>
      </w:r>
      <w:proofErr w:type="spellStart"/>
      <w:r w:rsidRPr="007B3313">
        <w:rPr>
          <w:rFonts w:ascii="Courier New" w:hAnsi="Courier New" w:cs="Courier New"/>
          <w:sz w:val="20"/>
          <w:szCs w:val="20"/>
        </w:rPr>
        <w:t>││с</w:t>
      </w:r>
      <w:proofErr w:type="spellEnd"/>
      <w:r w:rsidRPr="007B3313">
        <w:rPr>
          <w:rFonts w:ascii="Courier New" w:hAnsi="Courier New" w:cs="Courier New"/>
          <w:sz w:val="20"/>
          <w:szCs w:val="20"/>
        </w:rPr>
        <w:t xml:space="preserve"> органами прокуратуры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│до</w:t>
      </w:r>
      <w:proofErr w:type="spellEnd"/>
      <w:r w:rsidRPr="007B3313">
        <w:rPr>
          <w:rFonts w:ascii="Courier New" w:hAnsi="Courier New" w:cs="Courier New"/>
          <w:sz w:val="20"/>
          <w:szCs w:val="20"/>
        </w:rPr>
        <w:t xml:space="preserve"> начала ее проведения </w:t>
      </w:r>
      <w:proofErr w:type="spellStart"/>
      <w:r w:rsidRPr="007B3313">
        <w:rPr>
          <w:rFonts w:ascii="Courier New" w:hAnsi="Courier New" w:cs="Courier New"/>
          <w:sz w:val="20"/>
          <w:szCs w:val="20"/>
        </w:rPr>
        <w:t>посредством│└──────────────────┬</w:t>
      </w:r>
      <w:proofErr w:type="spellEnd"/>
      <w:r w:rsidRPr="007B3313">
        <w:rPr>
          <w:rFonts w:ascii="Courier New" w:hAnsi="Courier New" w:cs="Courier New"/>
          <w:sz w:val="20"/>
          <w:szCs w:val="20"/>
        </w:rPr>
        <w:t>────────────────┘</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│направления</w:t>
      </w:r>
      <w:proofErr w:type="spellEnd"/>
      <w:r w:rsidRPr="007B3313">
        <w:rPr>
          <w:rFonts w:ascii="Courier New" w:hAnsi="Courier New" w:cs="Courier New"/>
          <w:sz w:val="20"/>
          <w:szCs w:val="20"/>
        </w:rPr>
        <w:t xml:space="preserve"> копии распоряжения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│заказным</w:t>
      </w:r>
      <w:proofErr w:type="spellEnd"/>
      <w:r w:rsidRPr="007B3313">
        <w:rPr>
          <w:rFonts w:ascii="Courier New" w:hAnsi="Courier New" w:cs="Courier New"/>
          <w:sz w:val="20"/>
          <w:szCs w:val="20"/>
        </w:rPr>
        <w:t xml:space="preserve"> почтовым отправлением с   ││О проведении внеплановой проверки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│уведомлением</w:t>
      </w:r>
      <w:proofErr w:type="spellEnd"/>
      <w:r w:rsidRPr="007B3313">
        <w:rPr>
          <w:rFonts w:ascii="Courier New" w:hAnsi="Courier New" w:cs="Courier New"/>
          <w:sz w:val="20"/>
          <w:szCs w:val="20"/>
        </w:rPr>
        <w:t xml:space="preserve"> о вручении или        </w:t>
      </w:r>
      <w:proofErr w:type="spellStart"/>
      <w:r w:rsidRPr="007B3313">
        <w:rPr>
          <w:rFonts w:ascii="Courier New" w:hAnsi="Courier New" w:cs="Courier New"/>
          <w:sz w:val="20"/>
          <w:szCs w:val="20"/>
        </w:rPr>
        <w:t>││уведомляются</w:t>
      </w:r>
      <w:proofErr w:type="spellEnd"/>
      <w:r w:rsidRPr="007B3313">
        <w:rPr>
          <w:rFonts w:ascii="Courier New" w:hAnsi="Courier New" w:cs="Courier New"/>
          <w:sz w:val="20"/>
          <w:szCs w:val="20"/>
        </w:rPr>
        <w:t xml:space="preserve"> не менее чем за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│посредством</w:t>
      </w:r>
      <w:proofErr w:type="spellEnd"/>
      <w:r w:rsidRPr="007B3313">
        <w:rPr>
          <w:rFonts w:ascii="Courier New" w:hAnsi="Courier New" w:cs="Courier New"/>
          <w:sz w:val="20"/>
          <w:szCs w:val="20"/>
        </w:rPr>
        <w:t xml:space="preserve"> электронного </w:t>
      </w:r>
      <w:proofErr w:type="spellStart"/>
      <w:r w:rsidRPr="007B3313">
        <w:rPr>
          <w:rFonts w:ascii="Courier New" w:hAnsi="Courier New" w:cs="Courier New"/>
          <w:sz w:val="20"/>
          <w:szCs w:val="20"/>
        </w:rPr>
        <w:t>документа,││двадцать</w:t>
      </w:r>
      <w:proofErr w:type="spellEnd"/>
      <w:r w:rsidRPr="007B3313">
        <w:rPr>
          <w:rFonts w:ascii="Courier New" w:hAnsi="Courier New" w:cs="Courier New"/>
          <w:sz w:val="20"/>
          <w:szCs w:val="20"/>
        </w:rPr>
        <w:t xml:space="preserve"> четыре часа до начала ее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│подписанного</w:t>
      </w:r>
      <w:proofErr w:type="spellEnd"/>
      <w:r w:rsidRPr="007B3313">
        <w:rPr>
          <w:rFonts w:ascii="Courier New" w:hAnsi="Courier New" w:cs="Courier New"/>
          <w:sz w:val="20"/>
          <w:szCs w:val="20"/>
        </w:rPr>
        <w:t xml:space="preserve"> усиленной             </w:t>
      </w:r>
      <w:proofErr w:type="spellStart"/>
      <w:r w:rsidRPr="007B3313">
        <w:rPr>
          <w:rFonts w:ascii="Courier New" w:hAnsi="Courier New" w:cs="Courier New"/>
          <w:sz w:val="20"/>
          <w:szCs w:val="20"/>
        </w:rPr>
        <w:t>││проведения</w:t>
      </w:r>
      <w:proofErr w:type="spellEnd"/>
      <w:r w:rsidRPr="007B3313">
        <w:rPr>
          <w:rFonts w:ascii="Courier New" w:hAnsi="Courier New" w:cs="Courier New"/>
          <w:sz w:val="20"/>
          <w:szCs w:val="20"/>
        </w:rPr>
        <w:t xml:space="preserve"> любым доступным </w:t>
      </w:r>
      <w:proofErr w:type="spellStart"/>
      <w:r w:rsidRPr="007B3313">
        <w:rPr>
          <w:rFonts w:ascii="Courier New" w:hAnsi="Courier New" w:cs="Courier New"/>
          <w:sz w:val="20"/>
          <w:szCs w:val="20"/>
        </w:rPr>
        <w:t>способом│</w:t>
      </w:r>
      <w:proofErr w:type="spellEnd"/>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│квалифицированной</w:t>
      </w:r>
      <w:proofErr w:type="spellEnd"/>
      <w:r w:rsidRPr="007B3313">
        <w:rPr>
          <w:rFonts w:ascii="Courier New" w:hAnsi="Courier New" w:cs="Courier New"/>
          <w:sz w:val="20"/>
          <w:szCs w:val="20"/>
        </w:rPr>
        <w:t xml:space="preserve"> электронной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roofErr w:type="spellStart"/>
      <w:r w:rsidRPr="007B3313">
        <w:rPr>
          <w:rFonts w:ascii="Courier New" w:hAnsi="Courier New" w:cs="Courier New"/>
          <w:sz w:val="20"/>
          <w:szCs w:val="20"/>
        </w:rPr>
        <w:t>│подписью</w:t>
      </w:r>
      <w:proofErr w:type="spellEnd"/>
      <w:r w:rsidRPr="007B3313">
        <w:rPr>
          <w:rFonts w:ascii="Courier New" w:hAnsi="Courier New" w:cs="Courier New"/>
          <w:sz w:val="20"/>
          <w:szCs w:val="20"/>
        </w:rPr>
        <w:t xml:space="preserve">                           │  ┌───────────────────────┐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├──┤Выезд, осмотр, </w:t>
      </w:r>
      <w:proofErr w:type="spellStart"/>
      <w:r w:rsidRPr="007B3313">
        <w:rPr>
          <w:rFonts w:ascii="Courier New" w:hAnsi="Courier New" w:cs="Courier New"/>
          <w:sz w:val="20"/>
          <w:szCs w:val="20"/>
        </w:rPr>
        <w:t>проверка├</w:t>
      </w:r>
      <w:proofErr w:type="spellEnd"/>
      <w:r w:rsidRPr="007B3313">
        <w:rPr>
          <w:rFonts w:ascii="Courier New" w:hAnsi="Courier New" w:cs="Courier New"/>
          <w:sz w:val="20"/>
          <w:szCs w:val="20"/>
        </w:rPr>
        <w:t>──┘</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  Акт проверки  │</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right"/>
        <w:outlineLvl w:val="1"/>
        <w:rPr>
          <w:rFonts w:ascii="Calibri" w:hAnsi="Calibri" w:cs="Calibri"/>
          <w:b/>
          <w:bCs/>
          <w:sz w:val="26"/>
          <w:szCs w:val="26"/>
        </w:rPr>
      </w:pPr>
      <w:r w:rsidRPr="007B3313">
        <w:rPr>
          <w:rFonts w:ascii="Calibri" w:hAnsi="Calibri" w:cs="Calibri"/>
          <w:b/>
          <w:bCs/>
          <w:sz w:val="26"/>
          <w:szCs w:val="26"/>
        </w:rPr>
        <w:t>Приложение N 2</w:t>
      </w:r>
    </w:p>
    <w:p w:rsidR="007B3313" w:rsidRPr="007B3313" w:rsidRDefault="007B3313" w:rsidP="007B3313">
      <w:pPr>
        <w:autoSpaceDE w:val="0"/>
        <w:autoSpaceDN w:val="0"/>
        <w:adjustRightInd w:val="0"/>
        <w:spacing w:after="0" w:line="240" w:lineRule="auto"/>
        <w:jc w:val="right"/>
        <w:rPr>
          <w:rFonts w:ascii="Calibri" w:hAnsi="Calibri" w:cs="Calibri"/>
          <w:b/>
          <w:bCs/>
          <w:sz w:val="26"/>
          <w:szCs w:val="26"/>
        </w:rPr>
      </w:pPr>
      <w:r w:rsidRPr="007B3313">
        <w:rPr>
          <w:rFonts w:ascii="Calibri" w:hAnsi="Calibri" w:cs="Calibri"/>
          <w:b/>
          <w:bCs/>
          <w:sz w:val="26"/>
          <w:szCs w:val="26"/>
        </w:rPr>
        <w:t>к Регламенту</w:t>
      </w:r>
    </w:p>
    <w:p w:rsidR="007B3313" w:rsidRPr="007B3313" w:rsidRDefault="007B3313" w:rsidP="007B331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10997"/>
      </w:tblGrid>
      <w:tr w:rsidR="007B3313" w:rsidRPr="007B3313">
        <w:trPr>
          <w:jc w:val="center"/>
        </w:trPr>
        <w:tc>
          <w:tcPr>
            <w:tcW w:w="5000" w:type="pct"/>
            <w:tcBorders>
              <w:left w:val="single" w:sz="24" w:space="0" w:color="CED3F1"/>
              <w:right w:val="single" w:sz="24" w:space="0" w:color="F4F3F8"/>
            </w:tcBorders>
            <w:shd w:val="clear" w:color="auto" w:fill="F4F3F8"/>
          </w:tcPr>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Список изменяющих документов</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 xml:space="preserve">(введено </w:t>
            </w:r>
            <w:hyperlink r:id="rId133" w:history="1">
              <w:r w:rsidRPr="007B3313">
                <w:rPr>
                  <w:rFonts w:ascii="Calibri" w:hAnsi="Calibri" w:cs="Calibri"/>
                  <w:b/>
                  <w:bCs/>
                  <w:color w:val="0000FF"/>
                  <w:sz w:val="26"/>
                  <w:szCs w:val="26"/>
                </w:rPr>
                <w:t>постановлением</w:t>
              </w:r>
            </w:hyperlink>
            <w:r w:rsidRPr="007B3313">
              <w:rPr>
                <w:rFonts w:ascii="Calibri" w:hAnsi="Calibri" w:cs="Calibri"/>
                <w:b/>
                <w:bCs/>
                <w:color w:val="392C69"/>
                <w:sz w:val="26"/>
                <w:szCs w:val="26"/>
              </w:rPr>
              <w:t xml:space="preserve"> администрации муниципального образования</w:t>
            </w:r>
          </w:p>
          <w:p w:rsidR="007B3313" w:rsidRPr="007B3313" w:rsidRDefault="007B3313" w:rsidP="007B3313">
            <w:pPr>
              <w:autoSpaceDE w:val="0"/>
              <w:autoSpaceDN w:val="0"/>
              <w:adjustRightInd w:val="0"/>
              <w:spacing w:after="0" w:line="240" w:lineRule="auto"/>
              <w:jc w:val="center"/>
              <w:rPr>
                <w:rFonts w:ascii="Calibri" w:hAnsi="Calibri" w:cs="Calibri"/>
                <w:b/>
                <w:bCs/>
                <w:color w:val="392C69"/>
                <w:sz w:val="26"/>
                <w:szCs w:val="26"/>
              </w:rPr>
            </w:pPr>
            <w:r w:rsidRPr="007B3313">
              <w:rPr>
                <w:rFonts w:ascii="Calibri" w:hAnsi="Calibri" w:cs="Calibri"/>
                <w:b/>
                <w:bCs/>
                <w:color w:val="392C69"/>
                <w:sz w:val="26"/>
                <w:szCs w:val="26"/>
              </w:rPr>
              <w:t>"Город Саратов" от 20.11.2017 N 3528)</w:t>
            </w:r>
          </w:p>
        </w:tc>
      </w:tr>
    </w:tbl>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center"/>
        <w:rPr>
          <w:rFonts w:ascii="Calibri" w:hAnsi="Calibri" w:cs="Calibri"/>
          <w:b/>
          <w:bCs/>
          <w:sz w:val="26"/>
          <w:szCs w:val="26"/>
        </w:rPr>
      </w:pPr>
      <w:r w:rsidRPr="007B3313">
        <w:rPr>
          <w:rFonts w:ascii="Calibri" w:hAnsi="Calibri" w:cs="Calibri"/>
          <w:b/>
          <w:bCs/>
          <w:sz w:val="26"/>
          <w:szCs w:val="26"/>
        </w:rPr>
        <w:t>Форма предписания</w:t>
      </w:r>
    </w:p>
    <w:p w:rsidR="007B3313" w:rsidRPr="007B3313" w:rsidRDefault="007B3313" w:rsidP="007B3313">
      <w:pPr>
        <w:autoSpaceDE w:val="0"/>
        <w:autoSpaceDN w:val="0"/>
        <w:adjustRightInd w:val="0"/>
        <w:spacing w:after="0" w:line="240" w:lineRule="auto"/>
        <w:jc w:val="both"/>
        <w:rPr>
          <w:rFonts w:ascii="Calibri" w:hAnsi="Calibri" w:cs="Calibri"/>
          <w:b/>
          <w:bCs/>
          <w:sz w:val="26"/>
          <w:szCs w:val="26"/>
        </w:rPr>
      </w:pP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bookmarkStart w:id="9" w:name="Par467"/>
      <w:bookmarkEnd w:id="9"/>
      <w:r w:rsidRPr="007B3313">
        <w:rPr>
          <w:rFonts w:ascii="Courier New" w:hAnsi="Courier New" w:cs="Courier New"/>
          <w:sz w:val="20"/>
          <w:szCs w:val="20"/>
        </w:rPr>
        <w:t xml:space="preserve">                                Предписание</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об устранении выявленного нарушения земельного законодательства</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N 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 ____________ 20__ г.                          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(место составления)</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С "____" _______________ 20___ года по "____" ______________ 20___ года</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(должность, Ф.И.О. проверяющего)</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проведена проверка соблюдения земельного законодательства в отношении</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(наименование организации, Ф.И.О. ее руководителя,</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индивидуального предпринимателя, гражданина)</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в  результате  которой  установлено  ненадлежащее  использование земельного</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участка: 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(описание  нарушения  с  указанием  площади,  местоположения,  кадастрового</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номера   земельного   участка   (при   наличии),  где  допущено  нарушение,</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наименования  нормативных правовых актов, требования которых были нарушены,</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и установленная за это ответственность)</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Руководствуясь  </w:t>
      </w:r>
      <w:hyperlink r:id="rId134" w:history="1">
        <w:r w:rsidRPr="007B3313">
          <w:rPr>
            <w:rFonts w:ascii="Courier New" w:hAnsi="Courier New" w:cs="Courier New"/>
            <w:color w:val="0000FF"/>
            <w:sz w:val="20"/>
            <w:szCs w:val="20"/>
          </w:rPr>
          <w:t>статьей  72</w:t>
        </w:r>
      </w:hyperlink>
      <w:r w:rsidRPr="007B3313">
        <w:rPr>
          <w:rFonts w:ascii="Courier New" w:hAnsi="Courier New" w:cs="Courier New"/>
          <w:sz w:val="20"/>
          <w:szCs w:val="20"/>
        </w:rPr>
        <w:t xml:space="preserve">  Земельного  кодекса  Российской Федерации,</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hyperlink r:id="rId135" w:history="1">
        <w:r w:rsidRPr="007B3313">
          <w:rPr>
            <w:rFonts w:ascii="Courier New" w:hAnsi="Courier New" w:cs="Courier New"/>
            <w:color w:val="0000FF"/>
            <w:sz w:val="20"/>
            <w:szCs w:val="20"/>
          </w:rPr>
          <w:t>постановлением</w:t>
        </w:r>
      </w:hyperlink>
      <w:r w:rsidRPr="007B3313">
        <w:rPr>
          <w:rFonts w:ascii="Courier New" w:hAnsi="Courier New" w:cs="Courier New"/>
          <w:sz w:val="20"/>
          <w:szCs w:val="20"/>
        </w:rPr>
        <w:t xml:space="preserve">  Правительства  Саратовской  области от 27 февраля 2015 года</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N 80-П, предписываю:</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lastRenderedPageBreak/>
        <w:t xml:space="preserve">   (наименование организации, Ф.И.О. ее руководителя, должностного лица,</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индивидуального предпринимателя, гражданина)</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устранить  указанное нарушение в установленном законодательством Российской</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Федерации порядке до "____" _____________ 20__ года.</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В   соответствии  со  </w:t>
      </w:r>
      <w:hyperlink r:id="rId136" w:history="1">
        <w:r w:rsidRPr="007B3313">
          <w:rPr>
            <w:rFonts w:ascii="Courier New" w:hAnsi="Courier New" w:cs="Courier New"/>
            <w:color w:val="0000FF"/>
            <w:sz w:val="20"/>
            <w:szCs w:val="20"/>
          </w:rPr>
          <w:t>статьей  19.5</w:t>
        </w:r>
      </w:hyperlink>
      <w:r w:rsidRPr="007B3313">
        <w:rPr>
          <w:rFonts w:ascii="Courier New" w:hAnsi="Courier New" w:cs="Courier New"/>
          <w:sz w:val="20"/>
          <w:szCs w:val="20"/>
        </w:rPr>
        <w:t xml:space="preserve">  Кодекса  Российской  Федерации  об</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административных  правонарушениях  за  невыполнение  в  установленный  срок</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законного  предписания  органа,  осуществляющего муниципальный контроль, об</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устранении    нарушений   законодательства   установлена   административная</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ответственность.</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(подпись, фамилия, имя, отчество (последнее - при наличии)</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 xml:space="preserve">                 должностного лица, вынесшего предписание)</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___________________________________________________________________________</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(подпись,   фамилия,   имя,   отчество  (последнее  -  при  наличии)  лица,</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получившего   предписание,   либо   отметка  об  отказе  лица,  получившего</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предписание,  в  его  подписании,  либо  отметка  о направлении посредством</w:t>
      </w:r>
    </w:p>
    <w:p w:rsidR="007B3313" w:rsidRPr="007B3313" w:rsidRDefault="007B3313" w:rsidP="007B3313">
      <w:pPr>
        <w:autoSpaceDE w:val="0"/>
        <w:autoSpaceDN w:val="0"/>
        <w:adjustRightInd w:val="0"/>
        <w:spacing w:after="0" w:line="240" w:lineRule="auto"/>
        <w:jc w:val="both"/>
        <w:outlineLvl w:val="0"/>
        <w:rPr>
          <w:rFonts w:ascii="Courier New" w:hAnsi="Courier New" w:cs="Courier New"/>
          <w:sz w:val="20"/>
          <w:szCs w:val="20"/>
        </w:rPr>
      </w:pPr>
      <w:r w:rsidRPr="007B3313">
        <w:rPr>
          <w:rFonts w:ascii="Courier New" w:hAnsi="Courier New" w:cs="Courier New"/>
          <w:sz w:val="20"/>
          <w:szCs w:val="20"/>
        </w:rPr>
        <w:t>почтовой связи)</w:t>
      </w:r>
    </w:p>
    <w:p w:rsidR="00167D2D" w:rsidRDefault="00167D2D"/>
    <w:sectPr w:rsidR="00167D2D" w:rsidSect="00B330A3">
      <w:pgSz w:w="11905" w:h="16838"/>
      <w:pgMar w:top="736" w:right="567" w:bottom="736"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7B3313"/>
    <w:rsid w:val="00167D2D"/>
    <w:rsid w:val="007B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8A4D523D239BED4B80439B6069743ED47FEEDDE5A86E24A020B4C696343EB125FD0FAFCEB6343F0E566453E9eBODF" TargetMode="External"/><Relationship Id="rId117" Type="http://schemas.openxmlformats.org/officeDocument/2006/relationships/hyperlink" Target="consultantplus://offline/ref=3B8A4D523D239BED4B805D9676052936DF75B6D9E5A66570FE7FEF9BC13D34E670B20EE18BBA2B3F0A486250E3E0700E0213144213F101E98A72B7eAOEF" TargetMode="External"/><Relationship Id="rId21" Type="http://schemas.openxmlformats.org/officeDocument/2006/relationships/hyperlink" Target="consultantplus://offline/ref=3B8A4D523D239BED4B80439B6069743ED47EE8DCE5A06E24A020B4C696343EB137FD57A3CDB52F345E192206E5B52054571A0B410DF0e0OCF" TargetMode="External"/><Relationship Id="rId42" Type="http://schemas.openxmlformats.org/officeDocument/2006/relationships/hyperlink" Target="consultantplus://offline/ref=3B8A4D523D239BED4B80439B6069743ED47EE8DCEFA26E24A020B4C696343EB125FD0FAFCEB6343F0E566453E9eBODF" TargetMode="External"/><Relationship Id="rId47" Type="http://schemas.openxmlformats.org/officeDocument/2006/relationships/hyperlink" Target="consultantplus://offline/ref=3B8A4D523D239BED4B805D9676052936DF75B6D9ECA06274FF77B291C96438E477BD51F68CF3273E0A486653E0BF751B134B18420CEF05F39670B6A6eFODF" TargetMode="External"/><Relationship Id="rId63" Type="http://schemas.openxmlformats.org/officeDocument/2006/relationships/hyperlink" Target="consultantplus://offline/ref=3B8A4D523D239BED4B805D9676052936DF75B6D9E4A56270F87FEF9BC13D34E670B20EE18BBA2B3F0A486555E3E0700E0213144213F101E98A72B7eAOEF" TargetMode="External"/><Relationship Id="rId68" Type="http://schemas.openxmlformats.org/officeDocument/2006/relationships/hyperlink" Target="consultantplus://offline/ref=3B8A4D523D239BED4B805D9676052936DF75B6D9ECA06274FF77B291C96438E477BD51F68CF3273E0A486652EDBF751B134B18420CEF05F39670B6A6eFODF" TargetMode="External"/><Relationship Id="rId84" Type="http://schemas.openxmlformats.org/officeDocument/2006/relationships/hyperlink" Target="consultantplus://offline/ref=3B8A4D523D239BED4B805D9676052936DF75B6D9E5A66570FE7FEF9BC13D34E670B20EE18BBA2B3F0A486450E3E0700E0213144213F101E98A72B7eAOEF" TargetMode="External"/><Relationship Id="rId89" Type="http://schemas.openxmlformats.org/officeDocument/2006/relationships/hyperlink" Target="consultantplus://offline/ref=3B8A4D523D239BED4B805D9676052936DF75B6D9E5A66570FE7FEF9BC13D34E670B20EE18BBA2B3F0A48645BE3E0700E0213144213F101E98A72B7eAOEF" TargetMode="External"/><Relationship Id="rId112" Type="http://schemas.openxmlformats.org/officeDocument/2006/relationships/hyperlink" Target="consultantplus://offline/ref=3B8A4D523D239BED4B805D9676052936DF75B6D9E5A66570FE7FEF9BC13D34E670B20EE18BBA2B3F0A48655BE3E0700E0213144213F101E98A72B7eAOEF" TargetMode="External"/><Relationship Id="rId133" Type="http://schemas.openxmlformats.org/officeDocument/2006/relationships/hyperlink" Target="consultantplus://offline/ref=3B8A4D523D239BED4B805D9676052936DF75B6D9ECA06274FF77B291C96438E477BD51F68CF3273E0A486656ECBF751B134B18420CEF05F39670B6A6eFODF" TargetMode="External"/><Relationship Id="rId138" Type="http://schemas.openxmlformats.org/officeDocument/2006/relationships/theme" Target="theme/theme1.xml"/><Relationship Id="rId16" Type="http://schemas.openxmlformats.org/officeDocument/2006/relationships/hyperlink" Target="consultantplus://offline/ref=3B8A4D523D239BED4B805D9676052936DF75B6D9ECA06773F973B291C96438E477BD51F68CF3273E0A486653EEBF751B134B18420CEF05F39670B6A6eFODF" TargetMode="External"/><Relationship Id="rId107" Type="http://schemas.openxmlformats.org/officeDocument/2006/relationships/hyperlink" Target="consultantplus://offline/ref=3B8A4D523D239BED4B805D9676052936DF75B6D9ECA06274FF77B291C96438E477BD51F68CF3273E0A486657EABF751B134B18420CEF05F39670B6A6eFODF" TargetMode="External"/><Relationship Id="rId11" Type="http://schemas.openxmlformats.org/officeDocument/2006/relationships/hyperlink" Target="consultantplus://offline/ref=3B8A4D523D239BED4B805D9676052936DF75B6D9ECA16C76F473B291C96438E477BD51F68CF3273E0A486257E8BF751B134B18420CEF05F39670B6A6eFODF" TargetMode="External"/><Relationship Id="rId32" Type="http://schemas.openxmlformats.org/officeDocument/2006/relationships/hyperlink" Target="consultantplus://offline/ref=3B8A4D523D239BED4B805D9676052936DF75B6D9E5A66570FE7FEF9BC13D34E670B20EE18BBA2B3F0A48665BE3E0700E0213144213F101E98A72B7eAOEF" TargetMode="External"/><Relationship Id="rId37" Type="http://schemas.openxmlformats.org/officeDocument/2006/relationships/hyperlink" Target="consultantplus://offline/ref=3B8A4D523D239BED4B805D9676052936DF75B6D9ECA1627AFB70B291C96438E477BD51F68CF3273E0A486653EEBF751B134B18420CEF05F39670B6A6eFODF" TargetMode="External"/><Relationship Id="rId53" Type="http://schemas.openxmlformats.org/officeDocument/2006/relationships/hyperlink" Target="consultantplus://offline/ref=3B8A4D523D239BED4B80439B6069743ED47CE8D1E8A96E24A020B4C696343EB137FD57A5C6BE2C345E192206E5B52054571A0B410DF0e0OCF" TargetMode="External"/><Relationship Id="rId58" Type="http://schemas.openxmlformats.org/officeDocument/2006/relationships/hyperlink" Target="consultantplus://offline/ref=3B8A4D523D239BED4B805D9676052936DF75B6D9E5A66570FE7FEF9BC13D34E670B20EE18BBA2B3F0A486757E3E0700E0213144213F101E98A72B7eAOEF" TargetMode="External"/><Relationship Id="rId74" Type="http://schemas.openxmlformats.org/officeDocument/2006/relationships/hyperlink" Target="consultantplus://offline/ref=3B8A4D523D239BED4B805D9676052936DF75B6D9ECA1627AFB70B291C96438E477BD51F68CF3273E0A486653E0BF751B134B18420CEF05F39670B6A6eFODF" TargetMode="External"/><Relationship Id="rId79" Type="http://schemas.openxmlformats.org/officeDocument/2006/relationships/hyperlink" Target="consultantplus://offline/ref=3B8A4D523D239BED4B805D9676052936DF75B6D9ECA1627AFB70B291C96438E477BD51F68CF3273E0A486652E8BF751B134B18420CEF05F39670B6A6eFODF" TargetMode="External"/><Relationship Id="rId102" Type="http://schemas.openxmlformats.org/officeDocument/2006/relationships/hyperlink" Target="consultantplus://offline/ref=3B8A4D523D239BED4B80439B6069743ED47CE8D0EAA66E24A020B4C696343EB137FD57A3CEB7216B5B0C335EE9B53F4A530017430CeFO8F" TargetMode="External"/><Relationship Id="rId123" Type="http://schemas.openxmlformats.org/officeDocument/2006/relationships/hyperlink" Target="consultantplus://offline/ref=3B8A4D523D239BED4B805D9676052936DF75B6D9ECA1627AFB70B291C96438E477BD51F68CF3273E0A486651EFBF751B134B18420CEF05F39670B6A6eFODF" TargetMode="External"/><Relationship Id="rId128" Type="http://schemas.openxmlformats.org/officeDocument/2006/relationships/hyperlink" Target="consultantplus://offline/ref=3B8A4D523D239BED4B805D9676052936DF75B6D9ECA1627AFB70B291C96438E477BD51F68CF3273E0A486650EDBF751B134B18420CEF05F39670B6A6eFODF" TargetMode="External"/><Relationship Id="rId5" Type="http://schemas.openxmlformats.org/officeDocument/2006/relationships/hyperlink" Target="consultantplus://offline/ref=3B8A4D523D239BED4B805D9676052936DF75B6D9E4A56270F87FEF9BC13D34E670B20EE18BBA2B3F0A486656E3E0700E0213144213F101E98A72B7eAOEF" TargetMode="External"/><Relationship Id="rId90" Type="http://schemas.openxmlformats.org/officeDocument/2006/relationships/hyperlink" Target="consultantplus://offline/ref=3B8A4D523D239BED4B805D9676052936DF75B6D9E5A66570FE7FEF9BC13D34E670B20EE18BBA2B3F0A48645AE3E0700E0213144213F101E98A72B7eAOEF" TargetMode="External"/><Relationship Id="rId95" Type="http://schemas.openxmlformats.org/officeDocument/2006/relationships/hyperlink" Target="consultantplus://offline/ref=3B8A4D523D239BED4B805D9676052936DF75B6D9ECA06274FF77B291C96438E477BD51F68CF3273E0A486651EEBF751B134B18420CEF05F39670B6A6eFODF" TargetMode="External"/><Relationship Id="rId14" Type="http://schemas.openxmlformats.org/officeDocument/2006/relationships/hyperlink" Target="consultantplus://offline/ref=3B8A4D523D239BED4B805D9676052936DF75B6D9E4A56270F87FEF9BC13D34E670B20EE18BBA2B3F0A486655E3E0700E0213144213F101E98A72B7eAOEF" TargetMode="External"/><Relationship Id="rId22" Type="http://schemas.openxmlformats.org/officeDocument/2006/relationships/hyperlink" Target="consultantplus://offline/ref=3B8A4D523D239BED4B80439B6069743ED47FEFD2EBA26E24A020B4C696343EB137FD57AAC9B1216B5B0C335EE9B53F4A530017430CeFO8F" TargetMode="External"/><Relationship Id="rId27" Type="http://schemas.openxmlformats.org/officeDocument/2006/relationships/hyperlink" Target="consultantplus://offline/ref=3B8A4D523D239BED4B805D9676052936DF75B6D9E4A96474FF7FEF9BC13D34E670B20EE18BBA2B3F0A4A6650E3E0700E0213144213F101E98A72B7eAOEF" TargetMode="External"/><Relationship Id="rId30" Type="http://schemas.openxmlformats.org/officeDocument/2006/relationships/hyperlink" Target="consultantplus://offline/ref=3B8A4D523D239BED4B805D9676052936DF75B6D9E5A66570FE7FEF9BC13D34E670B20EE18BBA2B3F0A486655E3E0700E0213144213F101E98A72B7eAOEF" TargetMode="External"/><Relationship Id="rId35" Type="http://schemas.openxmlformats.org/officeDocument/2006/relationships/hyperlink" Target="consultantplus://offline/ref=3B8A4D523D239BED4B805D9676052936DF75B6D9ECA16270F973B291C96438E477BD51F69EF37F320B497853ECAA234A56e1O7F" TargetMode="External"/><Relationship Id="rId43" Type="http://schemas.openxmlformats.org/officeDocument/2006/relationships/hyperlink" Target="consultantplus://offline/ref=3B8A4D523D239BED4B80439B6069743ED47EE8DCE5A06E24A020B4C696343EB137FD57A3CFB7223F0A433202ACE12C4B5600154713F305F6e8O1F" TargetMode="External"/><Relationship Id="rId48" Type="http://schemas.openxmlformats.org/officeDocument/2006/relationships/hyperlink" Target="consultantplus://offline/ref=3B8A4D523D239BED4B805D9676052936DF75B6D9ECA06274FF77B291C96438E477BD51F68CF3273E0A486653E1BF751B134B18420CEF05F39670B6A6eFODF" TargetMode="External"/><Relationship Id="rId56" Type="http://schemas.openxmlformats.org/officeDocument/2006/relationships/hyperlink" Target="consultantplus://offline/ref=3B8A4D523D239BED4B805D9676052936DF75B6D9E5A66570FE7FEF9BC13D34E670B20EE18BBA2B3F0A486751E3E0700E0213144213F101E98A72B7eAOEF" TargetMode="External"/><Relationship Id="rId64" Type="http://schemas.openxmlformats.org/officeDocument/2006/relationships/hyperlink" Target="consultantplus://offline/ref=3B8A4D523D239BED4B805D9676052936DF75B6D9E4A56270F87FEF9BC13D34E670B20EE18BBA2B3F0A486554E3E0700E0213144213F101E98A72B7eAOEF" TargetMode="External"/><Relationship Id="rId69" Type="http://schemas.openxmlformats.org/officeDocument/2006/relationships/hyperlink" Target="consultantplus://offline/ref=3B8A4D523D239BED4B805D9676052936DF75B6D9E4A56270F87FEF9BC13D34E670B20EE18BBA2B3F0A48655AE3E0700E0213144213F101E98A72B7eAOEF" TargetMode="External"/><Relationship Id="rId77" Type="http://schemas.openxmlformats.org/officeDocument/2006/relationships/hyperlink" Target="consultantplus://offline/ref=3B8A4D523D239BED4B805D9676052936DF75B6D9ECA06274FF77B291C96438E477BD51F68CF3273E0A486652EFBF751B134B18420CEF05F39670B6A6eFODF" TargetMode="External"/><Relationship Id="rId100" Type="http://schemas.openxmlformats.org/officeDocument/2006/relationships/hyperlink" Target="consultantplus://offline/ref=3B8A4D523D239BED4B805D9676052936DF75B6D9E5A66570FE7FEF9BC13D34E670B20EE18BBA2B3F0A486556E3E0700E0213144213F101E98A72B7eAOEF" TargetMode="External"/><Relationship Id="rId105" Type="http://schemas.openxmlformats.org/officeDocument/2006/relationships/hyperlink" Target="consultantplus://offline/ref=3B8A4D523D239BED4B805D9676052936DF75B6D9E5A66570FE7FEF9BC13D34E670B20EE18BBA2B3F0A486555E3E0700E0213144213F101E98A72B7eAOEF" TargetMode="External"/><Relationship Id="rId113" Type="http://schemas.openxmlformats.org/officeDocument/2006/relationships/hyperlink" Target="consultantplus://offline/ref=3B8A4D523D239BED4B805D9676052936DF75B6D9E5A66570FE7FEF9BC13D34E670B20EE18BBA2B3F0A48655AE3E0700E0213144213F101E98A72B7eAOEF" TargetMode="External"/><Relationship Id="rId118" Type="http://schemas.openxmlformats.org/officeDocument/2006/relationships/hyperlink" Target="consultantplus://offline/ref=3B8A4D523D239BED4B805D9676052936DF75B6D9E4A56270F87FEF9BC13D34E670B20EE18BBA2B3F0A486356E3E0700E0213144213F101E98A72B7eAOEF" TargetMode="External"/><Relationship Id="rId126" Type="http://schemas.openxmlformats.org/officeDocument/2006/relationships/hyperlink" Target="consultantplus://offline/ref=3B8A4D523D239BED4B805D9676052936DF75B6D9E4A56270F87FEF9BC13D34E670B20EE18BBA2B3F0A486050E3E0700E0213144213F101E98A72B7eAOEF" TargetMode="External"/><Relationship Id="rId134" Type="http://schemas.openxmlformats.org/officeDocument/2006/relationships/hyperlink" Target="consultantplus://offline/ref=3B8A4D523D239BED4B80439B6069743ED47EE8DCE5A06E24A020B4C696343EB137FD57A3CDB529345E192206E5B52054571A0B410DF0e0OCF" TargetMode="External"/><Relationship Id="rId8" Type="http://schemas.openxmlformats.org/officeDocument/2006/relationships/hyperlink" Target="consultantplus://offline/ref=3B8A4D523D239BED4B805D9676052936DF75B6D9ECA06274FF77B291C96438E477BD51F68CF3273E0A486653EDBF751B134B18420CEF05F39670B6A6eFODF" TargetMode="External"/><Relationship Id="rId51" Type="http://schemas.openxmlformats.org/officeDocument/2006/relationships/hyperlink" Target="consultantplus://offline/ref=3B8A4D523D239BED4B805D9676052936DF75B6D9E4A56270F87FEF9BC13D34E670B20EE18BBA2B3F0A486755E3E0700E0213144213F101E98A72B7eAOEF" TargetMode="External"/><Relationship Id="rId72" Type="http://schemas.openxmlformats.org/officeDocument/2006/relationships/hyperlink" Target="consultantplus://offline/ref=3B8A4D523D239BED4B80439B6069743ED57EEED7EFA36E24A020B4C696343EB137FD57A3CFB5216B5B0C335EE9B53F4A530017430CeFO8F" TargetMode="External"/><Relationship Id="rId80" Type="http://schemas.openxmlformats.org/officeDocument/2006/relationships/hyperlink" Target="consultantplus://offline/ref=3B8A4D523D239BED4B805D9676052936DF75B6D9ECA1627AFB70B291C96438E477BD51F68CF3273E0A486652E1BF751B134B18420CEF05F39670B6A6eFODF" TargetMode="External"/><Relationship Id="rId85" Type="http://schemas.openxmlformats.org/officeDocument/2006/relationships/hyperlink" Target="consultantplus://offline/ref=3B8A4D523D239BED4B805D9676052936DF75B6D9ECA06274FF77B291C96438E477BD51F68CF3273E0A486651EABF751B134B18420CEF05F39670B6A6eFODF" TargetMode="External"/><Relationship Id="rId93" Type="http://schemas.openxmlformats.org/officeDocument/2006/relationships/hyperlink" Target="consultantplus://offline/ref=3B8A4D523D239BED4B805D9676052936DF75B6D9ECA06274FF77B291C96438E477BD51F68CF3273E0A486651ECBF751B134B18420CEF05F39670B6A6eFODF" TargetMode="External"/><Relationship Id="rId98" Type="http://schemas.openxmlformats.org/officeDocument/2006/relationships/hyperlink" Target="consultantplus://offline/ref=3B8A4D523D239BED4B805D9676052936DF75B6D9ECA06274FF77B291C96438E477BD51F68CF3273E0A486650ECBF751B134B18420CEF05F39670B6A6eFODF" TargetMode="External"/><Relationship Id="rId121" Type="http://schemas.openxmlformats.org/officeDocument/2006/relationships/hyperlink" Target="consultantplus://offline/ref=3B8A4D523D239BED4B805D9676052936DF75B6D9ECA06773F973B291C96438E477BD51F68CF3273E0A486653E1BF751B134B18420CEF05F39670B6A6eFODF" TargetMode="External"/><Relationship Id="rId3" Type="http://schemas.openxmlformats.org/officeDocument/2006/relationships/webSettings" Target="webSettings.xml"/><Relationship Id="rId12" Type="http://schemas.openxmlformats.org/officeDocument/2006/relationships/hyperlink" Target="consultantplus://offline/ref=3B8A4D523D239BED4B805D9676052936DF75B6D9E4A56270F87FEF9BC13D34E670B20EE18BBA2B3F0A486655E3E0700E0213144213F101E98A72B7eAOEF" TargetMode="External"/><Relationship Id="rId17" Type="http://schemas.openxmlformats.org/officeDocument/2006/relationships/hyperlink" Target="consultantplus://offline/ref=3B8A4D523D239BED4B805D9676052936DF75B6D9ECA06274FF77B291C96438E477BD51F68CF3273E0A486653EEBF751B134B18420CEF05F39670B6A6eFODF" TargetMode="External"/><Relationship Id="rId25" Type="http://schemas.openxmlformats.org/officeDocument/2006/relationships/hyperlink" Target="consultantplus://offline/ref=3B8A4D523D239BED4B80439B6069743ED57EEED7EFA36E24A020B4C696343EB125FD0FAFCEB6343F0E566453E9eBODF" TargetMode="External"/><Relationship Id="rId33" Type="http://schemas.openxmlformats.org/officeDocument/2006/relationships/hyperlink" Target="consultantplus://offline/ref=3B8A4D523D239BED4B80439B6069743ED679EBD4EBA76E24A020B4C696343EB125FD0FAFCEB6343F0E566453E9eBODF" TargetMode="External"/><Relationship Id="rId38" Type="http://schemas.openxmlformats.org/officeDocument/2006/relationships/hyperlink" Target="consultantplus://offline/ref=3B8A4D523D239BED4B805D9676052936DF75B6D9E4A56270F87FEF9BC13D34E670B20EE18BBA2B3F0A486751E3E0700E0213144213F101E98A72B7eAOEF" TargetMode="External"/><Relationship Id="rId46" Type="http://schemas.openxmlformats.org/officeDocument/2006/relationships/hyperlink" Target="consultantplus://offline/ref=3B8A4D523D239BED4B805D9676052936DF75B6D9ECA06274FF77B291C96438E477BD51F68CF3273E0A486653EEBF751B134B18420CEF05F39670B6A6eFODF" TargetMode="External"/><Relationship Id="rId59" Type="http://schemas.openxmlformats.org/officeDocument/2006/relationships/hyperlink" Target="consultantplus://offline/ref=3B8A4D523D239BED4B805D9676052936DF75B6D9E4A56270F87FEF9BC13D34E670B20EE18BBA2B3F0A486551E3E0700E0213144213F101E98A72B7eAOEF" TargetMode="External"/><Relationship Id="rId67" Type="http://schemas.openxmlformats.org/officeDocument/2006/relationships/hyperlink" Target="consultantplus://offline/ref=3B8A4D523D239BED4B805D9676052936DF75B6D9ECA06274FF77B291C96438E477BD51F68CF3273E0A486652EBBF751B134B18420CEF05F39670B6A6eFODF" TargetMode="External"/><Relationship Id="rId103" Type="http://schemas.openxmlformats.org/officeDocument/2006/relationships/hyperlink" Target="consultantplus://offline/ref=3B8A4D523D239BED4B805D9676052936DF75B6D9ECA06274FF77B291C96438E477BD51F68CF3273E0A486650EEBF751B134B18420CEF05F39670B6A6eFODF" TargetMode="External"/><Relationship Id="rId108" Type="http://schemas.openxmlformats.org/officeDocument/2006/relationships/hyperlink" Target="consultantplus://offline/ref=3B8A4D523D239BED4B80439B6069743ED57EEED7EFA36E24A020B4C696343EB137FD57A3CFB5216B5B0C335EE9B53F4A530017430CeFO8F" TargetMode="External"/><Relationship Id="rId116" Type="http://schemas.openxmlformats.org/officeDocument/2006/relationships/hyperlink" Target="consultantplus://offline/ref=3B8A4D523D239BED4B805D9676052936DF75B6D9ECA06274FF77B291C96438E477BD51F68CF3273E0A486657EBBF751B134B18420CEF05F39670B6A6eFODF" TargetMode="External"/><Relationship Id="rId124" Type="http://schemas.openxmlformats.org/officeDocument/2006/relationships/hyperlink" Target="consultantplus://offline/ref=3B8A4D523D239BED4B805D9676052936DF75B6D9ECA1627AFB70B291C96438E477BD51F68CF3273E0A486650EBBF751B134B18420CEF05F39670B6A6eFODF" TargetMode="External"/><Relationship Id="rId129" Type="http://schemas.openxmlformats.org/officeDocument/2006/relationships/hyperlink" Target="consultantplus://offline/ref=3B8A4D523D239BED4B805D9676052936DF75B6D9ECA1627AFB70B291C96438E477BD51F68CF3273E0A486650EFBF751B134B18420CEF05F39670B6A6eFODF" TargetMode="External"/><Relationship Id="rId137" Type="http://schemas.openxmlformats.org/officeDocument/2006/relationships/fontTable" Target="fontTable.xml"/><Relationship Id="rId20" Type="http://schemas.openxmlformats.org/officeDocument/2006/relationships/hyperlink" Target="consultantplus://offline/ref=3B8A4D523D239BED4B805D9676052936DF75B6D9E4A56270F87FEF9BC13D34E670B20EE18BBA2B3F0A486654E3E0700E0213144213F101E98A72B7eAOEF" TargetMode="External"/><Relationship Id="rId41" Type="http://schemas.openxmlformats.org/officeDocument/2006/relationships/hyperlink" Target="consultantplus://offline/ref=3B8A4D523D239BED4B80439B6069743ED47EE8DCE5A06E24A020B4C696343EB125FD0FAFCEB6343F0E566453E9eBODF" TargetMode="External"/><Relationship Id="rId54" Type="http://schemas.openxmlformats.org/officeDocument/2006/relationships/hyperlink" Target="consultantplus://offline/ref=3B8A4D523D239BED4B80439B6069743ED47CE8D1E8A96E24A020B4C696343EB137FD57A7CDB12D345E192206E5B52054571A0B410DF0e0OCF" TargetMode="External"/><Relationship Id="rId62" Type="http://schemas.openxmlformats.org/officeDocument/2006/relationships/hyperlink" Target="consultantplus://offline/ref=3B8A4D523D239BED4B805D9676052936DF75B6D9E4A56270F87FEF9BC13D34E670B20EE18BBA2B3F0A486556E3E0700E0213144213F101E98A72B7eAOEF" TargetMode="External"/><Relationship Id="rId70" Type="http://schemas.openxmlformats.org/officeDocument/2006/relationships/hyperlink" Target="consultantplus://offline/ref=3B8A4D523D239BED4B805D9676052936DF75B6D9E5A66570FE7FEF9BC13D34E670B20EE18BBA2B3F0A48675AE3E0700E0213144213F101E98A72B7eAOEF" TargetMode="External"/><Relationship Id="rId75" Type="http://schemas.openxmlformats.org/officeDocument/2006/relationships/hyperlink" Target="consultantplus://offline/ref=3B8A4D523D239BED4B805D9676052936DF75B6D9E5A66570FE7FEF9BC13D34E670B20EE18BBA2B3F0A486452E3E0700E0213144213F101E98A72B7eAOEF" TargetMode="External"/><Relationship Id="rId83" Type="http://schemas.openxmlformats.org/officeDocument/2006/relationships/hyperlink" Target="consultantplus://offline/ref=3B8A4D523D239BED4B805D9676052936DF75B6D9E4A56270F87FEF9BC13D34E670B20EE18BBA2B3F0A486257E3E0700E0213144213F101E98A72B7eAOEF" TargetMode="External"/><Relationship Id="rId88" Type="http://schemas.openxmlformats.org/officeDocument/2006/relationships/hyperlink" Target="consultantplus://offline/ref=3B8A4D523D239BED4B805D9676052936DF75B6D9E5A66570FE7FEF9BC13D34E670B20EE18BBA2B3F0A486454E3E0700E0213144213F101E98A72B7eAOEF" TargetMode="External"/><Relationship Id="rId91" Type="http://schemas.openxmlformats.org/officeDocument/2006/relationships/hyperlink" Target="consultantplus://offline/ref=3B8A4D523D239BED4B805D9676052936DF75B6D9E5A66570FE7FEF9BC13D34E670B20EE18BBA2B3F0A486553E3E0700E0213144213F101E98A72B7eAOEF" TargetMode="External"/><Relationship Id="rId96" Type="http://schemas.openxmlformats.org/officeDocument/2006/relationships/hyperlink" Target="consultantplus://offline/ref=3B8A4D523D239BED4B80439B6069743ED47CE8D0EAA66E24A020B4C696343EB125FD0FAFCEB6343F0E566453E9eBODF" TargetMode="External"/><Relationship Id="rId111" Type="http://schemas.openxmlformats.org/officeDocument/2006/relationships/hyperlink" Target="consultantplus://offline/ref=3B8A4D523D239BED4B805D9676052936DF75B6D9E4A56270F87FEF9BC13D34E670B20EE18BBA2B3F0A48635AE3E0700E0213144213F101E98A72B7eAOEF" TargetMode="External"/><Relationship Id="rId132" Type="http://schemas.openxmlformats.org/officeDocument/2006/relationships/hyperlink" Target="consultantplus://offline/ref=3B8A4D523D239BED4B805D9676052936DF75B6D9ECA06274FF77B291C96438E477BD51F68CF3273E0A486656EBBF751B134B18420CEF05F39670B6A6eFODF" TargetMode="External"/><Relationship Id="rId1" Type="http://schemas.openxmlformats.org/officeDocument/2006/relationships/styles" Target="styles.xml"/><Relationship Id="rId6" Type="http://schemas.openxmlformats.org/officeDocument/2006/relationships/hyperlink" Target="consultantplus://offline/ref=3B8A4D523D239BED4B805D9676052936DF75B6D9E4A86172FB7FEF9BC13D34E670B20EE18BBA2B3F0A486656E3E0700E0213144213F101E98A72B7eAOEF" TargetMode="External"/><Relationship Id="rId15" Type="http://schemas.openxmlformats.org/officeDocument/2006/relationships/hyperlink" Target="consultantplus://offline/ref=3B8A4D523D239BED4B805D9676052936DF75B6D9E4A86172FB7FEF9BC13D34E670B20EE18BBA2B3F0A486656E3E0700E0213144213F101E98A72B7eAOEF" TargetMode="External"/><Relationship Id="rId23" Type="http://schemas.openxmlformats.org/officeDocument/2006/relationships/hyperlink" Target="consultantplus://offline/ref=3B8A4D523D239BED4B80439B6069743ED47FECDCEFA06E24A020B4C696343EB125FD0FAFCEB6343F0E566453E9eBODF" TargetMode="External"/><Relationship Id="rId28" Type="http://schemas.openxmlformats.org/officeDocument/2006/relationships/hyperlink" Target="consultantplus://offline/ref=3B8A4D523D239BED4B805D9676052936DF75B6D9E4A56270F87FEF9BC13D34E670B20EE18BBA2B3F0A48665AE3E0700E0213144213F101E98A72B7eAOEF" TargetMode="External"/><Relationship Id="rId36" Type="http://schemas.openxmlformats.org/officeDocument/2006/relationships/hyperlink" Target="consultantplus://offline/ref=3B8A4D523D239BED4B805D9676052936DF75B6D9E4A56270F87FEF9BC13D34E670B20EE18BBA2B3F0A486753E3E0700E0213144213F101E98A72B7eAOEF" TargetMode="External"/><Relationship Id="rId49" Type="http://schemas.openxmlformats.org/officeDocument/2006/relationships/hyperlink" Target="consultantplus://offline/ref=3B8A4D523D239BED4B80439B6069743ED47CE8D0EAA66E24A020B4C696343EB137FD57A0CDB6216B5B0C335EE9B53F4A530017430CeFO8F" TargetMode="External"/><Relationship Id="rId57" Type="http://schemas.openxmlformats.org/officeDocument/2006/relationships/hyperlink" Target="consultantplus://offline/ref=3B8A4D523D239BED4B805D9676052936DF75B6D9ECA06274FF77B291C96438E477BD51F68CF3273E0A486652EABF751B134B18420CEF05F39670B6A6eFODF" TargetMode="External"/><Relationship Id="rId106" Type="http://schemas.openxmlformats.org/officeDocument/2006/relationships/hyperlink" Target="consultantplus://offline/ref=3B8A4D523D239BED4B805D9676052936DF75B6D9ECA1627AFB70B291C96438E477BD51F68CF3273E0A486651EEBF751B134B18420CEF05F39670B6A6eFODF" TargetMode="External"/><Relationship Id="rId114" Type="http://schemas.openxmlformats.org/officeDocument/2006/relationships/hyperlink" Target="consultantplus://offline/ref=3B8A4D523D239BED4B805D9676052936DF75B6D9E5A66570FE7FEF9BC13D34E670B20EE18BBA2B3F0A486253E3E0700E0213144213F101E98A72B7eAOEF" TargetMode="External"/><Relationship Id="rId119" Type="http://schemas.openxmlformats.org/officeDocument/2006/relationships/hyperlink" Target="consultantplus://offline/ref=3B8A4D523D239BED4B80439B6069743ED677EEDDEAA86E24A020B4C696343EB125FD0FAFCEB6343F0E566453E9eBODF" TargetMode="External"/><Relationship Id="rId127" Type="http://schemas.openxmlformats.org/officeDocument/2006/relationships/hyperlink" Target="consultantplus://offline/ref=3B8A4D523D239BED4B805D9676052936DF75B6D9E5A66570FE7FEF9BC13D34E670B20EE18BBA2B3F0A486255E3E0700E0213144213F101E98A72B7eAOEF" TargetMode="External"/><Relationship Id="rId10" Type="http://schemas.openxmlformats.org/officeDocument/2006/relationships/hyperlink" Target="consultantplus://offline/ref=3B8A4D523D239BED4B80439B6069743ED47CE8D0EAA66E24A020B4C696343EB137FD57A0C8B0216B5B0C335EE9B53F4A530017430CeFO8F" TargetMode="External"/><Relationship Id="rId31" Type="http://schemas.openxmlformats.org/officeDocument/2006/relationships/hyperlink" Target="consultantplus://offline/ref=3B8A4D523D239BED4B805D9676052936DF75B6D9ECA16C77F57DB291C96438E477BD51F69EF37F320B497853ECAA234A56e1O7F" TargetMode="External"/><Relationship Id="rId44" Type="http://schemas.openxmlformats.org/officeDocument/2006/relationships/hyperlink" Target="consultantplus://offline/ref=3B8A4D523D239BED4B80439B6069743ED47CE8D0EAA66E24A020B4C696343EB137FD57A4C4E37B7B5F456752F6B42554551E14e4OAF" TargetMode="External"/><Relationship Id="rId52" Type="http://schemas.openxmlformats.org/officeDocument/2006/relationships/hyperlink" Target="consultantplus://offline/ref=3B8A4D523D239BED4B80439B6069743ED47CE8D1E8A96E24A020B4C696343EB137FD57A7CDB129345E192206E5B52054571A0B410DF0e0OCF" TargetMode="External"/><Relationship Id="rId60" Type="http://schemas.openxmlformats.org/officeDocument/2006/relationships/hyperlink" Target="consultantplus://offline/ref=3B8A4D523D239BED4B805D9676052936DF75B6D9E5A66570FE7FEF9BC13D34E670B20EE18BBA2B3F0A486756E3E0700E0213144213F101E98A72B7eAOEF" TargetMode="External"/><Relationship Id="rId65" Type="http://schemas.openxmlformats.org/officeDocument/2006/relationships/hyperlink" Target="consultantplus://offline/ref=3B8A4D523D239BED4B805D9676052936DF75B6D9E5A66570FE7FEF9BC13D34E670B20EE18BBA2B3F0A486755E3E0700E0213144213F101E98A72B7eAOEF" TargetMode="External"/><Relationship Id="rId73" Type="http://schemas.openxmlformats.org/officeDocument/2006/relationships/hyperlink" Target="consultantplus://offline/ref=3B8A4D523D239BED4B805D9676052936DF75B6D9ECA06274FF77B291C96438E477BD51F68CF3273E0A486652EEBF751B134B18420CEF05F39670B6A6eFODF" TargetMode="External"/><Relationship Id="rId78" Type="http://schemas.openxmlformats.org/officeDocument/2006/relationships/hyperlink" Target="consultantplus://offline/ref=3B8A4D523D239BED4B805D9676052936DF75B6D9ECA06274FF77B291C96438E477BD51F68CF3273E0A486652E1BF751B134B18420CEF05F39670B6A6eFODF" TargetMode="External"/><Relationship Id="rId81" Type="http://schemas.openxmlformats.org/officeDocument/2006/relationships/hyperlink" Target="consultantplus://offline/ref=3B8A4D523D239BED4B805D9676052936DF75B6D9ECA06274FF77B291C96438E477BD51F68CF3273E0A486651E8BF751B134B18420CEF05F39670B6A6eFODF" TargetMode="External"/><Relationship Id="rId86" Type="http://schemas.openxmlformats.org/officeDocument/2006/relationships/hyperlink" Target="consultantplus://offline/ref=3B8A4D523D239BED4B805D9676052936DF75B6D9E5A66570FE7FEF9BC13D34E670B20EE18BBA2B3F0A486457E3E0700E0213144213F101E98A72B7eAOEF" TargetMode="External"/><Relationship Id="rId94" Type="http://schemas.openxmlformats.org/officeDocument/2006/relationships/hyperlink" Target="consultantplus://offline/ref=3B8A4D523D239BED4B805D9676052936DF75B6D9E4A56270F87FEF9BC13D34E670B20EE18BBA2B3F0A48625AE3E0700E0213144213F101E98A72B7eAOEF" TargetMode="External"/><Relationship Id="rId99" Type="http://schemas.openxmlformats.org/officeDocument/2006/relationships/hyperlink" Target="consultantplus://offline/ref=3B8A4D523D239BED4B805D9676052936DF75B6D9ECA06274FF77B291C96438E477BD51F68CF3273E0A486650EDBF751B134B18420CEF05F39670B6A6eFODF" TargetMode="External"/><Relationship Id="rId101" Type="http://schemas.openxmlformats.org/officeDocument/2006/relationships/hyperlink" Target="consultantplus://offline/ref=3B8A4D523D239BED4B80439B6069743ED57EEED7EFA36E24A020B4C696343EB137FD57A0CEBC7E6E4E1D6B52E9AA214E491C1542e0O4F" TargetMode="External"/><Relationship Id="rId122" Type="http://schemas.openxmlformats.org/officeDocument/2006/relationships/hyperlink" Target="consultantplus://offline/ref=3B8A4D523D239BED4B805D9676052936DF75B6D9E4A56270F87FEF9BC13D34E670B20EE18BBA2B3F0A486052E3E0700E0213144213F101E98A72B7eAOEF" TargetMode="External"/><Relationship Id="rId130" Type="http://schemas.openxmlformats.org/officeDocument/2006/relationships/hyperlink" Target="consultantplus://offline/ref=3B8A4D523D239BED4B805D9676052936DF75B6D9E5A66570FE7FEF9BC13D34E670B20EE18BBA2B3F0A48625BE3E0700E0213144213F101E98A72B7eAOEF" TargetMode="External"/><Relationship Id="rId135" Type="http://schemas.openxmlformats.org/officeDocument/2006/relationships/hyperlink" Target="consultantplus://offline/ref=3B8A4D523D239BED4B805D9676052936DF75B6D9ECA16270F973B291C96438E477BD51F69EF37F320B497853ECAA234A56e1O7F" TargetMode="External"/><Relationship Id="rId4" Type="http://schemas.openxmlformats.org/officeDocument/2006/relationships/hyperlink" Target="consultantplus://offline/ref=3B8A4D523D239BED4B805D9676052936DF75B6D9E5A66570FE7FEF9BC13D34E670B20EE18BBA2B3F0A486656E3E0700E0213144213F101E98A72B7eAOEF" TargetMode="External"/><Relationship Id="rId9" Type="http://schemas.openxmlformats.org/officeDocument/2006/relationships/hyperlink" Target="consultantplus://offline/ref=3B8A4D523D239BED4B805D9676052936DF75B6D9ECA1627AFB70B291C96438E477BD51F68CF3273E0A486653EDBF751B134B18420CEF05F39670B6A6eFODF" TargetMode="External"/><Relationship Id="rId13" Type="http://schemas.openxmlformats.org/officeDocument/2006/relationships/hyperlink" Target="consultantplus://offline/ref=3B8A4D523D239BED4B805D9676052936DF75B6D9E5A66570FE7FEF9BC13D34E670B20EE18BBA2B3F0A486656E3E0700E0213144213F101E98A72B7eAOEF" TargetMode="External"/><Relationship Id="rId18" Type="http://schemas.openxmlformats.org/officeDocument/2006/relationships/hyperlink" Target="consultantplus://offline/ref=3B8A4D523D239BED4B805D9676052936DF75B6D9ECA1627AFB70B291C96438E477BD51F68CF3273E0A486653EEBF751B134B18420CEF05F39670B6A6eFODF" TargetMode="External"/><Relationship Id="rId39" Type="http://schemas.openxmlformats.org/officeDocument/2006/relationships/hyperlink" Target="consultantplus://offline/ref=3B8A4D523D239BED4B805D9676052936DF75B6D9E4A56270F87FEF9BC13D34E670B20EE18BBA2B3F0A486757E3E0700E0213144213F101E98A72B7eAOEF" TargetMode="External"/><Relationship Id="rId109" Type="http://schemas.openxmlformats.org/officeDocument/2006/relationships/hyperlink" Target="consultantplus://offline/ref=3B8A4D523D239BED4B805D9676052936DF75B6D9E5A66570FE7FEF9BC13D34E670B20EE18BBA2B3F0A486554E3E0700E0213144213F101E98A72B7eAOEF" TargetMode="External"/><Relationship Id="rId34" Type="http://schemas.openxmlformats.org/officeDocument/2006/relationships/hyperlink" Target="consultantplus://offline/ref=3B8A4D523D239BED4B805D9676052936DF75B6D9E5A66570FE7FEF9BC13D34E670B20EE18BBA2B3F0A48665AE3E0700E0213144213F101E98A72B7eAOEF" TargetMode="External"/><Relationship Id="rId50" Type="http://schemas.openxmlformats.org/officeDocument/2006/relationships/hyperlink" Target="consultantplus://offline/ref=3B8A4D523D239BED4B805D9676052936DF75B6D9ECA06274FF77B291C96438E477BD51F68CF3273E0A486652E9BF751B134B18420CEF05F39670B6A6eFODF" TargetMode="External"/><Relationship Id="rId55" Type="http://schemas.openxmlformats.org/officeDocument/2006/relationships/hyperlink" Target="consultantplus://offline/ref=3B8A4D523D239BED4B80439B6069743ED47CE8D1E8A96E24A020B4C696343EB137FD57A3CFB62C3D0E433202ACE12C4B5600154713F305F6e8O1F" TargetMode="External"/><Relationship Id="rId76" Type="http://schemas.openxmlformats.org/officeDocument/2006/relationships/hyperlink" Target="consultantplus://offline/ref=3B8A4D523D239BED4B805D9676052936DF75B6D9E5A66570FE7FEF9BC13D34E670B20EE18BBA2B3F0A486451E3E0700E0213144213F101E98A72B7eAOEF" TargetMode="External"/><Relationship Id="rId97" Type="http://schemas.openxmlformats.org/officeDocument/2006/relationships/hyperlink" Target="consultantplus://offline/ref=3B8A4D523D239BED4B805D9676052936DF75B6D9ECA06274FF77B291C96438E477BD51F68CF3273E0A486650EABF751B134B18420CEF05F39670B6A6eFODF" TargetMode="External"/><Relationship Id="rId104" Type="http://schemas.openxmlformats.org/officeDocument/2006/relationships/hyperlink" Target="consultantplus://offline/ref=3B8A4D523D239BED4B805D9676052936DF75B6D9E4A56270F87FEF9BC13D34E670B20EE18BBA2B3F0A486350E3E0700E0213144213F101E98A72B7eAOEF" TargetMode="External"/><Relationship Id="rId120" Type="http://schemas.openxmlformats.org/officeDocument/2006/relationships/hyperlink" Target="consultantplus://offline/ref=3B8A4D523D239BED4B805D9676052936DF75B6D9ECA06274FF77B291C96438E477BD51F68CF3273E0A486657ECBF751B134B18420CEF05F39670B6A6eFODF" TargetMode="External"/><Relationship Id="rId125" Type="http://schemas.openxmlformats.org/officeDocument/2006/relationships/hyperlink" Target="consultantplus://offline/ref=3B8A4D523D239BED4B805D9676052936DF75B6D9ECA06274FF77B291C96438E477BD51F68CF3273E0A486656E8BF751B134B18420CEF05F39670B6A6eFODF" TargetMode="External"/><Relationship Id="rId7" Type="http://schemas.openxmlformats.org/officeDocument/2006/relationships/hyperlink" Target="consultantplus://offline/ref=3B8A4D523D239BED4B805D9676052936DF75B6D9ECA06773F973B291C96438E477BD51F68CF3273E0A486653EDBF751B134B18420CEF05F39670B6A6eFODF" TargetMode="External"/><Relationship Id="rId71" Type="http://schemas.openxmlformats.org/officeDocument/2006/relationships/hyperlink" Target="consultantplus://offline/ref=3B8A4D523D239BED4B805D9676052936DF75B6D9E4A56270F87FEF9BC13D34E670B20EE18BBA2B3F0A486253E3E0700E0213144213F101E98A72B7eAOEF" TargetMode="External"/><Relationship Id="rId92" Type="http://schemas.openxmlformats.org/officeDocument/2006/relationships/hyperlink" Target="consultantplus://offline/ref=3B8A4D523D239BED4B80439B6069743ED57EEED7EFA36E24A020B4C696343EB137FD57A4CCBC7E6E4E1D6B52E9AA214E491C1542e0O4F" TargetMode="External"/><Relationship Id="rId2" Type="http://schemas.openxmlformats.org/officeDocument/2006/relationships/settings" Target="settings.xml"/><Relationship Id="rId29" Type="http://schemas.openxmlformats.org/officeDocument/2006/relationships/hyperlink" Target="consultantplus://offline/ref=3B8A4D523D239BED4B80439B6069743ED47CE8D1E8A96E24A020B4C696343EB125FD0FAFCEB6343F0E566453E9eBODF" TargetMode="External"/><Relationship Id="rId24" Type="http://schemas.openxmlformats.org/officeDocument/2006/relationships/hyperlink" Target="consultantplus://offline/ref=3B8A4D523D239BED4B80439B6069743ED47CE8D0EAA66E24A020B4C696343EB137FD57A3CAB4216B5B0C335EE9B53F4A530017430CeFO8F" TargetMode="External"/><Relationship Id="rId40" Type="http://schemas.openxmlformats.org/officeDocument/2006/relationships/hyperlink" Target="consultantplus://offline/ref=3B8A4D523D239BED4B80439B6069743ED47EE8DCE5A06E24A020B4C696343EB125FD0FAFCEB6343F0E566453E9eBODF" TargetMode="External"/><Relationship Id="rId45" Type="http://schemas.openxmlformats.org/officeDocument/2006/relationships/hyperlink" Target="consultantplus://offline/ref=3B8A4D523D239BED4B80439B6069743ED47FEED3EAA76E24A020B4C696343EB137FD57A3CFB72A3F0D433202ACE12C4B5600154713F305F6e8O1F" TargetMode="External"/><Relationship Id="rId66" Type="http://schemas.openxmlformats.org/officeDocument/2006/relationships/hyperlink" Target="consultantplus://offline/ref=3B8A4D523D239BED4B805D9676052936DF75B6D9E5A66570FE7FEF9BC13D34E670B20EE18BBA2B3F0A48675BE3E0700E0213144213F101E98A72B7eAOEF" TargetMode="External"/><Relationship Id="rId87" Type="http://schemas.openxmlformats.org/officeDocument/2006/relationships/hyperlink" Target="consultantplus://offline/ref=3B8A4D523D239BED4B805D9676052936DF75B6D9E5A66570FE7FEF9BC13D34E670B20EE18BBA2B3F0A486455E3E0700E0213144213F101E98A72B7eAOEF" TargetMode="External"/><Relationship Id="rId110" Type="http://schemas.openxmlformats.org/officeDocument/2006/relationships/hyperlink" Target="consultantplus://offline/ref=3B8A4D523D239BED4B805D9676052936DF75B6D9E4A56270F87FEF9BC13D34E670B20EE18BBA2B3F0A486354E3E0700E0213144213F101E98A72B7eAOEF" TargetMode="External"/><Relationship Id="rId115" Type="http://schemas.openxmlformats.org/officeDocument/2006/relationships/hyperlink" Target="consultantplus://offline/ref=3B8A4D523D239BED4B805D9676052936DF75B6D9E5A66570FE7FEF9BC13D34E670B20EE18BBA2B3F0A486251E3E0700E0213144213F101E98A72B7eAOEF" TargetMode="External"/><Relationship Id="rId131" Type="http://schemas.openxmlformats.org/officeDocument/2006/relationships/hyperlink" Target="consultantplus://offline/ref=3B8A4D523D239BED4B805D9676052936DF75B6D9ECA06274FF77B291C96438E477BD51F68CF3273E0A486656EABF751B134B18420CEF05F39670B6A6eFODF" TargetMode="External"/><Relationship Id="rId136" Type="http://schemas.openxmlformats.org/officeDocument/2006/relationships/hyperlink" Target="consultantplus://offline/ref=3B8A4D523D239BED4B80439B6069743ED47CE8D1E8A96E24A020B4C696343EB137FD57A5C6BE22345E192206E5B52054571A0B410DF0e0OCF" TargetMode="External"/><Relationship Id="rId61" Type="http://schemas.openxmlformats.org/officeDocument/2006/relationships/hyperlink" Target="consultantplus://offline/ref=3B8A4D523D239BED4B805D9676052936DF75B6D9E4A56270F87FEF9BC13D34E670B20EE18BBA2B3F0A486550E3E0700E0213144213F101E98A72B7eAOEF" TargetMode="External"/><Relationship Id="rId82" Type="http://schemas.openxmlformats.org/officeDocument/2006/relationships/hyperlink" Target="consultantplus://offline/ref=3B8A4D523D239BED4B805D9676052936DF75B6D9E4A56270F87FEF9BC13D34E670B20EE18BBA2B3F0A486251E3E0700E0213144213F101E98A72B7eAOEF" TargetMode="External"/><Relationship Id="rId19" Type="http://schemas.openxmlformats.org/officeDocument/2006/relationships/hyperlink" Target="consultantplus://offline/ref=3B8A4D523D239BED4B805D9676052936DF75B6D9E4A56270F87FEF9BC13D34E670B20EE18BBA2B3F0A486655E3E0700E0213144213F101E98A72B7eA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14943</Words>
  <Characters>85179</Characters>
  <Application>Microsoft Office Word</Application>
  <DocSecurity>0</DocSecurity>
  <Lines>709</Lines>
  <Paragraphs>199</Paragraphs>
  <ScaleCrop>false</ScaleCrop>
  <Company/>
  <LinksUpToDate>false</LinksUpToDate>
  <CharactersWithSpaces>99923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2019-04-11T05:14:00Z</dcterms:created>
  <dcterms:modified xsi:type="dcterms:W3CDTF">2019-04-11T05:14:00Z</dcterms:modified>
</cp:coreProperties>
</file>