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АДМИНИСТРАЦИЯ МУНИЦИПАЛЬНОГО ОБРАЗОВАНИЯ</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"ГОРОД САРАТОВ"</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ПОСТАНОВЛЕНИЕ</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от 28 июня 2018 г. N 1352</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ОБ УТВЕРЖДЕНИИ АДМИНИСТРАТИВНОГО РЕГЛАМЕНТА</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ПРЕДОСТАВЛЕНИЯ МУНИЦИПАЛЬНОЙ УСЛУГИ "ПРИНЯТИЕ РЕШЕНИЙ</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О ПОДГОТОВКЕ ДОКУМЕНТАЦИИ ПО ПЛАНИРОВКЕ ТЕРРИТОРИИ</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МУНИЦИПАЛЬНОГО ОБРАЗОВАНИЯ "ГОРОД САРАТОВ" НА ОСНОВАНИИ</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ОБРАЩЕНИЙ ФИЗИЧЕСКИХ И ЮРИДИЧЕСКИХ ЛИЦ"</w:t>
      </w:r>
    </w:p>
    <w:p w:rsidR="0007276E" w:rsidRPr="0007276E" w:rsidRDefault="0007276E" w:rsidP="0007276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07276E" w:rsidRPr="0007276E">
        <w:trPr>
          <w:jc w:val="center"/>
        </w:trPr>
        <w:tc>
          <w:tcPr>
            <w:tcW w:w="5000" w:type="pct"/>
            <w:tcBorders>
              <w:left w:val="single" w:sz="24" w:space="0" w:color="CED3F1"/>
              <w:right w:val="single" w:sz="24" w:space="0" w:color="F4F3F8"/>
            </w:tcBorders>
            <w:shd w:val="clear" w:color="auto" w:fill="F4F3F8"/>
          </w:tcPr>
          <w:p w:rsidR="0007276E" w:rsidRPr="0007276E" w:rsidRDefault="0007276E" w:rsidP="0007276E">
            <w:pPr>
              <w:autoSpaceDE w:val="0"/>
              <w:autoSpaceDN w:val="0"/>
              <w:adjustRightInd w:val="0"/>
              <w:spacing w:after="0" w:line="240" w:lineRule="auto"/>
              <w:jc w:val="center"/>
              <w:rPr>
                <w:rFonts w:ascii="Times New Roman" w:hAnsi="Times New Roman" w:cs="Times New Roman"/>
                <w:color w:val="392C69"/>
                <w:sz w:val="24"/>
                <w:szCs w:val="24"/>
              </w:rPr>
            </w:pPr>
            <w:r w:rsidRPr="0007276E">
              <w:rPr>
                <w:rFonts w:ascii="Times New Roman" w:hAnsi="Times New Roman" w:cs="Times New Roman"/>
                <w:color w:val="392C69"/>
                <w:sz w:val="24"/>
                <w:szCs w:val="24"/>
              </w:rPr>
              <w:t>Список изменяющих документов</w:t>
            </w:r>
          </w:p>
          <w:p w:rsidR="0007276E" w:rsidRPr="0007276E" w:rsidRDefault="0007276E" w:rsidP="0007276E">
            <w:pPr>
              <w:autoSpaceDE w:val="0"/>
              <w:autoSpaceDN w:val="0"/>
              <w:adjustRightInd w:val="0"/>
              <w:spacing w:after="0" w:line="240" w:lineRule="auto"/>
              <w:jc w:val="center"/>
              <w:rPr>
                <w:rFonts w:ascii="Times New Roman" w:hAnsi="Times New Roman" w:cs="Times New Roman"/>
                <w:color w:val="392C69"/>
                <w:sz w:val="24"/>
                <w:szCs w:val="24"/>
              </w:rPr>
            </w:pPr>
            <w:r w:rsidRPr="0007276E">
              <w:rPr>
                <w:rFonts w:ascii="Times New Roman" w:hAnsi="Times New Roman" w:cs="Times New Roman"/>
                <w:color w:val="392C69"/>
                <w:sz w:val="24"/>
                <w:szCs w:val="24"/>
              </w:rPr>
              <w:t>(в ред. постановлений администрации муниципального образования</w:t>
            </w:r>
          </w:p>
          <w:p w:rsidR="0007276E" w:rsidRPr="0007276E" w:rsidRDefault="0007276E" w:rsidP="0007276E">
            <w:pPr>
              <w:autoSpaceDE w:val="0"/>
              <w:autoSpaceDN w:val="0"/>
              <w:adjustRightInd w:val="0"/>
              <w:spacing w:after="0" w:line="240" w:lineRule="auto"/>
              <w:jc w:val="center"/>
              <w:rPr>
                <w:rFonts w:ascii="Times New Roman" w:hAnsi="Times New Roman" w:cs="Times New Roman"/>
                <w:color w:val="392C69"/>
                <w:sz w:val="24"/>
                <w:szCs w:val="24"/>
              </w:rPr>
            </w:pPr>
            <w:r w:rsidRPr="0007276E">
              <w:rPr>
                <w:rFonts w:ascii="Times New Roman" w:hAnsi="Times New Roman" w:cs="Times New Roman"/>
                <w:color w:val="392C69"/>
                <w:sz w:val="24"/>
                <w:szCs w:val="24"/>
              </w:rPr>
              <w:t xml:space="preserve">"Город Саратов" от 26.08.2019 </w:t>
            </w:r>
            <w:hyperlink r:id="rId4" w:history="1">
              <w:r w:rsidRPr="0007276E">
                <w:rPr>
                  <w:rFonts w:ascii="Times New Roman" w:hAnsi="Times New Roman" w:cs="Times New Roman"/>
                  <w:color w:val="0000FF"/>
                  <w:sz w:val="24"/>
                  <w:szCs w:val="24"/>
                </w:rPr>
                <w:t>N 1767</w:t>
              </w:r>
            </w:hyperlink>
            <w:r w:rsidRPr="0007276E">
              <w:rPr>
                <w:rFonts w:ascii="Times New Roman" w:hAnsi="Times New Roman" w:cs="Times New Roman"/>
                <w:color w:val="392C69"/>
                <w:sz w:val="24"/>
                <w:szCs w:val="24"/>
              </w:rPr>
              <w:t xml:space="preserve">, от 06.11.2019 </w:t>
            </w:r>
            <w:hyperlink r:id="rId5" w:history="1">
              <w:r w:rsidRPr="0007276E">
                <w:rPr>
                  <w:rFonts w:ascii="Times New Roman" w:hAnsi="Times New Roman" w:cs="Times New Roman"/>
                  <w:color w:val="0000FF"/>
                  <w:sz w:val="24"/>
                  <w:szCs w:val="24"/>
                </w:rPr>
                <w:t>N 2374</w:t>
              </w:r>
            </w:hyperlink>
            <w:r w:rsidRPr="0007276E">
              <w:rPr>
                <w:rFonts w:ascii="Times New Roman" w:hAnsi="Times New Roman" w:cs="Times New Roman"/>
                <w:color w:val="392C69"/>
                <w:sz w:val="24"/>
                <w:szCs w:val="24"/>
              </w:rPr>
              <w:t>)</w:t>
            </w:r>
          </w:p>
        </w:tc>
      </w:tr>
    </w:tbl>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В соответствии с Федеральным </w:t>
      </w:r>
      <w:hyperlink r:id="rId6" w:history="1">
        <w:r w:rsidRPr="0007276E">
          <w:rPr>
            <w:rFonts w:ascii="Times New Roman" w:hAnsi="Times New Roman" w:cs="Times New Roman"/>
            <w:color w:val="0000FF"/>
            <w:sz w:val="24"/>
            <w:szCs w:val="24"/>
          </w:rPr>
          <w:t>законом</w:t>
        </w:r>
      </w:hyperlink>
      <w:r w:rsidRPr="0007276E">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7" w:history="1">
        <w:r w:rsidRPr="0007276E">
          <w:rPr>
            <w:rFonts w:ascii="Times New Roman" w:hAnsi="Times New Roman" w:cs="Times New Roman"/>
            <w:color w:val="0000FF"/>
            <w:sz w:val="24"/>
            <w:szCs w:val="24"/>
          </w:rPr>
          <w:t>постановлением</w:t>
        </w:r>
      </w:hyperlink>
      <w:r w:rsidRPr="0007276E">
        <w:rPr>
          <w:rFonts w:ascii="Times New Roman" w:hAnsi="Times New Roman" w:cs="Times New Roman"/>
          <w:sz w:val="24"/>
          <w:szCs w:val="24"/>
        </w:rP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постановляю:</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1. Утвердить административный </w:t>
      </w:r>
      <w:hyperlink w:anchor="Par33" w:history="1">
        <w:r w:rsidRPr="0007276E">
          <w:rPr>
            <w:rFonts w:ascii="Times New Roman" w:hAnsi="Times New Roman" w:cs="Times New Roman"/>
            <w:color w:val="0000FF"/>
            <w:sz w:val="24"/>
            <w:szCs w:val="24"/>
          </w:rPr>
          <w:t>регламент</w:t>
        </w:r>
      </w:hyperlink>
      <w:r w:rsidRPr="0007276E">
        <w:rPr>
          <w:rFonts w:ascii="Times New Roman" w:hAnsi="Times New Roman" w:cs="Times New Roman"/>
          <w:sz w:val="24"/>
          <w:szCs w:val="24"/>
        </w:rPr>
        <w:t xml:space="preserve"> предоставления муниципальной услуги "Принятие решений о подготовке документации по планировке территории муниципального образования "Город Саратов" на основании обращений физических и юридических лиц" (приложение).</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jc w:val="right"/>
        <w:rPr>
          <w:rFonts w:ascii="Times New Roman" w:hAnsi="Times New Roman" w:cs="Times New Roman"/>
          <w:sz w:val="24"/>
          <w:szCs w:val="24"/>
        </w:rPr>
      </w:pPr>
      <w:r w:rsidRPr="0007276E">
        <w:rPr>
          <w:rFonts w:ascii="Times New Roman" w:hAnsi="Times New Roman" w:cs="Times New Roman"/>
          <w:sz w:val="24"/>
          <w:szCs w:val="24"/>
        </w:rPr>
        <w:t>Глава</w:t>
      </w:r>
    </w:p>
    <w:p w:rsidR="0007276E" w:rsidRPr="0007276E" w:rsidRDefault="0007276E" w:rsidP="0007276E">
      <w:pPr>
        <w:autoSpaceDE w:val="0"/>
        <w:autoSpaceDN w:val="0"/>
        <w:adjustRightInd w:val="0"/>
        <w:spacing w:after="0" w:line="240" w:lineRule="auto"/>
        <w:jc w:val="right"/>
        <w:rPr>
          <w:rFonts w:ascii="Times New Roman" w:hAnsi="Times New Roman" w:cs="Times New Roman"/>
          <w:sz w:val="24"/>
          <w:szCs w:val="24"/>
        </w:rPr>
      </w:pPr>
      <w:r w:rsidRPr="0007276E">
        <w:rPr>
          <w:rFonts w:ascii="Times New Roman" w:hAnsi="Times New Roman" w:cs="Times New Roman"/>
          <w:sz w:val="24"/>
          <w:szCs w:val="24"/>
        </w:rPr>
        <w:t>муниципального образования "Город Саратов"</w:t>
      </w:r>
    </w:p>
    <w:p w:rsidR="0007276E" w:rsidRPr="0007276E" w:rsidRDefault="0007276E" w:rsidP="0007276E">
      <w:pPr>
        <w:autoSpaceDE w:val="0"/>
        <w:autoSpaceDN w:val="0"/>
        <w:adjustRightInd w:val="0"/>
        <w:spacing w:after="0" w:line="240" w:lineRule="auto"/>
        <w:jc w:val="right"/>
        <w:rPr>
          <w:rFonts w:ascii="Times New Roman" w:hAnsi="Times New Roman" w:cs="Times New Roman"/>
          <w:sz w:val="24"/>
          <w:szCs w:val="24"/>
        </w:rPr>
      </w:pPr>
      <w:r w:rsidRPr="0007276E">
        <w:rPr>
          <w:rFonts w:ascii="Times New Roman" w:hAnsi="Times New Roman" w:cs="Times New Roman"/>
          <w:sz w:val="24"/>
          <w:szCs w:val="24"/>
        </w:rPr>
        <w:t>М.А.ИСАЕВ</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Default="0007276E" w:rsidP="0007276E">
      <w:pPr>
        <w:autoSpaceDE w:val="0"/>
        <w:autoSpaceDN w:val="0"/>
        <w:adjustRightInd w:val="0"/>
        <w:spacing w:after="0" w:line="240" w:lineRule="auto"/>
        <w:jc w:val="right"/>
        <w:outlineLvl w:val="0"/>
        <w:rPr>
          <w:rFonts w:ascii="Times New Roman" w:hAnsi="Times New Roman" w:cs="Times New Roman"/>
          <w:sz w:val="24"/>
          <w:szCs w:val="24"/>
        </w:rPr>
      </w:pPr>
    </w:p>
    <w:p w:rsidR="0007276E" w:rsidRDefault="0007276E" w:rsidP="0007276E">
      <w:pPr>
        <w:autoSpaceDE w:val="0"/>
        <w:autoSpaceDN w:val="0"/>
        <w:adjustRightInd w:val="0"/>
        <w:spacing w:after="0" w:line="240" w:lineRule="auto"/>
        <w:jc w:val="right"/>
        <w:outlineLvl w:val="0"/>
        <w:rPr>
          <w:rFonts w:ascii="Times New Roman" w:hAnsi="Times New Roman" w:cs="Times New Roman"/>
          <w:sz w:val="24"/>
          <w:szCs w:val="24"/>
        </w:rPr>
      </w:pPr>
    </w:p>
    <w:p w:rsidR="0007276E" w:rsidRDefault="0007276E" w:rsidP="0007276E">
      <w:pPr>
        <w:autoSpaceDE w:val="0"/>
        <w:autoSpaceDN w:val="0"/>
        <w:adjustRightInd w:val="0"/>
        <w:spacing w:after="0" w:line="240" w:lineRule="auto"/>
        <w:jc w:val="right"/>
        <w:outlineLvl w:val="0"/>
        <w:rPr>
          <w:rFonts w:ascii="Times New Roman" w:hAnsi="Times New Roman" w:cs="Times New Roman"/>
          <w:sz w:val="24"/>
          <w:szCs w:val="24"/>
        </w:rPr>
      </w:pPr>
    </w:p>
    <w:p w:rsidR="0007276E" w:rsidRDefault="0007276E" w:rsidP="0007276E">
      <w:pPr>
        <w:autoSpaceDE w:val="0"/>
        <w:autoSpaceDN w:val="0"/>
        <w:adjustRightInd w:val="0"/>
        <w:spacing w:after="0" w:line="240" w:lineRule="auto"/>
        <w:jc w:val="right"/>
        <w:outlineLvl w:val="0"/>
        <w:rPr>
          <w:rFonts w:ascii="Times New Roman" w:hAnsi="Times New Roman" w:cs="Times New Roman"/>
          <w:sz w:val="24"/>
          <w:szCs w:val="24"/>
        </w:rPr>
      </w:pPr>
    </w:p>
    <w:p w:rsidR="0007276E" w:rsidRDefault="0007276E" w:rsidP="0007276E">
      <w:pPr>
        <w:autoSpaceDE w:val="0"/>
        <w:autoSpaceDN w:val="0"/>
        <w:adjustRightInd w:val="0"/>
        <w:spacing w:after="0" w:line="240" w:lineRule="auto"/>
        <w:jc w:val="right"/>
        <w:outlineLvl w:val="0"/>
        <w:rPr>
          <w:rFonts w:ascii="Times New Roman" w:hAnsi="Times New Roman" w:cs="Times New Roman"/>
          <w:sz w:val="24"/>
          <w:szCs w:val="24"/>
        </w:rPr>
      </w:pPr>
    </w:p>
    <w:p w:rsidR="0007276E" w:rsidRDefault="0007276E" w:rsidP="0007276E">
      <w:pPr>
        <w:autoSpaceDE w:val="0"/>
        <w:autoSpaceDN w:val="0"/>
        <w:adjustRightInd w:val="0"/>
        <w:spacing w:after="0" w:line="240" w:lineRule="auto"/>
        <w:jc w:val="right"/>
        <w:outlineLvl w:val="0"/>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jc w:val="right"/>
        <w:outlineLvl w:val="0"/>
        <w:rPr>
          <w:rFonts w:ascii="Times New Roman" w:hAnsi="Times New Roman" w:cs="Times New Roman"/>
          <w:sz w:val="24"/>
          <w:szCs w:val="24"/>
        </w:rPr>
      </w:pPr>
      <w:r w:rsidRPr="0007276E">
        <w:rPr>
          <w:rFonts w:ascii="Times New Roman" w:hAnsi="Times New Roman" w:cs="Times New Roman"/>
          <w:sz w:val="24"/>
          <w:szCs w:val="24"/>
        </w:rPr>
        <w:lastRenderedPageBreak/>
        <w:t>Приложение</w:t>
      </w:r>
    </w:p>
    <w:p w:rsidR="0007276E" w:rsidRPr="0007276E" w:rsidRDefault="0007276E" w:rsidP="0007276E">
      <w:pPr>
        <w:autoSpaceDE w:val="0"/>
        <w:autoSpaceDN w:val="0"/>
        <w:adjustRightInd w:val="0"/>
        <w:spacing w:after="0" w:line="240" w:lineRule="auto"/>
        <w:jc w:val="right"/>
        <w:rPr>
          <w:rFonts w:ascii="Times New Roman" w:hAnsi="Times New Roman" w:cs="Times New Roman"/>
          <w:sz w:val="24"/>
          <w:szCs w:val="24"/>
        </w:rPr>
      </w:pPr>
      <w:r w:rsidRPr="0007276E">
        <w:rPr>
          <w:rFonts w:ascii="Times New Roman" w:hAnsi="Times New Roman" w:cs="Times New Roman"/>
          <w:sz w:val="24"/>
          <w:szCs w:val="24"/>
        </w:rPr>
        <w:t>к постановлению</w:t>
      </w:r>
    </w:p>
    <w:p w:rsidR="0007276E" w:rsidRPr="0007276E" w:rsidRDefault="0007276E" w:rsidP="0007276E">
      <w:pPr>
        <w:autoSpaceDE w:val="0"/>
        <w:autoSpaceDN w:val="0"/>
        <w:adjustRightInd w:val="0"/>
        <w:spacing w:after="0" w:line="240" w:lineRule="auto"/>
        <w:jc w:val="right"/>
        <w:rPr>
          <w:rFonts w:ascii="Times New Roman" w:hAnsi="Times New Roman" w:cs="Times New Roman"/>
          <w:sz w:val="24"/>
          <w:szCs w:val="24"/>
        </w:rPr>
      </w:pPr>
      <w:r w:rsidRPr="0007276E">
        <w:rPr>
          <w:rFonts w:ascii="Times New Roman" w:hAnsi="Times New Roman" w:cs="Times New Roman"/>
          <w:sz w:val="24"/>
          <w:szCs w:val="24"/>
        </w:rPr>
        <w:t>администрации муниципального образования "Город Саратов"</w:t>
      </w:r>
    </w:p>
    <w:p w:rsidR="0007276E" w:rsidRPr="0007276E" w:rsidRDefault="0007276E" w:rsidP="0007276E">
      <w:pPr>
        <w:autoSpaceDE w:val="0"/>
        <w:autoSpaceDN w:val="0"/>
        <w:adjustRightInd w:val="0"/>
        <w:spacing w:after="0" w:line="240" w:lineRule="auto"/>
        <w:jc w:val="right"/>
        <w:rPr>
          <w:rFonts w:ascii="Times New Roman" w:hAnsi="Times New Roman" w:cs="Times New Roman"/>
          <w:sz w:val="24"/>
          <w:szCs w:val="24"/>
        </w:rPr>
      </w:pPr>
      <w:r w:rsidRPr="0007276E">
        <w:rPr>
          <w:rFonts w:ascii="Times New Roman" w:hAnsi="Times New Roman" w:cs="Times New Roman"/>
          <w:sz w:val="24"/>
          <w:szCs w:val="24"/>
        </w:rPr>
        <w:t>от 28 июня 2018 г. N 1352</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Par33"/>
      <w:bookmarkEnd w:id="0"/>
      <w:r w:rsidRPr="0007276E">
        <w:rPr>
          <w:rFonts w:ascii="Times New Roman" w:hAnsi="Times New Roman" w:cs="Times New Roman"/>
          <w:b/>
          <w:bCs/>
          <w:sz w:val="24"/>
          <w:szCs w:val="24"/>
        </w:rPr>
        <w:t>АДМИНИСТРАТИВНЫЙ РЕГЛАМЕНТ</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ПРЕДОСТАВЛЕНИЯ МУНИЦИПАЛЬНОЙ УСЛУГИ "ПРИНЯТИЕ РЕШЕНИЙ</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О ПОДГОТОВКЕ ДОКУМЕНТАЦИИ ПО ПЛАНИРОВКЕ ТЕРРИТОРИИ</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МУНИЦИПАЛЬНОГО ОБРАЗОВАНИЯ "ГОРОД САРАТОВ" НА ОСНОВАНИИ</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ОБРАЩЕНИЙ ФИЗИЧЕСКИХ И ЮРИДИЧЕСКИХ ЛИЦ"</w:t>
      </w:r>
    </w:p>
    <w:p w:rsidR="0007276E" w:rsidRPr="0007276E" w:rsidRDefault="0007276E" w:rsidP="0007276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07276E" w:rsidRPr="0007276E">
        <w:trPr>
          <w:jc w:val="center"/>
        </w:trPr>
        <w:tc>
          <w:tcPr>
            <w:tcW w:w="5000" w:type="pct"/>
            <w:tcBorders>
              <w:left w:val="single" w:sz="24" w:space="0" w:color="CED3F1"/>
              <w:right w:val="single" w:sz="24" w:space="0" w:color="F4F3F8"/>
            </w:tcBorders>
            <w:shd w:val="clear" w:color="auto" w:fill="F4F3F8"/>
          </w:tcPr>
          <w:p w:rsidR="0007276E" w:rsidRPr="0007276E" w:rsidRDefault="0007276E" w:rsidP="0007276E">
            <w:pPr>
              <w:autoSpaceDE w:val="0"/>
              <w:autoSpaceDN w:val="0"/>
              <w:adjustRightInd w:val="0"/>
              <w:spacing w:after="0" w:line="240" w:lineRule="auto"/>
              <w:jc w:val="center"/>
              <w:rPr>
                <w:rFonts w:ascii="Times New Roman" w:hAnsi="Times New Roman" w:cs="Times New Roman"/>
                <w:color w:val="392C69"/>
                <w:sz w:val="24"/>
                <w:szCs w:val="24"/>
              </w:rPr>
            </w:pPr>
            <w:r w:rsidRPr="0007276E">
              <w:rPr>
                <w:rFonts w:ascii="Times New Roman" w:hAnsi="Times New Roman" w:cs="Times New Roman"/>
                <w:color w:val="392C69"/>
                <w:sz w:val="24"/>
                <w:szCs w:val="24"/>
              </w:rPr>
              <w:t>Список изменяющих документов</w:t>
            </w:r>
          </w:p>
          <w:p w:rsidR="0007276E" w:rsidRPr="0007276E" w:rsidRDefault="0007276E" w:rsidP="0007276E">
            <w:pPr>
              <w:autoSpaceDE w:val="0"/>
              <w:autoSpaceDN w:val="0"/>
              <w:adjustRightInd w:val="0"/>
              <w:spacing w:after="0" w:line="240" w:lineRule="auto"/>
              <w:jc w:val="center"/>
              <w:rPr>
                <w:rFonts w:ascii="Times New Roman" w:hAnsi="Times New Roman" w:cs="Times New Roman"/>
                <w:color w:val="392C69"/>
                <w:sz w:val="24"/>
                <w:szCs w:val="24"/>
              </w:rPr>
            </w:pPr>
            <w:r w:rsidRPr="0007276E">
              <w:rPr>
                <w:rFonts w:ascii="Times New Roman" w:hAnsi="Times New Roman" w:cs="Times New Roman"/>
                <w:color w:val="392C69"/>
                <w:sz w:val="24"/>
                <w:szCs w:val="24"/>
              </w:rPr>
              <w:t>(в ред. постановлений администрации муниципального образования</w:t>
            </w:r>
          </w:p>
          <w:p w:rsidR="0007276E" w:rsidRPr="0007276E" w:rsidRDefault="0007276E" w:rsidP="0007276E">
            <w:pPr>
              <w:autoSpaceDE w:val="0"/>
              <w:autoSpaceDN w:val="0"/>
              <w:adjustRightInd w:val="0"/>
              <w:spacing w:after="0" w:line="240" w:lineRule="auto"/>
              <w:jc w:val="center"/>
              <w:rPr>
                <w:rFonts w:ascii="Times New Roman" w:hAnsi="Times New Roman" w:cs="Times New Roman"/>
                <w:color w:val="392C69"/>
                <w:sz w:val="24"/>
                <w:szCs w:val="24"/>
              </w:rPr>
            </w:pPr>
            <w:r w:rsidRPr="0007276E">
              <w:rPr>
                <w:rFonts w:ascii="Times New Roman" w:hAnsi="Times New Roman" w:cs="Times New Roman"/>
                <w:color w:val="392C69"/>
                <w:sz w:val="24"/>
                <w:szCs w:val="24"/>
              </w:rPr>
              <w:t xml:space="preserve">"Город Саратов" от 26.08.2019 </w:t>
            </w:r>
            <w:hyperlink r:id="rId8" w:history="1">
              <w:r w:rsidRPr="0007276E">
                <w:rPr>
                  <w:rFonts w:ascii="Times New Roman" w:hAnsi="Times New Roman" w:cs="Times New Roman"/>
                  <w:color w:val="0000FF"/>
                  <w:sz w:val="24"/>
                  <w:szCs w:val="24"/>
                </w:rPr>
                <w:t>N 1767</w:t>
              </w:r>
            </w:hyperlink>
            <w:r w:rsidRPr="0007276E">
              <w:rPr>
                <w:rFonts w:ascii="Times New Roman" w:hAnsi="Times New Roman" w:cs="Times New Roman"/>
                <w:color w:val="392C69"/>
                <w:sz w:val="24"/>
                <w:szCs w:val="24"/>
              </w:rPr>
              <w:t xml:space="preserve">, от 06.11.2019 </w:t>
            </w:r>
            <w:hyperlink r:id="rId9" w:history="1">
              <w:r w:rsidRPr="0007276E">
                <w:rPr>
                  <w:rFonts w:ascii="Times New Roman" w:hAnsi="Times New Roman" w:cs="Times New Roman"/>
                  <w:color w:val="0000FF"/>
                  <w:sz w:val="24"/>
                  <w:szCs w:val="24"/>
                </w:rPr>
                <w:t>N 2374</w:t>
              </w:r>
            </w:hyperlink>
            <w:r w:rsidRPr="0007276E">
              <w:rPr>
                <w:rFonts w:ascii="Times New Roman" w:hAnsi="Times New Roman" w:cs="Times New Roman"/>
                <w:color w:val="392C69"/>
                <w:sz w:val="24"/>
                <w:szCs w:val="24"/>
              </w:rPr>
              <w:t>)</w:t>
            </w:r>
          </w:p>
        </w:tc>
      </w:tr>
    </w:tbl>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1. Общие положения</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1.1. Административный регламент (далее - регламент) предоставления муниципальной услуги "Принятие решений о подготовке документации по планировке территории муниципального образования "Город Саратов" на основании обращений физических и юридических лиц" (далее - муниципальная услуга) устанавливает порядок и стандарт предоставления муниципальной услуги по принятию решений о подготовке документации по планировке территории муниципального образования "Город Саратов" на основании обращений физических и юридических лиц, принятию решений о внесении изменений в утвержденную документацию по планировке территории.</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2. Стандарт предоставления муниципальной услуги</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 Наименование муниципальной услуги - "Принятие решений о подготовке документации по планировке территории муниципального образования "Город Саратов" на основании обращений физических и юридических лиц".</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Заявителями муниципальной услуги являются физические и юридические лица, заинтересованные в подготовке документации по планировке территории - проектов планировки территории (с проектами межевания в составе и без проектов межевания в составе), проектов межевания территории в виде отдельных документов, во внесении изменений в указанные документы (далее - заявители).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От имени заявителя могут выступать его уполномоченные представители.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2.2. Муниципальная услуга предоставляется администрацией муниципального образования "Город Саратов", осуществляется через функциональное структурное подразделение - комитет по управлению имуществом города Саратова (далее - комитет).</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Информация о месте нахождения и графике работы комитета: 410012, г. Саратов, Театральная пл., д. N 7.</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lastRenderedPageBreak/>
        <w:t>Телефон для справок: 49-26-35.</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График работы:</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понедельник - пятница - с 9.00 до 18.00 часов;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обед - с 13.00 до 14.00 часов;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суббота, воскресенье - выходные дни.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График приема посетителей:</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понедельник - с 14.00 до 18.00 часов;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четверг - с 9.00 до 13.00 часов.</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r w:rsidRPr="0007276E">
        <w:rPr>
          <w:rFonts w:ascii="Times New Roman" w:hAnsi="Times New Roman" w:cs="Times New Roman"/>
          <w:sz w:val="24"/>
          <w:szCs w:val="24"/>
        </w:rPr>
        <w:t xml:space="preserve">(п. 2.2 в ред. </w:t>
      </w:r>
      <w:hyperlink r:id="rId10" w:history="1">
        <w:r w:rsidRPr="0007276E">
          <w:rPr>
            <w:rFonts w:ascii="Times New Roman" w:hAnsi="Times New Roman" w:cs="Times New Roman"/>
            <w:color w:val="0000FF"/>
            <w:sz w:val="24"/>
            <w:szCs w:val="24"/>
          </w:rPr>
          <w:t>постановления</w:t>
        </w:r>
      </w:hyperlink>
      <w:r w:rsidRPr="0007276E">
        <w:rPr>
          <w:rFonts w:ascii="Times New Roman" w:hAnsi="Times New Roman" w:cs="Times New Roman"/>
          <w:sz w:val="24"/>
          <w:szCs w:val="24"/>
        </w:rPr>
        <w:t xml:space="preserve"> администрации муниципального образования "Город Саратов" от 06.11.2019 N 2374)</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2.3. Результатом предоставления муниципальной услуги является принятие решений о подготовке документации по планировке территории муниципального образования "Город Саратов", о внесении изменений в утвержденную документацию по планировке территории.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2.4. Срок предоставления муниципальной услуги - 30 дней со дня получения заявления о предоставлении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Градостроительный </w:t>
      </w:r>
      <w:hyperlink r:id="rId11" w:history="1">
        <w:r w:rsidRPr="0007276E">
          <w:rPr>
            <w:rFonts w:ascii="Times New Roman" w:hAnsi="Times New Roman" w:cs="Times New Roman"/>
            <w:color w:val="0000FF"/>
            <w:sz w:val="24"/>
            <w:szCs w:val="24"/>
          </w:rPr>
          <w:t>кодекс</w:t>
        </w:r>
      </w:hyperlink>
      <w:r w:rsidRPr="0007276E">
        <w:rPr>
          <w:rFonts w:ascii="Times New Roman" w:hAnsi="Times New Roman" w:cs="Times New Roman"/>
          <w:sz w:val="24"/>
          <w:szCs w:val="24"/>
        </w:rPr>
        <w:t xml:space="preserve"> Российской Федерации от 29 декабря 2004 г. N 190-ФЗ;</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Земельный </w:t>
      </w:r>
      <w:hyperlink r:id="rId12" w:history="1">
        <w:r w:rsidRPr="0007276E">
          <w:rPr>
            <w:rFonts w:ascii="Times New Roman" w:hAnsi="Times New Roman" w:cs="Times New Roman"/>
            <w:color w:val="0000FF"/>
            <w:sz w:val="24"/>
            <w:szCs w:val="24"/>
          </w:rPr>
          <w:t>кодекс</w:t>
        </w:r>
      </w:hyperlink>
      <w:r w:rsidRPr="0007276E">
        <w:rPr>
          <w:rFonts w:ascii="Times New Roman" w:hAnsi="Times New Roman" w:cs="Times New Roman"/>
          <w:sz w:val="24"/>
          <w:szCs w:val="24"/>
        </w:rPr>
        <w:t xml:space="preserve"> Российской Федерации от 25 октября 2001 г. N 136-ФЗ;</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Федеральный </w:t>
      </w:r>
      <w:hyperlink r:id="rId13" w:history="1">
        <w:r w:rsidRPr="0007276E">
          <w:rPr>
            <w:rFonts w:ascii="Times New Roman" w:hAnsi="Times New Roman" w:cs="Times New Roman"/>
            <w:color w:val="0000FF"/>
            <w:sz w:val="24"/>
            <w:szCs w:val="24"/>
          </w:rPr>
          <w:t>закон</w:t>
        </w:r>
      </w:hyperlink>
      <w:r w:rsidRPr="0007276E">
        <w:rPr>
          <w:rFonts w:ascii="Times New Roman" w:hAnsi="Times New Roman" w:cs="Times New Roman"/>
          <w:sz w:val="24"/>
          <w:szCs w:val="24"/>
        </w:rPr>
        <w:t xml:space="preserve"> от 24 ноября 1995 г. N 181-ФЗ "О социальной защите инвалидов в Российской Федерации";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Федеральный </w:t>
      </w:r>
      <w:hyperlink r:id="rId14" w:history="1">
        <w:r w:rsidRPr="0007276E">
          <w:rPr>
            <w:rFonts w:ascii="Times New Roman" w:hAnsi="Times New Roman" w:cs="Times New Roman"/>
            <w:color w:val="0000FF"/>
            <w:sz w:val="24"/>
            <w:szCs w:val="24"/>
          </w:rPr>
          <w:t>закон</w:t>
        </w:r>
      </w:hyperlink>
      <w:r w:rsidRPr="0007276E">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Федеральный </w:t>
      </w:r>
      <w:hyperlink r:id="rId15" w:history="1">
        <w:r w:rsidRPr="0007276E">
          <w:rPr>
            <w:rFonts w:ascii="Times New Roman" w:hAnsi="Times New Roman" w:cs="Times New Roman"/>
            <w:color w:val="0000FF"/>
            <w:sz w:val="24"/>
            <w:szCs w:val="24"/>
          </w:rPr>
          <w:t>закон</w:t>
        </w:r>
      </w:hyperlink>
      <w:r w:rsidRPr="0007276E">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Федеральный </w:t>
      </w:r>
      <w:hyperlink r:id="rId16" w:history="1">
        <w:r w:rsidRPr="0007276E">
          <w:rPr>
            <w:rFonts w:ascii="Times New Roman" w:hAnsi="Times New Roman" w:cs="Times New Roman"/>
            <w:color w:val="0000FF"/>
            <w:sz w:val="24"/>
            <w:szCs w:val="24"/>
          </w:rPr>
          <w:t>закон</w:t>
        </w:r>
      </w:hyperlink>
      <w:r w:rsidRPr="0007276E">
        <w:rPr>
          <w:rFonts w:ascii="Times New Roman" w:hAnsi="Times New Roman" w:cs="Times New Roman"/>
          <w:sz w:val="24"/>
          <w:szCs w:val="24"/>
        </w:rPr>
        <w:t xml:space="preserve"> от 29 декабря 2004 г. N 191-ФЗ "О введении в действие Градостроительного кодекса Российской Федерации";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Федеральный </w:t>
      </w:r>
      <w:hyperlink r:id="rId17" w:history="1">
        <w:r w:rsidRPr="0007276E">
          <w:rPr>
            <w:rFonts w:ascii="Times New Roman" w:hAnsi="Times New Roman" w:cs="Times New Roman"/>
            <w:color w:val="0000FF"/>
            <w:sz w:val="24"/>
            <w:szCs w:val="24"/>
          </w:rPr>
          <w:t>закон</w:t>
        </w:r>
      </w:hyperlink>
      <w:r w:rsidRPr="0007276E">
        <w:rPr>
          <w:rFonts w:ascii="Times New Roman" w:hAnsi="Times New Roman" w:cs="Times New Roman"/>
          <w:sz w:val="24"/>
          <w:szCs w:val="24"/>
        </w:rPr>
        <w:t xml:space="preserve"> от 27 июля 2006 г. N 152-ФЗ "О персональных данных";</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Федеральный </w:t>
      </w:r>
      <w:hyperlink r:id="rId18" w:history="1">
        <w:r w:rsidRPr="0007276E">
          <w:rPr>
            <w:rFonts w:ascii="Times New Roman" w:hAnsi="Times New Roman" w:cs="Times New Roman"/>
            <w:color w:val="0000FF"/>
            <w:sz w:val="24"/>
            <w:szCs w:val="24"/>
          </w:rPr>
          <w:t>закон</w:t>
        </w:r>
      </w:hyperlink>
      <w:r w:rsidRPr="0007276E">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w:t>
      </w:r>
      <w:hyperlink r:id="rId19" w:history="1">
        <w:r w:rsidRPr="0007276E">
          <w:rPr>
            <w:rFonts w:ascii="Times New Roman" w:hAnsi="Times New Roman" w:cs="Times New Roman"/>
            <w:color w:val="0000FF"/>
            <w:sz w:val="24"/>
            <w:szCs w:val="24"/>
          </w:rPr>
          <w:t>постановление</w:t>
        </w:r>
      </w:hyperlink>
      <w:r w:rsidRPr="0007276E">
        <w:rPr>
          <w:rFonts w:ascii="Times New Roman" w:hAnsi="Times New Roman" w:cs="Times New Roman"/>
          <w:sz w:val="24"/>
          <w:szCs w:val="24"/>
        </w:rPr>
        <w:t xml:space="preserve"> Правительства Российской Федерации от 7 марта 2017 г.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w:t>
      </w:r>
      <w:hyperlink r:id="rId20" w:history="1">
        <w:r w:rsidRPr="0007276E">
          <w:rPr>
            <w:rFonts w:ascii="Times New Roman" w:hAnsi="Times New Roman" w:cs="Times New Roman"/>
            <w:color w:val="0000FF"/>
            <w:sz w:val="24"/>
            <w:szCs w:val="24"/>
          </w:rPr>
          <w:t>постановление</w:t>
        </w:r>
      </w:hyperlink>
      <w:r w:rsidRPr="0007276E">
        <w:rPr>
          <w:rFonts w:ascii="Times New Roman" w:hAnsi="Times New Roman" w:cs="Times New Roman"/>
          <w:sz w:val="24"/>
          <w:szCs w:val="24"/>
        </w:rP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w:t>
      </w:r>
      <w:r w:rsidRPr="0007276E">
        <w:rPr>
          <w:rFonts w:ascii="Times New Roman" w:hAnsi="Times New Roman" w:cs="Times New Roman"/>
          <w:sz w:val="24"/>
          <w:szCs w:val="24"/>
        </w:rPr>
        <w:lastRenderedPageBreak/>
        <w:t>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Свод правил СП 42.13330.2016 "</w:t>
      </w:r>
      <w:proofErr w:type="spellStart"/>
      <w:r w:rsidRPr="0007276E">
        <w:rPr>
          <w:rFonts w:ascii="Times New Roman" w:hAnsi="Times New Roman" w:cs="Times New Roman"/>
          <w:sz w:val="24"/>
          <w:szCs w:val="24"/>
        </w:rPr>
        <w:t>СНиП</w:t>
      </w:r>
      <w:proofErr w:type="spellEnd"/>
      <w:r w:rsidRPr="0007276E">
        <w:rPr>
          <w:rFonts w:ascii="Times New Roman" w:hAnsi="Times New Roman" w:cs="Times New Roman"/>
          <w:sz w:val="24"/>
          <w:szCs w:val="24"/>
        </w:rPr>
        <w:t xml:space="preserve"> 2.07.01-89* Градостроительство. Планировка и застройка городских и сельских поселений", утвержденный приказом Министерства строительства и жилищно-коммунального хозяйства Российской Федерации от 30 декабря 2016 г. N 1034/</w:t>
      </w:r>
      <w:proofErr w:type="spellStart"/>
      <w:r w:rsidRPr="0007276E">
        <w:rPr>
          <w:rFonts w:ascii="Times New Roman" w:hAnsi="Times New Roman" w:cs="Times New Roman"/>
          <w:sz w:val="24"/>
          <w:szCs w:val="24"/>
        </w:rPr>
        <w:t>пр</w:t>
      </w:r>
      <w:proofErr w:type="spellEnd"/>
      <w:r w:rsidRPr="0007276E">
        <w:rPr>
          <w:rFonts w:ascii="Times New Roman" w:hAnsi="Times New Roman" w:cs="Times New Roman"/>
          <w:sz w:val="24"/>
          <w:szCs w:val="24"/>
        </w:rPr>
        <w:t>;</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w:t>
      </w:r>
      <w:hyperlink r:id="rId21" w:history="1">
        <w:r w:rsidRPr="0007276E">
          <w:rPr>
            <w:rFonts w:ascii="Times New Roman" w:hAnsi="Times New Roman" w:cs="Times New Roman"/>
            <w:color w:val="0000FF"/>
            <w:sz w:val="24"/>
            <w:szCs w:val="24"/>
          </w:rPr>
          <w:t>постановление</w:t>
        </w:r>
      </w:hyperlink>
      <w:r w:rsidRPr="0007276E">
        <w:rPr>
          <w:rFonts w:ascii="Times New Roman" w:hAnsi="Times New Roman" w:cs="Times New Roman"/>
          <w:sz w:val="24"/>
          <w:szCs w:val="24"/>
        </w:rPr>
        <w:t xml:space="preserve"> Правительства Саратовской области от 25 декабря 2017 года N 679-П "Об утверждении региональных нормативов градостроительного проектирования Саратовской области";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w:t>
      </w:r>
      <w:hyperlink r:id="rId22" w:history="1">
        <w:r w:rsidRPr="0007276E">
          <w:rPr>
            <w:rFonts w:ascii="Times New Roman" w:hAnsi="Times New Roman" w:cs="Times New Roman"/>
            <w:color w:val="0000FF"/>
            <w:sz w:val="24"/>
            <w:szCs w:val="24"/>
          </w:rPr>
          <w:t>решение</w:t>
        </w:r>
      </w:hyperlink>
      <w:r w:rsidRPr="0007276E">
        <w:rPr>
          <w:rFonts w:ascii="Times New Roman" w:hAnsi="Times New Roman" w:cs="Times New Roman"/>
          <w:sz w:val="24"/>
          <w:szCs w:val="24"/>
        </w:rPr>
        <w:t xml:space="preserve"> Саратовской городской Думы от 25.07.2019 N 54-397 "О Правилах землепользования и застройки муниципального образования "Город Саратов" (первоначальный текст опубликован в газете "Саратовская панорама", </w:t>
      </w:r>
      <w:proofErr w:type="spellStart"/>
      <w:r w:rsidRPr="0007276E">
        <w:rPr>
          <w:rFonts w:ascii="Times New Roman" w:hAnsi="Times New Roman" w:cs="Times New Roman"/>
          <w:sz w:val="24"/>
          <w:szCs w:val="24"/>
        </w:rPr>
        <w:t>спецвыпуск</w:t>
      </w:r>
      <w:proofErr w:type="spellEnd"/>
      <w:r w:rsidRPr="0007276E">
        <w:rPr>
          <w:rFonts w:ascii="Times New Roman" w:hAnsi="Times New Roman" w:cs="Times New Roman"/>
          <w:sz w:val="24"/>
          <w:szCs w:val="24"/>
        </w:rPr>
        <w:t xml:space="preserve"> от 27 августа 2019 года N 78);</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r w:rsidRPr="0007276E">
        <w:rPr>
          <w:rFonts w:ascii="Times New Roman" w:hAnsi="Times New Roman" w:cs="Times New Roman"/>
          <w:sz w:val="24"/>
          <w:szCs w:val="24"/>
        </w:rPr>
        <w:t xml:space="preserve">(в ред. </w:t>
      </w:r>
      <w:hyperlink r:id="rId23" w:history="1">
        <w:r w:rsidRPr="0007276E">
          <w:rPr>
            <w:rFonts w:ascii="Times New Roman" w:hAnsi="Times New Roman" w:cs="Times New Roman"/>
            <w:color w:val="0000FF"/>
            <w:sz w:val="24"/>
            <w:szCs w:val="24"/>
          </w:rPr>
          <w:t>постановления</w:t>
        </w:r>
      </w:hyperlink>
      <w:r w:rsidRPr="0007276E">
        <w:rPr>
          <w:rFonts w:ascii="Times New Roman" w:hAnsi="Times New Roman" w:cs="Times New Roman"/>
          <w:sz w:val="24"/>
          <w:szCs w:val="24"/>
        </w:rPr>
        <w:t xml:space="preserve"> администрации муниципального образования "Город Саратов" от 06.11.2019 N 2374)</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w:t>
      </w:r>
      <w:hyperlink r:id="rId24" w:history="1">
        <w:r w:rsidRPr="0007276E">
          <w:rPr>
            <w:rFonts w:ascii="Times New Roman" w:hAnsi="Times New Roman" w:cs="Times New Roman"/>
            <w:color w:val="0000FF"/>
            <w:sz w:val="24"/>
            <w:szCs w:val="24"/>
          </w:rPr>
          <w:t>решение</w:t>
        </w:r>
      </w:hyperlink>
      <w:r w:rsidRPr="0007276E">
        <w:rPr>
          <w:rFonts w:ascii="Times New Roman" w:hAnsi="Times New Roman" w:cs="Times New Roman"/>
          <w:sz w:val="24"/>
          <w:szCs w:val="24"/>
        </w:rPr>
        <w:t xml:space="preserve"> Саратовской городской Думы от 11.10.2012 N 18-218 "О местных нормативах градостроительного проектирования муниципального образования "Город Саратов";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w:t>
      </w:r>
      <w:hyperlink r:id="rId25" w:history="1">
        <w:r w:rsidRPr="0007276E">
          <w:rPr>
            <w:rFonts w:ascii="Times New Roman" w:hAnsi="Times New Roman" w:cs="Times New Roman"/>
            <w:color w:val="0000FF"/>
            <w:sz w:val="24"/>
            <w:szCs w:val="24"/>
          </w:rPr>
          <w:t>решение</w:t>
        </w:r>
      </w:hyperlink>
      <w:r w:rsidRPr="0007276E">
        <w:rPr>
          <w:rFonts w:ascii="Times New Roman" w:hAnsi="Times New Roman" w:cs="Times New Roman"/>
          <w:sz w:val="24"/>
          <w:szCs w:val="24"/>
        </w:rPr>
        <w:t xml:space="preserve"> Саратовской городской Думы от 31.01.2018 N 29-223 "О Генеральном плане муниципального образования "Город Саратов";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w:t>
      </w:r>
      <w:hyperlink r:id="rId26" w:history="1">
        <w:r w:rsidRPr="0007276E">
          <w:rPr>
            <w:rFonts w:ascii="Times New Roman" w:hAnsi="Times New Roman" w:cs="Times New Roman"/>
            <w:color w:val="0000FF"/>
            <w:sz w:val="24"/>
            <w:szCs w:val="24"/>
          </w:rPr>
          <w:t>решение</w:t>
        </w:r>
      </w:hyperlink>
      <w:r w:rsidRPr="0007276E">
        <w:rPr>
          <w:rFonts w:ascii="Times New Roman" w:hAnsi="Times New Roman" w:cs="Times New Roman"/>
          <w:sz w:val="24"/>
          <w:szCs w:val="24"/>
        </w:rPr>
        <w:t xml:space="preserve"> Саратовской городской Думы от 26.09.2019 N 56-425 "О Положении о комитете по управлению имуществом города Саратова" (первоначальный текст опубликован в газете "Саратовская панорама", </w:t>
      </w:r>
      <w:proofErr w:type="spellStart"/>
      <w:r w:rsidRPr="0007276E">
        <w:rPr>
          <w:rFonts w:ascii="Times New Roman" w:hAnsi="Times New Roman" w:cs="Times New Roman"/>
          <w:sz w:val="24"/>
          <w:szCs w:val="24"/>
        </w:rPr>
        <w:t>спецвыпуск</w:t>
      </w:r>
      <w:proofErr w:type="spellEnd"/>
      <w:r w:rsidRPr="0007276E">
        <w:rPr>
          <w:rFonts w:ascii="Times New Roman" w:hAnsi="Times New Roman" w:cs="Times New Roman"/>
          <w:sz w:val="24"/>
          <w:szCs w:val="24"/>
        </w:rPr>
        <w:t xml:space="preserve"> от 27 сентября 2019 года N 91);</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r w:rsidRPr="0007276E">
        <w:rPr>
          <w:rFonts w:ascii="Times New Roman" w:hAnsi="Times New Roman" w:cs="Times New Roman"/>
          <w:sz w:val="24"/>
          <w:szCs w:val="24"/>
        </w:rPr>
        <w:t xml:space="preserve">(в ред. </w:t>
      </w:r>
      <w:hyperlink r:id="rId27" w:history="1">
        <w:r w:rsidRPr="0007276E">
          <w:rPr>
            <w:rFonts w:ascii="Times New Roman" w:hAnsi="Times New Roman" w:cs="Times New Roman"/>
            <w:color w:val="0000FF"/>
            <w:sz w:val="24"/>
            <w:szCs w:val="24"/>
          </w:rPr>
          <w:t>постановления</w:t>
        </w:r>
      </w:hyperlink>
      <w:r w:rsidRPr="0007276E">
        <w:rPr>
          <w:rFonts w:ascii="Times New Roman" w:hAnsi="Times New Roman" w:cs="Times New Roman"/>
          <w:sz w:val="24"/>
          <w:szCs w:val="24"/>
        </w:rPr>
        <w:t xml:space="preserve"> администрации муниципального образования "Город Саратов" от 06.11.2019 N 2374)</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w:t>
      </w:r>
      <w:hyperlink r:id="rId28" w:history="1">
        <w:r w:rsidRPr="0007276E">
          <w:rPr>
            <w:rFonts w:ascii="Times New Roman" w:hAnsi="Times New Roman" w:cs="Times New Roman"/>
            <w:color w:val="0000FF"/>
            <w:sz w:val="24"/>
            <w:szCs w:val="24"/>
          </w:rPr>
          <w:t>приказ</w:t>
        </w:r>
      </w:hyperlink>
      <w:r w:rsidRPr="0007276E">
        <w:rPr>
          <w:rFonts w:ascii="Times New Roman" w:hAnsi="Times New Roman" w:cs="Times New Roman"/>
          <w:sz w:val="24"/>
          <w:szCs w:val="24"/>
        </w:rPr>
        <w:t xml:space="preserve"> министерства экономического развития Саратовской области от 14 декабря 2017 года N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2.6. Перечень необходимых для предоставления муниципальной услуги документов.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86"/>
      <w:bookmarkEnd w:id="1"/>
      <w:r w:rsidRPr="0007276E">
        <w:rPr>
          <w:rFonts w:ascii="Times New Roman" w:hAnsi="Times New Roman" w:cs="Times New Roman"/>
          <w:sz w:val="24"/>
          <w:szCs w:val="24"/>
        </w:rPr>
        <w:t>2.6.1. Для принятия решения о подготовке документации по планировке территории, о внесении изменений в утвержденную документацию по планировке территории заявители представляют в комитет заявление о подготовке документации по планировке территории (далее - заявление) (</w:t>
      </w:r>
      <w:hyperlink w:anchor="Par268" w:history="1">
        <w:r w:rsidRPr="0007276E">
          <w:rPr>
            <w:rFonts w:ascii="Times New Roman" w:hAnsi="Times New Roman" w:cs="Times New Roman"/>
            <w:color w:val="0000FF"/>
            <w:sz w:val="24"/>
            <w:szCs w:val="24"/>
          </w:rPr>
          <w:t>приложения N 1</w:t>
        </w:r>
      </w:hyperlink>
      <w:r w:rsidRPr="0007276E">
        <w:rPr>
          <w:rFonts w:ascii="Times New Roman" w:hAnsi="Times New Roman" w:cs="Times New Roman"/>
          <w:sz w:val="24"/>
          <w:szCs w:val="24"/>
        </w:rPr>
        <w:t xml:space="preserve">, </w:t>
      </w:r>
      <w:hyperlink w:anchor="Par313" w:history="1">
        <w:r w:rsidRPr="0007276E">
          <w:rPr>
            <w:rFonts w:ascii="Times New Roman" w:hAnsi="Times New Roman" w:cs="Times New Roman"/>
            <w:color w:val="0000FF"/>
            <w:sz w:val="24"/>
            <w:szCs w:val="24"/>
          </w:rPr>
          <w:t>2</w:t>
        </w:r>
      </w:hyperlink>
      <w:r w:rsidRPr="0007276E">
        <w:rPr>
          <w:rFonts w:ascii="Times New Roman" w:hAnsi="Times New Roman" w:cs="Times New Roman"/>
          <w:sz w:val="24"/>
          <w:szCs w:val="24"/>
        </w:rPr>
        <w:t xml:space="preserve">, </w:t>
      </w:r>
      <w:hyperlink w:anchor="Par359" w:history="1">
        <w:r w:rsidRPr="0007276E">
          <w:rPr>
            <w:rFonts w:ascii="Times New Roman" w:hAnsi="Times New Roman" w:cs="Times New Roman"/>
            <w:color w:val="0000FF"/>
            <w:sz w:val="24"/>
            <w:szCs w:val="24"/>
          </w:rPr>
          <w:t>3</w:t>
        </w:r>
      </w:hyperlink>
      <w:r w:rsidRPr="0007276E">
        <w:rPr>
          <w:rFonts w:ascii="Times New Roman" w:hAnsi="Times New Roman" w:cs="Times New Roman"/>
          <w:sz w:val="24"/>
          <w:szCs w:val="24"/>
        </w:rPr>
        <w:t xml:space="preserve"> к регламенту).</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К заявлению прилагаются копии следующих документов: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88"/>
      <w:bookmarkEnd w:id="2"/>
      <w:r w:rsidRPr="0007276E">
        <w:rPr>
          <w:rFonts w:ascii="Times New Roman" w:hAnsi="Times New Roman" w:cs="Times New Roman"/>
          <w:sz w:val="24"/>
          <w:szCs w:val="24"/>
        </w:rPr>
        <w:t>1. Документ, удостоверяющий личность заявителя.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89"/>
      <w:bookmarkEnd w:id="3"/>
      <w:r w:rsidRPr="0007276E">
        <w:rPr>
          <w:rFonts w:ascii="Times New Roman" w:hAnsi="Times New Roman" w:cs="Times New Roman"/>
          <w:sz w:val="24"/>
          <w:szCs w:val="24"/>
        </w:rPr>
        <w:t>2. Документ, подтверждающий полномочия представителя заявителя, и документ, удостоверяющий личность представителя.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90"/>
      <w:bookmarkEnd w:id="4"/>
      <w:r w:rsidRPr="0007276E">
        <w:rPr>
          <w:rFonts w:ascii="Times New Roman" w:hAnsi="Times New Roman" w:cs="Times New Roman"/>
          <w:sz w:val="24"/>
          <w:szCs w:val="24"/>
        </w:rPr>
        <w:t>3. Правоустанавливающие документы на объект капитального строительства (при наличии).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91"/>
      <w:bookmarkEnd w:id="5"/>
      <w:r w:rsidRPr="0007276E">
        <w:rPr>
          <w:rFonts w:ascii="Times New Roman" w:hAnsi="Times New Roman" w:cs="Times New Roman"/>
          <w:sz w:val="24"/>
          <w:szCs w:val="24"/>
        </w:rPr>
        <w:t>4. Правоустанавливающие документы на земельный участок (при наличии).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lastRenderedPageBreak/>
        <w:t xml:space="preserve">5. Документ, подтверждающий согласие, предусмотренное </w:t>
      </w:r>
      <w:hyperlink r:id="rId29" w:history="1">
        <w:r w:rsidRPr="0007276E">
          <w:rPr>
            <w:rFonts w:ascii="Times New Roman" w:hAnsi="Times New Roman" w:cs="Times New Roman"/>
            <w:color w:val="0000FF"/>
            <w:sz w:val="24"/>
            <w:szCs w:val="24"/>
          </w:rPr>
          <w:t>частью 3 статьи 7</w:t>
        </w:r>
      </w:hyperlink>
      <w:r w:rsidRPr="0007276E">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6. Проект задания на выполнение инженерных изысканий в случае, если для подготовки документации по планировке территории требуется проведение инженерных изысканий.</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94"/>
      <w:bookmarkEnd w:id="6"/>
      <w:r w:rsidRPr="0007276E">
        <w:rPr>
          <w:rFonts w:ascii="Times New Roman" w:hAnsi="Times New Roman" w:cs="Times New Roman"/>
          <w:sz w:val="24"/>
          <w:szCs w:val="24"/>
        </w:rPr>
        <w:t>7. Заверенная МФЦ копия комплексного запроса в случае обращения заявителя в МФЦ с комплексным запросом.</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95"/>
      <w:bookmarkEnd w:id="7"/>
      <w:r w:rsidRPr="0007276E">
        <w:rPr>
          <w:rFonts w:ascii="Times New Roman" w:hAnsi="Times New Roman" w:cs="Times New Roman"/>
          <w:sz w:val="24"/>
          <w:szCs w:val="24"/>
        </w:rPr>
        <w:t xml:space="preserve">2.6.2. Документы, указанные в </w:t>
      </w:r>
      <w:hyperlink w:anchor="Par90" w:history="1">
        <w:r w:rsidRPr="0007276E">
          <w:rPr>
            <w:rFonts w:ascii="Times New Roman" w:hAnsi="Times New Roman" w:cs="Times New Roman"/>
            <w:color w:val="0000FF"/>
            <w:sz w:val="24"/>
            <w:szCs w:val="24"/>
          </w:rPr>
          <w:t>подпунктах 3</w:t>
        </w:r>
      </w:hyperlink>
      <w:r w:rsidRPr="0007276E">
        <w:rPr>
          <w:rFonts w:ascii="Times New Roman" w:hAnsi="Times New Roman" w:cs="Times New Roman"/>
          <w:sz w:val="24"/>
          <w:szCs w:val="24"/>
        </w:rPr>
        <w:t xml:space="preserve">, </w:t>
      </w:r>
      <w:hyperlink w:anchor="Par91" w:history="1">
        <w:r w:rsidRPr="0007276E">
          <w:rPr>
            <w:rFonts w:ascii="Times New Roman" w:hAnsi="Times New Roman" w:cs="Times New Roman"/>
            <w:color w:val="0000FF"/>
            <w:sz w:val="24"/>
            <w:szCs w:val="24"/>
          </w:rPr>
          <w:t>4 пункта 2.6.1</w:t>
        </w:r>
      </w:hyperlink>
      <w:r w:rsidRPr="0007276E">
        <w:rPr>
          <w:rFonts w:ascii="Times New Roman" w:hAnsi="Times New Roman" w:cs="Times New Roman"/>
          <w:sz w:val="24"/>
          <w:szCs w:val="24"/>
        </w:rPr>
        <w:t xml:space="preserve"> регламента, подлежат получению в рамках межведомственного взаимодействия в случае, если указанные документы не были представлены заявителем самостоятельно.</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Документ, указанный в </w:t>
      </w:r>
      <w:hyperlink w:anchor="Par94" w:history="1">
        <w:r w:rsidRPr="0007276E">
          <w:rPr>
            <w:rFonts w:ascii="Times New Roman" w:hAnsi="Times New Roman" w:cs="Times New Roman"/>
            <w:color w:val="0000FF"/>
            <w:sz w:val="24"/>
            <w:szCs w:val="24"/>
          </w:rPr>
          <w:t>подпункте 7 пункта 2.6.1</w:t>
        </w:r>
      </w:hyperlink>
      <w:r w:rsidRPr="0007276E">
        <w:rPr>
          <w:rFonts w:ascii="Times New Roman" w:hAnsi="Times New Roman" w:cs="Times New Roman"/>
          <w:sz w:val="24"/>
          <w:szCs w:val="24"/>
        </w:rPr>
        <w:t xml:space="preserve"> регламента, представляется МФЦ.</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98"/>
      <w:bookmarkEnd w:id="8"/>
      <w:r w:rsidRPr="0007276E">
        <w:rPr>
          <w:rFonts w:ascii="Times New Roman" w:hAnsi="Times New Roman" w:cs="Times New Roman"/>
          <w:sz w:val="24"/>
          <w:szCs w:val="24"/>
        </w:rPr>
        <w:t xml:space="preserve">2.6.3. Если заявителем является лицо, не обладающее вещными или обязательственными правами на объекты недвижимого имущества, расположенные в границах, указанных в заявлении, представление документов, предусмотренных </w:t>
      </w:r>
      <w:hyperlink w:anchor="Par90" w:history="1">
        <w:r w:rsidRPr="0007276E">
          <w:rPr>
            <w:rFonts w:ascii="Times New Roman" w:hAnsi="Times New Roman" w:cs="Times New Roman"/>
            <w:color w:val="0000FF"/>
            <w:sz w:val="24"/>
            <w:szCs w:val="24"/>
          </w:rPr>
          <w:t>подпунктами 3</w:t>
        </w:r>
      </w:hyperlink>
      <w:r w:rsidRPr="0007276E">
        <w:rPr>
          <w:rFonts w:ascii="Times New Roman" w:hAnsi="Times New Roman" w:cs="Times New Roman"/>
          <w:sz w:val="24"/>
          <w:szCs w:val="24"/>
        </w:rPr>
        <w:t xml:space="preserve">, </w:t>
      </w:r>
      <w:hyperlink w:anchor="Par91" w:history="1">
        <w:r w:rsidRPr="0007276E">
          <w:rPr>
            <w:rFonts w:ascii="Times New Roman" w:hAnsi="Times New Roman" w:cs="Times New Roman"/>
            <w:color w:val="0000FF"/>
            <w:sz w:val="24"/>
            <w:szCs w:val="24"/>
          </w:rPr>
          <w:t>4 пункта 2.6.1</w:t>
        </w:r>
      </w:hyperlink>
      <w:r w:rsidRPr="0007276E">
        <w:rPr>
          <w:rFonts w:ascii="Times New Roman" w:hAnsi="Times New Roman" w:cs="Times New Roman"/>
          <w:sz w:val="24"/>
          <w:szCs w:val="24"/>
        </w:rPr>
        <w:t xml:space="preserve"> регламента, не требуется.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99"/>
      <w:bookmarkEnd w:id="9"/>
      <w:r w:rsidRPr="0007276E">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к заявлению не приложены документы, указанные в </w:t>
      </w:r>
      <w:hyperlink w:anchor="Par88" w:history="1">
        <w:r w:rsidRPr="0007276E">
          <w:rPr>
            <w:rFonts w:ascii="Times New Roman" w:hAnsi="Times New Roman" w:cs="Times New Roman"/>
            <w:color w:val="0000FF"/>
            <w:sz w:val="24"/>
            <w:szCs w:val="24"/>
          </w:rPr>
          <w:t>подпунктах 1</w:t>
        </w:r>
      </w:hyperlink>
      <w:r w:rsidRPr="0007276E">
        <w:rPr>
          <w:rFonts w:ascii="Times New Roman" w:hAnsi="Times New Roman" w:cs="Times New Roman"/>
          <w:sz w:val="24"/>
          <w:szCs w:val="24"/>
        </w:rPr>
        <w:t xml:space="preserve">, </w:t>
      </w:r>
      <w:hyperlink w:anchor="Par89" w:history="1">
        <w:r w:rsidRPr="0007276E">
          <w:rPr>
            <w:rFonts w:ascii="Times New Roman" w:hAnsi="Times New Roman" w:cs="Times New Roman"/>
            <w:color w:val="0000FF"/>
            <w:sz w:val="24"/>
            <w:szCs w:val="24"/>
          </w:rPr>
          <w:t>2 пункта 2.6.1</w:t>
        </w:r>
      </w:hyperlink>
      <w:r w:rsidRPr="0007276E">
        <w:rPr>
          <w:rFonts w:ascii="Times New Roman" w:hAnsi="Times New Roman" w:cs="Times New Roman"/>
          <w:sz w:val="24"/>
          <w:szCs w:val="24"/>
        </w:rPr>
        <w:t xml:space="preserve"> регламента;</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оформление заявления не по формам, указанным в </w:t>
      </w:r>
      <w:hyperlink w:anchor="Par268" w:history="1">
        <w:r w:rsidRPr="0007276E">
          <w:rPr>
            <w:rFonts w:ascii="Times New Roman" w:hAnsi="Times New Roman" w:cs="Times New Roman"/>
            <w:color w:val="0000FF"/>
            <w:sz w:val="24"/>
            <w:szCs w:val="24"/>
          </w:rPr>
          <w:t>приложениях N 1</w:t>
        </w:r>
      </w:hyperlink>
      <w:r w:rsidRPr="0007276E">
        <w:rPr>
          <w:rFonts w:ascii="Times New Roman" w:hAnsi="Times New Roman" w:cs="Times New Roman"/>
          <w:sz w:val="24"/>
          <w:szCs w:val="24"/>
        </w:rPr>
        <w:t xml:space="preserve">, </w:t>
      </w:r>
      <w:hyperlink w:anchor="Par313" w:history="1">
        <w:r w:rsidRPr="0007276E">
          <w:rPr>
            <w:rFonts w:ascii="Times New Roman" w:hAnsi="Times New Roman" w:cs="Times New Roman"/>
            <w:color w:val="0000FF"/>
            <w:sz w:val="24"/>
            <w:szCs w:val="24"/>
          </w:rPr>
          <w:t>2</w:t>
        </w:r>
      </w:hyperlink>
      <w:r w:rsidRPr="0007276E">
        <w:rPr>
          <w:rFonts w:ascii="Times New Roman" w:hAnsi="Times New Roman" w:cs="Times New Roman"/>
          <w:sz w:val="24"/>
          <w:szCs w:val="24"/>
        </w:rPr>
        <w:t xml:space="preserve">, </w:t>
      </w:r>
      <w:hyperlink w:anchor="Par359" w:history="1">
        <w:r w:rsidRPr="0007276E">
          <w:rPr>
            <w:rFonts w:ascii="Times New Roman" w:hAnsi="Times New Roman" w:cs="Times New Roman"/>
            <w:color w:val="0000FF"/>
            <w:sz w:val="24"/>
            <w:szCs w:val="24"/>
          </w:rPr>
          <w:t>3</w:t>
        </w:r>
      </w:hyperlink>
      <w:r w:rsidRPr="0007276E">
        <w:rPr>
          <w:rFonts w:ascii="Times New Roman" w:hAnsi="Times New Roman" w:cs="Times New Roman"/>
          <w:sz w:val="24"/>
          <w:szCs w:val="24"/>
        </w:rPr>
        <w:t xml:space="preserve"> к регламенту.</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103"/>
      <w:bookmarkEnd w:id="10"/>
      <w:r w:rsidRPr="0007276E">
        <w:rPr>
          <w:rFonts w:ascii="Times New Roman" w:hAnsi="Times New Roman" w:cs="Times New Roman"/>
          <w:sz w:val="24"/>
          <w:szCs w:val="24"/>
        </w:rPr>
        <w:t>2.8. Основания для отказа в предоставлении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в отношении территории в границах, указанных в заявлении, принято решение о подготовке документации по планировке территории;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непредставление документов, предусмотренных </w:t>
      </w:r>
      <w:hyperlink w:anchor="Par86" w:history="1">
        <w:r w:rsidRPr="0007276E">
          <w:rPr>
            <w:rFonts w:ascii="Times New Roman" w:hAnsi="Times New Roman" w:cs="Times New Roman"/>
            <w:color w:val="0000FF"/>
            <w:sz w:val="24"/>
            <w:szCs w:val="24"/>
          </w:rPr>
          <w:t>пунктом 2.6.1</w:t>
        </w:r>
      </w:hyperlink>
      <w:r w:rsidRPr="0007276E">
        <w:rPr>
          <w:rFonts w:ascii="Times New Roman" w:hAnsi="Times New Roman" w:cs="Times New Roman"/>
          <w:sz w:val="24"/>
          <w:szCs w:val="24"/>
        </w:rPr>
        <w:t xml:space="preserve"> регламента, с учетом положений </w:t>
      </w:r>
      <w:hyperlink w:anchor="Par95" w:history="1">
        <w:r w:rsidRPr="0007276E">
          <w:rPr>
            <w:rFonts w:ascii="Times New Roman" w:hAnsi="Times New Roman" w:cs="Times New Roman"/>
            <w:color w:val="0000FF"/>
            <w:sz w:val="24"/>
            <w:szCs w:val="24"/>
          </w:rPr>
          <w:t>пунктов 2.6.2</w:t>
        </w:r>
      </w:hyperlink>
      <w:r w:rsidRPr="0007276E">
        <w:rPr>
          <w:rFonts w:ascii="Times New Roman" w:hAnsi="Times New Roman" w:cs="Times New Roman"/>
          <w:sz w:val="24"/>
          <w:szCs w:val="24"/>
        </w:rPr>
        <w:t xml:space="preserve">, </w:t>
      </w:r>
      <w:hyperlink w:anchor="Par98" w:history="1">
        <w:r w:rsidRPr="0007276E">
          <w:rPr>
            <w:rFonts w:ascii="Times New Roman" w:hAnsi="Times New Roman" w:cs="Times New Roman"/>
            <w:color w:val="0000FF"/>
            <w:sz w:val="24"/>
            <w:szCs w:val="24"/>
          </w:rPr>
          <w:t>2.6.3</w:t>
        </w:r>
      </w:hyperlink>
      <w:r w:rsidRPr="0007276E">
        <w:rPr>
          <w:rFonts w:ascii="Times New Roman" w:hAnsi="Times New Roman" w:cs="Times New Roman"/>
          <w:sz w:val="24"/>
          <w:szCs w:val="24"/>
        </w:rPr>
        <w:t xml:space="preserve"> регламента;</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поступление в комитет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2.9. Муниципальная услуга предоставляется безвозмездно.</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lastRenderedPageBreak/>
        <w:t>2.10.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2.11. Срок регистрации заявления составляет один день.</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оформления документов, информационными стендами.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2.12.6. В рамках реализации действующего законодательства в сфере социальной защиты инвалидов комитет обеспечивает:</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условия для беспрепятственного доступа инвалидов к зданию (помещениям), в котором расположен комитет;</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(помещения), в котором расположен комитет;</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допуск в помещения комитета </w:t>
      </w:r>
      <w:proofErr w:type="spellStart"/>
      <w:r w:rsidRPr="0007276E">
        <w:rPr>
          <w:rFonts w:ascii="Times New Roman" w:hAnsi="Times New Roman" w:cs="Times New Roman"/>
          <w:sz w:val="24"/>
          <w:szCs w:val="24"/>
        </w:rPr>
        <w:t>сурдопереводчика</w:t>
      </w:r>
      <w:proofErr w:type="spellEnd"/>
      <w:r w:rsidRPr="0007276E">
        <w:rPr>
          <w:rFonts w:ascii="Times New Roman" w:hAnsi="Times New Roman" w:cs="Times New Roman"/>
          <w:sz w:val="24"/>
          <w:szCs w:val="24"/>
        </w:rPr>
        <w:t xml:space="preserve"> и </w:t>
      </w:r>
      <w:proofErr w:type="spellStart"/>
      <w:r w:rsidRPr="0007276E">
        <w:rPr>
          <w:rFonts w:ascii="Times New Roman" w:hAnsi="Times New Roman" w:cs="Times New Roman"/>
          <w:sz w:val="24"/>
          <w:szCs w:val="24"/>
        </w:rPr>
        <w:t>тифлосурдопереводчика</w:t>
      </w:r>
      <w:proofErr w:type="spellEnd"/>
      <w:r w:rsidRPr="0007276E">
        <w:rPr>
          <w:rFonts w:ascii="Times New Roman" w:hAnsi="Times New Roman" w:cs="Times New Roman"/>
          <w:sz w:val="24"/>
          <w:szCs w:val="24"/>
        </w:rPr>
        <w:t>, собаки-проводника при наличии документа, подтверждающего ее специальное обучение, выданного в установленной форме;</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оказание работниками комитета инвалидам помощи в преодолении барьеров, мешающих получению ими услуг наравне с другими лицами.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2.13. На стенде размещается следующая информация: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lastRenderedPageBreak/>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перечень и формы документов, необходимых для предоставления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перечень оснований для отказа в приеме документов;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перечень оснований для отказа в предоставлении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перечень МФЦ (с указанием контактной информации), через которые может быть подано заявление, а также комплексный запрос.</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2.14. Показатели доступности и качества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в устной форме на личном приеме или посредством телефонной связи;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в письменной форме по письменному запросу заявителя в адрес комитета;</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посредством размещения информации на официальном сайте администрации муниципального образования "Город Саратов" </w:t>
      </w:r>
      <w:proofErr w:type="spellStart"/>
      <w:r w:rsidRPr="0007276E">
        <w:rPr>
          <w:rFonts w:ascii="Times New Roman" w:hAnsi="Times New Roman" w:cs="Times New Roman"/>
          <w:sz w:val="24"/>
          <w:szCs w:val="24"/>
        </w:rPr>
        <w:t>www.saratovmer.ru</w:t>
      </w:r>
      <w:proofErr w:type="spellEnd"/>
      <w:r w:rsidRPr="0007276E">
        <w:rPr>
          <w:rFonts w:ascii="Times New Roman" w:hAnsi="Times New Roman" w:cs="Times New Roman"/>
          <w:sz w:val="24"/>
          <w:szCs w:val="24"/>
        </w:rPr>
        <w:t xml:space="preserve"> (далее - официальный сайт), на едином портале государственных и муниципальных услуг (функций) </w:t>
      </w:r>
      <w:proofErr w:type="spellStart"/>
      <w:r w:rsidRPr="0007276E">
        <w:rPr>
          <w:rFonts w:ascii="Times New Roman" w:hAnsi="Times New Roman" w:cs="Times New Roman"/>
          <w:sz w:val="24"/>
          <w:szCs w:val="24"/>
        </w:rPr>
        <w:t>www.gosuslugi.ru</w:t>
      </w:r>
      <w:proofErr w:type="spellEnd"/>
      <w:r w:rsidRPr="0007276E">
        <w:rPr>
          <w:rFonts w:ascii="Times New Roman" w:hAnsi="Times New Roman" w:cs="Times New Roman"/>
          <w:sz w:val="24"/>
          <w:szCs w:val="24"/>
        </w:rPr>
        <w:t xml:space="preserve"> (далее - единый портал) и на стендах в местах ее предоставления;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в официальном печатном издании муниципального образования "Город Саратов";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на стенде, расположенном в комитете;</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из информационных материалов (брошюры, буклеты, проспекты, памятки и т.п.), находящихся в помещениях, предназначенных для ожидания и приема заявителей.</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2.14.2. Информирование (консультирование) проводится специалистами по всем вопросам предоставления муниципальной услуги, в том числе:</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установления права заявителя на предоставление ему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перечня документов, необходимых для предоставления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времени приема заявителей;</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порядка обжалования действий (бездействия) и решений, осуществляемых и принимаемых при предоставлении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2.14.3. В любое время (в соответствии с графиком работы комитета) со дня приема документов заявитель имеет право на получение информации о ходе предоставления </w:t>
      </w:r>
      <w:r w:rsidRPr="0007276E">
        <w:rPr>
          <w:rFonts w:ascii="Times New Roman" w:hAnsi="Times New Roman" w:cs="Times New Roman"/>
          <w:sz w:val="24"/>
          <w:szCs w:val="24"/>
        </w:rPr>
        <w:lastRenderedPageBreak/>
        <w:t>муниципальной услуги в устном виде, посредством телефонной связи, электронной почты, а также в письменном виде.</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2.14.4. Заявление о предоставлении муниципальной услуги может быть подано через МФЦ, в том числе в рамках комплексного запроса.</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В случае подачи заявления через МФЦ выдача уведомления об отказе в приеме документов, постановления администрации муниципального образования "Город Саратов", уведомления об отказе в предоставлении муниципальной услуги осуществляется специалистом МФЦ.</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3. Состав, последовательность и сроки выполнения</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административных процедур, требования к порядку</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их выполнения</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3.1. Описание последовательности действий при предоставлении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прием и регистрация заявления и документов к нему;</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рассмотрение заявления и документов к нему;</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принятие решения о подготовке документации по планировке территории, о внесении изменений в утвержденную документацию по планировке территории, об отказе в предоставлении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направление (выдача) постановления администрации муниципального образования "Город Саратов" либо уведомления об отказе в предоставлении муниципальной услуги заявителю.</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3.2. Прием и регистрация заявления и документов к нему.</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3.2.2. При отсутствии оснований, предусмотренных </w:t>
      </w:r>
      <w:hyperlink w:anchor="Par99" w:history="1">
        <w:r w:rsidRPr="0007276E">
          <w:rPr>
            <w:rFonts w:ascii="Times New Roman" w:hAnsi="Times New Roman" w:cs="Times New Roman"/>
            <w:color w:val="0000FF"/>
            <w:sz w:val="24"/>
            <w:szCs w:val="24"/>
          </w:rPr>
          <w:t>пунктом 2.7</w:t>
        </w:r>
      </w:hyperlink>
      <w:r w:rsidRPr="0007276E">
        <w:rPr>
          <w:rFonts w:ascii="Times New Roman" w:hAnsi="Times New Roman" w:cs="Times New Roman"/>
          <w:sz w:val="24"/>
          <w:szCs w:val="24"/>
        </w:rPr>
        <w:t xml:space="preserve"> регламента, специалист, уполномоченный на прием документов, регистрирует заявление.</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При наличии оснований для отказа в приеме документов специалист, уполномоченный на прием документов, оформляет </w:t>
      </w:r>
      <w:hyperlink w:anchor="Par415" w:history="1">
        <w:r w:rsidRPr="0007276E">
          <w:rPr>
            <w:rFonts w:ascii="Times New Roman" w:hAnsi="Times New Roman" w:cs="Times New Roman"/>
            <w:color w:val="0000FF"/>
            <w:sz w:val="24"/>
            <w:szCs w:val="24"/>
          </w:rPr>
          <w:t>уведомление</w:t>
        </w:r>
      </w:hyperlink>
      <w:r w:rsidRPr="0007276E">
        <w:rPr>
          <w:rFonts w:ascii="Times New Roman" w:hAnsi="Times New Roman" w:cs="Times New Roman"/>
          <w:sz w:val="24"/>
          <w:szCs w:val="24"/>
        </w:rPr>
        <w:t xml:space="preserve"> об отказе в приеме документов (приложение N 4 к регламенту) и передает заявителю с приложением представленных документов.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В случае подачи заявления через МФЦ специалист направляет уведомление об отказе в приеме документов в МФЦ.</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3.2.3. Зарегистрированное заявление с приложенным пакетом документов направляется заместителю председателя комитета по вопросам </w:t>
      </w:r>
      <w:proofErr w:type="spellStart"/>
      <w:r w:rsidRPr="0007276E">
        <w:rPr>
          <w:rFonts w:ascii="Times New Roman" w:hAnsi="Times New Roman" w:cs="Times New Roman"/>
          <w:sz w:val="24"/>
          <w:szCs w:val="24"/>
        </w:rPr>
        <w:t>градорегулирования</w:t>
      </w:r>
      <w:proofErr w:type="spellEnd"/>
      <w:r w:rsidRPr="0007276E">
        <w:rPr>
          <w:rFonts w:ascii="Times New Roman" w:hAnsi="Times New Roman" w:cs="Times New Roman"/>
          <w:sz w:val="24"/>
          <w:szCs w:val="24"/>
        </w:rPr>
        <w:t xml:space="preserve"> для резолюции.</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r w:rsidRPr="0007276E">
        <w:rPr>
          <w:rFonts w:ascii="Times New Roman" w:hAnsi="Times New Roman" w:cs="Times New Roman"/>
          <w:sz w:val="24"/>
          <w:szCs w:val="24"/>
        </w:rPr>
        <w:t xml:space="preserve">(в ред. </w:t>
      </w:r>
      <w:hyperlink r:id="rId30" w:history="1">
        <w:r w:rsidRPr="0007276E">
          <w:rPr>
            <w:rFonts w:ascii="Times New Roman" w:hAnsi="Times New Roman" w:cs="Times New Roman"/>
            <w:color w:val="0000FF"/>
            <w:sz w:val="24"/>
            <w:szCs w:val="24"/>
          </w:rPr>
          <w:t>постановления</w:t>
        </w:r>
      </w:hyperlink>
      <w:r w:rsidRPr="0007276E">
        <w:rPr>
          <w:rFonts w:ascii="Times New Roman" w:hAnsi="Times New Roman" w:cs="Times New Roman"/>
          <w:sz w:val="24"/>
          <w:szCs w:val="24"/>
        </w:rPr>
        <w:t xml:space="preserve"> администрации муниципального образования "Город Саратов" от 06.11.2019 N 2374)</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3.2.4. Заявление с приложенным пакетом документов поступает специалисту - исполнителю, ответственному за предоставление муниципальной услуги (далее - специалист), согласно резолюции, проставленной заместителем председателя комитета по вопросам </w:t>
      </w:r>
      <w:proofErr w:type="spellStart"/>
      <w:r w:rsidRPr="0007276E">
        <w:rPr>
          <w:rFonts w:ascii="Times New Roman" w:hAnsi="Times New Roman" w:cs="Times New Roman"/>
          <w:sz w:val="24"/>
          <w:szCs w:val="24"/>
        </w:rPr>
        <w:t>градорегулирования</w:t>
      </w:r>
      <w:proofErr w:type="spellEnd"/>
      <w:r w:rsidRPr="0007276E">
        <w:rPr>
          <w:rFonts w:ascii="Times New Roman" w:hAnsi="Times New Roman" w:cs="Times New Roman"/>
          <w:sz w:val="24"/>
          <w:szCs w:val="24"/>
        </w:rPr>
        <w:t>.</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r w:rsidRPr="0007276E">
        <w:rPr>
          <w:rFonts w:ascii="Times New Roman" w:hAnsi="Times New Roman" w:cs="Times New Roman"/>
          <w:sz w:val="24"/>
          <w:szCs w:val="24"/>
        </w:rPr>
        <w:lastRenderedPageBreak/>
        <w:t xml:space="preserve">(в ред. </w:t>
      </w:r>
      <w:hyperlink r:id="rId31" w:history="1">
        <w:r w:rsidRPr="0007276E">
          <w:rPr>
            <w:rFonts w:ascii="Times New Roman" w:hAnsi="Times New Roman" w:cs="Times New Roman"/>
            <w:color w:val="0000FF"/>
            <w:sz w:val="24"/>
            <w:szCs w:val="24"/>
          </w:rPr>
          <w:t>постановления</w:t>
        </w:r>
      </w:hyperlink>
      <w:r w:rsidRPr="0007276E">
        <w:rPr>
          <w:rFonts w:ascii="Times New Roman" w:hAnsi="Times New Roman" w:cs="Times New Roman"/>
          <w:sz w:val="24"/>
          <w:szCs w:val="24"/>
        </w:rPr>
        <w:t xml:space="preserve"> администрации муниципального образования "Город Саратов" от 06.11.2019 N 2374)</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3.2.5. Максимальный срок исполнения административной процедуры составляет один день со дня поступления заявления.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3.3. Рассмотрение заявления и документов к нему.</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3.3.1. Основанием для начала исполнения административной процедуры является поступление заявления с приложенным пакетом документов специалисту.</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3.3.2. В день поступления заявления специалист осуществляет проверку наличия приложенных к нему документов, предусмотренных </w:t>
      </w:r>
      <w:hyperlink w:anchor="Par86" w:history="1">
        <w:r w:rsidRPr="0007276E">
          <w:rPr>
            <w:rFonts w:ascii="Times New Roman" w:hAnsi="Times New Roman" w:cs="Times New Roman"/>
            <w:color w:val="0000FF"/>
            <w:sz w:val="24"/>
            <w:szCs w:val="24"/>
          </w:rPr>
          <w:t>пунктом 2.6.1</w:t>
        </w:r>
      </w:hyperlink>
      <w:r w:rsidRPr="0007276E">
        <w:rPr>
          <w:rFonts w:ascii="Times New Roman" w:hAnsi="Times New Roman" w:cs="Times New Roman"/>
          <w:sz w:val="24"/>
          <w:szCs w:val="24"/>
        </w:rPr>
        <w:t xml:space="preserve"> регламента, с учетом положения </w:t>
      </w:r>
      <w:hyperlink w:anchor="Par95" w:history="1">
        <w:r w:rsidRPr="0007276E">
          <w:rPr>
            <w:rFonts w:ascii="Times New Roman" w:hAnsi="Times New Roman" w:cs="Times New Roman"/>
            <w:color w:val="0000FF"/>
            <w:sz w:val="24"/>
            <w:szCs w:val="24"/>
          </w:rPr>
          <w:t>пунктов 2.6.2</w:t>
        </w:r>
      </w:hyperlink>
      <w:r w:rsidRPr="0007276E">
        <w:rPr>
          <w:rFonts w:ascii="Times New Roman" w:hAnsi="Times New Roman" w:cs="Times New Roman"/>
          <w:sz w:val="24"/>
          <w:szCs w:val="24"/>
        </w:rPr>
        <w:t xml:space="preserve">, </w:t>
      </w:r>
      <w:hyperlink w:anchor="Par98" w:history="1">
        <w:r w:rsidRPr="0007276E">
          <w:rPr>
            <w:rFonts w:ascii="Times New Roman" w:hAnsi="Times New Roman" w:cs="Times New Roman"/>
            <w:color w:val="0000FF"/>
            <w:sz w:val="24"/>
            <w:szCs w:val="24"/>
          </w:rPr>
          <w:t>2.6.3</w:t>
        </w:r>
      </w:hyperlink>
      <w:r w:rsidRPr="0007276E">
        <w:rPr>
          <w:rFonts w:ascii="Times New Roman" w:hAnsi="Times New Roman" w:cs="Times New Roman"/>
          <w:sz w:val="24"/>
          <w:szCs w:val="24"/>
        </w:rPr>
        <w:t xml:space="preserve"> регламента.</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3.3.3. При отсутствии документов, указанных в </w:t>
      </w:r>
      <w:hyperlink w:anchor="Par90" w:history="1">
        <w:r w:rsidRPr="0007276E">
          <w:rPr>
            <w:rFonts w:ascii="Times New Roman" w:hAnsi="Times New Roman" w:cs="Times New Roman"/>
            <w:color w:val="0000FF"/>
            <w:sz w:val="24"/>
            <w:szCs w:val="24"/>
          </w:rPr>
          <w:t>подпунктах 3</w:t>
        </w:r>
      </w:hyperlink>
      <w:r w:rsidRPr="0007276E">
        <w:rPr>
          <w:rFonts w:ascii="Times New Roman" w:hAnsi="Times New Roman" w:cs="Times New Roman"/>
          <w:sz w:val="24"/>
          <w:szCs w:val="24"/>
        </w:rPr>
        <w:t xml:space="preserve">, </w:t>
      </w:r>
      <w:hyperlink w:anchor="Par91" w:history="1">
        <w:r w:rsidRPr="0007276E">
          <w:rPr>
            <w:rFonts w:ascii="Times New Roman" w:hAnsi="Times New Roman" w:cs="Times New Roman"/>
            <w:color w:val="0000FF"/>
            <w:sz w:val="24"/>
            <w:szCs w:val="24"/>
          </w:rPr>
          <w:t>4 пункта 2.6.1</w:t>
        </w:r>
      </w:hyperlink>
      <w:r w:rsidRPr="0007276E">
        <w:rPr>
          <w:rFonts w:ascii="Times New Roman" w:hAnsi="Times New Roman" w:cs="Times New Roman"/>
          <w:sz w:val="24"/>
          <w:szCs w:val="24"/>
        </w:rP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3.3.4. Если заявителем не представлен проект задания на выполнение инженерных изысканий и если в соответствии с действующим законодательством Российской Федерации для подготовки документации по планировке территории, внесения изменений в утвержденную документацию по планировке территории требуется проведение инженерных изысканий, специалист в течение двух рабочих дней, следующих за днем поступления заявления, осуществляет подготовку заключения о необходимости проведения инженерных изысканий и представлении проекта задания на выполнение инженерных изысканий и направляет его заявителю способом, указанным заявителем для получения документов.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bookmarkStart w:id="11" w:name="Par176"/>
      <w:bookmarkEnd w:id="11"/>
      <w:r w:rsidRPr="0007276E">
        <w:rPr>
          <w:rFonts w:ascii="Times New Roman" w:hAnsi="Times New Roman" w:cs="Times New Roman"/>
          <w:sz w:val="24"/>
          <w:szCs w:val="24"/>
        </w:rPr>
        <w:t>3.3.5. Заявитель в течение трех рабочих дней, следующих за днем получения заключения, представляет в комитет проект задания на выполнение инженерных изысканий.</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3.3.6. Если по истечении срока, указанного в </w:t>
      </w:r>
      <w:hyperlink w:anchor="Par176" w:history="1">
        <w:r w:rsidRPr="0007276E">
          <w:rPr>
            <w:rFonts w:ascii="Times New Roman" w:hAnsi="Times New Roman" w:cs="Times New Roman"/>
            <w:color w:val="0000FF"/>
            <w:sz w:val="24"/>
            <w:szCs w:val="24"/>
          </w:rPr>
          <w:t>пункте 3.3.5</w:t>
        </w:r>
      </w:hyperlink>
      <w:r w:rsidRPr="0007276E">
        <w:rPr>
          <w:rFonts w:ascii="Times New Roman" w:hAnsi="Times New Roman" w:cs="Times New Roman"/>
          <w:sz w:val="24"/>
          <w:szCs w:val="24"/>
        </w:rPr>
        <w:t xml:space="preserve"> регламента, заявитель не представляет в комитет проект задания на выполнение инженерных изысканий, специалист готовит уведомление об отказе в предоставлении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3.3.7. При наличии всех документов, предусмотренных </w:t>
      </w:r>
      <w:hyperlink w:anchor="Par86" w:history="1">
        <w:r w:rsidRPr="0007276E">
          <w:rPr>
            <w:rFonts w:ascii="Times New Roman" w:hAnsi="Times New Roman" w:cs="Times New Roman"/>
            <w:color w:val="0000FF"/>
            <w:sz w:val="24"/>
            <w:szCs w:val="24"/>
          </w:rPr>
          <w:t>пунктом 2.6.1</w:t>
        </w:r>
      </w:hyperlink>
      <w:r w:rsidRPr="0007276E">
        <w:rPr>
          <w:rFonts w:ascii="Times New Roman" w:hAnsi="Times New Roman" w:cs="Times New Roman"/>
          <w:sz w:val="24"/>
          <w:szCs w:val="24"/>
        </w:rPr>
        <w:t xml:space="preserve"> регламента, специалист проверяет наличие оснований, предусмотренных </w:t>
      </w:r>
      <w:hyperlink w:anchor="Par103" w:history="1">
        <w:r w:rsidRPr="0007276E">
          <w:rPr>
            <w:rFonts w:ascii="Times New Roman" w:hAnsi="Times New Roman" w:cs="Times New Roman"/>
            <w:color w:val="0000FF"/>
            <w:sz w:val="24"/>
            <w:szCs w:val="24"/>
          </w:rPr>
          <w:t>пунктом 2.8</w:t>
        </w:r>
      </w:hyperlink>
      <w:r w:rsidRPr="0007276E">
        <w:rPr>
          <w:rFonts w:ascii="Times New Roman" w:hAnsi="Times New Roman" w:cs="Times New Roman"/>
          <w:sz w:val="24"/>
          <w:szCs w:val="24"/>
        </w:rPr>
        <w:t xml:space="preserve"> регламента.</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3.3.8. В случае отсутствия оснований для отказа в предоставлении муниципальной услуги специалист осуществляет подготовку проекта постановления администрации муниципального образования "Город Саратов" с приложением схемы границ территории, в отношении которой принимается решение о подготовке документации по планировке территории, о внесении изменений в утвержденную документацию по планировке территории. При необходимости проведения инженерных изысканий постановлением администрации муниципального образования "Город Саратов" утверждается задание на выполнение инженерных изысканий.</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3.3.9. Согласование проекта постановления администрации муниципального образования "Город Саратов" осуществляется в соответствии с Инструкцией по работе с документами в администрации муниципального образования "Город Саратов".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3.3.10. При наличии оснований для отказа в предоставлении муниципальной услуги специалист осуществляет подготовку уведомления об отказе в предоставлении муниципальной </w:t>
      </w:r>
      <w:r w:rsidRPr="0007276E">
        <w:rPr>
          <w:rFonts w:ascii="Times New Roman" w:hAnsi="Times New Roman" w:cs="Times New Roman"/>
          <w:sz w:val="24"/>
          <w:szCs w:val="24"/>
        </w:rPr>
        <w:lastRenderedPageBreak/>
        <w:t>услуги с указанием причин такого отказа, которое согласовывается юридической службой комитета.</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r w:rsidRPr="0007276E">
        <w:rPr>
          <w:rFonts w:ascii="Times New Roman" w:hAnsi="Times New Roman" w:cs="Times New Roman"/>
          <w:sz w:val="24"/>
          <w:szCs w:val="24"/>
        </w:rPr>
        <w:t xml:space="preserve">(в ред. </w:t>
      </w:r>
      <w:hyperlink r:id="rId32" w:history="1">
        <w:r w:rsidRPr="0007276E">
          <w:rPr>
            <w:rFonts w:ascii="Times New Roman" w:hAnsi="Times New Roman" w:cs="Times New Roman"/>
            <w:color w:val="0000FF"/>
            <w:sz w:val="24"/>
            <w:szCs w:val="24"/>
          </w:rPr>
          <w:t>постановления</w:t>
        </w:r>
      </w:hyperlink>
      <w:r w:rsidRPr="0007276E">
        <w:rPr>
          <w:rFonts w:ascii="Times New Roman" w:hAnsi="Times New Roman" w:cs="Times New Roman"/>
          <w:sz w:val="24"/>
          <w:szCs w:val="24"/>
        </w:rPr>
        <w:t xml:space="preserve"> администрации муниципального образования "Город Саратов" от 06.11.2019 N 2374)</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3.3.11. Максимальный срок исполнения административной процедуры составляет 22 дня со дня поступления заявления специалисту.</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3.4. Принятие решения о подготовке документации по планировке территории, о внесении изменений в утвержденную документацию по планировке территории, об отказе в предоставлении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3.4.1. Основанием для начала исполнения административной процедуры является согласованный проект постановления администрации муниципального образования "Город Саратов" либо согласованное юридической службой комитета уведомление об отказе в предоставлении муниципальной услуги.</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r w:rsidRPr="0007276E">
        <w:rPr>
          <w:rFonts w:ascii="Times New Roman" w:hAnsi="Times New Roman" w:cs="Times New Roman"/>
          <w:sz w:val="24"/>
          <w:szCs w:val="24"/>
        </w:rPr>
        <w:t xml:space="preserve">(в ред. </w:t>
      </w:r>
      <w:hyperlink r:id="rId33" w:history="1">
        <w:r w:rsidRPr="0007276E">
          <w:rPr>
            <w:rFonts w:ascii="Times New Roman" w:hAnsi="Times New Roman" w:cs="Times New Roman"/>
            <w:color w:val="0000FF"/>
            <w:sz w:val="24"/>
            <w:szCs w:val="24"/>
          </w:rPr>
          <w:t>постановления</w:t>
        </w:r>
      </w:hyperlink>
      <w:r w:rsidRPr="0007276E">
        <w:rPr>
          <w:rFonts w:ascii="Times New Roman" w:hAnsi="Times New Roman" w:cs="Times New Roman"/>
          <w:sz w:val="24"/>
          <w:szCs w:val="24"/>
        </w:rPr>
        <w:t xml:space="preserve"> администрации муниципального образования "Город Саратов" от 06.11.2019 N 2374)</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3.4.2. Согласованный проект постановления администрации муниципального образования "Город Саратов" представляется на подпись главе муниципального образования "Город Саратов".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3.4.3. Согласованное уведомление об отказе в предоставлении муниципальной услуги представляется на подпись заместителю главы администрации муниципального образования "Город Саратов" по градостроительству и архитектуре.</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3.4.4. Подписанное главой муниципального образования "Город Саратов" постановление администрации муниципального образования "Город Саратов" является принятым решением о подготовке документации по планировке территории, о внесении изменений в утвержденную документацию по планировке территории.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3.4.5. Подписанное заместителем главы администрации муниципального образования "Город Саратов" по градостроительству и архитектуре уведомление об отказе в предоставлении муниципальной услуги является принятым решением об отказе в подготовке документации по планировке территории, о внесении изменений в утвержденную документацию по планировке территории.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3.4.6. Подписанное главой муниципального образования "Город Саратов" постановление администрации муниципального образования "Город Саратов" регистрируется в отделе делопроизводства администрации муниципального образования "Город Саратов" с присвоением номера и даты, после этого передается в комитет специалисту.</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3.4.7. Подписанное заместителем главы администрации муниципального образования "Город Саратов" по градостроительству и архитектуре уведомление об отказе в предоставлении муниципальной услуги передается в комитет специалисту, регистрируется с присвоением номера и даты.</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3.4.8. Максимальный срок исполнения данной административной процедуры составляет пять дней со дня согласования проекта постановления администрации муниципального образования "Город Саратов" либо согласования уведомления об отказе в предоставлении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lastRenderedPageBreak/>
        <w:t>3.5. Направление (выдача) постановления администрации муниципального образования "Город Саратов" либо уведомления об отказе в предоставлении муниципальной услуги заявителю.</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3.5.1. Основанием для начала исполнения административной процедуры является поступление специалисту зарегистрированного постановления либо уведомления об отказе в предоставлении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bookmarkStart w:id="12" w:name="Par196"/>
      <w:bookmarkEnd w:id="12"/>
      <w:r w:rsidRPr="0007276E">
        <w:rPr>
          <w:rFonts w:ascii="Times New Roman" w:hAnsi="Times New Roman" w:cs="Times New Roman"/>
          <w:sz w:val="24"/>
          <w:szCs w:val="24"/>
        </w:rPr>
        <w:t xml:space="preserve">3.5.2. Специалист в день получения указанных документов уведомляет заявителя о необходимости их получения. 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заявлениях, указанных в </w:t>
      </w:r>
      <w:hyperlink w:anchor="Par268" w:history="1">
        <w:r w:rsidRPr="0007276E">
          <w:rPr>
            <w:rFonts w:ascii="Times New Roman" w:hAnsi="Times New Roman" w:cs="Times New Roman"/>
            <w:color w:val="0000FF"/>
            <w:sz w:val="24"/>
            <w:szCs w:val="24"/>
          </w:rPr>
          <w:t>приложениях N 1</w:t>
        </w:r>
      </w:hyperlink>
      <w:r w:rsidRPr="0007276E">
        <w:rPr>
          <w:rFonts w:ascii="Times New Roman" w:hAnsi="Times New Roman" w:cs="Times New Roman"/>
          <w:sz w:val="24"/>
          <w:szCs w:val="24"/>
        </w:rPr>
        <w:t xml:space="preserve">, </w:t>
      </w:r>
      <w:hyperlink w:anchor="Par313" w:history="1">
        <w:r w:rsidRPr="0007276E">
          <w:rPr>
            <w:rFonts w:ascii="Times New Roman" w:hAnsi="Times New Roman" w:cs="Times New Roman"/>
            <w:color w:val="0000FF"/>
            <w:sz w:val="24"/>
            <w:szCs w:val="24"/>
          </w:rPr>
          <w:t>2</w:t>
        </w:r>
      </w:hyperlink>
      <w:r w:rsidRPr="0007276E">
        <w:rPr>
          <w:rFonts w:ascii="Times New Roman" w:hAnsi="Times New Roman" w:cs="Times New Roman"/>
          <w:sz w:val="24"/>
          <w:szCs w:val="24"/>
        </w:rPr>
        <w:t xml:space="preserve">, </w:t>
      </w:r>
      <w:hyperlink w:anchor="Par359" w:history="1">
        <w:r w:rsidRPr="0007276E">
          <w:rPr>
            <w:rFonts w:ascii="Times New Roman" w:hAnsi="Times New Roman" w:cs="Times New Roman"/>
            <w:color w:val="0000FF"/>
            <w:sz w:val="24"/>
            <w:szCs w:val="24"/>
          </w:rPr>
          <w:t>3</w:t>
        </w:r>
      </w:hyperlink>
      <w:r w:rsidRPr="0007276E">
        <w:rPr>
          <w:rFonts w:ascii="Times New Roman" w:hAnsi="Times New Roman" w:cs="Times New Roman"/>
          <w:sz w:val="24"/>
          <w:szCs w:val="24"/>
        </w:rPr>
        <w:t xml:space="preserve"> к регламенту.</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bookmarkStart w:id="13" w:name="Par197"/>
      <w:bookmarkEnd w:id="13"/>
      <w:r w:rsidRPr="0007276E">
        <w:rPr>
          <w:rFonts w:ascii="Times New Roman" w:hAnsi="Times New Roman" w:cs="Times New Roman"/>
          <w:sz w:val="24"/>
          <w:szCs w:val="24"/>
        </w:rPr>
        <w:t>3.5.3. В случае, если заявитель получает документы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документы лично в течение одного рабочего дня со дня уведомления о необходимости получения указанных документов.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В случае, если заявитель получает документы почтовым отправлением, специалист направляет указанные документы заказным письмом с уведомлением о вручении.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3.5.4. В случае отсутствия возможности уведомления заявителя способами, указанными в </w:t>
      </w:r>
      <w:hyperlink w:anchor="Par196" w:history="1">
        <w:r w:rsidRPr="0007276E">
          <w:rPr>
            <w:rFonts w:ascii="Times New Roman" w:hAnsi="Times New Roman" w:cs="Times New Roman"/>
            <w:color w:val="0000FF"/>
            <w:sz w:val="24"/>
            <w:szCs w:val="24"/>
          </w:rPr>
          <w:t>пункте 3.5.2</w:t>
        </w:r>
      </w:hyperlink>
      <w:r w:rsidRPr="0007276E">
        <w:rPr>
          <w:rFonts w:ascii="Times New Roman" w:hAnsi="Times New Roman" w:cs="Times New Roman"/>
          <w:sz w:val="24"/>
          <w:szCs w:val="24"/>
        </w:rPr>
        <w:t xml:space="preserve"> регламента, а также в случае неявки заявителя в срок, указанный в </w:t>
      </w:r>
      <w:hyperlink w:anchor="Par197" w:history="1">
        <w:r w:rsidRPr="0007276E">
          <w:rPr>
            <w:rFonts w:ascii="Times New Roman" w:hAnsi="Times New Roman" w:cs="Times New Roman"/>
            <w:color w:val="0000FF"/>
            <w:sz w:val="24"/>
            <w:szCs w:val="24"/>
          </w:rPr>
          <w:t>пункте 3.5.3</w:t>
        </w:r>
      </w:hyperlink>
      <w:r w:rsidRPr="0007276E">
        <w:rPr>
          <w:rFonts w:ascii="Times New Roman" w:hAnsi="Times New Roman" w:cs="Times New Roman"/>
          <w:sz w:val="24"/>
          <w:szCs w:val="24"/>
        </w:rPr>
        <w:t xml:space="preserve"> регламента, специалист направляет документы по почте заказным письмом с уведомлением о вручении.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3.5.5. В случае подачи заявления через МФЦ специалист направляет постановление администрации муниципального образования "Город Саратов", уведомление об отказе в предоставлении муниципальной услуги в МФЦ.</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3.5.6. Максимальный срок исполнения данной административной процедуры составляет два дня со дня поступления специалисту зарегистрированных документов.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3.5.7.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4. Формы контроля за исполнением административного</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регламента</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lastRenderedPageBreak/>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5. Досудебный (внесудебный) порядок обжалования решений</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и действий (бездействия) органа, предоставляющего</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муниципальную услугу, МФЦ, организаций, предусмотренных</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частью 1.1 статьи 16 Федерального закона от 27 июля</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2010 г. N 210-ФЗ "Об организации предоставления</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государственных и муниципальных услуг", а также их</w:t>
      </w:r>
    </w:p>
    <w:p w:rsidR="0007276E" w:rsidRPr="0007276E" w:rsidRDefault="0007276E" w:rsidP="0007276E">
      <w:pPr>
        <w:autoSpaceDE w:val="0"/>
        <w:autoSpaceDN w:val="0"/>
        <w:adjustRightInd w:val="0"/>
        <w:spacing w:after="0" w:line="240" w:lineRule="auto"/>
        <w:jc w:val="center"/>
        <w:outlineLvl w:val="1"/>
        <w:rPr>
          <w:rFonts w:ascii="Times New Roman" w:hAnsi="Times New Roman" w:cs="Times New Roman"/>
          <w:b/>
          <w:bCs/>
          <w:sz w:val="24"/>
          <w:szCs w:val="24"/>
        </w:rPr>
      </w:pPr>
      <w:r w:rsidRPr="0007276E">
        <w:rPr>
          <w:rFonts w:ascii="Times New Roman" w:hAnsi="Times New Roman" w:cs="Times New Roman"/>
          <w:b/>
          <w:bCs/>
          <w:sz w:val="24"/>
          <w:szCs w:val="24"/>
        </w:rPr>
        <w:t>должностных лиц, муниципальных служащих, работников</w:t>
      </w:r>
    </w:p>
    <w:p w:rsidR="0007276E" w:rsidRPr="0007276E" w:rsidRDefault="0007276E" w:rsidP="0007276E">
      <w:pPr>
        <w:autoSpaceDE w:val="0"/>
        <w:autoSpaceDN w:val="0"/>
        <w:adjustRightInd w:val="0"/>
        <w:spacing w:after="0" w:line="240" w:lineRule="auto"/>
        <w:jc w:val="both"/>
        <w:rPr>
          <w:rFonts w:ascii="Times New Roman" w:hAnsi="Times New Roman" w:cs="Times New Roman"/>
          <w:sz w:val="24"/>
          <w:szCs w:val="24"/>
        </w:rPr>
      </w:pPr>
    </w:p>
    <w:p w:rsidR="0007276E" w:rsidRPr="0007276E" w:rsidRDefault="0007276E" w:rsidP="0007276E">
      <w:pPr>
        <w:autoSpaceDE w:val="0"/>
        <w:autoSpaceDN w:val="0"/>
        <w:adjustRightInd w:val="0"/>
        <w:spacing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w:t>
      </w:r>
      <w:hyperlink r:id="rId34" w:history="1">
        <w:r w:rsidRPr="0007276E">
          <w:rPr>
            <w:rFonts w:ascii="Times New Roman" w:hAnsi="Times New Roman" w:cs="Times New Roman"/>
            <w:color w:val="0000FF"/>
            <w:sz w:val="24"/>
            <w:szCs w:val="24"/>
          </w:rPr>
          <w:t>частью 1.1 статьи 16</w:t>
        </w:r>
      </w:hyperlink>
      <w:r w:rsidRPr="0007276E">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 2010 г. N 210-ФЗ), или их работников.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5.1.1. Заявитель может обратиться с жалобой в следующих случаях:</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нарушение срока регистрации заявления, в том числе комплексного запроса;</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нарушение срока предоставления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отказ комитета, должностного лица комитета или работников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lastRenderedPageBreak/>
        <w:t>- нарушение срока или порядка выдачи документов по результатам предоставления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07276E">
          <w:rPr>
            <w:rFonts w:ascii="Times New Roman" w:hAnsi="Times New Roman" w:cs="Times New Roman"/>
            <w:color w:val="0000FF"/>
            <w:sz w:val="24"/>
            <w:szCs w:val="24"/>
          </w:rPr>
          <w:t>пунктом 4 части 1 статьи 7</w:t>
        </w:r>
      </w:hyperlink>
      <w:r w:rsidRPr="0007276E">
        <w:rPr>
          <w:rFonts w:ascii="Times New Roman" w:hAnsi="Times New Roman" w:cs="Times New Roman"/>
          <w:sz w:val="24"/>
          <w:szCs w:val="24"/>
        </w:rPr>
        <w:t xml:space="preserve"> Федерального закона от 27 июля 2010 г. N 210-ФЗ.</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5.2. Требования к порядку подачи и рассмотрения жалобы.</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 муниципального образования "Город Саратов".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5.2.2. Жалоба на решения и действия (бездействие) работника МФЦ подается руководителю МФЦ.</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5.2.3.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5.2.4. Жалоба на решения и действия (бездействие) работника организаций, предусмотренных </w:t>
      </w:r>
      <w:hyperlink r:id="rId36" w:history="1">
        <w:r w:rsidRPr="0007276E">
          <w:rPr>
            <w:rFonts w:ascii="Times New Roman" w:hAnsi="Times New Roman" w:cs="Times New Roman"/>
            <w:color w:val="0000FF"/>
            <w:sz w:val="24"/>
            <w:szCs w:val="24"/>
          </w:rPr>
          <w:t>частью 1.1 статьи 16</w:t>
        </w:r>
      </w:hyperlink>
      <w:r w:rsidRPr="0007276E">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37" w:history="1">
        <w:r w:rsidRPr="0007276E">
          <w:rPr>
            <w:rFonts w:ascii="Times New Roman" w:hAnsi="Times New Roman" w:cs="Times New Roman"/>
            <w:color w:val="0000FF"/>
            <w:sz w:val="24"/>
            <w:szCs w:val="24"/>
          </w:rPr>
          <w:t>частью 1.1 статьи 16</w:t>
        </w:r>
      </w:hyperlink>
      <w:r w:rsidRPr="0007276E">
        <w:rPr>
          <w:rFonts w:ascii="Times New Roman" w:hAnsi="Times New Roman" w:cs="Times New Roman"/>
          <w:sz w:val="24"/>
          <w:szCs w:val="24"/>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5.2.8. Жалоба должна содержать:</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наименование комитета, фамилию, имя, отчество (последнее - при наличии) должностного лица комитета либо муниципального служащего комитета, МФЦ, его руководителя и (или) работника МФЦ, организаций, предусмотренных </w:t>
      </w:r>
      <w:hyperlink r:id="rId38" w:history="1">
        <w:r w:rsidRPr="0007276E">
          <w:rPr>
            <w:rFonts w:ascii="Times New Roman" w:hAnsi="Times New Roman" w:cs="Times New Roman"/>
            <w:color w:val="0000FF"/>
            <w:sz w:val="24"/>
            <w:szCs w:val="24"/>
          </w:rPr>
          <w:t>частью 1.1 статьи 16</w:t>
        </w:r>
      </w:hyperlink>
      <w:r w:rsidRPr="0007276E">
        <w:rPr>
          <w:rFonts w:ascii="Times New Roman" w:hAnsi="Times New Roman" w:cs="Times New Roman"/>
          <w:sz w:val="24"/>
          <w:szCs w:val="24"/>
        </w:rPr>
        <w:t xml:space="preserve"> Федерального закона от 27 </w:t>
      </w:r>
      <w:r w:rsidRPr="0007276E">
        <w:rPr>
          <w:rFonts w:ascii="Times New Roman" w:hAnsi="Times New Roman" w:cs="Times New Roman"/>
          <w:sz w:val="24"/>
          <w:szCs w:val="24"/>
        </w:rPr>
        <w:lastRenderedPageBreak/>
        <w:t>июля 2010 г. N 210-ФЗ, их руководителей и (или) работников, решения и действия (бездействие) которых обжалуются;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39" w:history="1">
        <w:r w:rsidRPr="0007276E">
          <w:rPr>
            <w:rFonts w:ascii="Times New Roman" w:hAnsi="Times New Roman" w:cs="Times New Roman"/>
            <w:color w:val="0000FF"/>
            <w:sz w:val="24"/>
            <w:szCs w:val="24"/>
          </w:rPr>
          <w:t>частью 1.1 статьи 16</w:t>
        </w:r>
      </w:hyperlink>
      <w:r w:rsidRPr="0007276E">
        <w:rPr>
          <w:rFonts w:ascii="Times New Roman" w:hAnsi="Times New Roman" w:cs="Times New Roman"/>
          <w:sz w:val="24"/>
          <w:szCs w:val="24"/>
        </w:rPr>
        <w:t xml:space="preserve"> Федерального закона от 27 июля 2010 г. N 210-ФЗ, должностного лица организаций или их работников;</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40" w:history="1">
        <w:r w:rsidRPr="0007276E">
          <w:rPr>
            <w:rFonts w:ascii="Times New Roman" w:hAnsi="Times New Roman" w:cs="Times New Roman"/>
            <w:color w:val="0000FF"/>
            <w:sz w:val="24"/>
            <w:szCs w:val="24"/>
          </w:rPr>
          <w:t>частью 1.1 статьи 16</w:t>
        </w:r>
      </w:hyperlink>
      <w:r w:rsidRPr="0007276E">
        <w:rPr>
          <w:rFonts w:ascii="Times New Roman" w:hAnsi="Times New Roman" w:cs="Times New Roman"/>
          <w:sz w:val="24"/>
          <w:szCs w:val="24"/>
        </w:rPr>
        <w:t xml:space="preserve"> Федерального закона от 27 июля 2010 г. N 210-ФЗ, их работников. Заявителем могут быть представлены документы (при наличии), подтверждающие доводы заявителя, либо их копии.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5.2.9. Жалоба, поступившая в комитет либо в администрацию муниципального образования "Город Саратов", МФЦ, учредителю МФЦ, в организации, предусмотренные </w:t>
      </w:r>
      <w:hyperlink r:id="rId41" w:history="1">
        <w:r w:rsidRPr="0007276E">
          <w:rPr>
            <w:rFonts w:ascii="Times New Roman" w:hAnsi="Times New Roman" w:cs="Times New Roman"/>
            <w:color w:val="0000FF"/>
            <w:sz w:val="24"/>
            <w:szCs w:val="24"/>
          </w:rPr>
          <w:t>частью 1.1 статьи 16</w:t>
        </w:r>
      </w:hyperlink>
      <w:r w:rsidRPr="0007276E">
        <w:rPr>
          <w:rFonts w:ascii="Times New Roman" w:hAnsi="Times New Roman" w:cs="Times New Roman"/>
          <w:sz w:val="24"/>
          <w:szCs w:val="24"/>
        </w:rPr>
        <w:t xml:space="preserve"> Федерального закона от 27 июля 2010 г. N 210-ФЗ,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5.2.10. По результатам рассмотрения жалобы принимается одно из следующих решений:</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в удовлетворении жалобы отказывается.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5.2.12.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276E" w:rsidRPr="0007276E" w:rsidRDefault="0007276E" w:rsidP="0007276E">
      <w:pPr>
        <w:autoSpaceDE w:val="0"/>
        <w:autoSpaceDN w:val="0"/>
        <w:adjustRightInd w:val="0"/>
        <w:spacing w:before="200" w:after="0" w:line="240" w:lineRule="auto"/>
        <w:ind w:firstLine="540"/>
        <w:jc w:val="both"/>
        <w:rPr>
          <w:rFonts w:ascii="Times New Roman" w:hAnsi="Times New Roman" w:cs="Times New Roman"/>
          <w:sz w:val="24"/>
          <w:szCs w:val="24"/>
        </w:rPr>
      </w:pPr>
      <w:r w:rsidRPr="0007276E">
        <w:rPr>
          <w:rFonts w:ascii="Times New Roman" w:hAnsi="Times New Roman" w:cs="Times New Roman"/>
          <w:sz w:val="24"/>
          <w:szCs w:val="24"/>
        </w:rPr>
        <w:t xml:space="preserve">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07276E">
        <w:rPr>
          <w:rFonts w:ascii="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right"/>
        <w:outlineLvl w:val="1"/>
        <w:rPr>
          <w:rFonts w:ascii="Arial" w:hAnsi="Arial" w:cs="Arial"/>
          <w:sz w:val="20"/>
          <w:szCs w:val="20"/>
        </w:rPr>
      </w:pPr>
      <w:r w:rsidRPr="0007276E">
        <w:rPr>
          <w:rFonts w:ascii="Arial" w:hAnsi="Arial" w:cs="Arial"/>
          <w:sz w:val="20"/>
          <w:szCs w:val="20"/>
        </w:rPr>
        <w:t>Приложение N 1</w:t>
      </w:r>
    </w:p>
    <w:p w:rsidR="0007276E" w:rsidRPr="0007276E" w:rsidRDefault="0007276E" w:rsidP="0007276E">
      <w:pPr>
        <w:autoSpaceDE w:val="0"/>
        <w:autoSpaceDN w:val="0"/>
        <w:adjustRightInd w:val="0"/>
        <w:spacing w:after="0" w:line="240" w:lineRule="auto"/>
        <w:jc w:val="right"/>
        <w:rPr>
          <w:rFonts w:ascii="Arial" w:hAnsi="Arial" w:cs="Arial"/>
          <w:sz w:val="20"/>
          <w:szCs w:val="20"/>
        </w:rPr>
      </w:pPr>
      <w:r w:rsidRPr="0007276E">
        <w:rPr>
          <w:rFonts w:ascii="Arial" w:hAnsi="Arial" w:cs="Arial"/>
          <w:sz w:val="20"/>
          <w:szCs w:val="20"/>
        </w:rPr>
        <w:t>к регламенту</w:t>
      </w: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center"/>
        <w:rPr>
          <w:rFonts w:ascii="Arial" w:hAnsi="Arial" w:cs="Arial"/>
          <w:sz w:val="20"/>
          <w:szCs w:val="20"/>
        </w:rPr>
      </w:pPr>
      <w:r w:rsidRPr="0007276E">
        <w:rPr>
          <w:rFonts w:ascii="Arial" w:hAnsi="Arial" w:cs="Arial"/>
          <w:sz w:val="20"/>
          <w:szCs w:val="20"/>
        </w:rPr>
        <w:t>Форма заявления</w:t>
      </w: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Главе муниципального образования</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"Город Саратов"</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bookmarkStart w:id="14" w:name="Par268"/>
      <w:bookmarkEnd w:id="14"/>
      <w:r w:rsidRPr="0007276E">
        <w:rPr>
          <w:rFonts w:ascii="Courier New" w:hAnsi="Courier New" w:cs="Courier New"/>
          <w:sz w:val="20"/>
          <w:szCs w:val="20"/>
        </w:rPr>
        <w:t xml:space="preserve">                                 Заявление</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Заявитель 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(для физического лица - Ф.И.О., почтовый адрес, телефон,</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электронная почта,</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для юридического лица - ОГРН, полное наименование и место нахождения,</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телефон,</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электронная почта)</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В соответствии со </w:t>
      </w:r>
      <w:hyperlink r:id="rId42" w:history="1">
        <w:r w:rsidRPr="0007276E">
          <w:rPr>
            <w:rFonts w:ascii="Courier New" w:hAnsi="Courier New" w:cs="Courier New"/>
            <w:color w:val="0000FF"/>
            <w:sz w:val="20"/>
            <w:szCs w:val="20"/>
          </w:rPr>
          <w:t>статьями 45</w:t>
        </w:r>
      </w:hyperlink>
      <w:r w:rsidRPr="0007276E">
        <w:rPr>
          <w:rFonts w:ascii="Courier New" w:hAnsi="Courier New" w:cs="Courier New"/>
          <w:sz w:val="20"/>
          <w:szCs w:val="20"/>
        </w:rPr>
        <w:t xml:space="preserve">, </w:t>
      </w:r>
      <w:hyperlink r:id="rId43" w:history="1">
        <w:r w:rsidRPr="0007276E">
          <w:rPr>
            <w:rFonts w:ascii="Courier New" w:hAnsi="Courier New" w:cs="Courier New"/>
            <w:color w:val="0000FF"/>
            <w:sz w:val="20"/>
            <w:szCs w:val="20"/>
          </w:rPr>
          <w:t>46</w:t>
        </w:r>
      </w:hyperlink>
      <w:r w:rsidRPr="0007276E">
        <w:rPr>
          <w:rFonts w:ascii="Courier New" w:hAnsi="Courier New" w:cs="Courier New"/>
          <w:sz w:val="20"/>
          <w:szCs w:val="20"/>
        </w:rPr>
        <w:t xml:space="preserve"> Градостроительного кодекса Российской</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Федерации прошу принять решение о подготовке проекта планировки территории:</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Подготовка  проекта  планировки территории будет осуществляться за счет</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собственных средств.</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Дополнительно сообщаю:</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1. Цель подготовки проекта планировки территории: 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2.   Правоустанавливающие   документы   на  земельный  участок  (объект</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капитального строительства): 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3. Способ получения документов:</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лично 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почтовым отправлением 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на  адрес  электронной  почты  (для сообщения о необходимости получения</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документов):</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Подпись ______________   _______________   ________________  20__ г.</w:t>
      </w: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right"/>
        <w:outlineLvl w:val="1"/>
        <w:rPr>
          <w:rFonts w:ascii="Arial" w:hAnsi="Arial" w:cs="Arial"/>
          <w:sz w:val="20"/>
          <w:szCs w:val="20"/>
        </w:rPr>
      </w:pPr>
      <w:r w:rsidRPr="0007276E">
        <w:rPr>
          <w:rFonts w:ascii="Arial" w:hAnsi="Arial" w:cs="Arial"/>
          <w:sz w:val="20"/>
          <w:szCs w:val="20"/>
        </w:rPr>
        <w:t>Приложение N 2</w:t>
      </w:r>
    </w:p>
    <w:p w:rsidR="0007276E" w:rsidRPr="0007276E" w:rsidRDefault="0007276E" w:rsidP="0007276E">
      <w:pPr>
        <w:autoSpaceDE w:val="0"/>
        <w:autoSpaceDN w:val="0"/>
        <w:adjustRightInd w:val="0"/>
        <w:spacing w:after="0" w:line="240" w:lineRule="auto"/>
        <w:jc w:val="right"/>
        <w:rPr>
          <w:rFonts w:ascii="Arial" w:hAnsi="Arial" w:cs="Arial"/>
          <w:sz w:val="20"/>
          <w:szCs w:val="20"/>
        </w:rPr>
      </w:pPr>
      <w:r w:rsidRPr="0007276E">
        <w:rPr>
          <w:rFonts w:ascii="Arial" w:hAnsi="Arial" w:cs="Arial"/>
          <w:sz w:val="20"/>
          <w:szCs w:val="20"/>
        </w:rPr>
        <w:t>к регламенту</w:t>
      </w: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center"/>
        <w:rPr>
          <w:rFonts w:ascii="Arial" w:hAnsi="Arial" w:cs="Arial"/>
          <w:sz w:val="20"/>
          <w:szCs w:val="20"/>
        </w:rPr>
      </w:pPr>
      <w:r w:rsidRPr="0007276E">
        <w:rPr>
          <w:rFonts w:ascii="Arial" w:hAnsi="Arial" w:cs="Arial"/>
          <w:sz w:val="20"/>
          <w:szCs w:val="20"/>
        </w:rPr>
        <w:t>Форма заявления</w:t>
      </w: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Главе муниципального образования</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"Город Саратов"</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bookmarkStart w:id="15" w:name="Par313"/>
      <w:bookmarkEnd w:id="15"/>
      <w:r w:rsidRPr="0007276E">
        <w:rPr>
          <w:rFonts w:ascii="Courier New" w:hAnsi="Courier New" w:cs="Courier New"/>
          <w:sz w:val="20"/>
          <w:szCs w:val="20"/>
        </w:rPr>
        <w:t xml:space="preserve">                                 Заявление</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Заявитель 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(для физического лица - Ф.И.О., почтовый адрес, телефон,</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электронная почта,</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для юридического лица - ОГРН, полное наименование и место нахождения,</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телефон</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электронная почта)</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В соответствии со </w:t>
      </w:r>
      <w:hyperlink r:id="rId44" w:history="1">
        <w:r w:rsidRPr="0007276E">
          <w:rPr>
            <w:rFonts w:ascii="Courier New" w:hAnsi="Courier New" w:cs="Courier New"/>
            <w:color w:val="0000FF"/>
            <w:sz w:val="20"/>
            <w:szCs w:val="20"/>
          </w:rPr>
          <w:t>статьями 45</w:t>
        </w:r>
      </w:hyperlink>
      <w:r w:rsidRPr="0007276E">
        <w:rPr>
          <w:rFonts w:ascii="Courier New" w:hAnsi="Courier New" w:cs="Courier New"/>
          <w:sz w:val="20"/>
          <w:szCs w:val="20"/>
        </w:rPr>
        <w:t xml:space="preserve">, </w:t>
      </w:r>
      <w:hyperlink r:id="rId45" w:history="1">
        <w:r w:rsidRPr="0007276E">
          <w:rPr>
            <w:rFonts w:ascii="Courier New" w:hAnsi="Courier New" w:cs="Courier New"/>
            <w:color w:val="0000FF"/>
            <w:sz w:val="20"/>
            <w:szCs w:val="20"/>
          </w:rPr>
          <w:t>46</w:t>
        </w:r>
      </w:hyperlink>
      <w:r w:rsidRPr="0007276E">
        <w:rPr>
          <w:rFonts w:ascii="Courier New" w:hAnsi="Courier New" w:cs="Courier New"/>
          <w:sz w:val="20"/>
          <w:szCs w:val="20"/>
        </w:rPr>
        <w:t xml:space="preserve"> Градостроительного кодекса Российской</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Федерации  прошу принять решение о подготовке проекта межевания территории:</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Подготовка  проекта  межевания  территории будет осуществляться за счет</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собственных средств.</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Дополнительно сообщаю:</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1. Цель подготовки проекта межевания территории: 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2.   Правоустанавливающие   документы   на  земельный  участок  (объект</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капитального строительства): 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3. Способ получения документов:</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лично 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почтовым отправлением 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на  адрес  электронной  почты  (для сообщения о необходимости получения</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документов):</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Подпись ______________   _______________   ________________  20__ г.</w:t>
      </w: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right"/>
        <w:outlineLvl w:val="1"/>
        <w:rPr>
          <w:rFonts w:ascii="Arial" w:hAnsi="Arial" w:cs="Arial"/>
          <w:sz w:val="20"/>
          <w:szCs w:val="20"/>
        </w:rPr>
      </w:pPr>
      <w:r w:rsidRPr="0007276E">
        <w:rPr>
          <w:rFonts w:ascii="Arial" w:hAnsi="Arial" w:cs="Arial"/>
          <w:sz w:val="20"/>
          <w:szCs w:val="20"/>
        </w:rPr>
        <w:t>Приложение N 3</w:t>
      </w:r>
    </w:p>
    <w:p w:rsidR="0007276E" w:rsidRPr="0007276E" w:rsidRDefault="0007276E" w:rsidP="0007276E">
      <w:pPr>
        <w:autoSpaceDE w:val="0"/>
        <w:autoSpaceDN w:val="0"/>
        <w:adjustRightInd w:val="0"/>
        <w:spacing w:after="0" w:line="240" w:lineRule="auto"/>
        <w:jc w:val="right"/>
        <w:rPr>
          <w:rFonts w:ascii="Arial" w:hAnsi="Arial" w:cs="Arial"/>
          <w:sz w:val="20"/>
          <w:szCs w:val="20"/>
        </w:rPr>
      </w:pPr>
      <w:r w:rsidRPr="0007276E">
        <w:rPr>
          <w:rFonts w:ascii="Arial" w:hAnsi="Arial" w:cs="Arial"/>
          <w:sz w:val="20"/>
          <w:szCs w:val="20"/>
        </w:rPr>
        <w:t>к регламенту</w:t>
      </w: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center"/>
        <w:rPr>
          <w:rFonts w:ascii="Arial" w:hAnsi="Arial" w:cs="Arial"/>
          <w:sz w:val="20"/>
          <w:szCs w:val="20"/>
        </w:rPr>
      </w:pPr>
      <w:r w:rsidRPr="0007276E">
        <w:rPr>
          <w:rFonts w:ascii="Arial" w:hAnsi="Arial" w:cs="Arial"/>
          <w:sz w:val="20"/>
          <w:szCs w:val="20"/>
        </w:rPr>
        <w:t>Форма заявления</w:t>
      </w: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Главе муниципального образования</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"Город Саратов"</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bookmarkStart w:id="16" w:name="Par359"/>
      <w:bookmarkEnd w:id="16"/>
      <w:r w:rsidRPr="0007276E">
        <w:rPr>
          <w:rFonts w:ascii="Courier New" w:hAnsi="Courier New" w:cs="Courier New"/>
          <w:sz w:val="20"/>
          <w:szCs w:val="20"/>
        </w:rPr>
        <w:t xml:space="preserve">                                 Заявление</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Заявитель 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(для физического лица - Ф.И.О., почтовый адрес, телефон,</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электронная почта,</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для юридического лица - ОГРН, полное наименование и место нахождения,</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телефон</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электронная почта)</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В соответствии со </w:t>
      </w:r>
      <w:hyperlink r:id="rId46" w:history="1">
        <w:r w:rsidRPr="0007276E">
          <w:rPr>
            <w:rFonts w:ascii="Courier New" w:hAnsi="Courier New" w:cs="Courier New"/>
            <w:color w:val="0000FF"/>
            <w:sz w:val="20"/>
            <w:szCs w:val="20"/>
          </w:rPr>
          <w:t>статьями 45</w:t>
        </w:r>
      </w:hyperlink>
      <w:r w:rsidRPr="0007276E">
        <w:rPr>
          <w:rFonts w:ascii="Courier New" w:hAnsi="Courier New" w:cs="Courier New"/>
          <w:sz w:val="20"/>
          <w:szCs w:val="20"/>
        </w:rPr>
        <w:t xml:space="preserve">, </w:t>
      </w:r>
      <w:hyperlink r:id="rId47" w:history="1">
        <w:r w:rsidRPr="0007276E">
          <w:rPr>
            <w:rFonts w:ascii="Courier New" w:hAnsi="Courier New" w:cs="Courier New"/>
            <w:color w:val="0000FF"/>
            <w:sz w:val="20"/>
            <w:szCs w:val="20"/>
          </w:rPr>
          <w:t>46</w:t>
        </w:r>
      </w:hyperlink>
      <w:r w:rsidRPr="0007276E">
        <w:rPr>
          <w:rFonts w:ascii="Courier New" w:hAnsi="Courier New" w:cs="Courier New"/>
          <w:sz w:val="20"/>
          <w:szCs w:val="20"/>
        </w:rPr>
        <w:t xml:space="preserve"> Градостроительного кодекса Российской</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Федерации  прошу  принять  решение  о  внесении  изменений  в  утвержденную</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документацию по планировке территории: 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lastRenderedPageBreak/>
        <w:t>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Подготовка   изменений   в   утвержденную  документацию  по  планировке</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территории будет осуществляться за счет собственных средств.</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Дополнительно сообщаю:</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1.  Цель подготовки изменений в утвержденную документацию по планировке</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территории: 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2.   Правоустанавливающие   документы   на  земельный  участок  (объект</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капитального строительства): 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3. Способ получения документов:</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лично 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почтовым отправлением 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на  адрес  электронной  почты  (для сообщения о необходимости получения</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документов):</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Подпись ______________   _______________   ________________  20__ г.</w:t>
      </w: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right"/>
        <w:outlineLvl w:val="1"/>
        <w:rPr>
          <w:rFonts w:ascii="Arial" w:hAnsi="Arial" w:cs="Arial"/>
          <w:sz w:val="20"/>
          <w:szCs w:val="20"/>
        </w:rPr>
      </w:pPr>
      <w:r w:rsidRPr="0007276E">
        <w:rPr>
          <w:rFonts w:ascii="Arial" w:hAnsi="Arial" w:cs="Arial"/>
          <w:sz w:val="20"/>
          <w:szCs w:val="20"/>
        </w:rPr>
        <w:t>Приложение N 4</w:t>
      </w:r>
    </w:p>
    <w:p w:rsidR="0007276E" w:rsidRPr="0007276E" w:rsidRDefault="0007276E" w:rsidP="0007276E">
      <w:pPr>
        <w:autoSpaceDE w:val="0"/>
        <w:autoSpaceDN w:val="0"/>
        <w:adjustRightInd w:val="0"/>
        <w:spacing w:after="0" w:line="240" w:lineRule="auto"/>
        <w:jc w:val="right"/>
        <w:rPr>
          <w:rFonts w:ascii="Arial" w:hAnsi="Arial" w:cs="Arial"/>
          <w:sz w:val="20"/>
          <w:szCs w:val="20"/>
        </w:rPr>
      </w:pPr>
      <w:r w:rsidRPr="0007276E">
        <w:rPr>
          <w:rFonts w:ascii="Arial" w:hAnsi="Arial" w:cs="Arial"/>
          <w:sz w:val="20"/>
          <w:szCs w:val="20"/>
        </w:rPr>
        <w:t>к регламенту</w:t>
      </w: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center"/>
        <w:rPr>
          <w:rFonts w:ascii="Arial" w:hAnsi="Arial" w:cs="Arial"/>
          <w:sz w:val="20"/>
          <w:szCs w:val="20"/>
        </w:rPr>
      </w:pPr>
      <w:r w:rsidRPr="0007276E">
        <w:rPr>
          <w:rFonts w:ascii="Arial" w:hAnsi="Arial" w:cs="Arial"/>
          <w:sz w:val="20"/>
          <w:szCs w:val="20"/>
        </w:rPr>
        <w:t>Форма уведомления</w:t>
      </w:r>
    </w:p>
    <w:p w:rsidR="0007276E" w:rsidRPr="0007276E" w:rsidRDefault="0007276E" w:rsidP="0007276E">
      <w:pPr>
        <w:autoSpaceDE w:val="0"/>
        <w:autoSpaceDN w:val="0"/>
        <w:adjustRightInd w:val="0"/>
        <w:spacing w:after="0" w:line="240" w:lineRule="auto"/>
        <w:jc w:val="both"/>
        <w:rPr>
          <w:rFonts w:ascii="Arial" w:hAnsi="Arial" w:cs="Arial"/>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Заявитель 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(для физического лица - Ф.И.О., почтовый адрес, телефон,</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электронная почта,</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для юридического лица - ОГРН, полное наименование и место нахождения,</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телефон</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электронная почта)</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bookmarkStart w:id="17" w:name="Par415"/>
      <w:bookmarkEnd w:id="17"/>
      <w:r w:rsidRPr="0007276E">
        <w:rPr>
          <w:rFonts w:ascii="Courier New" w:hAnsi="Courier New" w:cs="Courier New"/>
          <w:sz w:val="20"/>
          <w:szCs w:val="20"/>
        </w:rPr>
        <w:t xml:space="preserve">                               Уведомление</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об отказе в приеме документов</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 xml:space="preserve">    На  основании  </w:t>
      </w:r>
      <w:hyperlink w:anchor="Par99" w:history="1">
        <w:r w:rsidRPr="0007276E">
          <w:rPr>
            <w:rFonts w:ascii="Courier New" w:hAnsi="Courier New" w:cs="Courier New"/>
            <w:color w:val="0000FF"/>
            <w:sz w:val="20"/>
            <w:szCs w:val="20"/>
          </w:rPr>
          <w:t>пункта  2.7</w:t>
        </w:r>
      </w:hyperlink>
      <w:r w:rsidRPr="0007276E">
        <w:rPr>
          <w:rFonts w:ascii="Courier New" w:hAnsi="Courier New" w:cs="Courier New"/>
          <w:sz w:val="20"/>
          <w:szCs w:val="20"/>
        </w:rPr>
        <w:t xml:space="preserve">  административного регламента предоставления</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муниципальной   услуги  "Принятие  решений  о  подготовке  документации  по</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планировке   территории   муниципального  образования  "Город  Саратов"  на</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основании  обращений  физических  и  юридических лиц" Вам отказано в приеме</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документов по следующим основаниям: 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__________________________________________________________________________.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t>__________________________________               __________________________</w:t>
      </w:r>
    </w:p>
    <w:p w:rsidR="0007276E" w:rsidRPr="0007276E" w:rsidRDefault="0007276E" w:rsidP="0007276E">
      <w:pPr>
        <w:autoSpaceDE w:val="0"/>
        <w:autoSpaceDN w:val="0"/>
        <w:adjustRightInd w:val="0"/>
        <w:spacing w:after="0" w:line="240" w:lineRule="auto"/>
        <w:jc w:val="both"/>
        <w:outlineLvl w:val="0"/>
        <w:rPr>
          <w:rFonts w:ascii="Courier New" w:hAnsi="Courier New" w:cs="Courier New"/>
          <w:sz w:val="20"/>
          <w:szCs w:val="20"/>
        </w:rPr>
      </w:pPr>
      <w:r w:rsidRPr="0007276E">
        <w:rPr>
          <w:rFonts w:ascii="Courier New" w:hAnsi="Courier New" w:cs="Courier New"/>
          <w:sz w:val="20"/>
          <w:szCs w:val="20"/>
        </w:rPr>
        <w:lastRenderedPageBreak/>
        <w:t xml:space="preserve">   (Ф.И.О., должность работника)                          (подпись)</w:t>
      </w:r>
    </w:p>
    <w:p w:rsidR="00B71B8B" w:rsidRDefault="00B71B8B"/>
    <w:sectPr w:rsidR="00B71B8B" w:rsidSect="00D860E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07276E"/>
    <w:rsid w:val="0007276E"/>
    <w:rsid w:val="00B71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2DB216BDAE6AE2AA32577461969F310D8D4B7D6E28FBCE572B018F88AF98297ED639696B6C332D99518898B3w9EBG" TargetMode="External"/><Relationship Id="rId18" Type="http://schemas.openxmlformats.org/officeDocument/2006/relationships/hyperlink" Target="consultantplus://offline/ref=C82DB216BDAE6AE2AA32577461969F310D8D437B6A23FBCE572B018F88AF98296CD66165696B2D259C44DEC9F6C75675FB7987A04A4CFE0Bw8EEG" TargetMode="External"/><Relationship Id="rId26" Type="http://schemas.openxmlformats.org/officeDocument/2006/relationships/hyperlink" Target="consultantplus://offline/ref=C82DB216BDAE6AE2AA32497977FAC23906841C736923F39C0F7807D8D7FF9E7C2C966730382F78219A489499B38C5977FDw6EEG" TargetMode="External"/><Relationship Id="rId39" Type="http://schemas.openxmlformats.org/officeDocument/2006/relationships/hyperlink" Target="consultantplus://offline/ref=C82DB216BDAE6AE2AA32577461969F310D8D437B6A23FBCE572B018F88AF98296CD66165696B2E299A44DEC9F6C75675FB7987A04A4CFE0Bw8EEG" TargetMode="External"/><Relationship Id="rId3" Type="http://schemas.openxmlformats.org/officeDocument/2006/relationships/webSettings" Target="webSettings.xml"/><Relationship Id="rId21" Type="http://schemas.openxmlformats.org/officeDocument/2006/relationships/hyperlink" Target="consultantplus://offline/ref=C82DB216BDAE6AE2AA32497977FAC23906841C736920F39C0A7907D8D7FF9E7C2C966730382F78219A489499B38C5977FDw6EEG" TargetMode="External"/><Relationship Id="rId34" Type="http://schemas.openxmlformats.org/officeDocument/2006/relationships/hyperlink" Target="consultantplus://offline/ref=C82DB216BDAE6AE2AA32577461969F310D8D437B6A23FBCE572B018F88AF98296CD66165696B2E299A44DEC9F6C75675FB7987A04A4CFE0Bw8EEG" TargetMode="External"/><Relationship Id="rId42" Type="http://schemas.openxmlformats.org/officeDocument/2006/relationships/hyperlink" Target="consultantplus://offline/ref=C82DB216BDAE6AE2AA32577461969F310D8C427F6D23FBCE572B018F88AF98296CD6616768682927CC1ECECDBF905C69FD6698A3544FwFE7G" TargetMode="External"/><Relationship Id="rId47" Type="http://schemas.openxmlformats.org/officeDocument/2006/relationships/hyperlink" Target="consultantplus://offline/ref=C82DB216BDAE6AE2AA32577461969F310D8C427F6D23FBCE572B018F88AF98296CD661656D6D2D27CC1ECECDBF905C69FD6698A3544FwFE7G" TargetMode="External"/><Relationship Id="rId7" Type="http://schemas.openxmlformats.org/officeDocument/2006/relationships/hyperlink" Target="consultantplus://offline/ref=C82DB216BDAE6AE2AA32497977FAC23906841C736920F199027707D8D7FF9E7C2C9667302A2F202D984F8A9EB5990F26B8328BA35350FF0B993AC243wEE3G" TargetMode="External"/><Relationship Id="rId12" Type="http://schemas.openxmlformats.org/officeDocument/2006/relationships/hyperlink" Target="consultantplus://offline/ref=C82DB216BDAE6AE2AA32577461969F310D8C42766D20FBCE572B018F88AF98297ED639696B6C332D99518898B3w9EBG" TargetMode="External"/><Relationship Id="rId17" Type="http://schemas.openxmlformats.org/officeDocument/2006/relationships/hyperlink" Target="consultantplus://offline/ref=C82DB216BDAE6AE2AA32577461969F310C8744776D28FBCE572B018F88AF98297ED639696B6C332D99518898B3w9EBG" TargetMode="External"/><Relationship Id="rId25" Type="http://schemas.openxmlformats.org/officeDocument/2006/relationships/hyperlink" Target="consultantplus://offline/ref=C82DB216BDAE6AE2AA32497977FAC23906841C736923F29C0B7707D8D7FF9E7C2C966730382F78219A489499B38C5977FDw6EEG" TargetMode="External"/><Relationship Id="rId33" Type="http://schemas.openxmlformats.org/officeDocument/2006/relationships/hyperlink" Target="consultantplus://offline/ref=C82DB216BDAE6AE2AA32497977FAC23906841C736923F49B087807D8D7FF9E7C2C9667302A2F202D984F8B9DB6990F26B8328BA35350FF0B993AC243wEE3G" TargetMode="External"/><Relationship Id="rId38" Type="http://schemas.openxmlformats.org/officeDocument/2006/relationships/hyperlink" Target="consultantplus://offline/ref=C82DB216BDAE6AE2AA32577461969F310D8D437B6A23FBCE572B018F88AF98296CD66165696B2E299A44DEC9F6C75675FB7987A04A4CFE0Bw8EEG" TargetMode="External"/><Relationship Id="rId46" Type="http://schemas.openxmlformats.org/officeDocument/2006/relationships/hyperlink" Target="consultantplus://offline/ref=C82DB216BDAE6AE2AA32577461969F310D8C427F6D23FBCE572B018F88AF98296CD6616768682927CC1ECECDBF905C69FD6698A3544FwFE7G" TargetMode="External"/><Relationship Id="rId2" Type="http://schemas.openxmlformats.org/officeDocument/2006/relationships/settings" Target="settings.xml"/><Relationship Id="rId16" Type="http://schemas.openxmlformats.org/officeDocument/2006/relationships/hyperlink" Target="consultantplus://offline/ref=C82DB216BDAE6AE2AA32577461969F310D8C42766B26FBCE572B018F88AF98297ED639696B6C332D99518898B3w9EBG" TargetMode="External"/><Relationship Id="rId20" Type="http://schemas.openxmlformats.org/officeDocument/2006/relationships/hyperlink" Target="consultantplus://offline/ref=C82DB216BDAE6AE2AA32577461969F310D8D457A6027FBCE572B018F88AF98297ED639696B6C332D99518898B3w9EBG" TargetMode="External"/><Relationship Id="rId29" Type="http://schemas.openxmlformats.org/officeDocument/2006/relationships/hyperlink" Target="consultantplus://offline/ref=C82DB216BDAE6AE2AA32577461969F310D8D437B6A23FBCE572B018F88AF98296CD661656A632678C90BDF95B0954576FD7984A155w4E7G" TargetMode="External"/><Relationship Id="rId41" Type="http://schemas.openxmlformats.org/officeDocument/2006/relationships/hyperlink" Target="consultantplus://offline/ref=C82DB216BDAE6AE2AA32577461969F310D8D437B6A23FBCE572B018F88AF98296CD66165696B2E299A44DEC9F6C75675FB7987A04A4CFE0Bw8EEG" TargetMode="External"/><Relationship Id="rId1" Type="http://schemas.openxmlformats.org/officeDocument/2006/relationships/styles" Target="styles.xml"/><Relationship Id="rId6" Type="http://schemas.openxmlformats.org/officeDocument/2006/relationships/hyperlink" Target="consultantplus://offline/ref=C82DB216BDAE6AE2AA32577461969F310D8D437B6A23FBCE572B018F88AF98296CD66165696B2D259C44DEC9F6C75675FB7987A04A4CFE0Bw8EEG" TargetMode="External"/><Relationship Id="rId11" Type="http://schemas.openxmlformats.org/officeDocument/2006/relationships/hyperlink" Target="consultantplus://offline/ref=C82DB216BDAE6AE2AA32577461969F310D8C427F6D23FBCE572B018F88AF98296CD661656A682427CC1ECECDBF905C69FD6698A3544FwFE7G" TargetMode="External"/><Relationship Id="rId24" Type="http://schemas.openxmlformats.org/officeDocument/2006/relationships/hyperlink" Target="consultantplus://offline/ref=C82DB216BDAE6AE2AA32497977FAC23906841C736F26F39809745AD2DFA6927E2B9938352D3E202E9F518B99AC905B76wFE5G" TargetMode="External"/><Relationship Id="rId32" Type="http://schemas.openxmlformats.org/officeDocument/2006/relationships/hyperlink" Target="consultantplus://offline/ref=C82DB216BDAE6AE2AA32497977FAC23906841C736923F49B087807D8D7FF9E7C2C9667302A2F202D984F8B9DB6990F26B8328BA35350FF0B993AC243wEE3G" TargetMode="External"/><Relationship Id="rId37" Type="http://schemas.openxmlformats.org/officeDocument/2006/relationships/hyperlink" Target="consultantplus://offline/ref=C82DB216BDAE6AE2AA32577461969F310D8D437B6A23FBCE572B018F88AF98296CD66165696B2E299A44DEC9F6C75675FB7987A04A4CFE0Bw8EEG" TargetMode="External"/><Relationship Id="rId40" Type="http://schemas.openxmlformats.org/officeDocument/2006/relationships/hyperlink" Target="consultantplus://offline/ref=C82DB216BDAE6AE2AA32577461969F310D8D437B6A23FBCE572B018F88AF98296CD66165696B2E299A44DEC9F6C75675FB7987A04A4CFE0Bw8EEG" TargetMode="External"/><Relationship Id="rId45" Type="http://schemas.openxmlformats.org/officeDocument/2006/relationships/hyperlink" Target="consultantplus://offline/ref=C82DB216BDAE6AE2AA32577461969F310D8C427F6D23FBCE572B018F88AF98296CD661656D6D2D27CC1ECECDBF905C69FD6698A3544FwFE7G" TargetMode="External"/><Relationship Id="rId5" Type="http://schemas.openxmlformats.org/officeDocument/2006/relationships/hyperlink" Target="consultantplus://offline/ref=C82DB216BDAE6AE2AA32497977FAC23906841C736923F49B087807D8D7FF9E7C2C9667302A2F202D984F8B9BBA990F26B8328BA35350FF0B993AC243wEE3G" TargetMode="External"/><Relationship Id="rId15" Type="http://schemas.openxmlformats.org/officeDocument/2006/relationships/hyperlink" Target="consultantplus://offline/ref=C82DB216BDAE6AE2AA32577461969F310D8C427C6F26FBCE572B018F88AF98296CD6616C60692678C90BDF95B0954576FD7984A155w4E7G" TargetMode="External"/><Relationship Id="rId23" Type="http://schemas.openxmlformats.org/officeDocument/2006/relationships/hyperlink" Target="consultantplus://offline/ref=C82DB216BDAE6AE2AA32497977FAC23906841C736923F49B087807D8D7FF9E7C2C9667302A2F202D984F8B9DB2990F26B8328BA35350FF0B993AC243wEE3G" TargetMode="External"/><Relationship Id="rId28" Type="http://schemas.openxmlformats.org/officeDocument/2006/relationships/hyperlink" Target="consultantplus://offline/ref=C82DB216BDAE6AE2AA32497977FAC23906841C736920F0900A7907D8D7FF9E7C2C966730382F78219A489499B38C5977FDw6EEG" TargetMode="External"/><Relationship Id="rId36" Type="http://schemas.openxmlformats.org/officeDocument/2006/relationships/hyperlink" Target="consultantplus://offline/ref=C82DB216BDAE6AE2AA32577461969F310D8D437B6A23FBCE572B018F88AF98296CD66165696B2E299A44DEC9F6C75675FB7987A04A4CFE0Bw8EEG" TargetMode="External"/><Relationship Id="rId49" Type="http://schemas.openxmlformats.org/officeDocument/2006/relationships/theme" Target="theme/theme1.xml"/><Relationship Id="rId10" Type="http://schemas.openxmlformats.org/officeDocument/2006/relationships/hyperlink" Target="consultantplus://offline/ref=C82DB216BDAE6AE2AA32497977FAC23906841C736923F49B087807D8D7FF9E7C2C9667302A2F202D984F8B9BBB990F26B8328BA35350FF0B993AC243wEE3G" TargetMode="External"/><Relationship Id="rId19" Type="http://schemas.openxmlformats.org/officeDocument/2006/relationships/hyperlink" Target="consultantplus://offline/ref=C82DB216BDAE6AE2AA32577461969F310C8E41766024FBCE572B018F88AF98297ED639696B6C332D99518898B3w9EBG" TargetMode="External"/><Relationship Id="rId31" Type="http://schemas.openxmlformats.org/officeDocument/2006/relationships/hyperlink" Target="consultantplus://offline/ref=C82DB216BDAE6AE2AA32497977FAC23906841C736923F49B087807D8D7FF9E7C2C9667302A2F202D984F8B9DB1990F26B8328BA35350FF0B993AC243wEE3G" TargetMode="External"/><Relationship Id="rId44" Type="http://schemas.openxmlformats.org/officeDocument/2006/relationships/hyperlink" Target="consultantplus://offline/ref=C82DB216BDAE6AE2AA32577461969F310D8C427F6D23FBCE572B018F88AF98296CD6616768682927CC1ECECDBF905C69FD6698A3544FwFE7G" TargetMode="External"/><Relationship Id="rId4" Type="http://schemas.openxmlformats.org/officeDocument/2006/relationships/hyperlink" Target="consultantplus://offline/ref=C82DB216BDAE6AE2AA32497977FAC23906841C736923F29E097C07D8D7FF9E7C2C9667302A2F202D984F8A98B7990F26B8328BA35350FF0B993AC243wEE3G" TargetMode="External"/><Relationship Id="rId9" Type="http://schemas.openxmlformats.org/officeDocument/2006/relationships/hyperlink" Target="consultantplus://offline/ref=C82DB216BDAE6AE2AA32497977FAC23906841C736923F49B087807D8D7FF9E7C2C9667302A2F202D984F8B9BBB990F26B8328BA35350FF0B993AC243wEE3G" TargetMode="External"/><Relationship Id="rId14" Type="http://schemas.openxmlformats.org/officeDocument/2006/relationships/hyperlink" Target="consultantplus://offline/ref=C82DB216BDAE6AE2AA32577461969F310D8D4B7D6D29FBCE572B018F88AF98297ED639696B6C332D99518898B3w9EBG" TargetMode="External"/><Relationship Id="rId22" Type="http://schemas.openxmlformats.org/officeDocument/2006/relationships/hyperlink" Target="consultantplus://offline/ref=C82DB216BDAE6AE2AA32497977FAC23906841C736923F29F097A07D8D7FF9E7C2C966730382F78219A489499B38C5977FDw6EEG" TargetMode="External"/><Relationship Id="rId27" Type="http://schemas.openxmlformats.org/officeDocument/2006/relationships/hyperlink" Target="consultantplus://offline/ref=C82DB216BDAE6AE2AA32497977FAC23906841C736923F49B087807D8D7FF9E7C2C9667302A2F202D984F8B9DB0990F26B8328BA35350FF0B993AC243wEE3G" TargetMode="External"/><Relationship Id="rId30" Type="http://schemas.openxmlformats.org/officeDocument/2006/relationships/hyperlink" Target="consultantplus://offline/ref=C82DB216BDAE6AE2AA32497977FAC23906841C736923F49B087807D8D7FF9E7C2C9667302A2F202D984F8B9DB1990F26B8328BA35350FF0B993AC243wEE3G" TargetMode="External"/><Relationship Id="rId35" Type="http://schemas.openxmlformats.org/officeDocument/2006/relationships/hyperlink" Target="consultantplus://offline/ref=C82DB216BDAE6AE2AA32577461969F310D8D437B6A23FBCE572B018F88AF98296CD66166606B2678C90BDF95B0954576FD7984A155w4E7G" TargetMode="External"/><Relationship Id="rId43" Type="http://schemas.openxmlformats.org/officeDocument/2006/relationships/hyperlink" Target="consultantplus://offline/ref=C82DB216BDAE6AE2AA32577461969F310D8C427F6D23FBCE572B018F88AF98296CD661656D6D2D27CC1ECECDBF905C69FD6698A3544FwFE7G" TargetMode="External"/><Relationship Id="rId48" Type="http://schemas.openxmlformats.org/officeDocument/2006/relationships/fontTable" Target="fontTable.xml"/><Relationship Id="rId8" Type="http://schemas.openxmlformats.org/officeDocument/2006/relationships/hyperlink" Target="consultantplus://offline/ref=C82DB216BDAE6AE2AA32497977FAC23906841C736923F29E097C07D8D7FF9E7C2C9667302A2F202D984F8A98B5990F26B8328BA35350FF0B993AC243wE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7921</Words>
  <Characters>45151</Characters>
  <Application>Microsoft Office Word</Application>
  <DocSecurity>0</DocSecurity>
  <Lines>376</Lines>
  <Paragraphs>105</Paragraphs>
  <ScaleCrop>false</ScaleCrop>
  <Company/>
  <LinksUpToDate>false</LinksUpToDate>
  <CharactersWithSpaces>52967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2019-11-27T06:04:00Z</dcterms:created>
  <dcterms:modified xsi:type="dcterms:W3CDTF">2019-11-27T06:06:00Z</dcterms:modified>
</cp:coreProperties>
</file>