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АДМИНИСТРАЦИЯ МУНИЦИПАЛЬНОГО ОБРАЗОВАНИЯ</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"ГОРОД САРАТОВ"</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ПОСТАНОВЛЕНИЕ</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от 30 июля 2012 г. N 1780</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ОБ УТВЕРЖДЕНИИ АДМИНИСТРАТИВНОГО РЕГЛАМЕНТА</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ПРЕДОСТАВЛЕНИЯ МУНИЦИПАЛЬНОЙ УСЛУГИ</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"СОГЛАСОВАНИЕ ДЕНДРОПЛАНОВ"</w:t>
      </w:r>
    </w:p>
    <w:p w:rsidR="00D13E56" w:rsidRPr="00D13E56" w:rsidRDefault="00D13E56" w:rsidP="00D13E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13E56" w:rsidRPr="00D13E56">
        <w:trPr>
          <w:jc w:val="center"/>
        </w:trPr>
        <w:tc>
          <w:tcPr>
            <w:tcW w:w="5000" w:type="pct"/>
            <w:tcBorders>
              <w:left w:val="single" w:sz="24" w:space="0" w:color="CED3F1"/>
              <w:right w:val="single" w:sz="24" w:space="0" w:color="F4F3F8"/>
            </w:tcBorders>
            <w:shd w:val="clear" w:color="auto" w:fill="F4F3F8"/>
          </w:tcPr>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Список изменяющих документов</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(в ред. постановлений администрации муниципального образования</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"Город Саратов" от 30.12.2013 </w:t>
            </w:r>
            <w:hyperlink r:id="rId4" w:history="1">
              <w:r w:rsidRPr="00D13E56">
                <w:rPr>
                  <w:rFonts w:ascii="Arial" w:hAnsi="Arial" w:cs="Arial"/>
                  <w:color w:val="0000FF"/>
                  <w:sz w:val="20"/>
                  <w:szCs w:val="20"/>
                </w:rPr>
                <w:t>N 3516</w:t>
              </w:r>
            </w:hyperlink>
            <w:r w:rsidRPr="00D13E56">
              <w:rPr>
                <w:rFonts w:ascii="Arial" w:hAnsi="Arial" w:cs="Arial"/>
                <w:color w:val="392C69"/>
                <w:sz w:val="20"/>
                <w:szCs w:val="20"/>
              </w:rPr>
              <w:t xml:space="preserve">, от 29.06.2016 </w:t>
            </w:r>
            <w:hyperlink r:id="rId5" w:history="1">
              <w:r w:rsidRPr="00D13E56">
                <w:rPr>
                  <w:rFonts w:ascii="Arial" w:hAnsi="Arial" w:cs="Arial"/>
                  <w:color w:val="0000FF"/>
                  <w:sz w:val="20"/>
                  <w:szCs w:val="20"/>
                </w:rPr>
                <w:t>N 1730</w:t>
              </w:r>
            </w:hyperlink>
            <w:r w:rsidRPr="00D13E56">
              <w:rPr>
                <w:rFonts w:ascii="Arial" w:hAnsi="Arial" w:cs="Arial"/>
                <w:color w:val="392C69"/>
                <w:sz w:val="20"/>
                <w:szCs w:val="20"/>
              </w:rPr>
              <w:t>,</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от 03.07.2019 </w:t>
            </w:r>
            <w:hyperlink r:id="rId6" w:history="1">
              <w:r w:rsidRPr="00D13E56">
                <w:rPr>
                  <w:rFonts w:ascii="Arial" w:hAnsi="Arial" w:cs="Arial"/>
                  <w:color w:val="0000FF"/>
                  <w:sz w:val="20"/>
                  <w:szCs w:val="20"/>
                </w:rPr>
                <w:t>N 1223</w:t>
              </w:r>
            </w:hyperlink>
            <w:r w:rsidR="00EC5909">
              <w:t xml:space="preserve">, от 01.08.2019 </w:t>
            </w:r>
            <w:r w:rsidR="00EC5909">
              <w:rPr>
                <w:lang w:val="en-US"/>
              </w:rPr>
              <w:t xml:space="preserve">N </w:t>
            </w:r>
            <w:r w:rsidR="00EC5909">
              <w:t>1589</w:t>
            </w:r>
            <w:r w:rsidRPr="00D13E56">
              <w:rPr>
                <w:rFonts w:ascii="Arial" w:hAnsi="Arial" w:cs="Arial"/>
                <w:color w:val="392C69"/>
                <w:sz w:val="20"/>
                <w:szCs w:val="20"/>
              </w:rPr>
              <w:t>)</w:t>
            </w:r>
          </w:p>
        </w:tc>
      </w:tr>
    </w:tbl>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 xml:space="preserve">В соответствии с Федеральным </w:t>
      </w:r>
      <w:hyperlink r:id="rId7" w:history="1">
        <w:r w:rsidRPr="00D13E56">
          <w:rPr>
            <w:rFonts w:ascii="Arial" w:hAnsi="Arial" w:cs="Arial"/>
            <w:color w:val="0000FF"/>
            <w:sz w:val="20"/>
            <w:szCs w:val="20"/>
          </w:rPr>
          <w:t>законом</w:t>
        </w:r>
      </w:hyperlink>
      <w:r w:rsidRPr="00D13E56">
        <w:rPr>
          <w:rFonts w:ascii="Arial" w:hAnsi="Arial" w:cs="Arial"/>
          <w:sz w:val="20"/>
          <w:szCs w:val="20"/>
        </w:rPr>
        <w:t xml:space="preserve"> от 27 июля 2010 г. N 210-ФЗ "Об организации предоставления государственных и муниципальных услуг", </w:t>
      </w:r>
      <w:hyperlink r:id="rId8"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12 ноября 2010 г. N 2750 "О Порядке разработки и утверждения административных регламентов предоставления муниципальных услуг" постановляю:</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1. Утвердить Административный </w:t>
      </w:r>
      <w:hyperlink w:anchor="Par32" w:history="1">
        <w:r w:rsidRPr="00D13E56">
          <w:rPr>
            <w:rFonts w:ascii="Arial" w:hAnsi="Arial" w:cs="Arial"/>
            <w:color w:val="0000FF"/>
            <w:sz w:val="20"/>
            <w:szCs w:val="20"/>
          </w:rPr>
          <w:t>регламент</w:t>
        </w:r>
      </w:hyperlink>
      <w:r w:rsidRPr="00D13E56">
        <w:rPr>
          <w:rFonts w:ascii="Arial" w:hAnsi="Arial" w:cs="Arial"/>
          <w:sz w:val="20"/>
          <w:szCs w:val="20"/>
        </w:rPr>
        <w:t xml:space="preserve"> предоставления муниципальной услуги "Согласование </w:t>
      </w:r>
      <w:proofErr w:type="spellStart"/>
      <w:r w:rsidRPr="00D13E56">
        <w:rPr>
          <w:rFonts w:ascii="Arial" w:hAnsi="Arial" w:cs="Arial"/>
          <w:sz w:val="20"/>
          <w:szCs w:val="20"/>
        </w:rPr>
        <w:t>дендропланов</w:t>
      </w:r>
      <w:proofErr w:type="spellEnd"/>
      <w:r w:rsidRPr="00D13E56">
        <w:rPr>
          <w:rFonts w:ascii="Arial" w:hAnsi="Arial" w:cs="Arial"/>
          <w:sz w:val="20"/>
          <w:szCs w:val="20"/>
        </w:rPr>
        <w:t>" (приложение).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 Комитету по общественным отношениям, анализу и информации администрации муниципального образования "Город Саратов" опубликовать настоящее постановление в средствах массовой информации и поместить на официальном сайте администрации муниципального образования "Город Саратов" в сети Интернет.</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 Контроль за исполнением настоящего постановления возложить на заместителя главы администрации муниципального образования "Город Саратов" по городскому хозяйству, председателя комитета по жилищно-коммунальному хозяйству.</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И.о. главы</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администрации муниципального образования "Город Саратов"</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А.Г.БУРЕНИН</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right"/>
        <w:outlineLvl w:val="0"/>
        <w:rPr>
          <w:rFonts w:ascii="Arial" w:hAnsi="Arial" w:cs="Arial"/>
          <w:sz w:val="20"/>
          <w:szCs w:val="20"/>
        </w:rPr>
      </w:pPr>
      <w:r w:rsidRPr="00D13E56">
        <w:rPr>
          <w:rFonts w:ascii="Arial" w:hAnsi="Arial" w:cs="Arial"/>
          <w:sz w:val="20"/>
          <w:szCs w:val="20"/>
        </w:rPr>
        <w:t>Приложение</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к постановлению</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администрации муниципального образования "Город Саратов"</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от 30 июля 2012 г. N 1780</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bookmarkStart w:id="0" w:name="Par32"/>
      <w:bookmarkEnd w:id="0"/>
      <w:r w:rsidRPr="00D13E56">
        <w:rPr>
          <w:rFonts w:ascii="Arial" w:hAnsi="Arial" w:cs="Arial"/>
          <w:b/>
          <w:bCs/>
          <w:sz w:val="20"/>
          <w:szCs w:val="20"/>
        </w:rPr>
        <w:t>АДМИНИСТРАТИВНЫЙ РЕГЛАМЕНТ</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ПРЕДОСТАВЛЕНИЯ МУНИЦИПАЛЬНОЙ УСЛУГИ "СОГЛАСОВАНИЕ</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ДЕНДРОПЛАНОВ"</w:t>
      </w:r>
    </w:p>
    <w:p w:rsidR="00D13E56" w:rsidRPr="00D13E56" w:rsidRDefault="00D13E56" w:rsidP="00D13E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13E56" w:rsidRPr="00D13E56">
        <w:trPr>
          <w:jc w:val="center"/>
        </w:trPr>
        <w:tc>
          <w:tcPr>
            <w:tcW w:w="5000" w:type="pct"/>
            <w:tcBorders>
              <w:left w:val="single" w:sz="24" w:space="0" w:color="CED3F1"/>
              <w:right w:val="single" w:sz="24" w:space="0" w:color="F4F3F8"/>
            </w:tcBorders>
            <w:shd w:val="clear" w:color="auto" w:fill="F4F3F8"/>
          </w:tcPr>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Список изменяющих документов</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(в ред. постановлений администрации муниципального образования</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"Город Саратов" от 30.12.2013 </w:t>
            </w:r>
            <w:hyperlink r:id="rId9" w:history="1">
              <w:r w:rsidRPr="00D13E56">
                <w:rPr>
                  <w:rFonts w:ascii="Arial" w:hAnsi="Arial" w:cs="Arial"/>
                  <w:color w:val="0000FF"/>
                  <w:sz w:val="20"/>
                  <w:szCs w:val="20"/>
                </w:rPr>
                <w:t>N 3516</w:t>
              </w:r>
            </w:hyperlink>
            <w:r w:rsidRPr="00D13E56">
              <w:rPr>
                <w:rFonts w:ascii="Arial" w:hAnsi="Arial" w:cs="Arial"/>
                <w:color w:val="392C69"/>
                <w:sz w:val="20"/>
                <w:szCs w:val="20"/>
              </w:rPr>
              <w:t xml:space="preserve">, от 29.06.2016 </w:t>
            </w:r>
            <w:hyperlink r:id="rId10" w:history="1">
              <w:r w:rsidRPr="00D13E56">
                <w:rPr>
                  <w:rFonts w:ascii="Arial" w:hAnsi="Arial" w:cs="Arial"/>
                  <w:color w:val="0000FF"/>
                  <w:sz w:val="20"/>
                  <w:szCs w:val="20"/>
                </w:rPr>
                <w:t>N 1730</w:t>
              </w:r>
            </w:hyperlink>
            <w:r w:rsidRPr="00D13E56">
              <w:rPr>
                <w:rFonts w:ascii="Arial" w:hAnsi="Arial" w:cs="Arial"/>
                <w:color w:val="392C69"/>
                <w:sz w:val="20"/>
                <w:szCs w:val="20"/>
              </w:rPr>
              <w:t>,</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от 03.07.2019 </w:t>
            </w:r>
            <w:hyperlink r:id="rId11" w:history="1">
              <w:r w:rsidRPr="00D13E56">
                <w:rPr>
                  <w:rFonts w:ascii="Arial" w:hAnsi="Arial" w:cs="Arial"/>
                  <w:color w:val="0000FF"/>
                  <w:sz w:val="20"/>
                  <w:szCs w:val="20"/>
                </w:rPr>
                <w:t>N 1223</w:t>
              </w:r>
            </w:hyperlink>
            <w:r w:rsidR="00EC5909">
              <w:t xml:space="preserve">, от 01.08.2019 </w:t>
            </w:r>
            <w:r w:rsidR="00EC5909">
              <w:rPr>
                <w:lang w:val="en-US"/>
              </w:rPr>
              <w:t xml:space="preserve">N </w:t>
            </w:r>
            <w:r w:rsidR="00EC5909">
              <w:t>1589</w:t>
            </w:r>
            <w:r w:rsidRPr="00D13E56">
              <w:rPr>
                <w:rFonts w:ascii="Arial" w:hAnsi="Arial" w:cs="Arial"/>
                <w:color w:val="392C69"/>
                <w:sz w:val="20"/>
                <w:szCs w:val="20"/>
              </w:rPr>
              <w:t>)</w:t>
            </w:r>
          </w:p>
        </w:tc>
      </w:tr>
    </w:tbl>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1. Общие положения</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lastRenderedPageBreak/>
        <w:t xml:space="preserve">1.1. Административный регламент предоставления муниципальной услуги "Согласование </w:t>
      </w:r>
      <w:proofErr w:type="spellStart"/>
      <w:r w:rsidRPr="00D13E56">
        <w:rPr>
          <w:rFonts w:ascii="Arial" w:hAnsi="Arial" w:cs="Arial"/>
          <w:sz w:val="20"/>
          <w:szCs w:val="20"/>
        </w:rPr>
        <w:t>дендропланов</w:t>
      </w:r>
      <w:proofErr w:type="spellEnd"/>
      <w:r w:rsidRPr="00D13E56">
        <w:rPr>
          <w:rFonts w:ascii="Arial" w:hAnsi="Arial" w:cs="Arial"/>
          <w:sz w:val="20"/>
          <w:szCs w:val="20"/>
        </w:rPr>
        <w:t xml:space="preserve">" (далее - регламент) устанавливает порядок и стандарт предоставления муниципальной услуги по согласованию </w:t>
      </w:r>
      <w:proofErr w:type="spellStart"/>
      <w:r w:rsidRPr="00D13E56">
        <w:rPr>
          <w:rFonts w:ascii="Arial" w:hAnsi="Arial" w:cs="Arial"/>
          <w:sz w:val="20"/>
          <w:szCs w:val="20"/>
        </w:rPr>
        <w:t>дендропланов</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2. Стандарт предоставления муниципальной услуги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2.1. Наименование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Наименование муниципальной услуги - "Согласование </w:t>
      </w:r>
      <w:proofErr w:type="spellStart"/>
      <w:r w:rsidRPr="00D13E56">
        <w:rPr>
          <w:rFonts w:ascii="Arial" w:hAnsi="Arial" w:cs="Arial"/>
          <w:sz w:val="20"/>
          <w:szCs w:val="20"/>
        </w:rPr>
        <w:t>дендропланов</w:t>
      </w:r>
      <w:proofErr w:type="spellEnd"/>
      <w:r w:rsidRPr="00D13E56">
        <w:rPr>
          <w:rFonts w:ascii="Arial" w:hAnsi="Arial" w:cs="Arial"/>
          <w:sz w:val="20"/>
          <w:szCs w:val="20"/>
        </w:rPr>
        <w:t>" (далее - муниципальная услуга).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2.2. Заявителями на предоставление муниципальной услуги являются юридические и физические лица, имеющие намерение осуществить посадку зеленых насаждений на территориях общего и ограниченного пользования, находящихся в государственной или муниципальной собственности, в том числе при осуществлении компенсационного озеленения (далее - заявитель).</w:t>
      </w:r>
    </w:p>
    <w:p w:rsid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От имени заявителя могут выступать его уполномоченные представители.</w:t>
      </w:r>
    </w:p>
    <w:p w:rsidR="00600330" w:rsidRDefault="00600330" w:rsidP="00D13E56">
      <w:pPr>
        <w:autoSpaceDE w:val="0"/>
        <w:autoSpaceDN w:val="0"/>
        <w:adjustRightInd w:val="0"/>
        <w:spacing w:before="200" w:after="0" w:line="240" w:lineRule="auto"/>
        <w:ind w:firstLine="540"/>
        <w:jc w:val="both"/>
        <w:rPr>
          <w:rFonts w:ascii="Arial" w:hAnsi="Arial" w:cs="Arial"/>
          <w:sz w:val="20"/>
          <w:szCs w:val="20"/>
        </w:rPr>
      </w:pPr>
      <w:r w:rsidRPr="00600330">
        <w:rPr>
          <w:rFonts w:ascii="Arial" w:hAnsi="Arial" w:cs="Arial"/>
          <w:sz w:val="20"/>
          <w:szCs w:val="20"/>
        </w:rPr>
        <w:t>От имени заявителя может выступать многофункциональный центр предоставления государственных и муниципальных услуг (далее - многофункциональный центр) при однократном обращении заявителя с запросом о предоставлении нескольких государственных и (или) муниципальных услуг (далее - комплексный запрос).</w:t>
      </w:r>
    </w:p>
    <w:p w:rsidR="00312F51" w:rsidRPr="00600330" w:rsidRDefault="00312F51" w:rsidP="00312F51">
      <w:pPr>
        <w:autoSpaceDE w:val="0"/>
        <w:autoSpaceDN w:val="0"/>
        <w:adjustRightInd w:val="0"/>
        <w:spacing w:after="0" w:line="240" w:lineRule="auto"/>
        <w:ind w:firstLine="567"/>
        <w:jc w:val="both"/>
        <w:rPr>
          <w:rFonts w:ascii="Arial" w:hAnsi="Arial" w:cs="Arial"/>
          <w:sz w:val="20"/>
          <w:szCs w:val="20"/>
        </w:rPr>
      </w:pPr>
      <w:r w:rsidRPr="00D13E56">
        <w:rPr>
          <w:rFonts w:ascii="Arial" w:hAnsi="Arial" w:cs="Arial"/>
          <w:sz w:val="20"/>
          <w:szCs w:val="20"/>
        </w:rPr>
        <w:t>(</w:t>
      </w:r>
      <w:r w:rsidR="004E6197">
        <w:rPr>
          <w:rFonts w:ascii="Arial" w:hAnsi="Arial" w:cs="Arial"/>
          <w:sz w:val="20"/>
          <w:szCs w:val="20"/>
        </w:rPr>
        <w:t>абзац введен</w:t>
      </w:r>
      <w:r w:rsidRPr="00D13E56">
        <w:rPr>
          <w:rFonts w:ascii="Arial" w:hAnsi="Arial" w:cs="Arial"/>
          <w:sz w:val="20"/>
          <w:szCs w:val="20"/>
        </w:rPr>
        <w:t xml:space="preserve"> </w:t>
      </w:r>
      <w:hyperlink r:id="rId12" w:history="1">
        <w:r w:rsidRPr="00D13E56">
          <w:rPr>
            <w:rFonts w:ascii="Arial" w:hAnsi="Arial" w:cs="Arial"/>
            <w:color w:val="0000FF"/>
            <w:sz w:val="20"/>
            <w:szCs w:val="20"/>
          </w:rPr>
          <w:t>постановлени</w:t>
        </w:r>
        <w:r w:rsidR="004E6197">
          <w:rPr>
            <w:rFonts w:ascii="Arial" w:hAnsi="Arial" w:cs="Arial"/>
            <w:color w:val="0000FF"/>
            <w:sz w:val="20"/>
            <w:szCs w:val="20"/>
          </w:rPr>
          <w:t>ем</w:t>
        </w:r>
      </w:hyperlink>
      <w:r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Pr="00D13E56">
        <w:rPr>
          <w:rFonts w:ascii="Arial" w:hAnsi="Arial" w:cs="Arial"/>
          <w:sz w:val="20"/>
          <w:szCs w:val="20"/>
        </w:rPr>
        <w:t>.0</w:t>
      </w:r>
      <w:r>
        <w:rPr>
          <w:rFonts w:ascii="Arial" w:hAnsi="Arial" w:cs="Arial"/>
          <w:sz w:val="20"/>
          <w:szCs w:val="20"/>
        </w:rPr>
        <w:t>8</w:t>
      </w:r>
      <w:r w:rsidRPr="00D13E56">
        <w:rPr>
          <w:rFonts w:ascii="Arial" w:hAnsi="Arial" w:cs="Arial"/>
          <w:sz w:val="20"/>
          <w:szCs w:val="20"/>
        </w:rPr>
        <w:t xml:space="preserve">.2019 N </w:t>
      </w:r>
      <w:r>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2.3. Муниципальная услуга предоставляется комитетом дорожного хозяйства, благоустройства и транспорта администрации муниципального образования "Город Саратов" (далее - Комитет) </w:t>
      </w:r>
      <w:hyperlink w:anchor="Par315" w:history="1">
        <w:r w:rsidRPr="00D13E56">
          <w:rPr>
            <w:rFonts w:ascii="Arial" w:hAnsi="Arial" w:cs="Arial"/>
            <w:color w:val="0000FF"/>
            <w:sz w:val="20"/>
            <w:szCs w:val="20"/>
          </w:rPr>
          <w:t>(приложение N 2)</w:t>
        </w:r>
      </w:hyperlink>
      <w:r w:rsidRPr="00D13E56">
        <w:rPr>
          <w:rFonts w:ascii="Arial" w:hAnsi="Arial" w:cs="Arial"/>
          <w:sz w:val="20"/>
          <w:szCs w:val="20"/>
        </w:rPr>
        <w:t xml:space="preserve"> и осуществляется через комиссию по контролю за сохранением и созданием зеленых насаждений на территории муниципального образования "Город Саратов" (далее - Комиссия) </w:t>
      </w:r>
      <w:hyperlink w:anchor="Par315" w:history="1">
        <w:r w:rsidRPr="00D13E56">
          <w:rPr>
            <w:rFonts w:ascii="Arial" w:hAnsi="Arial" w:cs="Arial"/>
            <w:color w:val="0000FF"/>
            <w:sz w:val="20"/>
            <w:szCs w:val="20"/>
          </w:rPr>
          <w:t>(приложение N 2)</w:t>
        </w:r>
      </w:hyperlink>
      <w:r w:rsidRPr="00D13E56">
        <w:rPr>
          <w:rFonts w:ascii="Arial" w:hAnsi="Arial" w:cs="Arial"/>
          <w:sz w:val="20"/>
          <w:szCs w:val="20"/>
        </w:rPr>
        <w:t>. В предоставлении муниципальной услуги участвуют функциональные (отраслевые) и территориальные структурные подразделения администрации муниципального образования "Город Саратов":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комитет по градостроительной политике, архитектуре и капитальному строительству администрации муниципального образования "Город Саратов" </w:t>
      </w:r>
      <w:hyperlink w:anchor="Par315" w:history="1">
        <w:r w:rsidRPr="00D13E56">
          <w:rPr>
            <w:rFonts w:ascii="Arial" w:hAnsi="Arial" w:cs="Arial"/>
            <w:color w:val="0000FF"/>
            <w:sz w:val="20"/>
            <w:szCs w:val="20"/>
          </w:rPr>
          <w:t>(приложение N 2)</w:t>
        </w:r>
      </w:hyperlink>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администрации районов муниципального образования "Город Саратов" </w:t>
      </w:r>
      <w:hyperlink w:anchor="Par355" w:history="1">
        <w:r w:rsidRPr="00D13E56">
          <w:rPr>
            <w:rFonts w:ascii="Arial" w:hAnsi="Arial" w:cs="Arial"/>
            <w:color w:val="0000FF"/>
            <w:sz w:val="20"/>
            <w:szCs w:val="20"/>
          </w:rPr>
          <w:t>(приложение N 3)</w:t>
        </w:r>
      </w:hyperlink>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2.4. Результатом предоставления муниципальной услуги является согласование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2.5. Срок предоставления муниципальной услуги не должен превышать 30 дней со дня получения заявления о предоставлении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2.6. Правовые основания для предоставления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Предоставление муниципальной услуги осуществляется в соответствии со следующими нормативными актами: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Федеральным </w:t>
      </w:r>
      <w:hyperlink r:id="rId13" w:history="1">
        <w:r w:rsidRPr="00D13E56">
          <w:rPr>
            <w:rFonts w:ascii="Arial" w:hAnsi="Arial" w:cs="Arial"/>
            <w:color w:val="0000FF"/>
            <w:sz w:val="20"/>
            <w:szCs w:val="20"/>
          </w:rPr>
          <w:t>законом</w:t>
        </w:r>
      </w:hyperlink>
      <w:r w:rsidRPr="00D13E56">
        <w:rPr>
          <w:rFonts w:ascii="Arial" w:hAnsi="Arial" w:cs="Arial"/>
          <w:sz w:val="20"/>
          <w:szCs w:val="20"/>
        </w:rPr>
        <w:t xml:space="preserve"> от 6 октября 2003 г. N 131-ФЗ "Об общих принципах организации местного самоуправления в Российской Федерации" (первоначальный текст опубликован в официальных изданиях: "Российская газета" от 08.10.2003 N 202, "Парламентская газета" от 08.10.2003 N 186, Собрание законодательства Российской Федерации от 06.10.2003 N 40, ст. 3822);</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Федеральным </w:t>
      </w:r>
      <w:hyperlink r:id="rId14" w:history="1">
        <w:r w:rsidRPr="00D13E56">
          <w:rPr>
            <w:rFonts w:ascii="Arial" w:hAnsi="Arial" w:cs="Arial"/>
            <w:color w:val="0000FF"/>
            <w:sz w:val="20"/>
            <w:szCs w:val="20"/>
          </w:rPr>
          <w:t>законом</w:t>
        </w:r>
      </w:hyperlink>
      <w:r w:rsidRPr="00D13E56">
        <w:rPr>
          <w:rFonts w:ascii="Arial" w:hAnsi="Arial" w:cs="Arial"/>
          <w:sz w:val="20"/>
          <w:szCs w:val="20"/>
        </w:rPr>
        <w:t xml:space="preserve"> от 27 июля 2010 г. N 210-ФЗ "Об организации предоставления государственных и муниципальных услуг" (первоначальный текст опубликован в официальных изданиях: "Российская газета" от 30.07.2010 N 168, Собрание законодательства Российской Федерации от 02.08.2010 N 31, ст. 4179);</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абзац исключен. - </w:t>
      </w:r>
      <w:hyperlink r:id="rId15"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 xml:space="preserve">- Федеральным </w:t>
      </w:r>
      <w:hyperlink r:id="rId16" w:history="1">
        <w:r w:rsidRPr="00D13E56">
          <w:rPr>
            <w:rFonts w:ascii="Arial" w:hAnsi="Arial" w:cs="Arial"/>
            <w:color w:val="0000FF"/>
            <w:sz w:val="20"/>
            <w:szCs w:val="20"/>
          </w:rPr>
          <w:t>законом</w:t>
        </w:r>
      </w:hyperlink>
      <w:r w:rsidRPr="00D13E56">
        <w:rPr>
          <w:rFonts w:ascii="Arial" w:hAnsi="Arial" w:cs="Arial"/>
          <w:sz w:val="20"/>
          <w:szCs w:val="20"/>
        </w:rPr>
        <w:t xml:space="preserve"> от 24 ноября 1995 г. N 181-ФЗ "О социальной защите инвалидов в Российской Федерации" (первоначальный текст опубликован в официальных изданиях "Российская газета" от 2 декабря 1995 г. N 234, "Собрание законодательства Российской Федерации" от 27 ноября 1995 г. N 48, ст. 4563);</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17"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w:t>
      </w:r>
      <w:hyperlink r:id="rId18" w:history="1">
        <w:r w:rsidRPr="00D13E56">
          <w:rPr>
            <w:rFonts w:ascii="Arial" w:hAnsi="Arial" w:cs="Arial"/>
            <w:color w:val="0000FF"/>
            <w:sz w:val="20"/>
            <w:szCs w:val="20"/>
          </w:rPr>
          <w:t>решением</w:t>
        </w:r>
      </w:hyperlink>
      <w:r w:rsidRPr="00D13E56">
        <w:rPr>
          <w:rFonts w:ascii="Arial" w:hAnsi="Arial" w:cs="Arial"/>
          <w:sz w:val="20"/>
          <w:szCs w:val="20"/>
        </w:rPr>
        <w:t xml:space="preserve"> Саратовской городской Думы от 25.12.2018 N 45-326 "О Правилах благоустройства территории муниципального образования "Город Саратов" (текст опубликован в издании "Саратовская панорама", </w:t>
      </w:r>
      <w:proofErr w:type="spellStart"/>
      <w:r w:rsidRPr="00D13E56">
        <w:rPr>
          <w:rFonts w:ascii="Arial" w:hAnsi="Arial" w:cs="Arial"/>
          <w:sz w:val="20"/>
          <w:szCs w:val="20"/>
        </w:rPr>
        <w:t>спецвыпуск</w:t>
      </w:r>
      <w:proofErr w:type="spellEnd"/>
      <w:r w:rsidRPr="00D13E56">
        <w:rPr>
          <w:rFonts w:ascii="Arial" w:hAnsi="Arial" w:cs="Arial"/>
          <w:sz w:val="20"/>
          <w:szCs w:val="20"/>
        </w:rPr>
        <w:t xml:space="preserve"> от 25 декабря 2018 года N 87);</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(в ред. </w:t>
      </w:r>
      <w:hyperlink r:id="rId19"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абзац исключен. - </w:t>
      </w:r>
      <w:hyperlink r:id="rId20"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w:t>
      </w:r>
      <w:hyperlink r:id="rId21"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31 мая 2011 г. N 1093 "О сохранении и создании зеленых насаждений на территории муниципального образования "Город Саратов" (опубликовано в официальном издании "Саратовская панорама", </w:t>
      </w:r>
      <w:proofErr w:type="spellStart"/>
      <w:r w:rsidRPr="00D13E56">
        <w:rPr>
          <w:rFonts w:ascii="Arial" w:hAnsi="Arial" w:cs="Arial"/>
          <w:sz w:val="20"/>
          <w:szCs w:val="20"/>
        </w:rPr>
        <w:t>спецвыпуск</w:t>
      </w:r>
      <w:proofErr w:type="spellEnd"/>
      <w:r w:rsidRPr="00D13E56">
        <w:rPr>
          <w:rFonts w:ascii="Arial" w:hAnsi="Arial" w:cs="Arial"/>
          <w:sz w:val="20"/>
          <w:szCs w:val="20"/>
        </w:rPr>
        <w:t xml:space="preserve"> N 60(724) от 03.06.2011).</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Перечень нормативных правовых актов подлежит обязательному размещению на официальном сайте администрации муниципального образования "Город Саратов" </w:t>
      </w:r>
      <w:proofErr w:type="spellStart"/>
      <w:r w:rsidRPr="00D13E56">
        <w:rPr>
          <w:rFonts w:ascii="Arial" w:hAnsi="Arial" w:cs="Arial"/>
          <w:sz w:val="20"/>
          <w:szCs w:val="20"/>
        </w:rPr>
        <w:t>www.saratovmer.ru</w:t>
      </w:r>
      <w:proofErr w:type="spellEnd"/>
      <w:r w:rsidRPr="00D13E56">
        <w:rPr>
          <w:rFonts w:ascii="Arial" w:hAnsi="Arial" w:cs="Arial"/>
          <w:sz w:val="20"/>
          <w:szCs w:val="20"/>
        </w:rPr>
        <w:t xml:space="preserve"> (далее - официальный сайт), в региональном реестре государственных и муниципальных услуг (функций) (далее - региональный реестр), в федеральной государственной информационной системе "Единый портал государственных и муниципальных услуг (функций)" </w:t>
      </w:r>
      <w:proofErr w:type="spellStart"/>
      <w:r w:rsidRPr="00D13E56">
        <w:rPr>
          <w:rFonts w:ascii="Arial" w:hAnsi="Arial" w:cs="Arial"/>
          <w:sz w:val="20"/>
          <w:szCs w:val="20"/>
        </w:rPr>
        <w:t>www.gosuslugi.ru</w:t>
      </w:r>
      <w:proofErr w:type="spellEnd"/>
      <w:r w:rsidRPr="00D13E56">
        <w:rPr>
          <w:rFonts w:ascii="Arial" w:hAnsi="Arial" w:cs="Arial"/>
          <w:sz w:val="20"/>
          <w:szCs w:val="20"/>
        </w:rPr>
        <w:t xml:space="preserve"> (далее - Единый портал).</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22"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2.7. Перечень документов, необходимый для получения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2.7.1. Заявитель представляет секретарю Комиссии </w:t>
      </w:r>
      <w:hyperlink w:anchor="Par289" w:history="1">
        <w:r w:rsidRPr="00D13E56">
          <w:rPr>
            <w:rFonts w:ascii="Arial" w:hAnsi="Arial" w:cs="Arial"/>
            <w:color w:val="0000FF"/>
            <w:sz w:val="20"/>
            <w:szCs w:val="20"/>
          </w:rPr>
          <w:t>заявление</w:t>
        </w:r>
      </w:hyperlink>
      <w:r w:rsidRPr="00D13E56">
        <w:rPr>
          <w:rFonts w:ascii="Arial" w:hAnsi="Arial" w:cs="Arial"/>
          <w:sz w:val="20"/>
          <w:szCs w:val="20"/>
        </w:rPr>
        <w:t xml:space="preserve"> о предоставлении муниципальной услуги по форме согласно приложению N 1 к настоящему регламенту (далее - заявление).</w:t>
      </w:r>
    </w:p>
    <w:p w:rsidR="00A16317" w:rsidRPr="00A16317" w:rsidRDefault="00A16317" w:rsidP="00A16317">
      <w:pPr>
        <w:spacing w:after="0" w:line="240" w:lineRule="auto"/>
        <w:ind w:firstLine="567"/>
        <w:contextualSpacing/>
        <w:jc w:val="both"/>
        <w:rPr>
          <w:rFonts w:ascii="Arial" w:hAnsi="Arial" w:cs="Arial"/>
          <w:sz w:val="20"/>
          <w:szCs w:val="20"/>
        </w:rPr>
      </w:pPr>
      <w:bookmarkStart w:id="1" w:name="Par70"/>
      <w:bookmarkEnd w:id="1"/>
      <w:r w:rsidRPr="00A16317">
        <w:rPr>
          <w:rFonts w:ascii="Arial" w:hAnsi="Arial" w:cs="Arial"/>
          <w:sz w:val="20"/>
          <w:szCs w:val="20"/>
        </w:rPr>
        <w:t xml:space="preserve">2.7.2. К заявлению прилагается </w:t>
      </w:r>
      <w:proofErr w:type="spellStart"/>
      <w:r w:rsidRPr="00A16317">
        <w:rPr>
          <w:rFonts w:ascii="Arial" w:hAnsi="Arial" w:cs="Arial"/>
          <w:sz w:val="20"/>
          <w:szCs w:val="20"/>
        </w:rPr>
        <w:t>дендроплан</w:t>
      </w:r>
      <w:proofErr w:type="spellEnd"/>
      <w:r w:rsidRPr="00A16317">
        <w:rPr>
          <w:rFonts w:ascii="Arial" w:hAnsi="Arial" w:cs="Arial"/>
          <w:sz w:val="20"/>
          <w:szCs w:val="20"/>
        </w:rPr>
        <w:t xml:space="preserve"> (схема посадки зеленых насаждений с указанием пород деревьев и кустарников, наименованием рассады), предварительно согласованный комитетом по градостроительству и архитектуре администрации муниципального образования «Город Саратов» и администрацией соответствующего района муниципального образования «Город Саратов», заверенная многофункциональным центром копия комплексного запроса в случае обращения заявителя в многофункциональный центр с комплексным запросом.</w:t>
      </w:r>
    </w:p>
    <w:p w:rsidR="00A16317" w:rsidRPr="00A16317" w:rsidRDefault="00A16317" w:rsidP="00A16317">
      <w:pPr>
        <w:spacing w:after="0" w:line="240" w:lineRule="auto"/>
        <w:ind w:firstLine="567"/>
        <w:contextualSpacing/>
        <w:jc w:val="both"/>
        <w:rPr>
          <w:rFonts w:ascii="Arial" w:hAnsi="Arial" w:cs="Arial"/>
          <w:sz w:val="20"/>
          <w:szCs w:val="20"/>
        </w:rPr>
      </w:pPr>
      <w:r w:rsidRPr="00A16317">
        <w:rPr>
          <w:rFonts w:ascii="Arial" w:hAnsi="Arial" w:cs="Arial"/>
          <w:sz w:val="20"/>
          <w:szCs w:val="20"/>
        </w:rPr>
        <w:t>В случае предоставления муниципальной услуги посредством комплексного запроса заверенная многофункциональным центром копия такого запроса представляется многофункциональным центром.</w:t>
      </w:r>
    </w:p>
    <w:p w:rsidR="00A16317" w:rsidRPr="00A16317" w:rsidRDefault="00A16317" w:rsidP="00A16317">
      <w:pPr>
        <w:spacing w:after="0" w:line="240" w:lineRule="auto"/>
        <w:ind w:firstLine="567"/>
        <w:contextualSpacing/>
        <w:jc w:val="both"/>
        <w:rPr>
          <w:rFonts w:ascii="Arial" w:hAnsi="Arial" w:cs="Arial"/>
          <w:sz w:val="20"/>
          <w:szCs w:val="20"/>
        </w:rPr>
      </w:pPr>
      <w:r w:rsidRPr="00A16317">
        <w:rPr>
          <w:rFonts w:ascii="Arial" w:hAnsi="Arial" w:cs="Arial"/>
          <w:sz w:val="20"/>
          <w:szCs w:val="20"/>
        </w:rPr>
        <w:t xml:space="preserve">В случае согласования видового состава и возраста высаживаемых деревьев и кустарников при компенсационном озеленении к заявлению прилагается </w:t>
      </w:r>
      <w:proofErr w:type="spellStart"/>
      <w:r w:rsidRPr="00A16317">
        <w:rPr>
          <w:rFonts w:ascii="Arial" w:hAnsi="Arial" w:cs="Arial"/>
          <w:sz w:val="20"/>
          <w:szCs w:val="20"/>
        </w:rPr>
        <w:t>дендроплан</w:t>
      </w:r>
      <w:proofErr w:type="spellEnd"/>
      <w:r w:rsidRPr="00A16317">
        <w:rPr>
          <w:rFonts w:ascii="Arial" w:hAnsi="Arial" w:cs="Arial"/>
          <w:sz w:val="20"/>
          <w:szCs w:val="20"/>
        </w:rPr>
        <w:t xml:space="preserve"> (схема посадки зеленых насаждений с указанием пород деревьев и кустарников, наименованием рассады), содержащий информацию об устройстве </w:t>
      </w:r>
      <w:proofErr w:type="spellStart"/>
      <w:r w:rsidRPr="00A16317">
        <w:rPr>
          <w:rFonts w:ascii="Arial" w:hAnsi="Arial" w:cs="Arial"/>
          <w:sz w:val="20"/>
          <w:szCs w:val="20"/>
        </w:rPr>
        <w:t>дорожно-тропиночной</w:t>
      </w:r>
      <w:proofErr w:type="spellEnd"/>
      <w:r w:rsidRPr="00A16317">
        <w:rPr>
          <w:rFonts w:ascii="Arial" w:hAnsi="Arial" w:cs="Arial"/>
          <w:sz w:val="20"/>
          <w:szCs w:val="20"/>
        </w:rPr>
        <w:t xml:space="preserve"> сети, вертикальной планировке, посадке деревьев и кустарников, площади газонов и цветников, расстановке малых архитектурных форм, согласованный Комитетом или администрацией соответствующего района муниципального образования «Город Саратов».</w:t>
      </w:r>
    </w:p>
    <w:p w:rsidR="00D13E56" w:rsidRPr="00D13E56" w:rsidRDefault="00A16317" w:rsidP="00A16317">
      <w:pPr>
        <w:autoSpaceDE w:val="0"/>
        <w:autoSpaceDN w:val="0"/>
        <w:adjustRightInd w:val="0"/>
        <w:spacing w:after="0" w:line="240" w:lineRule="auto"/>
        <w:ind w:firstLine="567"/>
        <w:jc w:val="both"/>
        <w:rPr>
          <w:rFonts w:ascii="Arial" w:hAnsi="Arial" w:cs="Arial"/>
          <w:sz w:val="20"/>
          <w:szCs w:val="20"/>
        </w:rPr>
      </w:pPr>
      <w:r w:rsidRPr="00D13E56">
        <w:rPr>
          <w:rFonts w:ascii="Arial" w:hAnsi="Arial" w:cs="Arial"/>
          <w:sz w:val="20"/>
          <w:szCs w:val="20"/>
        </w:rPr>
        <w:t xml:space="preserve"> </w:t>
      </w:r>
      <w:r w:rsidR="00D13E56" w:rsidRPr="00D13E56">
        <w:rPr>
          <w:rFonts w:ascii="Arial" w:hAnsi="Arial" w:cs="Arial"/>
          <w:sz w:val="20"/>
          <w:szCs w:val="20"/>
        </w:rPr>
        <w:t xml:space="preserve">(п. 2.7.2 в ред. </w:t>
      </w:r>
      <w:hyperlink r:id="rId23" w:history="1">
        <w:r w:rsidR="00D13E56" w:rsidRPr="00D13E56">
          <w:rPr>
            <w:rFonts w:ascii="Arial" w:hAnsi="Arial" w:cs="Arial"/>
            <w:color w:val="0000FF"/>
            <w:sz w:val="20"/>
            <w:szCs w:val="20"/>
          </w:rPr>
          <w:t>постановления</w:t>
        </w:r>
      </w:hyperlink>
      <w:r w:rsidR="00D13E56"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00D13E56" w:rsidRPr="00D13E56">
        <w:rPr>
          <w:rFonts w:ascii="Arial" w:hAnsi="Arial" w:cs="Arial"/>
          <w:sz w:val="20"/>
          <w:szCs w:val="20"/>
        </w:rPr>
        <w:t>.0</w:t>
      </w:r>
      <w:r>
        <w:rPr>
          <w:rFonts w:ascii="Arial" w:hAnsi="Arial" w:cs="Arial"/>
          <w:sz w:val="20"/>
          <w:szCs w:val="20"/>
        </w:rPr>
        <w:t>8</w:t>
      </w:r>
      <w:r w:rsidR="00D13E56" w:rsidRPr="00D13E56">
        <w:rPr>
          <w:rFonts w:ascii="Arial" w:hAnsi="Arial" w:cs="Arial"/>
          <w:sz w:val="20"/>
          <w:szCs w:val="20"/>
        </w:rPr>
        <w:t xml:space="preserve">.2019 N </w:t>
      </w:r>
      <w:r>
        <w:rPr>
          <w:rFonts w:ascii="Arial" w:hAnsi="Arial" w:cs="Arial"/>
          <w:sz w:val="20"/>
          <w:szCs w:val="20"/>
        </w:rPr>
        <w:t>1589</w:t>
      </w:r>
      <w:r w:rsidR="00D13E56"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2.7.3. Заявитель вправе приобщить к заявлению дополнительные документы, подтверждающие необходимость (целесообразность) согласования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2.7.4. В случае предоставления заявителем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не соответствующего требованиям </w:t>
      </w:r>
      <w:hyperlink w:anchor="Par70" w:history="1">
        <w:r w:rsidRPr="00D13E56">
          <w:rPr>
            <w:rFonts w:ascii="Arial" w:hAnsi="Arial" w:cs="Arial"/>
            <w:color w:val="0000FF"/>
            <w:sz w:val="20"/>
            <w:szCs w:val="20"/>
          </w:rPr>
          <w:t>пункта 2.7.2</w:t>
        </w:r>
      </w:hyperlink>
      <w:r w:rsidRPr="00D13E56">
        <w:rPr>
          <w:rFonts w:ascii="Arial" w:hAnsi="Arial" w:cs="Arial"/>
          <w:sz w:val="20"/>
          <w:szCs w:val="20"/>
        </w:rPr>
        <w:t xml:space="preserve"> регламента, согласование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с комитетом по градостроительству и архитектуре администрации муниципального образования "Город Саратов", администрацией соответствующего района муниципального образования "Город Саратов" обеспечивает секретарь Комиссии в соответствии с положениями регламента.</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(п. 2.7.4 в ред. </w:t>
      </w:r>
      <w:hyperlink r:id="rId24"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2.7.5. Исключен. - </w:t>
      </w:r>
      <w:hyperlink r:id="rId25"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bookmarkStart w:id="2" w:name="Par76"/>
      <w:bookmarkEnd w:id="2"/>
      <w:r w:rsidRPr="00D13E56">
        <w:rPr>
          <w:rFonts w:ascii="Arial" w:hAnsi="Arial" w:cs="Arial"/>
          <w:sz w:val="20"/>
          <w:szCs w:val="20"/>
        </w:rPr>
        <w:lastRenderedPageBreak/>
        <w:t>2.7.6. Документы, необходимые для предоставления муниципальной услуги, должны быть представлены в подлинниках (на обозрение) и копиях для заверения секретарем Комиссии либо в копиях, удостоверенных нотариусом.</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Абзац исключен. - </w:t>
      </w:r>
      <w:hyperlink r:id="rId26"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Тексты документов должны быть написаны четко и разборчиво, наименования юридических лиц - без сокращения, с указанием их мест нахождения, номеров контактных телефонов, факсов, адресов электронной почты; фамилии, имена и отчества физических лиц, адреса их мест жительства написаны полностью. Документы не должны содержать подчисток, приписок, зачеркнутых слов и иных не оговоренных в них исправлений, иметь серьезных повреждений, наличие которых не позволяет однозначно истолковать их содержание.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2.8. Основания для отказа в приеме документов, необходимых для предоставления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2.8.1. Основаниями для отказа в приеме документов являются: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 непредставление или представление не в полном объеме документов, предусмотренных </w:t>
      </w:r>
      <w:hyperlink w:anchor="Par70" w:history="1">
        <w:r w:rsidRPr="00D13E56">
          <w:rPr>
            <w:rFonts w:ascii="Arial" w:hAnsi="Arial" w:cs="Arial"/>
            <w:color w:val="0000FF"/>
            <w:sz w:val="20"/>
            <w:szCs w:val="20"/>
          </w:rPr>
          <w:t>пунктом 2.7.2</w:t>
        </w:r>
      </w:hyperlink>
      <w:r w:rsidRPr="00D13E56">
        <w:rPr>
          <w:rFonts w:ascii="Arial" w:hAnsi="Arial" w:cs="Arial"/>
          <w:sz w:val="20"/>
          <w:szCs w:val="20"/>
        </w:rPr>
        <w:t xml:space="preserve"> регламента, обязанность по предоставлению которых возложена на заявителя;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б) представление документов, не отвечающих требованиям </w:t>
      </w:r>
      <w:hyperlink w:anchor="Par76" w:history="1">
        <w:r w:rsidRPr="00D13E56">
          <w:rPr>
            <w:rFonts w:ascii="Arial" w:hAnsi="Arial" w:cs="Arial"/>
            <w:color w:val="0000FF"/>
            <w:sz w:val="20"/>
            <w:szCs w:val="20"/>
          </w:rPr>
          <w:t>пункта 2.7.6</w:t>
        </w:r>
      </w:hyperlink>
      <w:r w:rsidRPr="00D13E56">
        <w:rPr>
          <w:rFonts w:ascii="Arial" w:hAnsi="Arial" w:cs="Arial"/>
          <w:sz w:val="20"/>
          <w:szCs w:val="20"/>
        </w:rPr>
        <w:t xml:space="preserve"> регламента.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2.8.2. Отказ в приеме документов не является препятствием для повторного обращения заявителя после устранения причин, послуживших основанием для отказа.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2.9. Основания для отказа в предоставлении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2.9.1. Основанием для отказа в предоставлении муниципальной услуги является принятие Комиссией решения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(п. 2.9.1 в ред. </w:t>
      </w:r>
      <w:hyperlink r:id="rId27"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2.10. Размер платы, взимаемой с заявителя при предоставлении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Муниципальная услуга предоставляется безвозмездно.</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Время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должно превышать 15 минут.</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(в ред. </w:t>
      </w:r>
      <w:hyperlink r:id="rId28"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30.12.2013 N 3516)</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2.12. Срок регистрации заявления о предоставлении муниципальной услуги составляет один час.</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2.13. Требования к помещениям, в которых предоставляется муниципальная услуга,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Помещение для приема заявителей оборудуется информационными табличками с указанием номера кабинета и названия структурного подразделения. Таблички на дверях или стенах устанавливаются таким образом, чтобы при открытой двери таблички были видны и читаемы.</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Помещение, где располагается секретарь Комиссии, оснащается: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противопожарной системой и средствами пожаротушения;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системой оповещения о возникновении чрезвычайной ситуации;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средствами оказания первой медицинской помощи.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Выход и вход из помещений оборудуются соответствующими указателями.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На стендах помещается следующая информация: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полное наименование и месторасположение комитета, секретаря Комиссии,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извлечения из нормативных правовых актов, содержащих нормы, регулирующие деятельность по предоставлению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извлечения из текста регламента (процедуры предоставления муниципальной услуги в текстовом виде);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перечень и формы документов, необходимых для предоставления муниципальной услуги;</w:t>
      </w:r>
    </w:p>
    <w:p w:rsid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порядок обжалования действий (бездействия) и решений должностных лиц, осуществляемых и принимаемых при пред</w:t>
      </w:r>
      <w:r w:rsidR="00356B1E">
        <w:rPr>
          <w:rFonts w:ascii="Arial" w:hAnsi="Arial" w:cs="Arial"/>
          <w:sz w:val="20"/>
          <w:szCs w:val="20"/>
        </w:rPr>
        <w:t>оставлении муниципальной услуги;</w:t>
      </w:r>
    </w:p>
    <w:p w:rsidR="00356B1E" w:rsidRPr="00D13E56" w:rsidRDefault="00356B1E" w:rsidP="00356B1E">
      <w:pPr>
        <w:autoSpaceDE w:val="0"/>
        <w:autoSpaceDN w:val="0"/>
        <w:adjustRightInd w:val="0"/>
        <w:spacing w:after="0" w:line="240" w:lineRule="auto"/>
        <w:contextualSpacing/>
        <w:jc w:val="both"/>
        <w:rPr>
          <w:rFonts w:ascii="Arial" w:hAnsi="Arial" w:cs="Arial"/>
          <w:sz w:val="20"/>
          <w:szCs w:val="20"/>
        </w:rPr>
      </w:pPr>
      <w:r>
        <w:rPr>
          <w:rFonts w:ascii="Arial" w:hAnsi="Arial" w:cs="Arial"/>
          <w:sz w:val="20"/>
          <w:szCs w:val="20"/>
        </w:rPr>
        <w:t xml:space="preserve">          </w:t>
      </w:r>
      <w:r w:rsidRPr="00356B1E">
        <w:rPr>
          <w:rFonts w:ascii="Arial" w:hAnsi="Arial" w:cs="Arial"/>
          <w:sz w:val="20"/>
          <w:szCs w:val="20"/>
        </w:rPr>
        <w:t>- перечень многофункциональных центров (с указанием контактной информации), через которые может быть подано заявление, а также комплексный запрос.</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Тексты информационных материалов печатаются удобным для чтения шрифтом, без исправлений, наиболее важные места выделяются полужирным начертанием либо подчеркиваются.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Информация об административных процедурах предоставления муниципальной услуги должна быть четкой, достоверной, полной.</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Для заявителей, являющихся инвалидами, создаются надлежащие условия, обеспечивающие доступность муниципальной услуги: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29"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вход в помещение, в котором предоставляется муниципальная услуга, оборудуется кнопкой вызова специалиста, пандусами, позволяющими обеспечить беспрепятственный доступ и передвижение по помещениям инвалидов, включая инвалидов, использующих кресла-коляски;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0"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инвалидам оказывается содействие со стороны специалистов, оказывающих муниципальную услугу (при необходимости), при входе, выходе и перемещении по помещению, приеме и выдаче документов;</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1"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инвалидам оказывается необходимая помощь специалистами, оказывающими муниципальную услугу, связанная с разъяснением в доступной для них форме порядка предоставления муниципальной услуги, оформлением необходимых для предоставления муниципальной услуги документов;</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2"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обеспечивается допуск в помещение, в котором оказывается муниципальная услуга, </w:t>
      </w:r>
      <w:proofErr w:type="spellStart"/>
      <w:r w:rsidRPr="00D13E56">
        <w:rPr>
          <w:rFonts w:ascii="Arial" w:hAnsi="Arial" w:cs="Arial"/>
          <w:sz w:val="20"/>
          <w:szCs w:val="20"/>
        </w:rPr>
        <w:t>сурдопереводчика</w:t>
      </w:r>
      <w:proofErr w:type="spellEnd"/>
      <w:r w:rsidRPr="00D13E56">
        <w:rPr>
          <w:rFonts w:ascii="Arial" w:hAnsi="Arial" w:cs="Arial"/>
          <w:sz w:val="20"/>
          <w:szCs w:val="20"/>
        </w:rPr>
        <w:t xml:space="preserve">, </w:t>
      </w:r>
      <w:proofErr w:type="spellStart"/>
      <w:r w:rsidRPr="00D13E56">
        <w:rPr>
          <w:rFonts w:ascii="Arial" w:hAnsi="Arial" w:cs="Arial"/>
          <w:sz w:val="20"/>
          <w:szCs w:val="20"/>
        </w:rPr>
        <w:t>тифлосурдопереводчика</w:t>
      </w:r>
      <w:proofErr w:type="spellEnd"/>
      <w:r w:rsidRPr="00D13E56">
        <w:rPr>
          <w:rFonts w:ascii="Arial" w:hAnsi="Arial" w:cs="Arial"/>
          <w:sz w:val="20"/>
          <w:szCs w:val="20"/>
        </w:rPr>
        <w:t>, а также иного лица, владеющего жестовым языком, собаки-проводника при наличии документа, подтверждающего ее специальное обучение, выданного в установленной форме;</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3"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инвалидам оказывается иная необходимая помощь в преодолении барьеров, мешающих получению ими услуги наравне с другими лицами.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4"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2.14. Показатели доступности и качества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Кабинет приема заявителей находится на первом этаже и оборудуется информационными табличками (вывесками) с указанием:</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номера кабинета;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фамилии, имени, отчества и должности специалиста, осуществляющего прием и выдачу документов, а также графика его работы.</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Абзац исключен. - </w:t>
      </w:r>
      <w:hyperlink r:id="rId35"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29.06.2016 N 1730.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Информация о муниципальной услуге размещается на официальном сайте, в региональном реестре, на Едином портале и на стендах в помещении Комитета.</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(в ред. </w:t>
      </w:r>
      <w:hyperlink r:id="rId36"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Информация (консультация) по вопросам предоставления муниципальной услуги может быть получена заявителем:</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7"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 устной форме на личном приеме или посредством телефонной связи;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8"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 письменной форме по письменному запросу заявителя в адрес Комитета;</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39"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посредством размещения информации в информационно-телекоммуникационной сети Интернет на официальном сайте, в официальном печатном издании муниципального образования "Город Саратов".</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0"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Поступившее в устной форме на личном приеме или посредством телефонной связи обращение заявителя рассматривается уполномоченными специалистами Комитета по всем вопросам предоставления муниципальной услуги, в том числе:</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1"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установление права заявителя на предоставление ему муниципальной услуги;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2"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перечень документов, необходимых для предоставления муниципальной услуги;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3"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источник получения документов, необходимых для предоставления услуги (орган, организация и их местонахождение);</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4"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время приема и выдачи документов;</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(абзац введен </w:t>
      </w:r>
      <w:hyperlink r:id="rId45"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4E6197" w:rsidRPr="004E6197" w:rsidRDefault="00D13E56" w:rsidP="00636165">
      <w:pPr>
        <w:autoSpaceDE w:val="0"/>
        <w:autoSpaceDN w:val="0"/>
        <w:adjustRightInd w:val="0"/>
        <w:spacing w:after="0" w:line="240" w:lineRule="auto"/>
        <w:ind w:firstLine="540"/>
        <w:jc w:val="both"/>
        <w:rPr>
          <w:rFonts w:ascii="Arial" w:hAnsi="Arial" w:cs="Arial"/>
          <w:sz w:val="20"/>
          <w:szCs w:val="20"/>
        </w:rPr>
      </w:pPr>
      <w:r w:rsidRPr="004E6197">
        <w:rPr>
          <w:rFonts w:ascii="Arial" w:hAnsi="Arial" w:cs="Arial"/>
          <w:sz w:val="20"/>
          <w:szCs w:val="20"/>
        </w:rPr>
        <w:t xml:space="preserve">- </w:t>
      </w:r>
      <w:r w:rsidR="00636165" w:rsidRPr="004E6197">
        <w:rPr>
          <w:rFonts w:ascii="Arial" w:hAnsi="Arial" w:cs="Arial"/>
          <w:sz w:val="20"/>
          <w:szCs w:val="20"/>
        </w:rPr>
        <w:t xml:space="preserve">порядок обжалования решений, </w:t>
      </w:r>
      <w:r w:rsidR="004E6197" w:rsidRPr="004E6197">
        <w:rPr>
          <w:rFonts w:ascii="Arial" w:hAnsi="Arial" w:cs="Arial"/>
          <w:sz w:val="20"/>
          <w:szCs w:val="20"/>
        </w:rPr>
        <w:t>действий (бездействия) Комитета</w:t>
      </w:r>
      <w:r w:rsidR="00636165" w:rsidRPr="004E6197">
        <w:rPr>
          <w:rFonts w:ascii="Arial" w:hAnsi="Arial" w:cs="Arial"/>
          <w:sz w:val="20"/>
          <w:szCs w:val="20"/>
        </w:rPr>
        <w:t xml:space="preserve">. </w:t>
      </w:r>
    </w:p>
    <w:p w:rsidR="00D13E56" w:rsidRPr="00D13E56" w:rsidRDefault="00D13E56" w:rsidP="00636165">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w:t>
      </w:r>
      <w:r w:rsidR="00636165">
        <w:rPr>
          <w:rFonts w:ascii="Arial" w:hAnsi="Arial" w:cs="Arial"/>
          <w:sz w:val="20"/>
          <w:szCs w:val="20"/>
        </w:rPr>
        <w:t xml:space="preserve">в ред. </w:t>
      </w:r>
      <w:hyperlink r:id="rId46" w:history="1">
        <w:r w:rsidRPr="00D13E56">
          <w:rPr>
            <w:rFonts w:ascii="Arial" w:hAnsi="Arial" w:cs="Arial"/>
            <w:color w:val="0000FF"/>
            <w:sz w:val="20"/>
            <w:szCs w:val="20"/>
          </w:rPr>
          <w:t>постановлени</w:t>
        </w:r>
        <w:r w:rsidR="00636165">
          <w:rPr>
            <w:rFonts w:ascii="Arial" w:hAnsi="Arial" w:cs="Arial"/>
            <w:color w:val="0000FF"/>
            <w:sz w:val="20"/>
            <w:szCs w:val="20"/>
          </w:rPr>
          <w:t>я</w:t>
        </w:r>
      </w:hyperlink>
      <w:r w:rsidRPr="00D13E56">
        <w:rPr>
          <w:rFonts w:ascii="Arial" w:hAnsi="Arial" w:cs="Arial"/>
          <w:sz w:val="20"/>
          <w:szCs w:val="20"/>
        </w:rPr>
        <w:t xml:space="preserve"> администрации муниципального образования "Город Саратов" от 0</w:t>
      </w:r>
      <w:r w:rsidR="00636165">
        <w:rPr>
          <w:rFonts w:ascii="Arial" w:hAnsi="Arial" w:cs="Arial"/>
          <w:sz w:val="20"/>
          <w:szCs w:val="20"/>
        </w:rPr>
        <w:t>1</w:t>
      </w:r>
      <w:r w:rsidRPr="00D13E56">
        <w:rPr>
          <w:rFonts w:ascii="Arial" w:hAnsi="Arial" w:cs="Arial"/>
          <w:sz w:val="20"/>
          <w:szCs w:val="20"/>
        </w:rPr>
        <w:t>.0</w:t>
      </w:r>
      <w:r w:rsidR="00636165">
        <w:rPr>
          <w:rFonts w:ascii="Arial" w:hAnsi="Arial" w:cs="Arial"/>
          <w:sz w:val="20"/>
          <w:szCs w:val="20"/>
        </w:rPr>
        <w:t>8</w:t>
      </w:r>
      <w:r w:rsidRPr="00D13E56">
        <w:rPr>
          <w:rFonts w:ascii="Arial" w:hAnsi="Arial" w:cs="Arial"/>
          <w:sz w:val="20"/>
          <w:szCs w:val="20"/>
        </w:rPr>
        <w:t xml:space="preserve">.2019 N </w:t>
      </w:r>
      <w:r w:rsidR="00636165">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В любое время со дня приема документов в соответствии с графиком работы Комитета заявитель имеет право на получение информации о ходе предоставления муниципальной услуги, обратившись в установленном порядке в устном виде, посредством телефонной связи либо электронной почты, а также в письменном виде.</w:t>
      </w:r>
    </w:p>
    <w:p w:rsid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lastRenderedPageBreak/>
        <w:t xml:space="preserve">(абзац введен </w:t>
      </w:r>
      <w:hyperlink r:id="rId47" w:history="1">
        <w:r w:rsidRPr="00D13E56">
          <w:rPr>
            <w:rFonts w:ascii="Arial" w:hAnsi="Arial" w:cs="Arial"/>
            <w:color w:val="0000FF"/>
            <w:sz w:val="20"/>
            <w:szCs w:val="20"/>
          </w:rPr>
          <w:t>постановлением</w:t>
        </w:r>
      </w:hyperlink>
      <w:r w:rsidRPr="00D13E56">
        <w:rPr>
          <w:rFonts w:ascii="Arial" w:hAnsi="Arial" w:cs="Arial"/>
          <w:sz w:val="20"/>
          <w:szCs w:val="20"/>
        </w:rPr>
        <w:t xml:space="preserve"> администрации муниципального образования "Город Саратов" от 03.07.2019 N 1223)</w:t>
      </w:r>
    </w:p>
    <w:p w:rsidR="004E6197" w:rsidRDefault="004E6197" w:rsidP="004E6197">
      <w:pPr>
        <w:autoSpaceDE w:val="0"/>
        <w:autoSpaceDN w:val="0"/>
        <w:adjustRightInd w:val="0"/>
        <w:spacing w:after="0" w:line="240" w:lineRule="auto"/>
        <w:ind w:firstLine="708"/>
        <w:contextualSpacing/>
        <w:jc w:val="both"/>
        <w:rPr>
          <w:rFonts w:ascii="Arial" w:eastAsia="Arial" w:hAnsi="Arial" w:cs="Arial"/>
          <w:sz w:val="20"/>
          <w:szCs w:val="20"/>
          <w:lang w:eastAsia="ar-SA"/>
        </w:rPr>
      </w:pPr>
      <w:r w:rsidRPr="004E6197">
        <w:rPr>
          <w:rFonts w:ascii="Arial" w:eastAsia="Arial" w:hAnsi="Arial" w:cs="Arial"/>
          <w:sz w:val="20"/>
          <w:szCs w:val="20"/>
          <w:lang w:eastAsia="ar-SA"/>
        </w:rPr>
        <w:t>Заявление может быть подано через многофункциональный центр.</w:t>
      </w:r>
      <w:r>
        <w:rPr>
          <w:rFonts w:ascii="Arial" w:eastAsia="Arial" w:hAnsi="Arial" w:cs="Arial"/>
          <w:sz w:val="20"/>
          <w:szCs w:val="20"/>
          <w:lang w:eastAsia="ar-SA"/>
        </w:rPr>
        <w:t xml:space="preserve"> </w:t>
      </w:r>
      <w:r w:rsidRPr="004E6197">
        <w:rPr>
          <w:rFonts w:ascii="Arial" w:eastAsia="Arial" w:hAnsi="Arial" w:cs="Arial"/>
          <w:sz w:val="20"/>
          <w:szCs w:val="20"/>
          <w:lang w:eastAsia="ar-SA"/>
        </w:rPr>
        <w:t xml:space="preserve">В случае подачи заявления через многофункциональный центр выдача согласованного </w:t>
      </w:r>
      <w:proofErr w:type="spellStart"/>
      <w:r w:rsidRPr="004E6197">
        <w:rPr>
          <w:rFonts w:ascii="Arial" w:eastAsia="Arial" w:hAnsi="Arial" w:cs="Arial"/>
          <w:sz w:val="20"/>
          <w:szCs w:val="20"/>
          <w:lang w:eastAsia="ar-SA"/>
        </w:rPr>
        <w:t>дендроплана</w:t>
      </w:r>
      <w:proofErr w:type="spellEnd"/>
      <w:r w:rsidRPr="004E6197">
        <w:rPr>
          <w:rFonts w:ascii="Arial" w:eastAsia="Arial" w:hAnsi="Arial" w:cs="Arial"/>
          <w:sz w:val="20"/>
          <w:szCs w:val="20"/>
          <w:lang w:eastAsia="ar-SA"/>
        </w:rPr>
        <w:t xml:space="preserve">, уведомления об отказе в согласовании </w:t>
      </w:r>
      <w:proofErr w:type="spellStart"/>
      <w:r w:rsidRPr="004E6197">
        <w:rPr>
          <w:rFonts w:ascii="Arial" w:eastAsia="Arial" w:hAnsi="Arial" w:cs="Arial"/>
          <w:sz w:val="20"/>
          <w:szCs w:val="20"/>
          <w:lang w:eastAsia="ar-SA"/>
        </w:rPr>
        <w:t>дендроплана</w:t>
      </w:r>
      <w:proofErr w:type="spellEnd"/>
      <w:r w:rsidRPr="004E6197">
        <w:rPr>
          <w:rFonts w:ascii="Arial" w:eastAsia="Arial" w:hAnsi="Arial" w:cs="Arial"/>
          <w:sz w:val="20"/>
          <w:szCs w:val="20"/>
          <w:lang w:eastAsia="ar-SA"/>
        </w:rPr>
        <w:t xml:space="preserve"> либо уведомления об отказе в приеме документов осуществляется специалистом многофункционального центра.</w:t>
      </w:r>
    </w:p>
    <w:p w:rsidR="004E6197" w:rsidRPr="00600330" w:rsidRDefault="004E6197" w:rsidP="004E6197">
      <w:pPr>
        <w:autoSpaceDE w:val="0"/>
        <w:autoSpaceDN w:val="0"/>
        <w:adjustRightInd w:val="0"/>
        <w:spacing w:after="0" w:line="240" w:lineRule="auto"/>
        <w:ind w:firstLine="567"/>
        <w:jc w:val="both"/>
        <w:rPr>
          <w:rFonts w:ascii="Arial" w:hAnsi="Arial" w:cs="Arial"/>
          <w:sz w:val="20"/>
          <w:szCs w:val="20"/>
        </w:rPr>
      </w:pPr>
      <w:r w:rsidRPr="00D13E56">
        <w:rPr>
          <w:rFonts w:ascii="Arial" w:hAnsi="Arial" w:cs="Arial"/>
          <w:sz w:val="20"/>
          <w:szCs w:val="20"/>
        </w:rPr>
        <w:t>(</w:t>
      </w:r>
      <w:r>
        <w:rPr>
          <w:rFonts w:ascii="Arial" w:hAnsi="Arial" w:cs="Arial"/>
          <w:sz w:val="20"/>
          <w:szCs w:val="20"/>
        </w:rPr>
        <w:t>абзац введен</w:t>
      </w:r>
      <w:r w:rsidRPr="00D13E56">
        <w:rPr>
          <w:rFonts w:ascii="Arial" w:hAnsi="Arial" w:cs="Arial"/>
          <w:sz w:val="20"/>
          <w:szCs w:val="20"/>
        </w:rPr>
        <w:t xml:space="preserve"> </w:t>
      </w:r>
      <w:hyperlink r:id="rId48" w:history="1">
        <w:r w:rsidRPr="00D13E56">
          <w:rPr>
            <w:rFonts w:ascii="Arial" w:hAnsi="Arial" w:cs="Arial"/>
            <w:color w:val="0000FF"/>
            <w:sz w:val="20"/>
            <w:szCs w:val="20"/>
          </w:rPr>
          <w:t>постановлени</w:t>
        </w:r>
        <w:r>
          <w:rPr>
            <w:rFonts w:ascii="Arial" w:hAnsi="Arial" w:cs="Arial"/>
            <w:color w:val="0000FF"/>
            <w:sz w:val="20"/>
            <w:szCs w:val="20"/>
          </w:rPr>
          <w:t>ем</w:t>
        </w:r>
      </w:hyperlink>
      <w:r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Pr="00D13E56">
        <w:rPr>
          <w:rFonts w:ascii="Arial" w:hAnsi="Arial" w:cs="Arial"/>
          <w:sz w:val="20"/>
          <w:szCs w:val="20"/>
        </w:rPr>
        <w:t>.0</w:t>
      </w:r>
      <w:r>
        <w:rPr>
          <w:rFonts w:ascii="Arial" w:hAnsi="Arial" w:cs="Arial"/>
          <w:sz w:val="20"/>
          <w:szCs w:val="20"/>
        </w:rPr>
        <w:t>8</w:t>
      </w:r>
      <w:r w:rsidRPr="00D13E56">
        <w:rPr>
          <w:rFonts w:ascii="Arial" w:hAnsi="Arial" w:cs="Arial"/>
          <w:sz w:val="20"/>
          <w:szCs w:val="20"/>
        </w:rPr>
        <w:t xml:space="preserve">.2019 N </w:t>
      </w:r>
      <w:r>
        <w:rPr>
          <w:rFonts w:ascii="Arial" w:hAnsi="Arial" w:cs="Arial"/>
          <w:sz w:val="20"/>
          <w:szCs w:val="20"/>
        </w:rPr>
        <w:t>1589</w:t>
      </w:r>
      <w:r w:rsidRPr="00D13E56">
        <w:rPr>
          <w:rFonts w:ascii="Arial" w:hAnsi="Arial" w:cs="Arial"/>
          <w:sz w:val="20"/>
          <w:szCs w:val="20"/>
        </w:rPr>
        <w:t>)</w:t>
      </w:r>
    </w:p>
    <w:p w:rsidR="004E6197" w:rsidRPr="004E6197" w:rsidRDefault="004E6197" w:rsidP="004E6197">
      <w:pPr>
        <w:autoSpaceDE w:val="0"/>
        <w:autoSpaceDN w:val="0"/>
        <w:adjustRightInd w:val="0"/>
        <w:spacing w:after="0" w:line="240" w:lineRule="auto"/>
        <w:ind w:firstLine="708"/>
        <w:contextualSpacing/>
        <w:jc w:val="both"/>
        <w:rPr>
          <w:rFonts w:ascii="Arial" w:eastAsia="Arial" w:hAnsi="Arial" w:cs="Arial"/>
          <w:sz w:val="20"/>
          <w:szCs w:val="20"/>
          <w:lang w:eastAsia="ar-SA"/>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3. Состав, последовательность и сроки выполнения</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административных процедур, требования к порядку</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их выполнения</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3.1. Предоставление муниципальной услуги включает в себя следующие административные процедуры:</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прием и регистрация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подготовка документов на заседание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принятие решения о согласовании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выдача согласованного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или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(в ред. </w:t>
      </w:r>
      <w:hyperlink r:id="rId49"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абзац исключен. - </w:t>
      </w:r>
      <w:hyperlink r:id="rId50"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3.2. Прием и регистрация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3.2.1. Основанием для начала исполнения административной процедуры является обращение заявителя к секретарю Комиссии с заявлением о предоставлении муниципальной услуги и документами, предусмотренными </w:t>
      </w:r>
      <w:hyperlink w:anchor="Par70" w:history="1">
        <w:r w:rsidRPr="00D13E56">
          <w:rPr>
            <w:rFonts w:ascii="Arial" w:hAnsi="Arial" w:cs="Arial"/>
            <w:color w:val="0000FF"/>
            <w:sz w:val="20"/>
            <w:szCs w:val="20"/>
          </w:rPr>
          <w:t>пунктом 2.7.2</w:t>
        </w:r>
      </w:hyperlink>
      <w:r w:rsidRPr="00D13E56">
        <w:rPr>
          <w:rFonts w:ascii="Arial" w:hAnsi="Arial" w:cs="Arial"/>
          <w:sz w:val="20"/>
          <w:szCs w:val="20"/>
        </w:rPr>
        <w:t xml:space="preserve"> регламента.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3.2.2. Секретарь Комиссии (далее - секретарь) при поступлении документов обязан:</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проверить документы на их соответствие перечню, предусмотренному </w:t>
      </w:r>
      <w:hyperlink w:anchor="Par70" w:history="1">
        <w:r w:rsidRPr="00D13E56">
          <w:rPr>
            <w:rFonts w:ascii="Arial" w:hAnsi="Arial" w:cs="Arial"/>
            <w:color w:val="0000FF"/>
            <w:sz w:val="20"/>
            <w:szCs w:val="20"/>
          </w:rPr>
          <w:t>пунктом 2.7.2</w:t>
        </w:r>
      </w:hyperlink>
      <w:r w:rsidRPr="00D13E56">
        <w:rPr>
          <w:rFonts w:ascii="Arial" w:hAnsi="Arial" w:cs="Arial"/>
          <w:sz w:val="20"/>
          <w:szCs w:val="20"/>
        </w:rPr>
        <w:t xml:space="preserve"> регламента;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 случае отсутствия оснований для отказа в приеме документов принять заявление и зарегистрировать его;</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вручить заявителю копию заявления с отметкой о принятии документов;</w:t>
      </w:r>
    </w:p>
    <w:p w:rsid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 случае наличия оснований для отказа в приеме документов секретарь Комиссии оформляет и выдает заявителю уведомление об отказе в приеме документов.</w:t>
      </w:r>
    </w:p>
    <w:p w:rsidR="002F7EE4" w:rsidRPr="002F7EE4" w:rsidRDefault="002F7EE4" w:rsidP="002F7EE4">
      <w:pPr>
        <w:autoSpaceDE w:val="0"/>
        <w:autoSpaceDN w:val="0"/>
        <w:adjustRightInd w:val="0"/>
        <w:spacing w:after="0" w:line="240" w:lineRule="auto"/>
        <w:ind w:firstLine="567"/>
        <w:contextualSpacing/>
        <w:jc w:val="both"/>
        <w:rPr>
          <w:rFonts w:ascii="Arial" w:eastAsia="Arial" w:hAnsi="Arial" w:cs="Arial"/>
          <w:sz w:val="20"/>
          <w:szCs w:val="20"/>
          <w:lang w:eastAsia="ar-SA"/>
        </w:rPr>
      </w:pPr>
      <w:r w:rsidRPr="002F7EE4">
        <w:rPr>
          <w:rFonts w:ascii="Arial" w:eastAsia="Arial" w:hAnsi="Arial" w:cs="Arial"/>
          <w:sz w:val="20"/>
          <w:szCs w:val="20"/>
          <w:lang w:eastAsia="ar-SA"/>
        </w:rPr>
        <w:t>В случае обращения заявителя через многофункциональный центр секретарь направляет уведомление об отказе в приеме документов (с указанием причин отказа) в многофункциональный центр.</w:t>
      </w:r>
    </w:p>
    <w:p w:rsidR="002F7EE4" w:rsidRPr="00D13E56" w:rsidRDefault="002F7EE4" w:rsidP="002F7EE4">
      <w:pPr>
        <w:autoSpaceDE w:val="0"/>
        <w:autoSpaceDN w:val="0"/>
        <w:adjustRightInd w:val="0"/>
        <w:spacing w:after="0" w:line="240" w:lineRule="auto"/>
        <w:ind w:firstLine="567"/>
        <w:jc w:val="both"/>
        <w:rPr>
          <w:rFonts w:ascii="Arial" w:hAnsi="Arial" w:cs="Arial"/>
          <w:sz w:val="20"/>
          <w:szCs w:val="20"/>
        </w:rPr>
      </w:pPr>
      <w:r w:rsidRPr="00D13E56">
        <w:rPr>
          <w:rFonts w:ascii="Arial" w:hAnsi="Arial" w:cs="Arial"/>
          <w:sz w:val="20"/>
          <w:szCs w:val="20"/>
        </w:rPr>
        <w:t>(</w:t>
      </w:r>
      <w:r>
        <w:rPr>
          <w:rFonts w:ascii="Arial" w:hAnsi="Arial" w:cs="Arial"/>
          <w:sz w:val="20"/>
          <w:szCs w:val="20"/>
        </w:rPr>
        <w:t>абзац введен</w:t>
      </w:r>
      <w:r w:rsidRPr="00D13E56">
        <w:rPr>
          <w:rFonts w:ascii="Arial" w:hAnsi="Arial" w:cs="Arial"/>
          <w:sz w:val="20"/>
          <w:szCs w:val="20"/>
        </w:rPr>
        <w:t xml:space="preserve"> </w:t>
      </w:r>
      <w:hyperlink r:id="rId51" w:history="1">
        <w:r w:rsidRPr="00D13E56">
          <w:rPr>
            <w:rFonts w:ascii="Arial" w:hAnsi="Arial" w:cs="Arial"/>
            <w:color w:val="0000FF"/>
            <w:sz w:val="20"/>
            <w:szCs w:val="20"/>
          </w:rPr>
          <w:t>постановлени</w:t>
        </w:r>
        <w:r>
          <w:rPr>
            <w:rFonts w:ascii="Arial" w:hAnsi="Arial" w:cs="Arial"/>
            <w:color w:val="0000FF"/>
            <w:sz w:val="20"/>
            <w:szCs w:val="20"/>
          </w:rPr>
          <w:t>ем</w:t>
        </w:r>
      </w:hyperlink>
      <w:r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Pr="00D13E56">
        <w:rPr>
          <w:rFonts w:ascii="Arial" w:hAnsi="Arial" w:cs="Arial"/>
          <w:sz w:val="20"/>
          <w:szCs w:val="20"/>
        </w:rPr>
        <w:t>.0</w:t>
      </w:r>
      <w:r>
        <w:rPr>
          <w:rFonts w:ascii="Arial" w:hAnsi="Arial" w:cs="Arial"/>
          <w:sz w:val="20"/>
          <w:szCs w:val="20"/>
        </w:rPr>
        <w:t>8</w:t>
      </w:r>
      <w:r w:rsidRPr="00D13E56">
        <w:rPr>
          <w:rFonts w:ascii="Arial" w:hAnsi="Arial" w:cs="Arial"/>
          <w:sz w:val="20"/>
          <w:szCs w:val="20"/>
        </w:rPr>
        <w:t xml:space="preserve">.2019 N </w:t>
      </w:r>
      <w:r>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3.2.3. Заявление регистрируется секретарем Комиссии в журнале регистрации поступающих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 журнал регистрации поступающих документов вносятся следующие сведения: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входящий регистрационный номер;</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дата регистрации заявления;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данные о заявителе;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краткое содержание заявления.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3.2.4. После регистрации заявления секретарь Комиссии ставит отметку о принятии документов к рассмотрению на копии заявления с проставлением даты его поступления и входящего регистрационного номера, которая возвращается заявителю.</w:t>
      </w:r>
    </w:p>
    <w:p w:rsidR="00D13E56" w:rsidRPr="00D13E56" w:rsidRDefault="00D13E56" w:rsidP="00433405">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3.2.5. </w:t>
      </w:r>
      <w:r w:rsidR="00433405" w:rsidRPr="00D13E56">
        <w:rPr>
          <w:rFonts w:ascii="Arial" w:hAnsi="Arial" w:cs="Arial"/>
          <w:sz w:val="20"/>
          <w:szCs w:val="20"/>
        </w:rPr>
        <w:t xml:space="preserve">Абзац исключен. - </w:t>
      </w:r>
      <w:hyperlink r:id="rId52" w:history="1">
        <w:r w:rsidR="00433405" w:rsidRPr="00D13E56">
          <w:rPr>
            <w:rFonts w:ascii="Arial" w:hAnsi="Arial" w:cs="Arial"/>
            <w:color w:val="0000FF"/>
            <w:sz w:val="20"/>
            <w:szCs w:val="20"/>
          </w:rPr>
          <w:t>Постановление</w:t>
        </w:r>
      </w:hyperlink>
      <w:r w:rsidR="00433405" w:rsidRPr="00D13E56">
        <w:rPr>
          <w:rFonts w:ascii="Arial" w:hAnsi="Arial" w:cs="Arial"/>
          <w:sz w:val="20"/>
          <w:szCs w:val="20"/>
        </w:rPr>
        <w:t xml:space="preserve"> администрации муниципального образования "Город Саратов" от </w:t>
      </w:r>
      <w:r w:rsidR="00433405">
        <w:rPr>
          <w:rFonts w:ascii="Arial" w:hAnsi="Arial" w:cs="Arial"/>
          <w:sz w:val="20"/>
          <w:szCs w:val="20"/>
        </w:rPr>
        <w:t>01</w:t>
      </w:r>
      <w:r w:rsidR="00433405" w:rsidRPr="00D13E56">
        <w:rPr>
          <w:rFonts w:ascii="Arial" w:hAnsi="Arial" w:cs="Arial"/>
          <w:sz w:val="20"/>
          <w:szCs w:val="20"/>
        </w:rPr>
        <w:t>.0</w:t>
      </w:r>
      <w:r w:rsidR="00433405">
        <w:rPr>
          <w:rFonts w:ascii="Arial" w:hAnsi="Arial" w:cs="Arial"/>
          <w:sz w:val="20"/>
          <w:szCs w:val="20"/>
        </w:rPr>
        <w:t>8</w:t>
      </w:r>
      <w:r w:rsidR="00433405" w:rsidRPr="00D13E56">
        <w:rPr>
          <w:rFonts w:ascii="Arial" w:hAnsi="Arial" w:cs="Arial"/>
          <w:sz w:val="20"/>
          <w:szCs w:val="20"/>
        </w:rPr>
        <w:t>.201</w:t>
      </w:r>
      <w:r w:rsidR="00433405">
        <w:rPr>
          <w:rFonts w:ascii="Arial" w:hAnsi="Arial" w:cs="Arial"/>
          <w:sz w:val="20"/>
          <w:szCs w:val="20"/>
        </w:rPr>
        <w:t>9</w:t>
      </w:r>
      <w:r w:rsidR="00433405" w:rsidRPr="00D13E56">
        <w:rPr>
          <w:rFonts w:ascii="Arial" w:hAnsi="Arial" w:cs="Arial"/>
          <w:sz w:val="20"/>
          <w:szCs w:val="20"/>
        </w:rPr>
        <w:t xml:space="preserve"> N </w:t>
      </w:r>
      <w:r w:rsidR="00433405">
        <w:rPr>
          <w:rFonts w:ascii="Arial" w:hAnsi="Arial" w:cs="Arial"/>
          <w:sz w:val="20"/>
          <w:szCs w:val="20"/>
        </w:rPr>
        <w:t>1589</w:t>
      </w:r>
      <w:r w:rsidR="00433405"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3.2.6. Максимальный срок исполнения административной процедуры составляет один день со дня поступления документов секретарю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3.3. Подготовка документов на заседание Комиссии.</w:t>
      </w:r>
    </w:p>
    <w:p w:rsidR="00D13E56" w:rsidRDefault="00D13E56" w:rsidP="00D13E56">
      <w:pPr>
        <w:autoSpaceDE w:val="0"/>
        <w:autoSpaceDN w:val="0"/>
        <w:adjustRightInd w:val="0"/>
        <w:spacing w:before="200" w:after="0" w:line="240" w:lineRule="auto"/>
        <w:ind w:firstLine="540"/>
        <w:jc w:val="both"/>
        <w:rPr>
          <w:rFonts w:ascii="Arial" w:eastAsia="Arial" w:hAnsi="Arial" w:cs="Arial"/>
          <w:sz w:val="20"/>
          <w:szCs w:val="20"/>
          <w:lang w:eastAsia="ar-SA"/>
        </w:rPr>
      </w:pPr>
      <w:r w:rsidRPr="00D13E56">
        <w:rPr>
          <w:rFonts w:ascii="Arial" w:hAnsi="Arial" w:cs="Arial"/>
          <w:sz w:val="20"/>
          <w:szCs w:val="20"/>
        </w:rPr>
        <w:t>3.3.1</w:t>
      </w:r>
      <w:r w:rsidRPr="008F4D0D">
        <w:rPr>
          <w:rFonts w:ascii="Arial" w:hAnsi="Arial" w:cs="Arial"/>
          <w:sz w:val="20"/>
          <w:szCs w:val="20"/>
        </w:rPr>
        <w:t xml:space="preserve">. </w:t>
      </w:r>
      <w:r w:rsidR="008F4D0D" w:rsidRPr="008F4D0D">
        <w:rPr>
          <w:rFonts w:ascii="Arial" w:eastAsia="Arial" w:hAnsi="Arial" w:cs="Arial"/>
          <w:sz w:val="20"/>
          <w:szCs w:val="20"/>
          <w:lang w:eastAsia="ar-SA"/>
        </w:rPr>
        <w:t xml:space="preserve">Основанием для начала исполнения административной процедуры является зарегистрированное секретарем Комиссии заявление с приложением документов, предусмотренных </w:t>
      </w:r>
      <w:hyperlink w:anchor="Par70" w:history="1">
        <w:r w:rsidR="008F4D0D" w:rsidRPr="008F4D0D">
          <w:rPr>
            <w:rFonts w:ascii="Arial" w:eastAsia="Arial" w:hAnsi="Arial" w:cs="Arial"/>
            <w:sz w:val="20"/>
            <w:szCs w:val="20"/>
            <w:lang w:eastAsia="ar-SA"/>
          </w:rPr>
          <w:t>пунктом 2.7.2</w:t>
        </w:r>
      </w:hyperlink>
      <w:r w:rsidR="008F4D0D" w:rsidRPr="008F4D0D">
        <w:rPr>
          <w:rFonts w:ascii="Arial" w:eastAsia="Arial" w:hAnsi="Arial" w:cs="Arial"/>
          <w:sz w:val="20"/>
          <w:szCs w:val="20"/>
          <w:lang w:eastAsia="ar-SA"/>
        </w:rPr>
        <w:t xml:space="preserve"> регламента.</w:t>
      </w:r>
    </w:p>
    <w:p w:rsidR="008F4D0D" w:rsidRPr="00D13E56" w:rsidRDefault="008F4D0D" w:rsidP="008F4D0D">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(в ред.</w:t>
      </w:r>
      <w:r w:rsidRPr="00D13E56">
        <w:rPr>
          <w:rFonts w:ascii="Arial" w:hAnsi="Arial" w:cs="Arial"/>
          <w:sz w:val="20"/>
          <w:szCs w:val="20"/>
        </w:rPr>
        <w:t xml:space="preserve"> </w:t>
      </w:r>
      <w:hyperlink r:id="rId53" w:history="1">
        <w:r w:rsidRPr="00D13E56">
          <w:rPr>
            <w:rFonts w:ascii="Arial" w:hAnsi="Arial" w:cs="Arial"/>
            <w:color w:val="0000FF"/>
            <w:sz w:val="20"/>
            <w:szCs w:val="20"/>
          </w:rPr>
          <w:t>постановлени</w:t>
        </w:r>
        <w:r>
          <w:rPr>
            <w:rFonts w:ascii="Arial" w:hAnsi="Arial" w:cs="Arial"/>
            <w:color w:val="0000FF"/>
            <w:sz w:val="20"/>
            <w:szCs w:val="20"/>
          </w:rPr>
          <w:t>я</w:t>
        </w:r>
      </w:hyperlink>
      <w:r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Pr="00D13E56">
        <w:rPr>
          <w:rFonts w:ascii="Arial" w:hAnsi="Arial" w:cs="Arial"/>
          <w:sz w:val="20"/>
          <w:szCs w:val="20"/>
        </w:rPr>
        <w:t>.0</w:t>
      </w:r>
      <w:r>
        <w:rPr>
          <w:rFonts w:ascii="Arial" w:hAnsi="Arial" w:cs="Arial"/>
          <w:sz w:val="20"/>
          <w:szCs w:val="20"/>
        </w:rPr>
        <w:t>8</w:t>
      </w:r>
      <w:r w:rsidRPr="00D13E56">
        <w:rPr>
          <w:rFonts w:ascii="Arial" w:hAnsi="Arial" w:cs="Arial"/>
          <w:sz w:val="20"/>
          <w:szCs w:val="20"/>
        </w:rPr>
        <w:t xml:space="preserve">.2019 N </w:t>
      </w:r>
      <w:r>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3.3.2. В случае наличия оснований для отказа в предоставлении муниципальной услуги секретарь Комиссии подготавливает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которое представляется на подпись председателю Комитета.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3.3.3. В случае отсутствия оснований для отказа в предоставлении муниципальной услуги секретарь Комиссии передает </w:t>
      </w:r>
      <w:proofErr w:type="spellStart"/>
      <w:r w:rsidRPr="00D13E56">
        <w:rPr>
          <w:rFonts w:ascii="Arial" w:hAnsi="Arial" w:cs="Arial"/>
          <w:sz w:val="20"/>
          <w:szCs w:val="20"/>
        </w:rPr>
        <w:t>дендроплан</w:t>
      </w:r>
      <w:proofErr w:type="spellEnd"/>
      <w:r w:rsidRPr="00D13E56">
        <w:rPr>
          <w:rFonts w:ascii="Arial" w:hAnsi="Arial" w:cs="Arial"/>
          <w:sz w:val="20"/>
          <w:szCs w:val="20"/>
        </w:rPr>
        <w:t>, не согласованный комитетом по градостроительной политике, архитектуре и капитальному строительству администрации муниципального образования "Город Саратов" (далее - комитет по архитектуре), с приложением необходимых документов в комитет по архитектуре для согласования.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Исполнитель комитета по архитектуре, ответственный за согласование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(далее - исполнитель комитета по архитектуре), при поступлении документов от секретаря Комиссии проверяет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на соответствие строительным нормам и правилам, положениям Генерального </w:t>
      </w:r>
      <w:hyperlink r:id="rId54" w:history="1">
        <w:r w:rsidRPr="00D13E56">
          <w:rPr>
            <w:rFonts w:ascii="Arial" w:hAnsi="Arial" w:cs="Arial"/>
            <w:color w:val="0000FF"/>
            <w:sz w:val="20"/>
            <w:szCs w:val="20"/>
          </w:rPr>
          <w:t>плана</w:t>
        </w:r>
      </w:hyperlink>
      <w:r w:rsidRPr="00D13E56">
        <w:rPr>
          <w:rFonts w:ascii="Arial" w:hAnsi="Arial" w:cs="Arial"/>
          <w:sz w:val="20"/>
          <w:szCs w:val="20"/>
        </w:rPr>
        <w:t xml:space="preserve"> города Саратова, </w:t>
      </w:r>
      <w:hyperlink r:id="rId55" w:history="1">
        <w:r w:rsidRPr="00D13E56">
          <w:rPr>
            <w:rFonts w:ascii="Arial" w:hAnsi="Arial" w:cs="Arial"/>
            <w:color w:val="0000FF"/>
            <w:sz w:val="20"/>
            <w:szCs w:val="20"/>
          </w:rPr>
          <w:t>Правил</w:t>
        </w:r>
      </w:hyperlink>
      <w:r w:rsidRPr="00D13E56">
        <w:rPr>
          <w:rFonts w:ascii="Arial" w:hAnsi="Arial" w:cs="Arial"/>
          <w:sz w:val="20"/>
          <w:szCs w:val="20"/>
        </w:rPr>
        <w:t xml:space="preserve"> землепользования и застройки муниципального образования "Город Саратов, документации по планировке территории.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По результатам рассмотрения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исполнитель комитета по архитектуре осуществляет подготовку мотивированного сообщения: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об отсутствии оснований для отказа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о необходимости отказа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Мотивированное сообщение подписывается председателем комитета по архитектуре и передается секретарю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3.3.4. Секретарь Комиссии направляет копию заявления с приложением копий документов для согласования в администрацию района муниципального образования "Город Саратов", к полномочиям которой отнесено содержание соответствующей территории.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Исполнитель администрации района, ответственный за рассмотрение соответствующих документов, рассматривает представленные документы и осуществляет подготовку мотивированного сообщения: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об отсутствии оснований для отказа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о необходимости отказа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Мотивированное сообщение подписывается главой администрации соответствующего района муниципального образования "Город Саратов" и направляется секретарю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3.3.5. Секретарь Комиссии осуществляет подготовку документов на заседание Комиссии, в том числе рекомендаций о необходимости согласования или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и направляет их председателю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3.3.6. Председатель Комиссии в течение одного дня рассматривает поступившие документы и назначает дату заседания Комиссии.</w:t>
      </w:r>
    </w:p>
    <w:p w:rsidR="00D13E56" w:rsidRDefault="00F11E48" w:rsidP="00F11E48">
      <w:pPr>
        <w:autoSpaceDE w:val="0"/>
        <w:autoSpaceDN w:val="0"/>
        <w:adjustRightInd w:val="0"/>
        <w:spacing w:after="0" w:line="240" w:lineRule="auto"/>
        <w:ind w:firstLine="567"/>
        <w:contextualSpacing/>
        <w:jc w:val="both"/>
        <w:rPr>
          <w:rFonts w:ascii="Arial" w:eastAsia="Arial" w:hAnsi="Arial" w:cs="Arial"/>
          <w:sz w:val="20"/>
          <w:szCs w:val="20"/>
          <w:lang w:eastAsia="ar-SA"/>
        </w:rPr>
      </w:pPr>
      <w:r w:rsidRPr="00F11E48">
        <w:rPr>
          <w:rFonts w:ascii="Arial" w:eastAsia="Arial" w:hAnsi="Arial" w:cs="Arial"/>
          <w:sz w:val="20"/>
          <w:szCs w:val="20"/>
          <w:lang w:eastAsia="ar-SA"/>
        </w:rPr>
        <w:t>3.3.7 Максимальный срок исполнения административной процедуры составляет пятнадцать дней.</w:t>
      </w:r>
    </w:p>
    <w:p w:rsidR="0044068F" w:rsidRPr="0044068F" w:rsidRDefault="0044068F" w:rsidP="0044068F">
      <w:pPr>
        <w:autoSpaceDE w:val="0"/>
        <w:autoSpaceDN w:val="0"/>
        <w:adjustRightInd w:val="0"/>
        <w:spacing w:after="0" w:line="240" w:lineRule="auto"/>
        <w:ind w:firstLine="567"/>
        <w:jc w:val="both"/>
        <w:rPr>
          <w:rFonts w:ascii="Arial" w:hAnsi="Arial" w:cs="Arial"/>
          <w:sz w:val="20"/>
          <w:szCs w:val="20"/>
        </w:rPr>
      </w:pPr>
      <w:r>
        <w:rPr>
          <w:rFonts w:ascii="Arial" w:hAnsi="Arial" w:cs="Arial"/>
          <w:sz w:val="20"/>
          <w:szCs w:val="20"/>
        </w:rPr>
        <w:t>(в ред.</w:t>
      </w:r>
      <w:r w:rsidRPr="00D13E56">
        <w:rPr>
          <w:rFonts w:ascii="Arial" w:hAnsi="Arial" w:cs="Arial"/>
          <w:sz w:val="20"/>
          <w:szCs w:val="20"/>
        </w:rPr>
        <w:t xml:space="preserve"> </w:t>
      </w:r>
      <w:hyperlink r:id="rId56" w:history="1">
        <w:r w:rsidRPr="00D13E56">
          <w:rPr>
            <w:rFonts w:ascii="Arial" w:hAnsi="Arial" w:cs="Arial"/>
            <w:color w:val="0000FF"/>
            <w:sz w:val="20"/>
            <w:szCs w:val="20"/>
          </w:rPr>
          <w:t>постановлени</w:t>
        </w:r>
        <w:r>
          <w:rPr>
            <w:rFonts w:ascii="Arial" w:hAnsi="Arial" w:cs="Arial"/>
            <w:color w:val="0000FF"/>
            <w:sz w:val="20"/>
            <w:szCs w:val="20"/>
          </w:rPr>
          <w:t>я</w:t>
        </w:r>
      </w:hyperlink>
      <w:r w:rsidRPr="00D13E56">
        <w:rPr>
          <w:rFonts w:ascii="Arial" w:hAnsi="Arial" w:cs="Arial"/>
          <w:sz w:val="20"/>
          <w:szCs w:val="20"/>
        </w:rPr>
        <w:t xml:space="preserve"> администрации муниципального образования "Город Саратов" от 0</w:t>
      </w:r>
      <w:r>
        <w:rPr>
          <w:rFonts w:ascii="Arial" w:hAnsi="Arial" w:cs="Arial"/>
          <w:sz w:val="20"/>
          <w:szCs w:val="20"/>
        </w:rPr>
        <w:t>1</w:t>
      </w:r>
      <w:r w:rsidRPr="00D13E56">
        <w:rPr>
          <w:rFonts w:ascii="Arial" w:hAnsi="Arial" w:cs="Arial"/>
          <w:sz w:val="20"/>
          <w:szCs w:val="20"/>
        </w:rPr>
        <w:t>.0</w:t>
      </w:r>
      <w:r>
        <w:rPr>
          <w:rFonts w:ascii="Arial" w:hAnsi="Arial" w:cs="Arial"/>
          <w:sz w:val="20"/>
          <w:szCs w:val="20"/>
        </w:rPr>
        <w:t>8</w:t>
      </w:r>
      <w:r w:rsidRPr="00D13E56">
        <w:rPr>
          <w:rFonts w:ascii="Arial" w:hAnsi="Arial" w:cs="Arial"/>
          <w:sz w:val="20"/>
          <w:szCs w:val="20"/>
        </w:rPr>
        <w:t xml:space="preserve">.2019 N </w:t>
      </w:r>
      <w:r>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3.4. Принятие решения о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3.4.1. Основанием для начала исполнения административной процедуры является назначение председателем Комиссии даты заседания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3.4.2. В течение дня со дня назначения председателем Комиссии даты заседания Комиссии секретарь Комиссии оповещает членов Комиссии о дне и времени заседания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3.4.3. Комиссия принимает решение о согласовании или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Решение Комиссии оформляется протоколом, который подписывается всеми членами Комиссии, присутствующими на заседании Комиссии (далее - протокол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3.4.4. Решение Комиссии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является основанием для подготовки секретарем Комиссии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3.4.5. Секретарь комиссии направляет в Комитет протокол Комиссии и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для согласования или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для подписания.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3.4.6. Председатель Комитета в течение пяти дней после получения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согласовывает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путем проставления подписи и печати Комитета;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 подписывает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3.4.7. Максимальный срок исполнения административной процедуры составляет десять дней.</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 Выдача согласованного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или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3.5.1. Основанием для начала исполнения административной процедуры является получение секретарем Комиссии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согласованного председателем Комитета, или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подписанного председателем Комитета.</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3.5.2. Секретарь Комиссии вносит сведения о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либо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в журнал выданных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3.5.3. Согласованный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или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выдается заявителю способом, указанным в заявлении.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bookmarkStart w:id="3" w:name="Par208"/>
      <w:bookmarkEnd w:id="3"/>
      <w:r w:rsidRPr="00D13E56">
        <w:rPr>
          <w:rFonts w:ascii="Arial" w:hAnsi="Arial" w:cs="Arial"/>
          <w:sz w:val="20"/>
          <w:szCs w:val="20"/>
        </w:rPr>
        <w:t xml:space="preserve">Секретарь Комиссии посредством телефонной связи, электронной почты информирует заявителя о необходимости получения согласованного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или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в течение двух дней.</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В случае, если заявитель получает согласованный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или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лично, необходимо представление документа, удостоверяющего личность; представителю заявителя необходимо представить документ, удостоверяющий личность, доверенность и ее копию. Заявитель может получить указанные документы лично в течение двух дней со дня уведомления о необходимости получения документов.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В случае, если заявитель получает согласованный </w:t>
      </w:r>
      <w:proofErr w:type="spellStart"/>
      <w:r w:rsidRPr="00D13E56">
        <w:rPr>
          <w:rFonts w:ascii="Arial" w:hAnsi="Arial" w:cs="Arial"/>
          <w:sz w:val="20"/>
          <w:szCs w:val="20"/>
        </w:rPr>
        <w:t>дендроплан</w:t>
      </w:r>
      <w:proofErr w:type="spellEnd"/>
      <w:r w:rsidRPr="00D13E56">
        <w:rPr>
          <w:rFonts w:ascii="Arial" w:hAnsi="Arial" w:cs="Arial"/>
          <w:sz w:val="20"/>
          <w:szCs w:val="20"/>
        </w:rPr>
        <w:t xml:space="preserve"> или уведомление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почтовым отправлением либо в случае отсутствия возможности уведомления заявителя способами, указанными в </w:t>
      </w:r>
      <w:hyperlink w:anchor="Par208" w:history="1">
        <w:r w:rsidRPr="00D13E56">
          <w:rPr>
            <w:rFonts w:ascii="Arial" w:hAnsi="Arial" w:cs="Arial"/>
            <w:color w:val="0000FF"/>
            <w:sz w:val="20"/>
            <w:szCs w:val="20"/>
          </w:rPr>
          <w:t>абзаце 2</w:t>
        </w:r>
      </w:hyperlink>
      <w:r w:rsidRPr="00D13E56">
        <w:rPr>
          <w:rFonts w:ascii="Arial" w:hAnsi="Arial" w:cs="Arial"/>
          <w:sz w:val="20"/>
          <w:szCs w:val="20"/>
        </w:rPr>
        <w:t xml:space="preserve"> настоящего пункта, а также в случае неявки заявителя (представителя заявителя) в течение двух дней секретарь Комиссии направляет указанные документы заявителю заказным письмом с уведомлением о вручении.</w:t>
      </w:r>
    </w:p>
    <w:p w:rsid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(п. 3.5.3 в ред. </w:t>
      </w:r>
      <w:hyperlink r:id="rId57"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825EEE" w:rsidRPr="00825EEE" w:rsidRDefault="00825EEE" w:rsidP="00825EEE">
      <w:pPr>
        <w:spacing w:after="0" w:line="240" w:lineRule="auto"/>
        <w:ind w:firstLine="708"/>
        <w:contextualSpacing/>
        <w:jc w:val="both"/>
        <w:rPr>
          <w:rFonts w:ascii="Arial" w:eastAsia="Arial" w:hAnsi="Arial" w:cs="Arial"/>
          <w:sz w:val="20"/>
          <w:szCs w:val="20"/>
          <w:lang w:eastAsia="ar-SA"/>
        </w:rPr>
      </w:pPr>
      <w:r w:rsidRPr="00825EEE">
        <w:rPr>
          <w:rFonts w:ascii="Arial" w:eastAsia="Arial" w:hAnsi="Arial" w:cs="Arial"/>
          <w:sz w:val="20"/>
          <w:szCs w:val="20"/>
          <w:lang w:eastAsia="ar-SA"/>
        </w:rPr>
        <w:lastRenderedPageBreak/>
        <w:t xml:space="preserve">В случае обращения заявителя через многофункциональный центр секретарь направляет согласованный </w:t>
      </w:r>
      <w:proofErr w:type="spellStart"/>
      <w:r w:rsidRPr="00825EEE">
        <w:rPr>
          <w:rFonts w:ascii="Arial" w:eastAsia="Arial" w:hAnsi="Arial" w:cs="Arial"/>
          <w:sz w:val="20"/>
          <w:szCs w:val="20"/>
          <w:lang w:eastAsia="ar-SA"/>
        </w:rPr>
        <w:t>дендроплан</w:t>
      </w:r>
      <w:proofErr w:type="spellEnd"/>
      <w:r w:rsidRPr="00825EEE">
        <w:rPr>
          <w:rFonts w:ascii="Arial" w:eastAsia="Arial" w:hAnsi="Arial" w:cs="Arial"/>
          <w:sz w:val="20"/>
          <w:szCs w:val="20"/>
          <w:lang w:eastAsia="ar-SA"/>
        </w:rPr>
        <w:t xml:space="preserve"> либо уведомление об отказе в согласовании </w:t>
      </w:r>
      <w:proofErr w:type="spellStart"/>
      <w:r w:rsidRPr="00825EEE">
        <w:rPr>
          <w:rFonts w:ascii="Arial" w:eastAsia="Arial" w:hAnsi="Arial" w:cs="Arial"/>
          <w:sz w:val="20"/>
          <w:szCs w:val="20"/>
          <w:lang w:eastAsia="ar-SA"/>
        </w:rPr>
        <w:t>дендроплана</w:t>
      </w:r>
      <w:proofErr w:type="spellEnd"/>
      <w:r w:rsidRPr="00825EEE">
        <w:rPr>
          <w:rFonts w:ascii="Arial" w:eastAsia="Arial" w:hAnsi="Arial" w:cs="Arial"/>
          <w:sz w:val="20"/>
          <w:szCs w:val="20"/>
          <w:lang w:eastAsia="ar-SA"/>
        </w:rPr>
        <w:t xml:space="preserve"> в многофункциональный центр.</w:t>
      </w:r>
    </w:p>
    <w:p w:rsidR="00825EEE" w:rsidRPr="00D13E56" w:rsidRDefault="00825EEE"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3.5.4. В случае обнаружения заявителем в документах, выданных в результате предоставления муниципальной услуги, опечаток и ошибок специалист отдела устраняет допущенные опечатки и ошибки в течение одного дня со дня обращения заявителя.</w:t>
      </w:r>
    </w:p>
    <w:p w:rsidR="00D13E56" w:rsidRPr="00D13E56" w:rsidRDefault="00D13E56" w:rsidP="0066071B">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 xml:space="preserve">(п. 3.5.4 в ред. </w:t>
      </w:r>
      <w:hyperlink r:id="rId58" w:history="1">
        <w:r w:rsidRPr="00D13E56">
          <w:rPr>
            <w:rFonts w:ascii="Arial" w:hAnsi="Arial" w:cs="Arial"/>
            <w:color w:val="0000FF"/>
            <w:sz w:val="20"/>
            <w:szCs w:val="20"/>
          </w:rPr>
          <w:t>постановления</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3.5.5. Исключен. - </w:t>
      </w:r>
      <w:hyperlink r:id="rId59" w:history="1">
        <w:r w:rsidRPr="00D13E56">
          <w:rPr>
            <w:rFonts w:ascii="Arial" w:hAnsi="Arial" w:cs="Arial"/>
            <w:color w:val="0000FF"/>
            <w:sz w:val="20"/>
            <w:szCs w:val="20"/>
          </w:rPr>
          <w:t>Постановление</w:t>
        </w:r>
      </w:hyperlink>
      <w:r w:rsidRPr="00D13E56">
        <w:rPr>
          <w:rFonts w:ascii="Arial" w:hAnsi="Arial" w:cs="Arial"/>
          <w:sz w:val="20"/>
          <w:szCs w:val="20"/>
        </w:rPr>
        <w:t xml:space="preserve"> администрации муниципального образования "Город Саратов" от 03.07.2019 N 1223.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xml:space="preserve">3.5.6. Максимальный срок исполнения административной процедуры составляет четыре дня со дня согласования председателем Комитета </w:t>
      </w:r>
      <w:proofErr w:type="spellStart"/>
      <w:r w:rsidRPr="00D13E56">
        <w:rPr>
          <w:rFonts w:ascii="Arial" w:hAnsi="Arial" w:cs="Arial"/>
          <w:sz w:val="20"/>
          <w:szCs w:val="20"/>
        </w:rPr>
        <w:t>дендроплана</w:t>
      </w:r>
      <w:proofErr w:type="spellEnd"/>
      <w:r w:rsidRPr="00D13E56">
        <w:rPr>
          <w:rFonts w:ascii="Arial" w:hAnsi="Arial" w:cs="Arial"/>
          <w:sz w:val="20"/>
          <w:szCs w:val="20"/>
        </w:rPr>
        <w:t xml:space="preserve"> или подписания председателем Комитета уведомления об отказе в согласовании </w:t>
      </w:r>
      <w:proofErr w:type="spellStart"/>
      <w:r w:rsidRPr="00D13E56">
        <w:rPr>
          <w:rFonts w:ascii="Arial" w:hAnsi="Arial" w:cs="Arial"/>
          <w:sz w:val="20"/>
          <w:szCs w:val="20"/>
        </w:rPr>
        <w:t>дендроплана</w:t>
      </w:r>
      <w:proofErr w:type="spellEnd"/>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4. Формы контроля за исполнением</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административного регламента</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4.1. Контроль за соблюдением последовательности действий, определенных административными процедурами по предоставлению муниципальной услуги ответственным работником, осуществляется председателем комитета, руководителями иных структурных подразделений администрации муниципального образования "Город Саратов", участвующих в предоставлении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4.2. Контроль за полнотой и качеством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обращение заявителей, содержащих жалобы на решения, действия (бездействие) должностных лиц, участвующих в предоставлении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4.3. По результатам осуществления контроля при наличии оснований, предусмотренных действующим законодательством Российской Федерации, осуществляется привлечение виновных лиц к ответственности в соответствии с законодательством Российской Федерации.</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66071B" w:rsidRPr="0066071B" w:rsidRDefault="0066071B" w:rsidP="0066071B">
      <w:pPr>
        <w:autoSpaceDE w:val="0"/>
        <w:autoSpaceDN w:val="0"/>
        <w:adjustRightInd w:val="0"/>
        <w:spacing w:after="0" w:line="240" w:lineRule="auto"/>
        <w:ind w:firstLine="708"/>
        <w:jc w:val="center"/>
        <w:outlineLvl w:val="1"/>
        <w:rPr>
          <w:rFonts w:ascii="Arial" w:eastAsia="Arial" w:hAnsi="Arial" w:cs="Arial"/>
          <w:b/>
          <w:sz w:val="20"/>
          <w:szCs w:val="20"/>
          <w:lang w:eastAsia="ar-SA"/>
        </w:rPr>
      </w:pPr>
      <w:r w:rsidRPr="0066071B">
        <w:rPr>
          <w:rFonts w:ascii="Arial" w:eastAsia="Arial" w:hAnsi="Arial" w:cs="Arial"/>
          <w:b/>
          <w:sz w:val="20"/>
          <w:szCs w:val="20"/>
          <w:lang w:eastAsia="ar-SA"/>
        </w:rPr>
        <w:t xml:space="preserve">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указанных в </w:t>
      </w:r>
      <w:hyperlink r:id="rId60" w:history="1">
        <w:r w:rsidRPr="0066071B">
          <w:rPr>
            <w:rFonts w:ascii="Arial" w:eastAsia="Arial" w:hAnsi="Arial" w:cs="Arial"/>
            <w:b/>
            <w:sz w:val="20"/>
            <w:szCs w:val="20"/>
            <w:lang w:eastAsia="ar-SA"/>
          </w:rPr>
          <w:t>части 1.1 статьи 16</w:t>
        </w:r>
      </w:hyperlink>
      <w:r w:rsidRPr="0066071B">
        <w:rPr>
          <w:rFonts w:ascii="Arial" w:eastAsia="Arial" w:hAnsi="Arial" w:cs="Arial"/>
          <w:b/>
          <w:sz w:val="20"/>
          <w:szCs w:val="20"/>
          <w:lang w:eastAsia="ar-SA"/>
        </w:rPr>
        <w:t xml:space="preserve"> Федерального закона от 27 июля 2010 г. № 210-ФЗ «Об организации предоставления государственных и муниципальных услуг» (далее - Федеральный закон от 27 июля 2010 г. № 210-ФЗ), а также их должностных лиц, муниципальных служащих, работников.</w:t>
      </w:r>
    </w:p>
    <w:p w:rsidR="00D13E56" w:rsidRPr="00D13E56" w:rsidRDefault="0066071B" w:rsidP="0066071B">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 xml:space="preserve"> </w:t>
      </w:r>
      <w:r w:rsidR="00D13E56" w:rsidRPr="00D13E56">
        <w:rPr>
          <w:rFonts w:ascii="Arial" w:hAnsi="Arial" w:cs="Arial"/>
          <w:sz w:val="20"/>
          <w:szCs w:val="20"/>
        </w:rPr>
        <w:t xml:space="preserve">(в ред. </w:t>
      </w:r>
      <w:hyperlink r:id="rId61" w:history="1">
        <w:r w:rsidR="00D13E56" w:rsidRPr="00D13E56">
          <w:rPr>
            <w:rFonts w:ascii="Arial" w:hAnsi="Arial" w:cs="Arial"/>
            <w:color w:val="0000FF"/>
            <w:sz w:val="20"/>
            <w:szCs w:val="20"/>
          </w:rPr>
          <w:t>постановления</w:t>
        </w:r>
      </w:hyperlink>
      <w:r w:rsidR="00D13E56" w:rsidRPr="00D13E56">
        <w:rPr>
          <w:rFonts w:ascii="Arial" w:hAnsi="Arial" w:cs="Arial"/>
          <w:sz w:val="20"/>
          <w:szCs w:val="20"/>
        </w:rPr>
        <w:t xml:space="preserve"> администрации муниципального</w:t>
      </w:r>
    </w:p>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образования "Город Саратов" от 0</w:t>
      </w:r>
      <w:r w:rsidR="0066071B">
        <w:rPr>
          <w:rFonts w:ascii="Arial" w:hAnsi="Arial" w:cs="Arial"/>
          <w:sz w:val="20"/>
          <w:szCs w:val="20"/>
        </w:rPr>
        <w:t>1</w:t>
      </w:r>
      <w:r w:rsidRPr="00D13E56">
        <w:rPr>
          <w:rFonts w:ascii="Arial" w:hAnsi="Arial" w:cs="Arial"/>
          <w:sz w:val="20"/>
          <w:szCs w:val="20"/>
        </w:rPr>
        <w:t>.0</w:t>
      </w:r>
      <w:r w:rsidR="0066071B">
        <w:rPr>
          <w:rFonts w:ascii="Arial" w:hAnsi="Arial" w:cs="Arial"/>
          <w:sz w:val="20"/>
          <w:szCs w:val="20"/>
        </w:rPr>
        <w:t>8</w:t>
      </w:r>
      <w:r w:rsidRPr="00D13E56">
        <w:rPr>
          <w:rFonts w:ascii="Arial" w:hAnsi="Arial" w:cs="Arial"/>
          <w:sz w:val="20"/>
          <w:szCs w:val="20"/>
        </w:rPr>
        <w:t xml:space="preserve">.2019 N </w:t>
      </w:r>
      <w:r w:rsidR="0066071B">
        <w:rPr>
          <w:rFonts w:ascii="Arial" w:hAnsi="Arial" w:cs="Arial"/>
          <w:sz w:val="20"/>
          <w:szCs w:val="20"/>
        </w:rPr>
        <w:t>1589</w:t>
      </w:r>
      <w:r w:rsidRPr="00D13E56">
        <w:rPr>
          <w:rFonts w:ascii="Arial" w:hAnsi="Arial" w:cs="Arial"/>
          <w:sz w:val="20"/>
          <w:szCs w:val="20"/>
        </w:rPr>
        <w:t>)</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CB3130" w:rsidRPr="00CB3130" w:rsidRDefault="00CB3130" w:rsidP="00CB3130">
      <w:pPr>
        <w:spacing w:after="0" w:line="240" w:lineRule="auto"/>
        <w:ind w:firstLine="708"/>
        <w:contextualSpacing/>
        <w:jc w:val="both"/>
        <w:rPr>
          <w:rFonts w:ascii="Arial" w:eastAsia="Arial" w:hAnsi="Arial" w:cs="Arial"/>
          <w:sz w:val="20"/>
          <w:szCs w:val="20"/>
          <w:lang w:eastAsia="ar-SA"/>
        </w:rPr>
      </w:pPr>
      <w:r w:rsidRPr="00CB3130">
        <w:rPr>
          <w:rFonts w:ascii="Arial" w:eastAsia="Arial" w:hAnsi="Arial" w:cs="Arial"/>
          <w:sz w:val="20"/>
          <w:szCs w:val="20"/>
          <w:lang w:eastAsia="ar-SA"/>
        </w:rPr>
        <w:t xml:space="preserve">5.1. 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w:t>
      </w:r>
      <w:hyperlink r:id="rId62" w:history="1">
        <w:r w:rsidRPr="00CB3130">
          <w:rPr>
            <w:rFonts w:ascii="Arial" w:eastAsia="Arial" w:hAnsi="Arial" w:cs="Arial"/>
            <w:sz w:val="20"/>
            <w:szCs w:val="20"/>
            <w:lang w:eastAsia="ar-SA"/>
          </w:rPr>
          <w:t>частью 1.1 статьи 16</w:t>
        </w:r>
      </w:hyperlink>
      <w:r w:rsidRPr="00CB3130">
        <w:rPr>
          <w:rFonts w:ascii="Arial" w:eastAsia="Arial" w:hAnsi="Arial" w:cs="Arial"/>
          <w:sz w:val="20"/>
          <w:szCs w:val="20"/>
          <w:lang w:eastAsia="ar-SA"/>
        </w:rPr>
        <w:t xml:space="preserve"> Федерального закона от 27 июля 2010 г. № 210-ФЗ, или их работников.</w:t>
      </w:r>
    </w:p>
    <w:p w:rsidR="00CB3130" w:rsidRPr="00CB3130" w:rsidRDefault="00CB3130" w:rsidP="00CB3130">
      <w:pPr>
        <w:pStyle w:val="a3"/>
        <w:ind w:left="30" w:firstLine="708"/>
        <w:rPr>
          <w:rFonts w:ascii="Arial" w:eastAsia="Arial" w:hAnsi="Arial" w:cs="Arial"/>
          <w:b w:val="0"/>
          <w:bCs w:val="0"/>
          <w:sz w:val="20"/>
          <w:szCs w:val="20"/>
          <w:lang w:eastAsia="ar-SA"/>
        </w:rPr>
      </w:pPr>
      <w:r w:rsidRPr="00CB3130">
        <w:rPr>
          <w:rFonts w:ascii="Arial" w:eastAsia="Arial" w:hAnsi="Arial" w:cs="Arial"/>
          <w:b w:val="0"/>
          <w:bCs w:val="0"/>
          <w:sz w:val="20"/>
          <w:szCs w:val="20"/>
          <w:lang w:eastAsia="ar-SA"/>
        </w:rPr>
        <w:t xml:space="preserve">Заявитель может обратиться с жалобой в следующих случаях: </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xml:space="preserve">- нарушение срока регистрации запроса о предоставлении муниципальной услуги, </w:t>
      </w:r>
      <w:r w:rsidRPr="00CB3130">
        <w:rPr>
          <w:rFonts w:ascii="Arial" w:eastAsia="Arial" w:hAnsi="Arial" w:cs="Arial"/>
          <w:b w:val="0"/>
          <w:bCs w:val="0"/>
          <w:sz w:val="20"/>
          <w:szCs w:val="20"/>
          <w:lang w:eastAsia="ar-SA"/>
        </w:rPr>
        <w:t xml:space="preserve">запроса, указанного в </w:t>
      </w:r>
      <w:hyperlink r:id="rId63" w:history="1">
        <w:r w:rsidRPr="00CB3130">
          <w:rPr>
            <w:rFonts w:ascii="Arial" w:eastAsia="Arial" w:hAnsi="Arial" w:cs="Arial"/>
            <w:b w:val="0"/>
            <w:bCs w:val="0"/>
            <w:sz w:val="20"/>
            <w:szCs w:val="20"/>
            <w:lang w:eastAsia="ar-SA"/>
          </w:rPr>
          <w:t>статье 15.1</w:t>
        </w:r>
      </w:hyperlink>
      <w:r w:rsidRPr="00CB3130">
        <w:rPr>
          <w:rFonts w:ascii="Arial" w:eastAsia="Arial" w:hAnsi="Arial" w:cs="Arial"/>
          <w:b w:val="0"/>
          <w:bCs w:val="0"/>
          <w:sz w:val="20"/>
          <w:szCs w:val="20"/>
          <w:lang w:eastAsia="ar-SA"/>
        </w:rPr>
        <w:t xml:space="preserve"> Федерального закона от 27 июля 2010 г. № 210-ФЗ</w:t>
      </w:r>
      <w:r w:rsidRPr="00CB3130">
        <w:rPr>
          <w:rFonts w:ascii="Arial" w:hAnsi="Arial" w:cs="Arial"/>
          <w:b w:val="0"/>
          <w:sz w:val="20"/>
          <w:szCs w:val="20"/>
        </w:rPr>
        <w:t xml:space="preserve">; </w:t>
      </w:r>
    </w:p>
    <w:p w:rsidR="00CB3130" w:rsidRPr="00CB3130" w:rsidRDefault="00CB3130" w:rsidP="00CB3130">
      <w:pPr>
        <w:pStyle w:val="a3"/>
        <w:ind w:left="30" w:firstLine="708"/>
        <w:rPr>
          <w:rFonts w:ascii="Arial" w:eastAsia="Arial" w:hAnsi="Arial" w:cs="Arial"/>
          <w:b w:val="0"/>
          <w:bCs w:val="0"/>
          <w:sz w:val="20"/>
          <w:szCs w:val="20"/>
          <w:lang w:eastAsia="ar-SA"/>
        </w:rPr>
      </w:pPr>
      <w:r w:rsidRPr="00CB3130">
        <w:rPr>
          <w:rFonts w:ascii="Arial" w:eastAsia="Arial" w:hAnsi="Arial" w:cs="Arial"/>
          <w:b w:val="0"/>
          <w:bCs w:val="0"/>
          <w:sz w:val="20"/>
          <w:szCs w:val="20"/>
          <w:lang w:eastAsia="ar-SA"/>
        </w:rPr>
        <w:t>- нарушение срока предоставления муниципальной услуги;</w:t>
      </w:r>
    </w:p>
    <w:p w:rsidR="00CB3130" w:rsidRPr="00CB3130" w:rsidRDefault="00CB3130" w:rsidP="00CB3130">
      <w:pPr>
        <w:pStyle w:val="a3"/>
        <w:ind w:left="30" w:firstLine="708"/>
        <w:rPr>
          <w:rFonts w:ascii="Arial" w:hAnsi="Arial" w:cs="Arial"/>
          <w:b w:val="0"/>
          <w:sz w:val="20"/>
          <w:szCs w:val="20"/>
        </w:rPr>
      </w:pPr>
      <w:r w:rsidRPr="00CB3130">
        <w:rPr>
          <w:rFonts w:ascii="Arial" w:eastAsia="Arial" w:hAnsi="Arial" w:cs="Arial"/>
          <w:b w:val="0"/>
          <w:bCs w:val="0"/>
          <w:sz w:val="20"/>
          <w:szCs w:val="20"/>
          <w:lang w:eastAsia="ar-SA"/>
        </w:rPr>
        <w:t>- требование у заявителя документов или информации либо осуществления действий, представление или осуществление которых не</w:t>
      </w:r>
      <w:r w:rsidRPr="00CB3130">
        <w:rPr>
          <w:rFonts w:ascii="Arial" w:hAnsi="Arial" w:cs="Arial"/>
          <w:b w:val="0"/>
          <w:sz w:val="20"/>
          <w:szCs w:val="20"/>
        </w:rPr>
        <w:t xml:space="preserve">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xml:space="preserve">- отказ в приеме документов у заявителя, представление которых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 для предоставления муниципальной услуги; </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xml:space="preserve">-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w:t>
      </w:r>
      <w:r w:rsidRPr="00CB3130">
        <w:rPr>
          <w:rFonts w:ascii="Arial" w:hAnsi="Arial" w:cs="Arial"/>
          <w:b w:val="0"/>
          <w:sz w:val="20"/>
          <w:szCs w:val="20"/>
        </w:rPr>
        <w:lastRenderedPageBreak/>
        <w:t xml:space="preserve">Российской Федерации, законами и иными нормативными правовыми актами Саратовской области, муниципальными правовыми актами; </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xml:space="preserve">-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Саратовской области, муниципальными правовыми актами; </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отказ Комитета, должностного лица Комитета</w:t>
      </w:r>
      <w:r w:rsidRPr="00CB3130">
        <w:rPr>
          <w:rFonts w:ascii="Arial" w:eastAsia="Arial" w:hAnsi="Arial" w:cs="Arial"/>
          <w:sz w:val="20"/>
          <w:szCs w:val="20"/>
          <w:lang w:eastAsia="ar-SA"/>
        </w:rPr>
        <w:t xml:space="preserve"> </w:t>
      </w:r>
      <w:r w:rsidRPr="00CB3130">
        <w:rPr>
          <w:rFonts w:ascii="Arial" w:eastAsia="Arial" w:hAnsi="Arial" w:cs="Arial"/>
          <w:b w:val="0"/>
          <w:sz w:val="20"/>
          <w:szCs w:val="20"/>
          <w:lang w:eastAsia="ar-SA"/>
        </w:rPr>
        <w:t xml:space="preserve">или работников Комитета, многофункционального центра, организаций, предусмотренных </w:t>
      </w:r>
      <w:hyperlink r:id="rId64" w:history="1">
        <w:r w:rsidRPr="00CB3130">
          <w:rPr>
            <w:rFonts w:ascii="Arial" w:eastAsia="Arial" w:hAnsi="Arial" w:cs="Arial"/>
            <w:b w:val="0"/>
            <w:sz w:val="20"/>
            <w:szCs w:val="20"/>
            <w:lang w:eastAsia="ar-SA"/>
          </w:rPr>
          <w:t>частью 1.1 статьи 16</w:t>
        </w:r>
      </w:hyperlink>
      <w:r w:rsidRPr="00CB3130">
        <w:rPr>
          <w:rFonts w:ascii="Arial" w:eastAsia="Arial" w:hAnsi="Arial" w:cs="Arial"/>
          <w:b w:val="0"/>
          <w:sz w:val="20"/>
          <w:szCs w:val="20"/>
          <w:lang w:eastAsia="ar-SA"/>
        </w:rPr>
        <w:t xml:space="preserve"> Федерального закона от 27 июля 2010 г. № 210-ФЗ, или их работников</w:t>
      </w:r>
      <w:r w:rsidRPr="00CB3130">
        <w:rPr>
          <w:rFonts w:ascii="Arial" w:hAnsi="Arial" w:cs="Arial"/>
          <w:b w:val="0"/>
          <w:sz w:val="20"/>
          <w:szCs w:val="20"/>
        </w:rPr>
        <w:t>,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B3130" w:rsidRPr="00CB3130" w:rsidRDefault="00CB3130" w:rsidP="00CB3130">
      <w:pPr>
        <w:pStyle w:val="a3"/>
        <w:ind w:left="30" w:firstLine="708"/>
        <w:rPr>
          <w:rFonts w:ascii="Arial" w:hAnsi="Arial" w:cs="Arial"/>
          <w:b w:val="0"/>
          <w:sz w:val="20"/>
          <w:szCs w:val="20"/>
        </w:rPr>
      </w:pPr>
      <w:r w:rsidRPr="00CB3130">
        <w:rPr>
          <w:rFonts w:ascii="Arial" w:hAnsi="Arial" w:cs="Arial"/>
          <w:b w:val="0"/>
          <w:sz w:val="20"/>
          <w:szCs w:val="20"/>
        </w:rPr>
        <w:t xml:space="preserve">- нарушение срока или порядка выдачи документов по результатам предоставления муниципальной услуги; </w:t>
      </w:r>
    </w:p>
    <w:p w:rsidR="00CB3130" w:rsidRPr="00CB3130" w:rsidRDefault="00CB3130" w:rsidP="00CB3130">
      <w:pPr>
        <w:pStyle w:val="a3"/>
        <w:ind w:left="28" w:firstLine="708"/>
        <w:rPr>
          <w:rFonts w:ascii="Arial" w:hAnsi="Arial" w:cs="Arial"/>
          <w:b w:val="0"/>
          <w:sz w:val="20"/>
          <w:szCs w:val="20"/>
        </w:rPr>
      </w:pPr>
      <w:r w:rsidRPr="00CB3130">
        <w:rPr>
          <w:rFonts w:ascii="Arial" w:hAnsi="Arial" w:cs="Arial"/>
          <w:b w:val="0"/>
          <w:sz w:val="20"/>
          <w:szCs w:val="20"/>
        </w:rPr>
        <w:t>-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Саратовской области, муниципальными правовыми актами;</w:t>
      </w:r>
    </w:p>
    <w:p w:rsidR="00CB3130" w:rsidRPr="00CB3130" w:rsidRDefault="00CB3130" w:rsidP="00CB3130">
      <w:pPr>
        <w:pStyle w:val="a3"/>
        <w:ind w:left="28" w:firstLine="708"/>
        <w:rPr>
          <w:rFonts w:ascii="Arial" w:hAnsi="Arial" w:cs="Arial"/>
          <w:b w:val="0"/>
          <w:sz w:val="20"/>
          <w:szCs w:val="20"/>
        </w:rPr>
      </w:pPr>
      <w:r w:rsidRPr="00CB3130">
        <w:rPr>
          <w:rFonts w:ascii="Arial" w:hAnsi="Arial" w:cs="Arial"/>
          <w:b w:val="0"/>
          <w:sz w:val="20"/>
          <w:szCs w:val="20"/>
        </w:rPr>
        <w:t>- требование у заявителя при предоставлении муниципальной услуги документов или информации, отсутствие и (или) недостоверность которых не указывалась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w:t>
      </w:r>
      <w:r>
        <w:rPr>
          <w:rFonts w:ascii="Arial" w:hAnsi="Arial" w:cs="Arial"/>
          <w:b w:val="0"/>
          <w:sz w:val="20"/>
          <w:szCs w:val="20"/>
        </w:rPr>
        <w:t>она</w:t>
      </w:r>
      <w:r w:rsidRPr="00CB3130">
        <w:rPr>
          <w:rFonts w:ascii="Arial" w:hAnsi="Arial" w:cs="Arial"/>
          <w:b w:val="0"/>
          <w:sz w:val="20"/>
          <w:szCs w:val="20"/>
        </w:rPr>
        <w:t xml:space="preserve"> от 27 июля 2010 г. № 210-ФЗ.</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 Требования к порядку подачи и рассмотрения жалобы.</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xml:space="preserve">5.2.1. Жалоба подается в письменной форме на бумажном носителе, в электронной форме в Комитет, многофункциональный центр либо учредителю многофункционального центра, а также в организации, предусмотренные </w:t>
      </w:r>
      <w:hyperlink r:id="rId65" w:anchor="dst100352" w:history="1">
        <w:r w:rsidRPr="003624BD">
          <w:rPr>
            <w:rFonts w:ascii="Arial" w:hAnsi="Arial" w:cs="Arial"/>
            <w:b w:val="0"/>
            <w:sz w:val="20"/>
            <w:szCs w:val="20"/>
          </w:rPr>
          <w:t>частью 1.1 статьи 16</w:t>
        </w:r>
      </w:hyperlink>
      <w:r w:rsidRPr="003624BD">
        <w:rPr>
          <w:rFonts w:ascii="Arial" w:hAnsi="Arial" w:cs="Arial"/>
          <w:b w:val="0"/>
          <w:sz w:val="20"/>
          <w:szCs w:val="20"/>
        </w:rPr>
        <w:t xml:space="preserve"> Федерального закона от 27 июля </w:t>
      </w:r>
      <w:r w:rsidR="00584A9B">
        <w:rPr>
          <w:rFonts w:ascii="Arial" w:hAnsi="Arial" w:cs="Arial"/>
          <w:b w:val="0"/>
          <w:sz w:val="20"/>
          <w:szCs w:val="20"/>
        </w:rPr>
        <w:t xml:space="preserve"> </w:t>
      </w:r>
      <w:r w:rsidRPr="003624BD">
        <w:rPr>
          <w:rFonts w:ascii="Arial" w:hAnsi="Arial" w:cs="Arial"/>
          <w:b w:val="0"/>
          <w:sz w:val="20"/>
          <w:szCs w:val="20"/>
        </w:rPr>
        <w:t>2010 г. № 210-ФЗ.</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Жалоба на председателя Комитета подается в администрацию муниципального образования «Город Саратов».</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Жалоба на решения и действия (бездействие) Комитета, должностного лица Комитета может быть направлена по почте (электронной почте), через многофункциональный центр, официальный сайт, Единый портал,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а также может быть принята при личном приеме заявителя.</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xml:space="preserve">Жалоба на решения и действия (бездействие) работника многофункционального центра подается руководителю этого многофункционального центра. Жалоба на решения и действия (бездействие) многофункционального центра подается учредителю многофункционального центра или должностному лицу, уполномоченному нормативным правовым Саратовской области. Жалоба на решения и действия (бездействие) работников организаций, предусмотренных </w:t>
      </w:r>
      <w:hyperlink r:id="rId66" w:anchor="dst100352" w:history="1">
        <w:r w:rsidRPr="003624BD">
          <w:rPr>
            <w:rFonts w:ascii="Arial" w:hAnsi="Arial" w:cs="Arial"/>
            <w:b w:val="0"/>
            <w:sz w:val="20"/>
            <w:szCs w:val="20"/>
          </w:rPr>
          <w:t>частью 1.1 статьи 16</w:t>
        </w:r>
      </w:hyperlink>
      <w:r w:rsidRPr="003624BD">
        <w:rPr>
          <w:rFonts w:ascii="Arial" w:hAnsi="Arial" w:cs="Arial"/>
          <w:b w:val="0"/>
          <w:sz w:val="20"/>
          <w:szCs w:val="20"/>
        </w:rPr>
        <w:t xml:space="preserve"> Федерального закона от 27 июля 2010 г. № 210-ФЗ, подается руководителям этих организаций.</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а также может быть принята при личном приеме заявителя.</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Жалоба на решения и действия (бездействие) организаций, предусмотренных частью 1.1 статьи 16 Федерального закона от 27 июля 2010 г. № 210-ФЗ, может быть направлена по почте, с использованием информационно-телекоммуникационной сети «Интернет», официального сайта организации, Единого портала, а также может быть принята при личном приеме заявителя.</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xml:space="preserve">5.2.2. Жалоба должна содержать: </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наименование Комитета, фамилию, имя, отчество должностного</w:t>
      </w:r>
      <w:r w:rsidR="00584A9B">
        <w:rPr>
          <w:rFonts w:ascii="Arial" w:hAnsi="Arial" w:cs="Arial"/>
          <w:b w:val="0"/>
          <w:sz w:val="20"/>
          <w:szCs w:val="20"/>
        </w:rPr>
        <w:t xml:space="preserve"> </w:t>
      </w:r>
      <w:r w:rsidRPr="003624BD">
        <w:rPr>
          <w:rFonts w:ascii="Arial" w:hAnsi="Arial" w:cs="Arial"/>
          <w:b w:val="0"/>
          <w:sz w:val="20"/>
          <w:szCs w:val="20"/>
        </w:rPr>
        <w:t xml:space="preserve">лица Комитета либо муниципального служащего Комитета,  многофункционального центра, его руководителя и (или) работника, наименование организаций, предусмотренных </w:t>
      </w:r>
      <w:hyperlink r:id="rId67" w:anchor="dst100352" w:history="1">
        <w:r w:rsidRPr="003624BD">
          <w:rPr>
            <w:rFonts w:ascii="Arial" w:hAnsi="Arial" w:cs="Arial"/>
            <w:b w:val="0"/>
            <w:sz w:val="20"/>
            <w:szCs w:val="20"/>
          </w:rPr>
          <w:t>частью 1.1 статьи 16</w:t>
        </w:r>
      </w:hyperlink>
      <w:r w:rsidRPr="003624BD">
        <w:rPr>
          <w:rFonts w:ascii="Arial" w:hAnsi="Arial" w:cs="Arial"/>
          <w:b w:val="0"/>
          <w:sz w:val="20"/>
          <w:szCs w:val="20"/>
        </w:rPr>
        <w:t xml:space="preserve"> Федерального закона от 27 июля 2010 г. № 210-ФЗ, их руководителей и (или) работников, решения и действия (бездействие) которых обжалуются; </w:t>
      </w:r>
    </w:p>
    <w:p w:rsidR="003624BD" w:rsidRPr="003624BD" w:rsidRDefault="003624BD" w:rsidP="003624BD">
      <w:pPr>
        <w:pStyle w:val="a3"/>
        <w:ind w:firstLine="539"/>
        <w:rPr>
          <w:rFonts w:ascii="Arial" w:hAnsi="Arial" w:cs="Arial"/>
          <w:b w:val="0"/>
          <w:sz w:val="20"/>
          <w:szCs w:val="20"/>
        </w:rPr>
      </w:pPr>
      <w:r w:rsidRPr="003624BD">
        <w:rPr>
          <w:rFonts w:ascii="Arial" w:hAnsi="Arial" w:cs="Arial"/>
          <w:b w:val="0"/>
          <w:sz w:val="20"/>
          <w:szCs w:val="20"/>
        </w:rPr>
        <w:t xml:space="preserve">-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xml:space="preserve">- сведения об обжалуемых решениях и действиях (бездействии) Комитета, должностного лица Комитета либо муниципального служащего Комитета, многофункционального центра, работника </w:t>
      </w:r>
      <w:r w:rsidRPr="003624BD">
        <w:rPr>
          <w:rFonts w:ascii="Arial" w:hAnsi="Arial" w:cs="Arial"/>
          <w:b w:val="0"/>
          <w:sz w:val="20"/>
          <w:szCs w:val="20"/>
        </w:rPr>
        <w:lastRenderedPageBreak/>
        <w:t xml:space="preserve">многофункционального центра, организаций, предусмотренных </w:t>
      </w:r>
      <w:hyperlink r:id="rId68" w:anchor="dst100352" w:history="1">
        <w:r w:rsidRPr="003624BD">
          <w:rPr>
            <w:rFonts w:ascii="Arial" w:hAnsi="Arial" w:cs="Arial"/>
            <w:b w:val="0"/>
            <w:sz w:val="20"/>
            <w:szCs w:val="20"/>
          </w:rPr>
          <w:t>частью 1.1 статьи 16</w:t>
        </w:r>
      </w:hyperlink>
      <w:r w:rsidRPr="003624BD">
        <w:rPr>
          <w:rFonts w:ascii="Arial" w:hAnsi="Arial" w:cs="Arial"/>
          <w:b w:val="0"/>
          <w:sz w:val="20"/>
          <w:szCs w:val="20"/>
        </w:rPr>
        <w:t xml:space="preserve"> Федерального закона от 27 июля 2010 г. № 210-ФЗ, их работников; </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 xml:space="preserve">- доводы, на основании которых заявитель не согласен с решением и действием (бездействием) Комитета, должностного лица Комитета либо муниципального служащего Комитета, многофункционального центра, работника многофункционального центра, организаций, предусмотренных </w:t>
      </w:r>
      <w:hyperlink r:id="rId69" w:anchor="dst100352" w:history="1">
        <w:r w:rsidRPr="003624BD">
          <w:rPr>
            <w:rFonts w:ascii="Arial" w:hAnsi="Arial" w:cs="Arial"/>
            <w:b w:val="0"/>
            <w:sz w:val="20"/>
            <w:szCs w:val="20"/>
          </w:rPr>
          <w:t>частью 1.1 статьи 16</w:t>
        </w:r>
      </w:hyperlink>
      <w:r w:rsidRPr="003624BD">
        <w:rPr>
          <w:rFonts w:ascii="Arial" w:hAnsi="Arial" w:cs="Arial"/>
          <w:b w:val="0"/>
          <w:sz w:val="20"/>
          <w:szCs w:val="20"/>
        </w:rPr>
        <w:t xml:space="preserve"> Федерального закона от 27 июля 2010 г. № 210-ФЗ, их работников.</w:t>
      </w:r>
    </w:p>
    <w:p w:rsidR="003624BD" w:rsidRPr="003624BD" w:rsidRDefault="003624BD" w:rsidP="003624BD">
      <w:pPr>
        <w:pStyle w:val="a3"/>
        <w:ind w:left="28" w:firstLine="539"/>
        <w:rPr>
          <w:rFonts w:ascii="Arial" w:hAnsi="Arial" w:cs="Arial"/>
          <w:b w:val="0"/>
          <w:sz w:val="20"/>
          <w:szCs w:val="20"/>
        </w:rPr>
      </w:pPr>
      <w:r w:rsidRPr="003624BD">
        <w:rPr>
          <w:rFonts w:ascii="Arial" w:hAnsi="Arial" w:cs="Arial"/>
          <w:b w:val="0"/>
          <w:sz w:val="20"/>
          <w:szCs w:val="20"/>
        </w:rPr>
        <w:t>Заявителем могут быть представлены документы (при наличии), подтверждающие до</w:t>
      </w:r>
      <w:r>
        <w:rPr>
          <w:rFonts w:ascii="Arial" w:hAnsi="Arial" w:cs="Arial"/>
          <w:b w:val="0"/>
          <w:sz w:val="20"/>
          <w:szCs w:val="20"/>
        </w:rPr>
        <w:t>воды заявителя, либо их копии</w:t>
      </w:r>
      <w:r w:rsidRPr="003624BD">
        <w:rPr>
          <w:rFonts w:ascii="Arial" w:hAnsi="Arial" w:cs="Arial"/>
          <w:b w:val="0"/>
          <w:sz w:val="20"/>
          <w:szCs w:val="20"/>
        </w:rPr>
        <w:t>.</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5.2.3. Жалоба, поступившая в Комитет, регистрируется в течение одного дня со дня поступления, подлежит рассмотрению в течение 15 рабочих дней со дня ее регистрации, а в случае обжалования отказа председателя Комиссии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5.2.4. По результатам рассмотрения жалобы принимается одно из следующих решений:</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Саратовской области, муниципальными правовыми актами;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в удовлетворении жалобы отказывается.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84BA0" w:rsidRPr="00584BA0" w:rsidRDefault="00584BA0" w:rsidP="00584BA0">
      <w:pPr>
        <w:spacing w:after="0" w:line="240" w:lineRule="auto"/>
        <w:ind w:firstLine="567"/>
        <w:contextualSpacing/>
        <w:jc w:val="both"/>
        <w:rPr>
          <w:rFonts w:ascii="Arial" w:hAnsi="Arial" w:cs="Arial"/>
          <w:bCs/>
          <w:sz w:val="20"/>
          <w:szCs w:val="20"/>
        </w:rPr>
      </w:pPr>
      <w:r w:rsidRPr="00584BA0">
        <w:rPr>
          <w:rFonts w:ascii="Arial" w:hAnsi="Arial" w:cs="Arial"/>
          <w:bCs/>
          <w:sz w:val="20"/>
          <w:szCs w:val="20"/>
        </w:rPr>
        <w:t xml:space="preserve">5.2.6. В случае признания жалобы подлежащей удовлетворению в ответе заявителю дается информация о действиях, осуществляемых Комитетом, </w:t>
      </w:r>
      <w:r w:rsidRPr="00584BA0">
        <w:rPr>
          <w:rFonts w:ascii="Arial" w:hAnsi="Arial" w:cs="Arial"/>
          <w:sz w:val="20"/>
          <w:szCs w:val="20"/>
        </w:rPr>
        <w:t xml:space="preserve">многофункциональным центром, организацией, предусмотренной </w:t>
      </w:r>
      <w:hyperlink r:id="rId70" w:anchor="dst100352" w:history="1">
        <w:r w:rsidRPr="00584BA0">
          <w:rPr>
            <w:rFonts w:ascii="Arial" w:hAnsi="Arial" w:cs="Arial"/>
            <w:sz w:val="20"/>
            <w:szCs w:val="20"/>
          </w:rPr>
          <w:t>частью 1.1 статьи 16</w:t>
        </w:r>
      </w:hyperlink>
      <w:r w:rsidRPr="00584BA0">
        <w:rPr>
          <w:rFonts w:ascii="Arial" w:hAnsi="Arial" w:cs="Arial"/>
          <w:sz w:val="20"/>
          <w:szCs w:val="20"/>
        </w:rPr>
        <w:t xml:space="preserve"> Федерального закона от 27 июля 2010 г. № 210-ФЗ, </w:t>
      </w:r>
      <w:r w:rsidRPr="00584BA0">
        <w:rPr>
          <w:rFonts w:ascii="Arial" w:hAnsi="Arial" w:cs="Arial"/>
          <w:bCs/>
          <w:sz w:val="20"/>
          <w:szCs w:val="20"/>
        </w:rPr>
        <w:t>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5.2.7.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5.2.8.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right"/>
        <w:outlineLvl w:val="1"/>
        <w:rPr>
          <w:rFonts w:ascii="Arial" w:hAnsi="Arial" w:cs="Arial"/>
          <w:sz w:val="20"/>
          <w:szCs w:val="20"/>
        </w:rPr>
      </w:pPr>
      <w:r w:rsidRPr="00D13E56">
        <w:rPr>
          <w:rFonts w:ascii="Arial" w:hAnsi="Arial" w:cs="Arial"/>
          <w:sz w:val="20"/>
          <w:szCs w:val="20"/>
        </w:rPr>
        <w:t>Приложение N 1</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к административному регламенту</w:t>
      </w:r>
    </w:p>
    <w:p w:rsidR="00D13E56" w:rsidRPr="00D13E56" w:rsidRDefault="00D13E56" w:rsidP="00D13E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13E56" w:rsidRPr="00D13E56">
        <w:trPr>
          <w:jc w:val="center"/>
        </w:trPr>
        <w:tc>
          <w:tcPr>
            <w:tcW w:w="5000" w:type="pct"/>
            <w:tcBorders>
              <w:left w:val="single" w:sz="24" w:space="0" w:color="CED3F1"/>
              <w:right w:val="single" w:sz="24" w:space="0" w:color="F4F3F8"/>
            </w:tcBorders>
            <w:shd w:val="clear" w:color="auto" w:fill="F4F3F8"/>
          </w:tcPr>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Список изменяющих документов</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(в ред. </w:t>
            </w:r>
            <w:hyperlink r:id="rId71" w:history="1">
              <w:r w:rsidRPr="00D13E56">
                <w:rPr>
                  <w:rFonts w:ascii="Arial" w:hAnsi="Arial" w:cs="Arial"/>
                  <w:color w:val="0000FF"/>
                  <w:sz w:val="20"/>
                  <w:szCs w:val="20"/>
                </w:rPr>
                <w:t>постановления</w:t>
              </w:r>
            </w:hyperlink>
            <w:r w:rsidRPr="00D13E56">
              <w:rPr>
                <w:rFonts w:ascii="Arial" w:hAnsi="Arial" w:cs="Arial"/>
                <w:color w:val="392C69"/>
                <w:sz w:val="20"/>
                <w:szCs w:val="20"/>
              </w:rPr>
              <w:t xml:space="preserve"> администрации муниципального образования</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"Город Саратов" от 03.07.2019 N 1223)</w:t>
            </w:r>
          </w:p>
        </w:tc>
      </w:tr>
    </w:tbl>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Форма заявления</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Председателю комиссии по контролю</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за сохранением и созданием зеленых</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насаждений на территории</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lastRenderedPageBreak/>
        <w:t xml:space="preserve">                                        муниципального образования</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"Город Саратов"</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(фамилия, имя, отчество)</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Заявитель 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(Ф.И.О.,  адрес  регистрации,</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контактный телефон - для физических</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лиц; наименование  организации,</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ИНН, юридический адрес, контактный</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телефон - для юридических лиц)</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bookmarkStart w:id="4" w:name="Par289"/>
      <w:bookmarkEnd w:id="4"/>
      <w:r w:rsidRPr="00D13E56">
        <w:rPr>
          <w:rFonts w:ascii="Courier New" w:hAnsi="Courier New" w:cs="Courier New"/>
          <w:sz w:val="20"/>
          <w:szCs w:val="20"/>
        </w:rPr>
        <w:t xml:space="preserve">                                 Заявление</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Прошу  согласовать  </w:t>
      </w:r>
      <w:proofErr w:type="spellStart"/>
      <w:r w:rsidRPr="00D13E56">
        <w:rPr>
          <w:rFonts w:ascii="Courier New" w:hAnsi="Courier New" w:cs="Courier New"/>
          <w:sz w:val="20"/>
          <w:szCs w:val="20"/>
        </w:rPr>
        <w:t>дендроплан</w:t>
      </w:r>
      <w:proofErr w:type="spellEnd"/>
      <w:r w:rsidRPr="00D13E56">
        <w:rPr>
          <w:rFonts w:ascii="Courier New" w:hAnsi="Courier New" w:cs="Courier New"/>
          <w:sz w:val="20"/>
          <w:szCs w:val="20"/>
        </w:rPr>
        <w:t>/видовой  состав  и  возраст высаживаемых</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деревьев  и кустарников (в количестве (штук) при компенсационном озеленении</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(нужное  подчеркнуть)  на  земельном  участке по адресу: 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___________________________________________________________________________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(город, улица, а также в случае осуществления посадки зеленых насаждений</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___________________________________________________________________________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на территории ограниченного пользования - кадастровый (условный) номер)</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Согласование необходимо в связи с 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__________________________________________________________________________.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Способ получения документов:</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лично ________________________________________________________________;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почтовым отправлением по адресу: 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на  адрес  электронной  почты  (для  сообщения  о получении документов)</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__________________________________________________________________________.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Заявитель ___________________________ _________________________________</w:t>
      </w:r>
    </w:p>
    <w:p w:rsidR="00D13E56" w:rsidRPr="00D13E56" w:rsidRDefault="00D13E56" w:rsidP="00D13E56">
      <w:pPr>
        <w:autoSpaceDE w:val="0"/>
        <w:autoSpaceDN w:val="0"/>
        <w:adjustRightInd w:val="0"/>
        <w:spacing w:after="0" w:line="240" w:lineRule="auto"/>
        <w:jc w:val="both"/>
        <w:outlineLvl w:val="0"/>
        <w:rPr>
          <w:rFonts w:ascii="Courier New" w:hAnsi="Courier New" w:cs="Courier New"/>
          <w:sz w:val="20"/>
          <w:szCs w:val="20"/>
        </w:rPr>
      </w:pPr>
      <w:r w:rsidRPr="00D13E56">
        <w:rPr>
          <w:rFonts w:ascii="Courier New" w:hAnsi="Courier New" w:cs="Courier New"/>
          <w:sz w:val="20"/>
          <w:szCs w:val="20"/>
        </w:rPr>
        <w:t xml:space="preserve">                      (подпись)                    (Ф.И.О.)</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right"/>
        <w:outlineLvl w:val="1"/>
        <w:rPr>
          <w:rFonts w:ascii="Arial" w:hAnsi="Arial" w:cs="Arial"/>
          <w:sz w:val="20"/>
          <w:szCs w:val="20"/>
        </w:rPr>
      </w:pPr>
      <w:r w:rsidRPr="00D13E56">
        <w:rPr>
          <w:rFonts w:ascii="Arial" w:hAnsi="Arial" w:cs="Arial"/>
          <w:sz w:val="20"/>
          <w:szCs w:val="20"/>
        </w:rPr>
        <w:t>Приложение N 2</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к административному регламенту</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bookmarkStart w:id="5" w:name="Par315"/>
      <w:bookmarkEnd w:id="5"/>
      <w:r w:rsidRPr="00D13E56">
        <w:rPr>
          <w:rFonts w:ascii="Arial" w:hAnsi="Arial" w:cs="Arial"/>
          <w:b/>
          <w:bCs/>
          <w:sz w:val="20"/>
          <w:szCs w:val="20"/>
        </w:rPr>
        <w:t>ИНФОРМАЦИЯ</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О СТРУКТУРНЫХ ПОДРАЗДЕЛЕНИЯХ АДМИНИСТРАЦИИ</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МУНИЦИПАЛЬНОГО ОБРАЗОВАНИЯ "ГОРОД САРАТОВ", ПРЕДОСТАВЛЯЮЩИХ</w:t>
      </w: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r w:rsidRPr="00D13E56">
        <w:rPr>
          <w:rFonts w:ascii="Arial" w:hAnsi="Arial" w:cs="Arial"/>
          <w:b/>
          <w:bCs/>
          <w:sz w:val="20"/>
          <w:szCs w:val="20"/>
        </w:rPr>
        <w:t>МУНИЦИПАЛЬНУЮ УСЛУГУ "СОГЛАСОВАНИЕ ДЕНДРОПЛАНОВ"</w:t>
      </w:r>
    </w:p>
    <w:p w:rsidR="00D13E56" w:rsidRPr="00D13E56" w:rsidRDefault="00D13E56" w:rsidP="00D13E56">
      <w:pPr>
        <w:autoSpaceDE w:val="0"/>
        <w:autoSpaceDN w:val="0"/>
        <w:adjustRightInd w:val="0"/>
        <w:spacing w:after="0" w:line="240" w:lineRule="auto"/>
        <w:rPr>
          <w:rFonts w:ascii="Arial" w:hAnsi="Arial" w:cs="Arial"/>
          <w:sz w:val="24"/>
          <w:szCs w:val="24"/>
        </w:rPr>
      </w:pPr>
    </w:p>
    <w:tbl>
      <w:tblPr>
        <w:tblW w:w="5000" w:type="pct"/>
        <w:jc w:val="center"/>
        <w:tblLayout w:type="fixed"/>
        <w:tblCellMar>
          <w:top w:w="113" w:type="dxa"/>
          <w:left w:w="113" w:type="dxa"/>
          <w:bottom w:w="113" w:type="dxa"/>
          <w:right w:w="113" w:type="dxa"/>
        </w:tblCellMar>
        <w:tblLook w:val="0000"/>
      </w:tblPr>
      <w:tblGrid>
        <w:gridCol w:w="10433"/>
      </w:tblGrid>
      <w:tr w:rsidR="00D13E56" w:rsidRPr="00D13E56">
        <w:trPr>
          <w:jc w:val="center"/>
        </w:trPr>
        <w:tc>
          <w:tcPr>
            <w:tcW w:w="5000" w:type="pct"/>
            <w:tcBorders>
              <w:left w:val="single" w:sz="24" w:space="0" w:color="CED3F1"/>
              <w:right w:val="single" w:sz="24" w:space="0" w:color="F4F3F8"/>
            </w:tcBorders>
            <w:shd w:val="clear" w:color="auto" w:fill="F4F3F8"/>
          </w:tcPr>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Список изменяющих документов</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 xml:space="preserve">(в ред. </w:t>
            </w:r>
            <w:hyperlink r:id="rId72" w:history="1">
              <w:r w:rsidRPr="00D13E56">
                <w:rPr>
                  <w:rFonts w:ascii="Arial" w:hAnsi="Arial" w:cs="Arial"/>
                  <w:color w:val="0000FF"/>
                  <w:sz w:val="20"/>
                  <w:szCs w:val="20"/>
                </w:rPr>
                <w:t>постановления</w:t>
              </w:r>
            </w:hyperlink>
            <w:r w:rsidRPr="00D13E56">
              <w:rPr>
                <w:rFonts w:ascii="Arial" w:hAnsi="Arial" w:cs="Arial"/>
                <w:color w:val="392C69"/>
                <w:sz w:val="20"/>
                <w:szCs w:val="20"/>
              </w:rPr>
              <w:t xml:space="preserve"> администрации муниципального образования</w:t>
            </w:r>
          </w:p>
          <w:p w:rsidR="00D13E56" w:rsidRPr="00D13E56" w:rsidRDefault="00D13E56" w:rsidP="00D13E56">
            <w:pPr>
              <w:autoSpaceDE w:val="0"/>
              <w:autoSpaceDN w:val="0"/>
              <w:adjustRightInd w:val="0"/>
              <w:spacing w:after="0" w:line="240" w:lineRule="auto"/>
              <w:jc w:val="center"/>
              <w:rPr>
                <w:rFonts w:ascii="Arial" w:hAnsi="Arial" w:cs="Arial"/>
                <w:color w:val="392C69"/>
                <w:sz w:val="20"/>
                <w:szCs w:val="20"/>
              </w:rPr>
            </w:pPr>
            <w:r w:rsidRPr="00D13E56">
              <w:rPr>
                <w:rFonts w:ascii="Arial" w:hAnsi="Arial" w:cs="Arial"/>
                <w:color w:val="392C69"/>
                <w:sz w:val="20"/>
                <w:szCs w:val="20"/>
              </w:rPr>
              <w:t>"Город Саратов" от 03.07.2019 N 1223)</w:t>
            </w:r>
          </w:p>
        </w:tc>
      </w:tr>
    </w:tbl>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ind w:firstLine="540"/>
        <w:jc w:val="both"/>
        <w:rPr>
          <w:rFonts w:ascii="Arial" w:hAnsi="Arial" w:cs="Arial"/>
          <w:sz w:val="20"/>
          <w:szCs w:val="20"/>
        </w:rPr>
      </w:pPr>
      <w:r w:rsidRPr="00D13E56">
        <w:rPr>
          <w:rFonts w:ascii="Arial" w:hAnsi="Arial" w:cs="Arial"/>
          <w:sz w:val="20"/>
          <w:szCs w:val="20"/>
        </w:rPr>
        <w:t>Комитет по градостроительству и архитектуре администрации муниципального образования "Город Саратов" расположен по адресу: 410012, г. Саратов, просп. им. Кирова С.М., 29.</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График работы комитета по градостроительству и архитектуре администрации муниципального образования "Город Саратов":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понедельник - четверг с 9.00 до 18.00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пятница - с 9.00 до 17.00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lastRenderedPageBreak/>
        <w:t>перерыв - с 13.00 до 14.00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Справочные телефоны комитета по градостроительству и архитектуре администрации муниципального образования "Город Саратов":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приемная 27-99-35, факс 27-98-23;</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 канцелярия 26-32-61.</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Электронная почта: arx.saratov2012@yandex.ru.</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График приема посетителей в комитете по градостроительству и архитектуре администрации муниципального образования "Город Саратов":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понедельник - с 14.00 до 18.00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четверг - с 9.00 до 13.00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выходные дни - суббота, воскресенье.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Комитет дорожного хозяйства, благоустройства и транспорта администрации муниципального образования "Город Саратов" расположен по адресу: 410012, ул. им. Горького А.М., 48, телефон 26-10-79.</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График работы комитета дорожного хозяйства, благоустройства и транспорта администрации муниципального образования "Город Саратов" и приема посетителей:</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понедельник - пятница - с 9.00 до 18.00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перерыв - с 13.00 до 14.00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выходные дни - суббота, воскресенье.</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Секретарь Комиссии располагается по адресу: 410028, г. Саратов, ул. им. Радищева А.Н., сад "Липки" (административный корпус), телефон (факс) 23-23-10.</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График работы секретаря Комиссии:</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понедельник - четверг - с 8.00 до 17.00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пятница - с 8.00 до 16.00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перерыв - с 12.00 до 13.00 часов;</w:t>
      </w:r>
    </w:p>
    <w:p w:rsidR="00D13E56" w:rsidRPr="00D13E56" w:rsidRDefault="00D13E56" w:rsidP="00D13E56">
      <w:pPr>
        <w:autoSpaceDE w:val="0"/>
        <w:autoSpaceDN w:val="0"/>
        <w:adjustRightInd w:val="0"/>
        <w:spacing w:before="200" w:after="0" w:line="240" w:lineRule="auto"/>
        <w:ind w:firstLine="540"/>
        <w:jc w:val="both"/>
        <w:rPr>
          <w:rFonts w:ascii="Arial" w:hAnsi="Arial" w:cs="Arial"/>
          <w:sz w:val="20"/>
          <w:szCs w:val="20"/>
        </w:rPr>
      </w:pPr>
      <w:r w:rsidRPr="00D13E56">
        <w:rPr>
          <w:rFonts w:ascii="Arial" w:hAnsi="Arial" w:cs="Arial"/>
          <w:sz w:val="20"/>
          <w:szCs w:val="20"/>
        </w:rPr>
        <w:t>выходные дни - суббота, воскресенье.</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right"/>
        <w:outlineLvl w:val="1"/>
        <w:rPr>
          <w:rFonts w:ascii="Arial" w:hAnsi="Arial" w:cs="Arial"/>
          <w:sz w:val="20"/>
          <w:szCs w:val="20"/>
        </w:rPr>
      </w:pPr>
      <w:r w:rsidRPr="00D13E56">
        <w:rPr>
          <w:rFonts w:ascii="Arial" w:hAnsi="Arial" w:cs="Arial"/>
          <w:sz w:val="20"/>
          <w:szCs w:val="20"/>
        </w:rPr>
        <w:t>Приложение N 3</w:t>
      </w:r>
    </w:p>
    <w:p w:rsidR="00D13E56" w:rsidRPr="00D13E56" w:rsidRDefault="00D13E56" w:rsidP="00D13E56">
      <w:pPr>
        <w:autoSpaceDE w:val="0"/>
        <w:autoSpaceDN w:val="0"/>
        <w:adjustRightInd w:val="0"/>
        <w:spacing w:after="0" w:line="240" w:lineRule="auto"/>
        <w:jc w:val="right"/>
        <w:rPr>
          <w:rFonts w:ascii="Arial" w:hAnsi="Arial" w:cs="Arial"/>
          <w:sz w:val="20"/>
          <w:szCs w:val="20"/>
        </w:rPr>
      </w:pPr>
      <w:r w:rsidRPr="00D13E56">
        <w:rPr>
          <w:rFonts w:ascii="Arial" w:hAnsi="Arial" w:cs="Arial"/>
          <w:sz w:val="20"/>
          <w:szCs w:val="20"/>
        </w:rPr>
        <w:t>к административному регламенту</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D13E56" w:rsidRPr="00D13E56" w:rsidRDefault="00D13E56" w:rsidP="00D13E56">
      <w:pPr>
        <w:autoSpaceDE w:val="0"/>
        <w:autoSpaceDN w:val="0"/>
        <w:adjustRightInd w:val="0"/>
        <w:spacing w:after="0" w:line="240" w:lineRule="auto"/>
        <w:jc w:val="center"/>
        <w:outlineLvl w:val="1"/>
        <w:rPr>
          <w:rFonts w:ascii="Arial" w:hAnsi="Arial" w:cs="Arial"/>
          <w:b/>
          <w:bCs/>
          <w:sz w:val="20"/>
          <w:szCs w:val="20"/>
        </w:rPr>
      </w:pPr>
      <w:bookmarkStart w:id="6" w:name="Par355"/>
      <w:bookmarkEnd w:id="6"/>
      <w:r w:rsidRPr="00D13E56">
        <w:rPr>
          <w:rFonts w:ascii="Arial" w:hAnsi="Arial" w:cs="Arial"/>
          <w:b/>
          <w:bCs/>
          <w:sz w:val="20"/>
          <w:szCs w:val="20"/>
        </w:rPr>
        <w:t>МЕСТО РАСПОЛОЖЕНИЯ, ТЕЛЕФОНЫ АДМИНИСТРАЦИЙ РАЙОНОВ</w:t>
      </w:r>
    </w:p>
    <w:p w:rsidR="00D13E56" w:rsidRPr="00D13E56" w:rsidRDefault="00D13E56" w:rsidP="00D13E56">
      <w:pPr>
        <w:autoSpaceDE w:val="0"/>
        <w:autoSpaceDN w:val="0"/>
        <w:adjustRightInd w:val="0"/>
        <w:spacing w:after="0" w:line="240" w:lineRule="auto"/>
        <w:jc w:val="both"/>
        <w:rPr>
          <w:rFonts w:ascii="Arial" w:hAnsi="Arial" w:cs="Arial"/>
          <w:sz w:val="20"/>
          <w:szCs w:val="20"/>
        </w:rPr>
      </w:pPr>
    </w:p>
    <w:tbl>
      <w:tblPr>
        <w:tblW w:w="0" w:type="auto"/>
        <w:tblLayout w:type="fixed"/>
        <w:tblCellMar>
          <w:top w:w="102" w:type="dxa"/>
          <w:left w:w="62" w:type="dxa"/>
          <w:bottom w:w="102" w:type="dxa"/>
          <w:right w:w="62" w:type="dxa"/>
        </w:tblCellMar>
        <w:tblLook w:val="0000"/>
      </w:tblPr>
      <w:tblGrid>
        <w:gridCol w:w="510"/>
        <w:gridCol w:w="3685"/>
        <w:gridCol w:w="3118"/>
        <w:gridCol w:w="1757"/>
      </w:tblGrid>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 xml:space="preserve">N </w:t>
            </w:r>
            <w:proofErr w:type="spellStart"/>
            <w:r w:rsidRPr="00D13E56">
              <w:rPr>
                <w:rFonts w:ascii="Arial" w:hAnsi="Arial" w:cs="Arial"/>
                <w:sz w:val="20"/>
                <w:szCs w:val="20"/>
              </w:rPr>
              <w:t>п</w:t>
            </w:r>
            <w:proofErr w:type="spellEnd"/>
            <w:r w:rsidRPr="00D13E56">
              <w:rPr>
                <w:rFonts w:ascii="Arial" w:hAnsi="Arial" w:cs="Arial"/>
                <w:sz w:val="20"/>
                <w:szCs w:val="20"/>
              </w:rPr>
              <w:t>/</w:t>
            </w:r>
            <w:proofErr w:type="spellStart"/>
            <w:r w:rsidRPr="00D13E56">
              <w:rPr>
                <w:rFonts w:ascii="Arial" w:hAnsi="Arial" w:cs="Arial"/>
                <w:sz w:val="20"/>
                <w:szCs w:val="20"/>
              </w:rPr>
              <w:t>п</w:t>
            </w:r>
            <w:proofErr w:type="spellEnd"/>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Адрес</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Телефон</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1.</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Администрация Октябрьского района 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410056, г. Саратов,</w:t>
            </w:r>
          </w:p>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ул. им. Шевченко Т.Г., 4</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23-69-39 23-54-82</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2.</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 xml:space="preserve">Администрация Фрунзенского района </w:t>
            </w:r>
            <w:r w:rsidRPr="00D13E56">
              <w:rPr>
                <w:rFonts w:ascii="Arial" w:hAnsi="Arial" w:cs="Arial"/>
                <w:sz w:val="20"/>
                <w:szCs w:val="20"/>
              </w:rPr>
              <w:lastRenderedPageBreak/>
              <w:t>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lastRenderedPageBreak/>
              <w:t>410012, г. Саратов,</w:t>
            </w:r>
          </w:p>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lastRenderedPageBreak/>
              <w:t>ул. им. Дзержинского Ф.Э., 13/15</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lastRenderedPageBreak/>
              <w:t>27-54-12 27-93-</w:t>
            </w:r>
            <w:r w:rsidRPr="00D13E56">
              <w:rPr>
                <w:rFonts w:ascii="Arial" w:hAnsi="Arial" w:cs="Arial"/>
                <w:sz w:val="20"/>
                <w:szCs w:val="20"/>
              </w:rPr>
              <w:lastRenderedPageBreak/>
              <w:t>37</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lastRenderedPageBreak/>
              <w:t>3.</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Администрация Волжского района 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410012, г. Саратов, Соборная площадь, 3</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23-18-50 28-58-77</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4.</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Администрация Кировского района 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410012, г. Саратов,</w:t>
            </w:r>
          </w:p>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ул. Большая Казачья, 14</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26-30-51 26-20-47</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5.</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Администрация Ленинского района 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410052, г. Саратов,</w:t>
            </w:r>
          </w:p>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ул. Международная, 1</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63-29-53 63-34-80</w:t>
            </w:r>
          </w:p>
        </w:tc>
      </w:tr>
      <w:tr w:rsidR="00D13E56" w:rsidRPr="00D13E56">
        <w:tc>
          <w:tcPr>
            <w:tcW w:w="510"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center"/>
              <w:rPr>
                <w:rFonts w:ascii="Arial" w:hAnsi="Arial" w:cs="Arial"/>
                <w:sz w:val="20"/>
                <w:szCs w:val="20"/>
              </w:rPr>
            </w:pPr>
            <w:r w:rsidRPr="00D13E56">
              <w:rPr>
                <w:rFonts w:ascii="Arial" w:hAnsi="Arial" w:cs="Arial"/>
                <w:sz w:val="20"/>
                <w:szCs w:val="20"/>
              </w:rPr>
              <w:t>6.</w:t>
            </w:r>
          </w:p>
        </w:tc>
        <w:tc>
          <w:tcPr>
            <w:tcW w:w="3685"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Администрация Заводского района муниципального образования "Город Саратов"</w:t>
            </w:r>
          </w:p>
        </w:tc>
        <w:tc>
          <w:tcPr>
            <w:tcW w:w="3118"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rPr>
                <w:rFonts w:ascii="Arial" w:hAnsi="Arial" w:cs="Arial"/>
                <w:sz w:val="20"/>
                <w:szCs w:val="20"/>
              </w:rPr>
            </w:pPr>
            <w:r w:rsidRPr="00D13E56">
              <w:rPr>
                <w:rFonts w:ascii="Arial" w:hAnsi="Arial" w:cs="Arial"/>
                <w:sz w:val="20"/>
                <w:szCs w:val="20"/>
              </w:rPr>
              <w:t>410015, г. Саратов, просп. Энтузиастов, 2</w:t>
            </w:r>
          </w:p>
        </w:tc>
        <w:tc>
          <w:tcPr>
            <w:tcW w:w="1757" w:type="dxa"/>
            <w:tcBorders>
              <w:top w:val="single" w:sz="4" w:space="0" w:color="auto"/>
              <w:left w:val="single" w:sz="4" w:space="0" w:color="auto"/>
              <w:bottom w:val="single" w:sz="4" w:space="0" w:color="auto"/>
              <w:right w:val="single" w:sz="4" w:space="0" w:color="auto"/>
            </w:tcBorders>
          </w:tcPr>
          <w:p w:rsidR="00D13E56" w:rsidRPr="00D13E56" w:rsidRDefault="00D13E56" w:rsidP="00D13E56">
            <w:pPr>
              <w:autoSpaceDE w:val="0"/>
              <w:autoSpaceDN w:val="0"/>
              <w:adjustRightInd w:val="0"/>
              <w:spacing w:after="0" w:line="240" w:lineRule="auto"/>
              <w:jc w:val="both"/>
              <w:rPr>
                <w:rFonts w:ascii="Arial" w:hAnsi="Arial" w:cs="Arial"/>
                <w:sz w:val="20"/>
                <w:szCs w:val="20"/>
              </w:rPr>
            </w:pPr>
            <w:r w:rsidRPr="00D13E56">
              <w:rPr>
                <w:rFonts w:ascii="Arial" w:hAnsi="Arial" w:cs="Arial"/>
                <w:sz w:val="20"/>
                <w:szCs w:val="20"/>
              </w:rPr>
              <w:t>96-07-70 96-40-50</w:t>
            </w:r>
          </w:p>
        </w:tc>
      </w:tr>
    </w:tbl>
    <w:p w:rsidR="00D13E56" w:rsidRPr="00D13E56" w:rsidRDefault="00D13E56" w:rsidP="00D13E56">
      <w:pPr>
        <w:autoSpaceDE w:val="0"/>
        <w:autoSpaceDN w:val="0"/>
        <w:adjustRightInd w:val="0"/>
        <w:spacing w:after="0" w:line="240" w:lineRule="auto"/>
        <w:jc w:val="both"/>
        <w:rPr>
          <w:rFonts w:ascii="Arial" w:hAnsi="Arial" w:cs="Arial"/>
          <w:sz w:val="20"/>
          <w:szCs w:val="20"/>
        </w:rPr>
      </w:pPr>
    </w:p>
    <w:p w:rsidR="00F7636A" w:rsidRDefault="00F7636A"/>
    <w:sectPr w:rsidR="00F7636A" w:rsidSect="00636165">
      <w:pgSz w:w="11906" w:h="16838"/>
      <w:pgMar w:top="1440" w:right="566" w:bottom="1440"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defaultTabStop w:val="708"/>
  <w:characterSpacingControl w:val="doNotCompress"/>
  <w:compat/>
  <w:rsids>
    <w:rsidRoot w:val="00D13E56"/>
    <w:rsid w:val="002F7EE4"/>
    <w:rsid w:val="00312F51"/>
    <w:rsid w:val="00356B1E"/>
    <w:rsid w:val="003624BD"/>
    <w:rsid w:val="003D6C53"/>
    <w:rsid w:val="00433405"/>
    <w:rsid w:val="0044068F"/>
    <w:rsid w:val="004E6197"/>
    <w:rsid w:val="00584A9B"/>
    <w:rsid w:val="00584BA0"/>
    <w:rsid w:val="00600330"/>
    <w:rsid w:val="00636165"/>
    <w:rsid w:val="0066071B"/>
    <w:rsid w:val="00825EEE"/>
    <w:rsid w:val="008F4D0D"/>
    <w:rsid w:val="00A16317"/>
    <w:rsid w:val="00A9400B"/>
    <w:rsid w:val="00CB3130"/>
    <w:rsid w:val="00D13E56"/>
    <w:rsid w:val="00EC5909"/>
    <w:rsid w:val="00F11E48"/>
    <w:rsid w:val="00F7636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763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CB3130"/>
    <w:pPr>
      <w:spacing w:after="0" w:line="240" w:lineRule="auto"/>
      <w:jc w:val="both"/>
    </w:pPr>
    <w:rPr>
      <w:rFonts w:ascii="Times New Roman" w:eastAsia="Times New Roman" w:hAnsi="Times New Roman" w:cs="Times New Roman"/>
      <w:b/>
      <w:bCs/>
      <w:sz w:val="24"/>
      <w:lang w:eastAsia="ru-RU"/>
    </w:rPr>
  </w:style>
  <w:style w:type="character" w:customStyle="1" w:styleId="a4">
    <w:name w:val="Основной текст Знак"/>
    <w:basedOn w:val="a0"/>
    <w:link w:val="a3"/>
    <w:rsid w:val="00CB3130"/>
    <w:rPr>
      <w:rFonts w:ascii="Times New Roman" w:eastAsia="Times New Roman" w:hAnsi="Times New Roman" w:cs="Times New Roman"/>
      <w:b/>
      <w:bCs/>
      <w:sz w:val="24"/>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188D1685809B978E2B810D4F3E5B1EED0D9A4EFE9B1A5A33B1DAB7D955528A1D5FBA01F52C6A996FFD40964B3T225E" TargetMode="External"/><Relationship Id="rId18" Type="http://schemas.openxmlformats.org/officeDocument/2006/relationships/hyperlink" Target="consultantplus://offline/ref=C188D1685809B978E2B80ED9E589ECE6DBD1FAE3ECB5A9F1644AAD2ACA052EF487BBFE46028BE29BF6C31564BA32909919T82AE" TargetMode="External"/><Relationship Id="rId26" Type="http://schemas.openxmlformats.org/officeDocument/2006/relationships/hyperlink" Target="consultantplus://offline/ref=C188D1685809B978E2B80ED9E589ECE6DBD1FAE3ECB6AFF0634BAD2ACA052EF487BBFE46108BBA97F7CA0B65BA27C6C85CD627C143D42EF043B9405CT72CE" TargetMode="External"/><Relationship Id="rId39" Type="http://schemas.openxmlformats.org/officeDocument/2006/relationships/hyperlink" Target="consultantplus://offline/ref=C188D1685809B978E2B80ED9E589ECE6DBD1FAE3ECB6AFF0634BAD2ACA052EF487BBFE46108BBA97F7CA0B66B427C6C85CD627C143D42EF043B9405CT72CE" TargetMode="External"/><Relationship Id="rId21" Type="http://schemas.openxmlformats.org/officeDocument/2006/relationships/hyperlink" Target="consultantplus://offline/ref=C188D1685809B978E2B80ED9E589ECE6DBD1FAE3ECB6AFF4624AAD2ACA052EF487BBFE46028BE29BF6C31564BA32909919T82AE" TargetMode="External"/><Relationship Id="rId34" Type="http://schemas.openxmlformats.org/officeDocument/2006/relationships/hyperlink" Target="consultantplus://offline/ref=C188D1685809B978E2B80ED9E589ECE6DBD1FAE3E4B1A7F56542F020C25C22F680B4A15117C2B696F7CA0A6CB978C3DD4D8E2BC954CA26E65FBB41T524E" TargetMode="External"/><Relationship Id="rId42" Type="http://schemas.openxmlformats.org/officeDocument/2006/relationships/hyperlink" Target="consultantplus://offline/ref=C188D1685809B978E2B80ED9E589ECE6DBD1FAE3ECB6AFF0634BAD2ACA052EF487BBFE46108BBA97F7CA0B66BB27C6C85CD627C143D42EF043B9405CT72CE" TargetMode="External"/><Relationship Id="rId47" Type="http://schemas.openxmlformats.org/officeDocument/2006/relationships/hyperlink" Target="consultantplus://offline/ref=C188D1685809B978E2B80ED9E589ECE6DBD1FAE3ECB6AFF0634BAD2ACA052EF487BBFE46108BBA97F7CA0B67B627C6C85CD627C143D42EF043B9405CT72CE" TargetMode="External"/><Relationship Id="rId50" Type="http://schemas.openxmlformats.org/officeDocument/2006/relationships/hyperlink" Target="consultantplus://offline/ref=C188D1685809B978E2B80ED9E589ECE6DBD1FAE3ECB6AFF0634BAD2ACA052EF487BBFE46108BBA97F7CA0B67B527C6C85CD627C143D42EF043B9405CT72CE" TargetMode="External"/><Relationship Id="rId55" Type="http://schemas.openxmlformats.org/officeDocument/2006/relationships/hyperlink" Target="consultantplus://offline/ref=C188D1685809B978E2B80ED9E589ECE6DBD1FAE3ECB4AFF66341AD2ACA052EF487BBFE46108BBA97F7CA0B65B327C6C85CD627C143D42EF043B9405CT72CE" TargetMode="External"/><Relationship Id="rId63" Type="http://schemas.openxmlformats.org/officeDocument/2006/relationships/hyperlink" Target="consultantplus://offline/ref=9520E9E4441229D735B53ED854FFBEB67E77B93F0B9D6B3C9F9F6B176D27A42C7C87050896o8hCF" TargetMode="External"/><Relationship Id="rId68" Type="http://schemas.openxmlformats.org/officeDocument/2006/relationships/hyperlink" Target="http://www.consultant.ru/document/cons_doc_LAW_321522/a2588b2a1374c05e0939bb4df8e54fc0dfd6e000/" TargetMode="External"/><Relationship Id="rId7" Type="http://schemas.openxmlformats.org/officeDocument/2006/relationships/hyperlink" Target="consultantplus://offline/ref=C188D1685809B978E2B810D4F3E5B1EED0D8A5EBEFB6A5A33B1DAB7D955528A1C7FBF81353CFB79FF3C15F35F6799F98119D2AC854C82EF9T524E" TargetMode="External"/><Relationship Id="rId71" Type="http://schemas.openxmlformats.org/officeDocument/2006/relationships/hyperlink" Target="consultantplus://offline/ref=C188D1685809B978E2B80ED9E589ECE6DBD1FAE3ECB6AFF0634BAD2ACA052EF487BBFE46108BBA97F7CA0B63B627C6C85CD627C143D42EF043B9405CT72CE" TargetMode="External"/><Relationship Id="rId2" Type="http://schemas.openxmlformats.org/officeDocument/2006/relationships/settings" Target="settings.xml"/><Relationship Id="rId16" Type="http://schemas.openxmlformats.org/officeDocument/2006/relationships/hyperlink" Target="consultantplus://offline/ref=C188D1685809B978E2B810D4F3E5B1EED0D8ADEDEBBDA5A33B1DAB7D955528A1D5FBA01F52C6A996FFD40964B3T225E" TargetMode="External"/><Relationship Id="rId29" Type="http://schemas.openxmlformats.org/officeDocument/2006/relationships/hyperlink" Target="consultantplus://offline/ref=C188D1685809B978E2B80ED9E589ECE6DBD1FAE3E4B1A7F56542F020C25C22F680B4A15117C2B696F7CA0A66B978C3DD4D8E2BC954CA26E65FBB41T524E" TargetMode="External"/><Relationship Id="rId11" Type="http://schemas.openxmlformats.org/officeDocument/2006/relationships/hyperlink" Target="consultantplus://offline/ref=C188D1685809B978E2B80ED9E589ECE6DBD1FAE3ECB6AFF0634BAD2ACA052EF487BBFE46108BBA97F7CA0B64B427C6C85CD627C143D42EF043B9405CT72CE" TargetMode="External"/><Relationship Id="rId24" Type="http://schemas.openxmlformats.org/officeDocument/2006/relationships/hyperlink" Target="consultantplus://offline/ref=C188D1685809B978E2B80ED9E589ECE6DBD1FAE3ECB6AFF0634BAD2ACA052EF487BBFE46108BBA97F7CA0B65B727C6C85CD627C143D42EF043B9405CT72CE" TargetMode="External"/><Relationship Id="rId32" Type="http://schemas.openxmlformats.org/officeDocument/2006/relationships/hyperlink" Target="consultantplus://offline/ref=C188D1685809B978E2B80ED9E589ECE6DBD1FAE3E4B1A7F56542F020C25C22F680B4A15117C2B696F7CA0A62B978C3DD4D8E2BC954CA26E65FBB41T524E" TargetMode="External"/><Relationship Id="rId37" Type="http://schemas.openxmlformats.org/officeDocument/2006/relationships/hyperlink" Target="consultantplus://offline/ref=C188D1685809B978E2B80ED9E589ECE6DBD1FAE3ECB6AFF0634BAD2ACA052EF487BBFE46108BBA97F7CA0B66B127C6C85CD627C143D42EF043B9405CT72CE" TargetMode="External"/><Relationship Id="rId40" Type="http://schemas.openxmlformats.org/officeDocument/2006/relationships/hyperlink" Target="consultantplus://offline/ref=C188D1685809B978E2B80ED9E589ECE6DBD1FAE3ECB6AFF0634BAD2ACA052EF487BBFE46108BBA97F7CA0B66B527C6C85CD627C143D42EF043B9405CT72CE" TargetMode="External"/><Relationship Id="rId45" Type="http://schemas.openxmlformats.org/officeDocument/2006/relationships/hyperlink" Target="consultantplus://offline/ref=C188D1685809B978E2B80ED9E589ECE6DBD1FAE3ECB6AFF0634BAD2ACA052EF487BBFE46108BBA97F7CA0B67B027C6C85CD627C143D42EF043B9405CT72CE" TargetMode="External"/><Relationship Id="rId53" Type="http://schemas.openxmlformats.org/officeDocument/2006/relationships/hyperlink" Target="consultantplus://offline/ref=C188D1685809B978E2B80ED9E589ECE6DBD1FAE3ECB6AFF0634BAD2ACA052EF487BBFE46108BBA97F7CA0B65B127C6C85CD627C143D42EF043B9405CT72CE" TargetMode="External"/><Relationship Id="rId58" Type="http://schemas.openxmlformats.org/officeDocument/2006/relationships/hyperlink" Target="consultantplus://offline/ref=C188D1685809B978E2B80ED9E589ECE6DBD1FAE3ECB6AFF0634BAD2ACA052EF487BBFE46108BBA97F7CA0B60B127C6C85CD627C143D42EF043B9405CT72CE" TargetMode="External"/><Relationship Id="rId66" Type="http://schemas.openxmlformats.org/officeDocument/2006/relationships/hyperlink" Target="http://www.consultant.ru/document/cons_doc_LAW_321522/a2588b2a1374c05e0939bb4df8e54fc0dfd6e000/" TargetMode="External"/><Relationship Id="rId74" Type="http://schemas.openxmlformats.org/officeDocument/2006/relationships/theme" Target="theme/theme1.xml"/><Relationship Id="rId5" Type="http://schemas.openxmlformats.org/officeDocument/2006/relationships/hyperlink" Target="consultantplus://offline/ref=C188D1685809B978E2B80ED9E589ECE6DBD1FAE3E4B1A7F56542F020C25C22F680B4A15117C2B696F7CA0B61B978C3DD4D8E2BC954CA26E65FBB41T524E" TargetMode="External"/><Relationship Id="rId15" Type="http://schemas.openxmlformats.org/officeDocument/2006/relationships/hyperlink" Target="consultantplus://offline/ref=C188D1685809B978E2B80ED9E589ECE6DBD1FAE3ECB6AFF0634BAD2ACA052EF487BBFE46108BBA97F7CA0B64BA27C6C85CD627C143D42EF043B9405CT72CE" TargetMode="External"/><Relationship Id="rId23" Type="http://schemas.openxmlformats.org/officeDocument/2006/relationships/hyperlink" Target="consultantplus://offline/ref=C188D1685809B978E2B80ED9E589ECE6DBD1FAE3ECB6AFF0634BAD2ACA052EF487BBFE46108BBA97F7CA0B65B127C6C85CD627C143D42EF043B9405CT72CE" TargetMode="External"/><Relationship Id="rId28" Type="http://schemas.openxmlformats.org/officeDocument/2006/relationships/hyperlink" Target="consultantplus://offline/ref=C188D1685809B978E2B80ED9E589ECE6DBD1FAE3EAB5ABFC6E42F020C25C22F680B4A15117C2B696F7CA0B62B978C3DD4D8E2BC954CA26E65FBB41T524E" TargetMode="External"/><Relationship Id="rId36" Type="http://schemas.openxmlformats.org/officeDocument/2006/relationships/hyperlink" Target="consultantplus://offline/ref=C188D1685809B978E2B80ED9E589ECE6DBD1FAE3ECB6AFF0634BAD2ACA052EF487BBFE46108BBA97F7CA0B66B327C6C85CD627C143D42EF043B9405CT72CE" TargetMode="External"/><Relationship Id="rId49" Type="http://schemas.openxmlformats.org/officeDocument/2006/relationships/hyperlink" Target="consultantplus://offline/ref=C188D1685809B978E2B80ED9E589ECE6DBD1FAE3ECB6AFF0634BAD2ACA052EF487BBFE46108BBA97F7CA0B67B727C6C85CD627C143D42EF043B9405CT72CE" TargetMode="External"/><Relationship Id="rId57" Type="http://schemas.openxmlformats.org/officeDocument/2006/relationships/hyperlink" Target="consultantplus://offline/ref=C188D1685809B978E2B80ED9E589ECE6DBD1FAE3ECB6AFF0634BAD2ACA052EF487BBFE46108BBA97F7CA0B67BA27C6C85CD627C143D42EF043B9405CT72CE" TargetMode="External"/><Relationship Id="rId61" Type="http://schemas.openxmlformats.org/officeDocument/2006/relationships/hyperlink" Target="consultantplus://offline/ref=C188D1685809B978E2B80ED9E589ECE6DBD1FAE3ECB6AFF0634BAD2ACA052EF487BBFE46108BBA97F7CA0B60B727C6C85CD627C143D42EF043B9405CT72CE" TargetMode="External"/><Relationship Id="rId10" Type="http://schemas.openxmlformats.org/officeDocument/2006/relationships/hyperlink" Target="consultantplus://offline/ref=C188D1685809B978E2B80ED9E589ECE6DBD1FAE3E4B1A7F56542F020C25C22F680B4A15117C2B696F7CA0B62B978C3DD4D8E2BC954CA26E65FBB41T524E" TargetMode="External"/><Relationship Id="rId19" Type="http://schemas.openxmlformats.org/officeDocument/2006/relationships/hyperlink" Target="consultantplus://offline/ref=C188D1685809B978E2B80ED9E589ECE6DBD1FAE3ECB6AFF0634BAD2ACA052EF487BBFE46108BBA97F7CA0B64BB27C6C85CD627C143D42EF043B9405CT72CE" TargetMode="External"/><Relationship Id="rId31" Type="http://schemas.openxmlformats.org/officeDocument/2006/relationships/hyperlink" Target="consultantplus://offline/ref=C188D1685809B978E2B80ED9E589ECE6DBD1FAE3E4B1A7F56542F020C25C22F680B4A15117C2B696F7CA0A61B978C3DD4D8E2BC954CA26E65FBB41T524E" TargetMode="External"/><Relationship Id="rId44" Type="http://schemas.openxmlformats.org/officeDocument/2006/relationships/hyperlink" Target="consultantplus://offline/ref=C188D1685809B978E2B80ED9E589ECE6DBD1FAE3ECB6AFF0634BAD2ACA052EF487BBFE46108BBA97F7CA0B67B327C6C85CD627C143D42EF043B9405CT72CE" TargetMode="External"/><Relationship Id="rId52" Type="http://schemas.openxmlformats.org/officeDocument/2006/relationships/hyperlink" Target="consultantplus://offline/ref=C188D1685809B978E2B80ED9E589ECE6DBD1FAE3E4B1A7F56542F020C25C22F680B4A15117C2B696F7CA0A6DB978C3DD4D8E2BC954CA26E65FBB41T524E" TargetMode="External"/><Relationship Id="rId60" Type="http://schemas.openxmlformats.org/officeDocument/2006/relationships/hyperlink" Target="consultantplus://offline/ref=9520E9E4441229D735B53ED854FFBEB67E77B93F0B9D6B3C9F9F6B176D27A42C7C87050B9288D676oAh3F" TargetMode="External"/><Relationship Id="rId65" Type="http://schemas.openxmlformats.org/officeDocument/2006/relationships/hyperlink" Target="http://www.consultant.ru/document/cons_doc_LAW_321522/a2588b2a1374c05e0939bb4df8e54fc0dfd6e000/" TargetMode="External"/><Relationship Id="rId73" Type="http://schemas.openxmlformats.org/officeDocument/2006/relationships/fontTable" Target="fontTable.xml"/><Relationship Id="rId4" Type="http://schemas.openxmlformats.org/officeDocument/2006/relationships/hyperlink" Target="consultantplus://offline/ref=C188D1685809B978E2B80ED9E589ECE6DBD1FAE3EAB5ABFC6E42F020C25C22F680B4A15117C2B696F7CA0B61B978C3DD4D8E2BC954CA26E65FBB41T524E" TargetMode="External"/><Relationship Id="rId9" Type="http://schemas.openxmlformats.org/officeDocument/2006/relationships/hyperlink" Target="consultantplus://offline/ref=C188D1685809B978E2B80ED9E589ECE6DBD1FAE3EAB5ABFC6E42F020C25C22F680B4A15117C2B696F7CA0B62B978C3DD4D8E2BC954CA26E65FBB41T524E" TargetMode="External"/><Relationship Id="rId14" Type="http://schemas.openxmlformats.org/officeDocument/2006/relationships/hyperlink" Target="consultantplus://offline/ref=C188D1685809B978E2B810D4F3E5B1EED0D8A5EBEFB6A5A33B1DAB7D955528A1C7FBF81353CFB79FF3C15F35F6799F98119D2AC854C82EF9T524E" TargetMode="External"/><Relationship Id="rId22" Type="http://schemas.openxmlformats.org/officeDocument/2006/relationships/hyperlink" Target="consultantplus://offline/ref=C188D1685809B978E2B80ED9E589ECE6DBD1FAE3ECB6AFF0634BAD2ACA052EF487BBFE46108BBA97F7CA0B65B327C6C85CD627C143D42EF043B9405CT72CE" TargetMode="External"/><Relationship Id="rId27" Type="http://schemas.openxmlformats.org/officeDocument/2006/relationships/hyperlink" Target="consultantplus://offline/ref=C188D1685809B978E2B80ED9E589ECE6DBD1FAE3ECB6AFF0634BAD2ACA052EF487BBFE46108BBA97F7CA0B65BB27C6C85CD627C143D42EF043B9405CT72CE" TargetMode="External"/><Relationship Id="rId30" Type="http://schemas.openxmlformats.org/officeDocument/2006/relationships/hyperlink" Target="consultantplus://offline/ref=C188D1685809B978E2B80ED9E589ECE6DBD1FAE3E4B1A7F56542F020C25C22F680B4A15117C2B696F7CA0A60B978C3DD4D8E2BC954CA26E65FBB41T524E" TargetMode="External"/><Relationship Id="rId35" Type="http://schemas.openxmlformats.org/officeDocument/2006/relationships/hyperlink" Target="consultantplus://offline/ref=C188D1685809B978E2B80ED9E589ECE6DBD1FAE3E4B1A7F56542F020C25C22F680B4A15117C2B696F7CA0A6DB978C3DD4D8E2BC954CA26E65FBB41T524E" TargetMode="External"/><Relationship Id="rId43" Type="http://schemas.openxmlformats.org/officeDocument/2006/relationships/hyperlink" Target="consultantplus://offline/ref=C188D1685809B978E2B80ED9E589ECE6DBD1FAE3ECB6AFF0634BAD2ACA052EF487BBFE46108BBA97F7CA0B67B227C6C85CD627C143D42EF043B9405CT72CE" TargetMode="External"/><Relationship Id="rId48" Type="http://schemas.openxmlformats.org/officeDocument/2006/relationships/hyperlink" Target="consultantplus://offline/ref=C188D1685809B978E2B80ED9E589ECE6DBD1FAE3ECB6AFF0634BAD2ACA052EF487BBFE46108BBA97F7CA0B65B127C6C85CD627C143D42EF043B9405CT72CE" TargetMode="External"/><Relationship Id="rId56" Type="http://schemas.openxmlformats.org/officeDocument/2006/relationships/hyperlink" Target="consultantplus://offline/ref=C188D1685809B978E2B80ED9E589ECE6DBD1FAE3ECB6AFF0634BAD2ACA052EF487BBFE46108BBA97F7CA0B65B127C6C85CD627C143D42EF043B9405CT72CE" TargetMode="External"/><Relationship Id="rId64" Type="http://schemas.openxmlformats.org/officeDocument/2006/relationships/hyperlink" Target="consultantplus://offline/ref=9520E9E4441229D735B53ED854FFBEB67E77B93F0B9D6B3C9F9F6B176D27A42C7C87050B9288D676oAh3F" TargetMode="External"/><Relationship Id="rId69" Type="http://schemas.openxmlformats.org/officeDocument/2006/relationships/hyperlink" Target="http://www.consultant.ru/document/cons_doc_LAW_321522/a2588b2a1374c05e0939bb4df8e54fc0dfd6e000/" TargetMode="External"/><Relationship Id="rId8" Type="http://schemas.openxmlformats.org/officeDocument/2006/relationships/hyperlink" Target="consultantplus://offline/ref=C188D1685809B978E2B80ED9E589ECE6DBD1FAE3ECB5AFF46E41AD2ACA052EF487BBFE46108BBA97F7CA0B62B527C6C85CD627C143D42EF043B9405CT72CE" TargetMode="External"/><Relationship Id="rId51" Type="http://schemas.openxmlformats.org/officeDocument/2006/relationships/hyperlink" Target="consultantplus://offline/ref=C188D1685809B978E2B80ED9E589ECE6DBD1FAE3ECB6AFF0634BAD2ACA052EF487BBFE46108BBA97F7CA0B65B127C6C85CD627C143D42EF043B9405CT72CE" TargetMode="External"/><Relationship Id="rId72" Type="http://schemas.openxmlformats.org/officeDocument/2006/relationships/hyperlink" Target="consultantplus://offline/ref=C188D1685809B978E2B80ED9E589ECE6DBD1FAE3ECB6AFF0634BAD2ACA052EF487BBFE46108BBA97F7CA0B6DB127C6C85CD627C143D42EF043B9405CT72CE" TargetMode="External"/><Relationship Id="rId3" Type="http://schemas.openxmlformats.org/officeDocument/2006/relationships/webSettings" Target="webSettings.xml"/><Relationship Id="rId12" Type="http://schemas.openxmlformats.org/officeDocument/2006/relationships/hyperlink" Target="consultantplus://offline/ref=C188D1685809B978E2B80ED9E589ECE6DBD1FAE3ECB6AFF0634BAD2ACA052EF487BBFE46108BBA97F7CA0B65B127C6C85CD627C143D42EF043B9405CT72CE" TargetMode="External"/><Relationship Id="rId17" Type="http://schemas.openxmlformats.org/officeDocument/2006/relationships/hyperlink" Target="consultantplus://offline/ref=C188D1685809B978E2B80ED9E589ECE6DBD1FAE3E4B1A7F56542F020C25C22F680B4A15117C2B696F7CA0B62B978C3DD4D8E2BC954CA26E65FBB41T524E" TargetMode="External"/><Relationship Id="rId25" Type="http://schemas.openxmlformats.org/officeDocument/2006/relationships/hyperlink" Target="consultantplus://offline/ref=C188D1685809B978E2B80ED9E589ECE6DBD1FAE3ECB6AFF0634BAD2ACA052EF487BBFE46108BBA97F7CA0B65B527C6C85CD627C143D42EF043B9405CT72CE" TargetMode="External"/><Relationship Id="rId33" Type="http://schemas.openxmlformats.org/officeDocument/2006/relationships/hyperlink" Target="consultantplus://offline/ref=C188D1685809B978E2B80ED9E589ECE6DBD1FAE3E4B1A7F56542F020C25C22F680B4A15117C2B696F7CA0A63B978C3DD4D8E2BC954CA26E65FBB41T524E" TargetMode="External"/><Relationship Id="rId38" Type="http://schemas.openxmlformats.org/officeDocument/2006/relationships/hyperlink" Target="consultantplus://offline/ref=C188D1685809B978E2B80ED9E589ECE6DBD1FAE3ECB6AFF0634BAD2ACA052EF487BBFE46108BBA97F7CA0B66B727C6C85CD627C143D42EF043B9405CT72CE" TargetMode="External"/><Relationship Id="rId46" Type="http://schemas.openxmlformats.org/officeDocument/2006/relationships/hyperlink" Target="consultantplus://offline/ref=C188D1685809B978E2B80ED9E589ECE6DBD1FAE3ECB6AFF0634BAD2ACA052EF487BBFE46108BBA97F7CA0B67B127C6C85CD627C143D42EF043B9405CT72CE" TargetMode="External"/><Relationship Id="rId59" Type="http://schemas.openxmlformats.org/officeDocument/2006/relationships/hyperlink" Target="consultantplus://offline/ref=C188D1685809B978E2B80ED9E589ECE6DBD1FAE3ECB6AFF0634BAD2ACA052EF487BBFE46108BBA97F7CA0B60B627C6C85CD627C143D42EF043B9405CT72CE" TargetMode="External"/><Relationship Id="rId67" Type="http://schemas.openxmlformats.org/officeDocument/2006/relationships/hyperlink" Target="http://www.consultant.ru/document/cons_doc_LAW_321522/a2588b2a1374c05e0939bb4df8e54fc0dfd6e000/" TargetMode="External"/><Relationship Id="rId20" Type="http://schemas.openxmlformats.org/officeDocument/2006/relationships/hyperlink" Target="consultantplus://offline/ref=C188D1685809B978E2B80ED9E589ECE6DBD1FAE3ECB6AFF0634BAD2ACA052EF487BBFE46108BBA97F7CA0B64BA27C6C85CD627C143D42EF043B9405CT72CE" TargetMode="External"/><Relationship Id="rId41" Type="http://schemas.openxmlformats.org/officeDocument/2006/relationships/hyperlink" Target="consultantplus://offline/ref=C188D1685809B978E2B80ED9E589ECE6DBD1FAE3ECB6AFF0634BAD2ACA052EF487BBFE46108BBA97F7CA0B66BA27C6C85CD627C143D42EF043B9405CT72CE" TargetMode="External"/><Relationship Id="rId54" Type="http://schemas.openxmlformats.org/officeDocument/2006/relationships/hyperlink" Target="consultantplus://offline/ref=C188D1685809B978E2B80ED9E589ECE6DBD1FAE3EBB5A8FC6542F020C25C22F680B4A15117C2B696F7CA096CB978C3DD4D8E2BC954CA26E65FBB41T524E" TargetMode="External"/><Relationship Id="rId62" Type="http://schemas.openxmlformats.org/officeDocument/2006/relationships/hyperlink" Target="consultantplus://offline/ref=9520E9E4441229D735B53ED854FFBEB67E77B93F0B9D6B3C9F9F6B176D27A42C7C87050B9288D676oAh3F" TargetMode="External"/><Relationship Id="rId70" Type="http://schemas.openxmlformats.org/officeDocument/2006/relationships/hyperlink" Target="http://www.consultant.ru/document/cons_doc_LAW_321522/a2588b2a1374c05e0939bb4df8e54fc0dfd6e000/" TargetMode="External"/><Relationship Id="rId1" Type="http://schemas.openxmlformats.org/officeDocument/2006/relationships/styles" Target="styles.xml"/><Relationship Id="rId6" Type="http://schemas.openxmlformats.org/officeDocument/2006/relationships/hyperlink" Target="consultantplus://offline/ref=C188D1685809B978E2B80ED9E589ECE6DBD1FAE3ECB6AFF0634BAD2ACA052EF487BBFE46108BBA97F7CA0B64B727C6C85CD627C143D42EF043B9405CT72C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15</Pages>
  <Words>8333</Words>
  <Characters>47503</Characters>
  <Application>Microsoft Office Word</Application>
  <DocSecurity>0</DocSecurity>
  <Lines>395</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Григорьева_ВВ</dc:creator>
  <cp:keywords/>
  <dc:description/>
  <cp:lastModifiedBy>Григорьева_ВВ</cp:lastModifiedBy>
  <cp:revision>28</cp:revision>
  <dcterms:created xsi:type="dcterms:W3CDTF">2019-08-19T04:54:00Z</dcterms:created>
  <dcterms:modified xsi:type="dcterms:W3CDTF">2019-08-19T05:21:00Z</dcterms:modified>
</cp:coreProperties>
</file>