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7D" w:rsidRDefault="0033327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327D" w:rsidRDefault="0033327D">
      <w:pPr>
        <w:pStyle w:val="ConsPlusNormal"/>
        <w:jc w:val="both"/>
        <w:outlineLvl w:val="0"/>
      </w:pPr>
    </w:p>
    <w:p w:rsidR="0033327D" w:rsidRPr="00705B34" w:rsidRDefault="0033327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"ГОРОД САРАТОВ"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от 15 апреля 2010 г. N 1251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РАЗРЕШЕНИЯ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КОНСТРУКЦИИ"</w:t>
      </w:r>
    </w:p>
    <w:p w:rsidR="0033327D" w:rsidRPr="00705B34" w:rsidRDefault="0033327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3327D" w:rsidRPr="00705B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"Город Саратов" от 27.02.2012 </w:t>
            </w:r>
            <w:hyperlink r:id="rId6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213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20.01.2014 </w:t>
            </w:r>
            <w:hyperlink r:id="rId7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125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27.02.2015 </w:t>
            </w:r>
            <w:hyperlink r:id="rId8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699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28.06.2016 </w:t>
            </w:r>
            <w:hyperlink r:id="rId9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1712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02.10.2018 </w:t>
            </w:r>
            <w:hyperlink r:id="rId10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2208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3327D" w:rsidRPr="009B498A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15.02.2019 </w:t>
            </w:r>
            <w:hyperlink r:id="rId11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223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30.05.2019 </w:t>
            </w:r>
            <w:hyperlink r:id="rId12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 w:rsidR="00D61DC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29.11.2019 </w:t>
            </w:r>
            <w:r w:rsidR="00D61DC4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N</w:t>
            </w:r>
            <w:r w:rsidR="00D61DC4" w:rsidRPr="009B49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2571</w:t>
            </w:r>
          </w:p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</w:t>
            </w:r>
            <w:proofErr w:type="spellStart"/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изм</w:t>
            </w:r>
            <w:proofErr w:type="spellEnd"/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., внесенными решениями Волжского районного суда г. Саратова</w:t>
            </w:r>
          </w:p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</w:t>
            </w:r>
            <w:hyperlink r:id="rId13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17.03.2016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27.07.2018 </w:t>
            </w:r>
            <w:hyperlink r:id="rId14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2а-2593/2018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Концепцией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1789, и во исполнение </w:t>
      </w:r>
      <w:hyperlink r:id="rId16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"Выдача разрешения на установку и эксплуатацию рекламной конструкции" (прилагается).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 Комитету по общественным отношениям, анализу и информации администрации города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 в сети Интернет.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первого заместителя главы администрации муниципального образования "Город Саратов".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И.о. главы</w:t>
      </w:r>
    </w:p>
    <w:p w:rsidR="0033327D" w:rsidRPr="00705B34" w:rsidRDefault="003332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33327D" w:rsidRPr="00705B34" w:rsidRDefault="003332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А.Л.ПРОКОПЕНКО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3327D" w:rsidRPr="00705B34" w:rsidRDefault="003332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3327D" w:rsidRPr="00705B34" w:rsidRDefault="003332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"Город Саратов"</w:t>
      </w:r>
    </w:p>
    <w:p w:rsidR="0033327D" w:rsidRPr="00705B34" w:rsidRDefault="003332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от 15 апреля 2010 г. N 1251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705B3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ПРЕДОСТАВЛЕНИЯ МУНИЦИПАЛЬНОЙ УСЛУГИ "ВЫДАЧА РАЗРЕШЕНИЯ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КОНСТРУКЦИИ"</w:t>
      </w:r>
    </w:p>
    <w:p w:rsidR="0033327D" w:rsidRPr="00705B34" w:rsidRDefault="0033327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3327D" w:rsidRPr="00705B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муниципального образования</w:t>
            </w:r>
          </w:p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"Город Саратов" от 27.02.2012 </w:t>
            </w:r>
            <w:hyperlink r:id="rId19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213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20.01.2014 </w:t>
            </w:r>
            <w:hyperlink r:id="rId20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125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27.02.2015 </w:t>
            </w:r>
            <w:hyperlink r:id="rId21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699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28.06.2016 </w:t>
            </w:r>
            <w:hyperlink r:id="rId22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1712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02.10.2018 </w:t>
            </w:r>
            <w:hyperlink r:id="rId23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2208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15.02.2019 </w:t>
            </w:r>
            <w:hyperlink r:id="rId24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223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30.05.2019 </w:t>
            </w:r>
            <w:hyperlink r:id="rId25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r w:rsidR="00D61DC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от 29.11.2019 </w:t>
            </w:r>
            <w:r w:rsidR="00D61DC4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N</w:t>
            </w:r>
            <w:r w:rsidR="00D61DC4" w:rsidRPr="009B498A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2571</w:t>
            </w:r>
          </w:p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с </w:t>
            </w:r>
            <w:proofErr w:type="spellStart"/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изм</w:t>
            </w:r>
            <w:proofErr w:type="spellEnd"/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., внесенными решениями Волжского районного суда г. Саратова</w:t>
            </w:r>
          </w:p>
          <w:p w:rsidR="0033327D" w:rsidRPr="00705B34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</w:t>
            </w:r>
            <w:hyperlink r:id="rId26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17.03.2016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27.07.2018 </w:t>
            </w:r>
            <w:hyperlink r:id="rId27" w:history="1">
              <w:r w:rsidRPr="00705B3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2а-2593/2018</w:t>
              </w:r>
            </w:hyperlink>
            <w:r w:rsidRPr="00705B3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"Выдача разрешения на установку и эксплуатацию рекламной конструкции" (далее - регламент) разработан в целях повышения качества предоставления и доступности данной муниципальной услуги, создания комфортных условий для получения муниципальной услуги и определяет порядок, сроки и последовательность действий (административных процедур) при исполнении муниципальной услуги.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1.2. Заявителем на предоставление муниципальной услуги (далее - заявитель) является владелец рекламной конструкции (физическое или юридическое лицо), собственник или иной законный владелец недвижимого имущества, к которому присоединяется рекламная конструкция.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От имени заявителя могут выступать уполномоченные представители.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От имени заявителя может также выступать многофункциональный центр предоставления государственных и муниципальных услуг (далее - многофункциональный центр) при однократном обращении заявителя с запросом о предоставлении нескольких государственных и (или) муниципальных услуг (далее - комплексный запрос), в том числе направленным на предоставление муниципальной услуги.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15.02.2019 N 223)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"Выдача разрешения на установку и эксплуатацию рекламной конструкции" (далее - муниципальная услуга).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D61DC4" w:rsidRPr="00D61DC4" w:rsidRDefault="00D61DC4" w:rsidP="00D61DC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D61DC4">
        <w:rPr>
          <w:rFonts w:ascii="Times New Roman" w:hAnsi="Times New Roman" w:cs="Times New Roman"/>
          <w:sz w:val="24"/>
          <w:szCs w:val="24"/>
        </w:rPr>
        <w:t xml:space="preserve">         2.2. Муниципальная услуга предоставляется комитетом по архитектуре администрации муниципального образования «Город Саратов» (далее - комитет). Комитет </w:t>
      </w:r>
      <w:r w:rsidRPr="00D61DC4">
        <w:rPr>
          <w:rFonts w:ascii="Times New Roman" w:hAnsi="Times New Roman" w:cs="Times New Roman"/>
          <w:sz w:val="24"/>
          <w:szCs w:val="24"/>
        </w:rPr>
        <w:lastRenderedPageBreak/>
        <w:t>осуществляет проверку соответствия установки рекламной конструкции в заявленном месте схеме размещения рекламных конструкций, внешнему архитектурному облику сложившейся застройки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Организации, осуществляющие в соответствии с действующим законодательством согласование установки рекламной конструкции при предоставлении муниципальной услуги (далее - уполномоченные органы):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1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27.02.2015 N 699;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2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1712;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организации, эксплуатирующие сети инженерно-технического обеспечения (в случае предполагаемой установки рекламной конструкции на земельном участке);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комитет дорожного хозяйства, благоустройства и транспорта администрации муниципального образования "Город Саратов".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15.02.2019 N 223)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принятие решения о выдаче разрешения на установку и эксплуатацию рекламной конструкции.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не более двух месяцев со дня представления документов, предусмотренных </w:t>
      </w:r>
      <w:hyperlink w:anchor="P10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Федеральным </w:t>
      </w:r>
      <w:hyperlink r:id="rId35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 (опубликован в Российской газете 8 октября 2003 г. N 202, в Парламентской газете 8 октября 2003 г. N 186, в Собрании законодательства Российской Федерации 6 октября 2003 г. N 40 статья 3822, в приложении к "Российской газете" 2003 год N 40, в Ведомостях Федерального Собрания Российской Федерации от 11 октября 2003 г. N 29);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Федеральным </w:t>
      </w:r>
      <w:hyperlink r:id="rId36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от 13 марта 2006 г. N 38-ФЗ "О рекламе" (опубликован в Российской газете 15 марта 2006 г. N 51, в Парламентской газете 17 марта 2006 г. N 37, в Парламентской газете 23 марта 2006 г. N 41 (повторно), в Собрании законодательства Российской Федерации 20 марта 2006 г. N 12 ст. 1232);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37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15.02.2019 N 223;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Федеральным </w:t>
      </w:r>
      <w:hyperlink r:id="rId3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от 25 июня 2002 г. N 73-ФЗ "Об объектах культурного наследия (памятниках истории и культуры) народов Российской Федерации" (опубликован в Российской газете 29 июня 2002 г. N 116-117, в Парламентской газете 29 июня 2002 г. N 120-121, в Собрании законодательства Российской Федерации 1 июля 2002 г. N 26 ст. 2519, в приложении к Российской газете 2002 год N 30, в Ведомостях Федерального Собрания Российской Федерации 21 июля 2002 г. N 21);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Налоговым </w:t>
      </w:r>
      <w:hyperlink r:id="rId3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Российской Федерации (опубликован в Собрании </w:t>
      </w:r>
      <w:r w:rsidRPr="00705B34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7 августа 2000 г. N 32 ст. 3340, в Российской газете 10 августа 2000 г. N 153-154, в Парламентской газете 10 августа 2000 г. N 151-152, в Ведомостях Федерального Собрания Российской Федерации 25 сентября 2000 г. N 25);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со </w:t>
      </w:r>
      <w:proofErr w:type="spellStart"/>
      <w:r w:rsidRPr="00705B3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705B34">
        <w:rPr>
          <w:rFonts w:ascii="Times New Roman" w:hAnsi="Times New Roman" w:cs="Times New Roman"/>
          <w:sz w:val="24"/>
          <w:szCs w:val="24"/>
        </w:rPr>
        <w:t xml:space="preserve"> 2.07.01-89 &lt;*&gt; "Градостроительство. Планировка и застройка городских и сельских поселений", утвержденным постановлением Госстроя СССР от 16.05.1989 N 78 (опубликован - официальное издание, М.: Госстрой России, ГУП ЦПП, 2002 год);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</w:t>
      </w:r>
      <w:hyperlink r:id="rId40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Совета Министров Правительства Российской Федерации от 23 октября 1993 г. N 1090 "О правилах дорожного движения" (опубликован в Собрании актов Президента и Правительства Российской Федерации 1993 год N 47 ст. 4531, в Библиотечке Российской газеты 2003 год N 1);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</w:t>
      </w:r>
      <w:hyperlink r:id="rId41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Саратовской области от 4 ноября 2003 г. N 69-ЗСО "Об охране и использовании объектов культурного наследия (памятников истории и культуры) народов Российской Федерации, находящихся на территории Саратовской области" (опубликован в газете "Саратов - столица Поволжья" 18 ноября 2003 г. N 231-232(917-918));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</w:t>
      </w:r>
      <w:hyperlink r:id="rId42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25.10.2007 N 21-204 "О наружной рекламе в городе Саратове" (опубликовано в газете "Саратовская панорама" 7 - 13 ноября 2007 г. N 44(613));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43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</w:t>
      </w:r>
      <w:hyperlink r:id="rId44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главы администрации города Саратова от 25 января 2008 г. N 25 "О наружной рекламе в городе Саратове" (опубликован в газете "Саратовская панорама", </w:t>
      </w:r>
      <w:proofErr w:type="spellStart"/>
      <w:r w:rsidRPr="00705B34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705B34">
        <w:rPr>
          <w:rFonts w:ascii="Times New Roman" w:hAnsi="Times New Roman" w:cs="Times New Roman"/>
          <w:sz w:val="24"/>
          <w:szCs w:val="24"/>
        </w:rPr>
        <w:t xml:space="preserve"> 1 февраля 2008 г. N 9(258));</w:t>
      </w:r>
    </w:p>
    <w:p w:rsidR="00454F0C" w:rsidRDefault="00454F0C" w:rsidP="00454F0C">
      <w:pPr>
        <w:pStyle w:val="a3"/>
        <w:spacing w:before="0"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3327D" w:rsidRPr="00454F0C" w:rsidRDefault="0033327D" w:rsidP="00454F0C">
      <w:pPr>
        <w:pStyle w:val="a3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54F0C">
        <w:rPr>
          <w:rFonts w:ascii="Times New Roman" w:hAnsi="Times New Roman" w:cs="Times New Roman"/>
        </w:rPr>
        <w:t xml:space="preserve">- </w:t>
      </w:r>
      <w:r w:rsidR="00454F0C" w:rsidRPr="00454F0C">
        <w:rPr>
          <w:rFonts w:ascii="Times New Roman" w:hAnsi="Times New Roman" w:cs="Times New Roman"/>
          <w:color w:val="auto"/>
        </w:rPr>
        <w:t xml:space="preserve"> решением Саратовской городской Думы от 26.09.2019 № 56-424  «О Положении о комитете по архитектуре администрации муниципального образования «Город Саратов» (опубликовано в газете «Саратовская панорама», </w:t>
      </w:r>
      <w:proofErr w:type="spellStart"/>
      <w:r w:rsidR="00454F0C" w:rsidRPr="00454F0C">
        <w:rPr>
          <w:rFonts w:ascii="Times New Roman" w:hAnsi="Times New Roman" w:cs="Times New Roman"/>
          <w:color w:val="auto"/>
        </w:rPr>
        <w:t>спецвыпуск</w:t>
      </w:r>
      <w:proofErr w:type="spellEnd"/>
      <w:r w:rsidR="00454F0C" w:rsidRPr="00454F0C">
        <w:rPr>
          <w:rFonts w:ascii="Times New Roman" w:hAnsi="Times New Roman" w:cs="Times New Roman"/>
          <w:color w:val="auto"/>
        </w:rPr>
        <w:t xml:space="preserve"> от 27 сентября 2019 года </w:t>
      </w:r>
      <w:r w:rsidR="00454F0C">
        <w:rPr>
          <w:rFonts w:ascii="Times New Roman" w:hAnsi="Times New Roman" w:cs="Times New Roman"/>
          <w:color w:val="auto"/>
        </w:rPr>
        <w:t xml:space="preserve">    </w:t>
      </w:r>
      <w:r w:rsidR="00454F0C" w:rsidRPr="00454F0C">
        <w:rPr>
          <w:rFonts w:ascii="Times New Roman" w:hAnsi="Times New Roman" w:cs="Times New Roman"/>
          <w:color w:val="auto"/>
        </w:rPr>
        <w:t>№ 91).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Федеральным </w:t>
      </w:r>
      <w:hyperlink r:id="rId45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 (опубликован в изданиях: "Российская газета" от 30 июля 2010 г. N 168, "Собрание законодательства Российской Федерации" от 2 августа 2010 г. N 31, ст. 4179);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6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47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 (опубликован в изданиях: "Собрание законодательства Российской Федерации" от 27 ноября 1995 года N 48, ст. 4563, "Российская газета" от 2 декабря 1995 г. N 234);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1712)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Федеральным </w:t>
      </w:r>
      <w:hyperlink r:id="rId4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 (первоначальный текст опубликован в изданиях: "Собрание законодательства Российской Федерации" от 11 апреля 2011 г. N 15, ст. 2036, "Российская газета" от 8 апреля 2011 г. N 75; "Парламентская газета" от 8 - 14 апреля 2011 г. N 17;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0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lastRenderedPageBreak/>
        <w:t xml:space="preserve">- с </w:t>
      </w:r>
      <w:hyperlink r:id="rId51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информационной форме государственных и муниципальных услуг (осуществление функций)" (первоначальный текст опубликован в изданиях: "Собрание законодательства Российской Федерации" от 31 октября 2011 г. N 44, ст. 6274, "Российская газета" от 2 ноября 2011 г. N 246);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2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</w:t>
      </w:r>
      <w:hyperlink r:id="rId53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(первоначальный текст опубликован в изданиях: "Российская газета" от 2 февраля 2012 г. N 148, "Собрание законодательства Российской Федерации" от 2 февраля 2012 г. N 27, ст. 3744);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4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</w:t>
      </w:r>
      <w:hyperlink r:id="rId55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(первоначальный текст опубликован в изданиях: "Собрание законодательства Российской Федерации" от 3 сентября 2012 г. N 36, ст. 4903, "Российская газета" от 31 августа 2012 г. N 200);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6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</w:t>
      </w:r>
      <w:hyperlink r:id="rId57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(первоначальный текст опубликован в издании "Собрание законодательства Российской Федерации" от 4 февраля 2013 г. N 5, ст. 377);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</w:t>
      </w:r>
      <w:hyperlink r:id="rId5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(текст опубликован на официальном </w:t>
      </w:r>
      <w:proofErr w:type="spellStart"/>
      <w:r w:rsidRPr="00705B34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705B34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 5 апреля 2016 года, в изданиях: "Российская газета" от 8 апреля 2016 г. N 75, "Собрание законодательства Российской Федерации" от 11 апреля 2016 г. N 15, ст. 2084);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0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</w:t>
      </w:r>
      <w:hyperlink r:id="rId61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Саратовской области от 14 декабря 2017 года N 2626 "О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услуги" (текст опубликован на сайте сетевого издания "Новости Саратовской губернии" www.g-64.ru 19 декабря 2017 года);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2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 </w:t>
      </w:r>
      <w:hyperlink r:id="rId63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Саратовской городской Думы от 31.01.2018 N 29-223 "О Генеральном плане муниципального образования "Город Саратов" (опубликован на сайте Саратовской </w:t>
      </w:r>
      <w:r w:rsidRPr="00705B34">
        <w:rPr>
          <w:rFonts w:ascii="Times New Roman" w:hAnsi="Times New Roman" w:cs="Times New Roman"/>
          <w:sz w:val="24"/>
          <w:szCs w:val="24"/>
        </w:rPr>
        <w:lastRenderedPageBreak/>
        <w:t>городской Думы http://saratovduma.ru 5 февраля 2018 года).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4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9"/>
      <w:bookmarkEnd w:id="2"/>
      <w:r w:rsidRPr="00705B34">
        <w:rPr>
          <w:rFonts w:ascii="Times New Roman" w:hAnsi="Times New Roman" w:cs="Times New Roman"/>
          <w:sz w:val="24"/>
          <w:szCs w:val="24"/>
        </w:rPr>
        <w:t xml:space="preserve">2.6. Для предоставления муниципальной услуги заявитель должен представить заявление, оформленное в соответствии с </w:t>
      </w:r>
      <w:hyperlink r:id="rId65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формой</w:t>
        </w:r>
      </w:hyperlink>
      <w:r w:rsidRPr="00705B34">
        <w:rPr>
          <w:rFonts w:ascii="Times New Roman" w:hAnsi="Times New Roman" w:cs="Times New Roman"/>
          <w:sz w:val="24"/>
          <w:szCs w:val="24"/>
        </w:rPr>
        <w:t>, утвержденной постановлением главы администрации города Саратова от 25 января 2008 г. N 25 "О вопросах наружной рекламы в городе Саратове" на имя заместителя главы администрации муниципального образования "Город Саратов" по градостроительству и архитектуре (далее - заместитель главы администрации).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1) данные о заявителе - физическом лице (копия паспорта - страницы 2, 3, 5);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2"/>
      <w:bookmarkEnd w:id="3"/>
      <w:r w:rsidRPr="00705B34">
        <w:rPr>
          <w:rFonts w:ascii="Times New Roman" w:hAnsi="Times New Roman" w:cs="Times New Roman"/>
          <w:sz w:val="24"/>
          <w:szCs w:val="24"/>
        </w:rPr>
        <w:t>2) данные о государственной регистрации в качестве юридического лица либо индивидуального предпринимателя;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3) договор на установку и эксплуатацию рекламной конструкции (если заявитель не является собственником или иным законным владельцем недвижимого имущества);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4) копия протокола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66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Российской Федерации,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5B3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05B34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67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15.02.2019 N 223)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5) подтверждение согласия собственника или иного владельца недвижимого имущества на присоединение к этому имуществу рекламной конструкции (если заявитель не является собственником или иным законным владельцем недвижимого имущества);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6) эскизный проект установки рекламной конструкции с фотографическим снимком,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образования "Город Саратов" (выполненный в цвете);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7) проектная документация на рекламную конструкцию, выполненная в соответствии с требованиями законодательства, с указанием габаритов, площади информационного поля, фундамента, наличия (отсутствия) световых и осветительных устройств, срока службы рекламной конструкции;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8) исключен. - </w:t>
      </w:r>
      <w:hyperlink r:id="rId6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9) доверенность, оформленная в установленном порядке, на право представления интересов заявителя (в случае обращения с заявлением уполномоченного представителя);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10) документ, предусмотренный </w:t>
      </w:r>
      <w:hyperlink r:id="rId70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частью 3 ст. 7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Федерального закона от 27 октября </w:t>
      </w:r>
      <w:r w:rsidRPr="00705B34">
        <w:rPr>
          <w:rFonts w:ascii="Times New Roman" w:hAnsi="Times New Roman" w:cs="Times New Roman"/>
          <w:sz w:val="24"/>
          <w:szCs w:val="24"/>
        </w:rPr>
        <w:lastRenderedPageBreak/>
        <w:t>2010 г. N 210-ФЗ "Об организации предоставления государственных и муниципальных услуг";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11) исключен. - </w:t>
      </w:r>
      <w:hyperlink r:id="rId71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4"/>
      <w:bookmarkEnd w:id="4"/>
      <w:r w:rsidRPr="00705B34">
        <w:rPr>
          <w:rFonts w:ascii="Times New Roman" w:hAnsi="Times New Roman" w:cs="Times New Roman"/>
          <w:sz w:val="24"/>
          <w:szCs w:val="24"/>
        </w:rPr>
        <w:t>2.6.1. Документы не должны содержать подчистки либо приписки, зачеркнутые слова или другие исправления.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5"/>
      <w:bookmarkEnd w:id="5"/>
      <w:r w:rsidRPr="00705B34">
        <w:rPr>
          <w:rFonts w:ascii="Times New Roman" w:hAnsi="Times New Roman" w:cs="Times New Roman"/>
          <w:sz w:val="24"/>
          <w:szCs w:val="24"/>
        </w:rPr>
        <w:t xml:space="preserve">2.6.2. Документы, указанные в </w:t>
      </w:r>
      <w:hyperlink w:anchor="P112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подпункте 2 пункта 2.6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регламента, и сведения о правах на недвижимое имущество, к которому предполагается присоединить рекламную конструкцию, запрашиваются </w:t>
      </w:r>
      <w:r w:rsidR="009D4945">
        <w:rPr>
          <w:rFonts w:ascii="Times New Roman" w:hAnsi="Times New Roman" w:cs="Times New Roman"/>
          <w:sz w:val="24"/>
          <w:szCs w:val="24"/>
        </w:rPr>
        <w:t>комитетом</w:t>
      </w:r>
      <w:r w:rsidRPr="00705B34">
        <w:rPr>
          <w:rFonts w:ascii="Times New Roman" w:hAnsi="Times New Roman" w:cs="Times New Roman"/>
          <w:sz w:val="24"/>
          <w:szCs w:val="24"/>
        </w:rPr>
        <w:t xml:space="preserve"> по межведомственному запросу, если они не были представлены заявителем самостоятельно.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В случае если недвижимое имущество, к которому присоединяется рекламная конструкция, находится в государственной или муниципальной собственности, </w:t>
      </w:r>
      <w:r w:rsidR="009D4945">
        <w:rPr>
          <w:rFonts w:ascii="Times New Roman" w:hAnsi="Times New Roman" w:cs="Times New Roman"/>
          <w:sz w:val="24"/>
          <w:szCs w:val="24"/>
        </w:rPr>
        <w:t>комитет</w:t>
      </w:r>
      <w:r w:rsidRPr="00705B34">
        <w:rPr>
          <w:rFonts w:ascii="Times New Roman" w:hAnsi="Times New Roman" w:cs="Times New Roman"/>
          <w:sz w:val="24"/>
          <w:szCs w:val="24"/>
        </w:rPr>
        <w:t xml:space="preserve"> запрашивает сведения о наличии согласия на присоединение рекламной конструкции в рамках межведомственного взаимодействия, если заявитель не представил документ, подтверждающий получение такого согласия, по собственной инициативе.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(п. 2.6.2 в ред. </w:t>
      </w:r>
      <w:hyperlink r:id="rId73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9"/>
      <w:bookmarkEnd w:id="6"/>
      <w:r w:rsidRPr="00705B34">
        <w:rPr>
          <w:rFonts w:ascii="Times New Roman" w:hAnsi="Times New Roman" w:cs="Times New Roman"/>
          <w:sz w:val="24"/>
          <w:szCs w:val="24"/>
        </w:rPr>
        <w:t xml:space="preserve">2.6.3. </w:t>
      </w:r>
      <w:r w:rsidR="009D4945">
        <w:rPr>
          <w:rFonts w:ascii="Times New Roman" w:hAnsi="Times New Roman" w:cs="Times New Roman"/>
          <w:sz w:val="24"/>
          <w:szCs w:val="24"/>
        </w:rPr>
        <w:t>Комитет</w:t>
      </w:r>
      <w:r w:rsidRPr="00705B34">
        <w:rPr>
          <w:rFonts w:ascii="Times New Roman" w:hAnsi="Times New Roman" w:cs="Times New Roman"/>
          <w:sz w:val="24"/>
          <w:szCs w:val="24"/>
        </w:rPr>
        <w:t xml:space="preserve"> самостоятельно получает документы (согласования) установки рекламной конструкции с уполномоченными органами, указанными в </w:t>
      </w:r>
      <w:hyperlink w:anchor="P62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пункте 2.2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регламента, если они не были представлены заявителем.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представления иных документов, не предусмотренных регламентом.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(п. 2.6.3 в ред. </w:t>
      </w:r>
      <w:hyperlink r:id="rId74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2.6.4. В случае обращения заявителя в многофункциональный центр с комплексным запросом, в том числе направленным на предоставление муниципальной услуги, многофункциональным центром представляется заверенная копия комплексного запроса.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(п. 2.6.4 введен </w:t>
      </w:r>
      <w:hyperlink r:id="rId75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15.02.2019 N 223)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4"/>
      <w:bookmarkEnd w:id="7"/>
      <w:r w:rsidRPr="00705B34">
        <w:rPr>
          <w:rFonts w:ascii="Times New Roman" w:hAnsi="Times New Roman" w:cs="Times New Roman"/>
          <w:sz w:val="24"/>
          <w:szCs w:val="24"/>
        </w:rPr>
        <w:t xml:space="preserve">2.7. Основанием для отказа в приеме документов, необходимых для получения муниципальной услуги, является представление документов, предусмотренных </w:t>
      </w:r>
      <w:hyperlink w:anchor="P10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 за исключением документов, запрашиваемых (получаемых) в соответствии с </w:t>
      </w:r>
      <w:hyperlink w:anchor="P125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пунктами 2.6.2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регламента, а также с нарушением требований </w:t>
      </w:r>
      <w:hyperlink w:anchor="P124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пункта 2.6.1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5"/>
      <w:bookmarkEnd w:id="8"/>
      <w:r w:rsidRPr="00705B3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несоответствие проекта рекламной конструкции и ее территориального размещения требованиям технического регламента;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</w:t>
      </w:r>
      <w:hyperlink r:id="rId76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частью 5.8 статьи 19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г. N 38-ФЗ "О рекламе" определяется схемой размещения рекламных конструкций);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77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нарушение внешнего архитектурного облика сложившейся застройки городского округа;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нарушение требований, установленных </w:t>
      </w:r>
      <w:hyperlink r:id="rId7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частями 5.1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5.6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5.7 статьи 19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Федерального закона от 13 марта 2006 г. N 38-ФЗ "О рекламе";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1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1712)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82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15.02.2019 N 223.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2.9. За выдачу разрешения на установку и эксплуатацию рекламной конструкции заявитель уплачивает государственную пошлину в размере 5000 рублей, установленном Налоговым </w:t>
      </w:r>
      <w:hyperlink r:id="rId83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постановлений администрации муниципального образования "Город Саратов" от 20.01.2014 </w:t>
      </w:r>
      <w:hyperlink r:id="rId84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N 125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, от 15.02.2019 </w:t>
      </w:r>
      <w:hyperlink r:id="rId85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N 223</w:t>
        </w:r>
      </w:hyperlink>
      <w:r w:rsidRPr="00705B34">
        <w:rPr>
          <w:rFonts w:ascii="Times New Roman" w:hAnsi="Times New Roman" w:cs="Times New Roman"/>
          <w:sz w:val="24"/>
          <w:szCs w:val="24"/>
        </w:rPr>
        <w:t>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Допускается оплата государственной пошлины через единый портал государственных и муниципальных услуг (функций) </w:t>
      </w:r>
      <w:proofErr w:type="spellStart"/>
      <w:r w:rsidRPr="00705B34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05B34">
        <w:rPr>
          <w:rFonts w:ascii="Times New Roman" w:hAnsi="Times New Roman" w:cs="Times New Roman"/>
          <w:sz w:val="24"/>
          <w:szCs w:val="24"/>
        </w:rPr>
        <w:t xml:space="preserve"> (далее - Единый портал).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6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2.10.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2.11. Регистрация документов заявителя о предоставлении муниципальной услуги осуществляется работником, ответственным за прием документов, поступающих на имя заместителя главы администрации (далее работником), в день поступления таких документов.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2.12. Помещение </w:t>
      </w:r>
      <w:r w:rsidR="009B498A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должно соответствовать санитарно-эпидемиологическим правилам и нормам.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оснащается: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Входная дверь в здание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оборудована табличкой, содержащей следующую </w:t>
      </w:r>
      <w:r w:rsidRPr="00705B34">
        <w:rPr>
          <w:rFonts w:ascii="Times New Roman" w:hAnsi="Times New Roman" w:cs="Times New Roman"/>
          <w:sz w:val="24"/>
          <w:szCs w:val="24"/>
        </w:rPr>
        <w:lastRenderedPageBreak/>
        <w:t>информацию: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>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адрес места нахождения;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график работы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>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с указанием номера кабинета и наименования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Места, предназначенные для ознакомления заявителей с информационными материалами, оборудуются стендами.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На стендах размещается следующая информация: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контактные телефоны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>, адрес официального сайта;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график работы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>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извлечение из нормативных правовых актов, регулирующих предоставление муниципальной услуги;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перечень документов, которые необходимо представить для получения муниципальной услуги;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требования, предъявляемые к представляемым документам;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примерная форма заявления с образцом ее заполнения;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сведения о местонахождении, контактные телефоны уполномоченных органов, осуществляющих согласование установки рекламных конструкций, с описанием конечного результата обращения в каждый из указанных органов и организаций;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срок предоставления муниципальной услуги;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основания для принятия решения об отказе в выдаче разрешения на установку и эксплуатацию рекламной конструкции;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 должностных лиц, осуществляемых (принимаемых) в ходе предоставления муниципальной услуги;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номера кабинетов для обращения граждан и юридических лиц;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перечень многофункциональных центров (с указанием контактной информации), через которые может быть подано заявление, а также комплексный запрос.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8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27.02.2015 N 699; в ред. </w:t>
      </w:r>
      <w:hyperlink r:id="rId90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15.02.2019 N 223)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офисной мебелью для персонала.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lastRenderedPageBreak/>
        <w:t>Места для ожидания заявителей оснащаются стульями.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Места для приема заявителей оснащаются столами, стульями, бумагой для записи, ручками (карандашами).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Для заявителей, являющихся инвалидами, создаются условия, обеспечивающие доступность муниципальной услуги: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1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1712)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2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1712)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инвалидам оказывается содействие со стороны специалистов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(при необходимости) при входе, выходе и перемещении по помещению, приеме и выдаче документов;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3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1712)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специалистами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инвалидам оказывается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4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1712)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обеспечивается допуск в помещение приема и выдачи документов </w:t>
      </w:r>
      <w:proofErr w:type="spellStart"/>
      <w:r w:rsidRPr="00705B3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05B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B3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05B34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5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1712)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6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28.06.2016 N 1712)</w:t>
      </w:r>
    </w:p>
    <w:p w:rsidR="009D4945" w:rsidRDefault="009D4945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2.13. Прием заявителей для информирования (консультирования) по вопросам предоставления муниципальной услуги осуществляется в комитете по адресу: 410012, г. Саратов, просп. им. Кирова С.М., 29, кабинет № 9.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График работы комитета: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понедельник-пятница с 9.00 до 18.00 часов,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перерыв с 13.00 до 14.00 часов;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суббота-воскресенье - выходные дни.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Справочные телефоны комитета: (8452) 26-10-42, 27-99-54.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производится начальником и специалистами отдела наружной рекламы комитета (далее - отдел).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Информирование осуществляется в устной форме при личном обращении либо посредством телефонной связи.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Информирование в устной форме при личном обращении осуществляется в пределах 10 минут. Время ожидания в очереди не должно превышать 15 минут.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lastRenderedPageBreak/>
        <w:t>Информирование по телефону допускается в течение рабочего дня. Время информирования не может превышать пяти минут.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начальник и специалист отдела должны предложить заявителю направить письменный запрос в комитет.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Рассмотрение письменных обращений юридических лиц по вопросам предоставления муниципальной услуги осуществляется в порядке, аналогичном для рассмотрения обращений граждан.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Информация об адресах, контактных телефонах и графике работы уполномоченных органов, осуществляющих согласование установки рекламных конструкций, приведена в приложении к регламенту.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месте предоставления муниципальной услуги, текст регламента размещается в информационно-телекоммуникационной сети «Интернет» на официальном сайте администрации муниципального образования «Город Саратов» </w:t>
      </w:r>
      <w:proofErr w:type="spellStart"/>
      <w:r w:rsidRPr="00E726D0">
        <w:rPr>
          <w:rFonts w:ascii="Times New Roman" w:hAnsi="Times New Roman" w:cs="Times New Roman"/>
          <w:sz w:val="24"/>
          <w:szCs w:val="24"/>
        </w:rPr>
        <w:t>www.saratovmer.ru</w:t>
      </w:r>
      <w:proofErr w:type="spellEnd"/>
      <w:r w:rsidRPr="00E726D0">
        <w:rPr>
          <w:rFonts w:ascii="Times New Roman" w:hAnsi="Times New Roman" w:cs="Times New Roman"/>
          <w:sz w:val="24"/>
          <w:szCs w:val="24"/>
        </w:rPr>
        <w:t>.</w:t>
      </w:r>
    </w:p>
    <w:p w:rsidR="00E726D0" w:rsidRPr="00E726D0" w:rsidRDefault="00E726D0" w:rsidP="00E726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6D0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 в информационно-телекоммуникационной сети «Интернет» на Едином портале.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2.14. Особенности предоставления муниципальной услуги в электронной форме.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2.14.1. Заявление может быть подано через единый портал.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(п. 2.14.1 в ред. </w:t>
      </w:r>
      <w:hyperlink r:id="rId97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2.14.2. В случае поступления заявления через Единый портал регистрация заявления осуществляется в течение первого рабочего дня со дня поступления заявления.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2.14.3. 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2.14.4. При поступлении заявления, подписанного усиленной квалифицированной электронной подписью, специалист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9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г. N 63-ФЗ "Об электронной подписи".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(п. 2.14.4 введен </w:t>
      </w:r>
      <w:hyperlink r:id="rId9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2.14.5. В случае, если в результате проверки усиленной квалифицированной электронной подписи будет выявлено несоблюдение установленных условий ее действительности, специалист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в личный кабинет на Едином портале с указанием причин отказа.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(п. 2.14.5 введен </w:t>
      </w:r>
      <w:hyperlink r:id="rId100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2.14.6. В случае поступления заявления и документов, необходимых для предоставления муниципальной услуги, подписанных усиленной квалифицированной электронной подписью, представление документов, предусмотренных </w:t>
      </w:r>
      <w:hyperlink w:anchor="P10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пунктом 2.6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регламента, на бумажном носителе не требуется.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lastRenderedPageBreak/>
        <w:t xml:space="preserve">(п. 2.14.6 введен </w:t>
      </w:r>
      <w:hyperlink r:id="rId101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(п. 2.14 введен </w:t>
      </w:r>
      <w:hyperlink r:id="rId102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2.15. Особенности предоставления муниципальной услуги в многофункциональных центрах.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Заявление может быть подано через многофункциональный центр.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2.15.1. В случае подачи заявления через многофункциональный центр специалист многофункционального центра осуществляет выдачу: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уведомления об отказе в приеме документов;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(п. 2.15 введен </w:t>
      </w:r>
      <w:hyperlink r:id="rId103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27.02.2015 N 699)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административных процедур, требования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к порядку их выполнения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1. Прием и регистрация заявления на установку рекламной конструкции и документов к нему.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2. Рассмотрение представленных документов.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3. Принятие решения о выдаче разрешения на установку и эксплуатацию рекламной конструкции или об отказе в выдаче </w:t>
      </w:r>
      <w:r w:rsidR="009D7AB5">
        <w:rPr>
          <w:rFonts w:ascii="Times New Roman" w:hAnsi="Times New Roman" w:cs="Times New Roman"/>
          <w:sz w:val="24"/>
          <w:szCs w:val="24"/>
        </w:rPr>
        <w:t>разрешения</w:t>
      </w:r>
      <w:r w:rsidRPr="00705B34">
        <w:rPr>
          <w:rFonts w:ascii="Times New Roman" w:hAnsi="Times New Roman" w:cs="Times New Roman"/>
          <w:sz w:val="24"/>
          <w:szCs w:val="24"/>
        </w:rPr>
        <w:t xml:space="preserve"> на установку рекламной конструкции.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4. Выдача либо направление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4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по приему и регистрации заявления и документов к нему является обращение заявителя или уполномоченного представителя с заявлением на установку рекламной конструкции и документами к нему, предусмотренными пунктом 2.6 регламента.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Прием заявителей для приема и регистрации заявления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CDF">
        <w:rPr>
          <w:rFonts w:ascii="Times New Roman" w:hAnsi="Times New Roman" w:cs="Times New Roman"/>
          <w:sz w:val="24"/>
          <w:szCs w:val="24"/>
        </w:rPr>
        <w:t>к нему осуществляется по адресу: 410012</w:t>
      </w:r>
      <w:r>
        <w:rPr>
          <w:rFonts w:ascii="Times New Roman" w:hAnsi="Times New Roman" w:cs="Times New Roman"/>
          <w:sz w:val="24"/>
          <w:szCs w:val="24"/>
        </w:rPr>
        <w:t xml:space="preserve">, г. Саратов, просп. </w:t>
      </w:r>
      <w:r w:rsidRPr="00BF5CDF">
        <w:rPr>
          <w:rFonts w:ascii="Times New Roman" w:hAnsi="Times New Roman" w:cs="Times New Roman"/>
          <w:sz w:val="24"/>
          <w:szCs w:val="24"/>
        </w:rPr>
        <w:t>им. Кирова С.М., 29, 4-й этаж, кабинет № 9.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Документы подаются на имя заместителя главы администрации муниципального образования «Город Саратов» по градостроительству и архитектуре (далее - заместитель главы администрации):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- лично по адресу: 410012, г. Сарат</w:t>
      </w:r>
      <w:r>
        <w:rPr>
          <w:rFonts w:ascii="Times New Roman" w:hAnsi="Times New Roman" w:cs="Times New Roman"/>
          <w:sz w:val="24"/>
          <w:szCs w:val="24"/>
        </w:rPr>
        <w:t xml:space="preserve">ов, просп. им. Кирова С.М., 29, </w:t>
      </w:r>
      <w:r w:rsidRPr="00BF5CDF">
        <w:rPr>
          <w:rFonts w:ascii="Times New Roman" w:hAnsi="Times New Roman" w:cs="Times New Roman"/>
          <w:sz w:val="24"/>
          <w:szCs w:val="24"/>
        </w:rPr>
        <w:t>4-й этаж, кабинет № 9;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- почтовым отправлением на имя заместителя главы администрации;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lastRenderedPageBreak/>
        <w:t>- через Единый портал;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- через многофункциональный центр.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Прием и регистрация документов осуществляются специалистом отдела с последующей передачей документов заместителю главы администрации для резолюции. Срок исполнения - один день.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 xml:space="preserve">Сформированный пакет документов с резолюцией, проставленной на заявлении, поступает в комитет и передается специалистом отдела председателю комитета для резолюции. 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Сформированный пакет документов с резолюцией, проставленной на заявлении председателем комитета, передается должностному лицу комитета, ответственному за исполнение полномочий по наружной рекламе, для назначения исполнителей с последующей передачей на исполнение. Срок исполнения один день.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предусмотренных пунктом 2.7 регламента, специалист оформляет уведомление об отказе в приеме документов с указанием оснований отказа, которое подписывается заместителем главы администрации.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Специалист посредством телефонной связи уведомляет заявителя об отказе в приеме документов, а также о необходимости получения заявителем представленных документов в течение четырех дней. В случае отсутствия возможности уведомления заявителя по</w:t>
      </w:r>
      <w:r>
        <w:rPr>
          <w:rFonts w:ascii="Times New Roman" w:hAnsi="Times New Roman" w:cs="Times New Roman"/>
          <w:sz w:val="24"/>
          <w:szCs w:val="24"/>
        </w:rPr>
        <w:t xml:space="preserve">средством телефонной связи либо </w:t>
      </w:r>
      <w:r w:rsidRPr="00BF5CDF">
        <w:rPr>
          <w:rFonts w:ascii="Times New Roman" w:hAnsi="Times New Roman" w:cs="Times New Roman"/>
          <w:sz w:val="24"/>
          <w:szCs w:val="24"/>
        </w:rPr>
        <w:t>в случае неявки заявителя в установленный срок уведомление об отказе в приеме документов с приложением представленных документов направляется заявителю почтовым отправлением в виде заказного письма.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При обращении заявителя через многофункциональный центр специалист направляет уведомлени</w:t>
      </w:r>
      <w:r>
        <w:rPr>
          <w:rFonts w:ascii="Times New Roman" w:hAnsi="Times New Roman" w:cs="Times New Roman"/>
          <w:sz w:val="24"/>
          <w:szCs w:val="24"/>
        </w:rPr>
        <w:t>е об отказе в приеме документов</w:t>
      </w:r>
      <w:r w:rsidRPr="00BF5CDF">
        <w:rPr>
          <w:rFonts w:ascii="Times New Roman" w:hAnsi="Times New Roman" w:cs="Times New Roman"/>
          <w:sz w:val="24"/>
          <w:szCs w:val="24"/>
        </w:rPr>
        <w:t xml:space="preserve"> с указанием оснований отказа в многофункциональный центр.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четыре дня.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При обращении заявителя через Единый портал специалист уведомляет заявителя через Единый портал о приеме и регистрации заявления и иных документов, необходимых для предоставления муниципальной услуги,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сообщает сведения о дате и времени окончания предоставления муниципальной услуги либо направляет мотивированный отказ в приеме заявления и иных документов, необходимых для предоставления муниципальной услуги.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3.3. Основанием для начала исполнения административной процедуры по рассмотрению представленных документов является передача заявления и приложенных к нему документов на рассмотрение в отдел с последующей передачей специалисту отдела.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Специалист отдела осуществляет проверку документов, приложенных к заявлению.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По результатам рассмотрения документов: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- в случае непредставления заявителем самостоятельно документов, предусмотренных пунктом 2.6.2 регламента, специалист отдела осуществляет подготовку соответствующего межведомственного запроса;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- в случае представления документов на установку рекламных конструкций, не согласованных с уполномоченными органами, специалист отдела согласно пункту 2.2 регламе</w:t>
      </w:r>
      <w:r w:rsidR="00705040">
        <w:rPr>
          <w:rFonts w:ascii="Times New Roman" w:hAnsi="Times New Roman" w:cs="Times New Roman"/>
          <w:sz w:val="24"/>
          <w:szCs w:val="24"/>
        </w:rPr>
        <w:t xml:space="preserve">нта направляет пакет документов </w:t>
      </w:r>
      <w:r w:rsidRPr="00BF5CDF">
        <w:rPr>
          <w:rFonts w:ascii="Times New Roman" w:hAnsi="Times New Roman" w:cs="Times New Roman"/>
          <w:sz w:val="24"/>
          <w:szCs w:val="24"/>
        </w:rPr>
        <w:t>на согласование соответствующему уполномоченному органу с сопроводительным письмом, которое подписывается должностным лицом комитета, ответственным за исполнение полномочий по наружной рекламе.</w:t>
      </w:r>
    </w:p>
    <w:p w:rsidR="00BF5CDF" w:rsidRPr="00BF5CDF" w:rsidRDefault="00BF5CDF" w:rsidP="00BF5CD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CDF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составляет 44 дня со дня поступления документов в отдел.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lastRenderedPageBreak/>
        <w:t>3.4. Основанием для начала исполнения административной процедуры по принятию решения о выдаче разрешения или об отказе в выдаче разрешения на установку и эксплуатацию рекламной конструкции является результат рассмотрения документов, представленных заявителем и поступивших по межведомственному запросу, а также согласований уполномоченных органов.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5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20.01.2014 N 125)</w:t>
      </w:r>
    </w:p>
    <w:p w:rsidR="008618A4" w:rsidRPr="008618A4" w:rsidRDefault="008618A4" w:rsidP="008618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8A4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представленных документов оформляется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соответствии с формами, утвержденными постановлением главы администрации города Саратова от 25 января 2008 года № 25 «О вопросах наружной рекламы в городе Саратове». Специалистом отдела сформированный пакет документов представляется начальнику отдела, должностному лицу комитета, ответственному за исполнение полномочий по наружной рекламе, председателю комитета с последующим представлением документов заместителю главы администрации для принятия решения о выдаче разрешения на установку и эксплуатацию рекламной конструкции или об отказе в выдаче такого разрешения по основаниям, предусмотренным пунктом 2.8 регламента, путем подписания разрешения (решения</w:t>
      </w:r>
      <w:r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Pr="008618A4">
        <w:rPr>
          <w:rFonts w:ascii="Times New Roman" w:hAnsi="Times New Roman" w:cs="Times New Roman"/>
          <w:sz w:val="24"/>
          <w:szCs w:val="24"/>
        </w:rPr>
        <w:t xml:space="preserve"> в выдаче разрешения) на установку и эксплуатацию рекламной конструкции с последующим представлением пакета документов в комитет и передачей их специалисту отдела».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пять дней с момента представления документов заместителю главы администрации.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3.5. Основанием для начала исполнения административной процедуры по выдаче либо направлению заявителю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является оформленное разрешение на установку и эксплуатацию рекламной конструкции или решение об отказе в выдаче такого разрешения, подписанное заместителем главы администрации.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Специалист отдела после получения подписанного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в течение дня вносит сведения в журнал заявлений на установку рекламных конструкций о соответствующем решении, сведения о разрешении на установку и эксплуатацию рекламной конструкции также вносятся в электронную базу данных выданных разрешений.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Специалист отдела посредством телефонной связи сообщает заявителю о результате предоставления муниципальной услуги, а также о необходимости получения заявителем данного результата в течение четырех дней со дня уведомления.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В случае, если заявителем при подаче заявления был указан желаемый способ получения результатов предоставления муниципальной услуги, результаты направляются заявителю в соответствии с его волеизъявлением.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Прибывший для получения результата предоставления муниципальной услуги заявитель предъявляет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Специалист отдела проверяет предъявленные документы, вносит в журнал заявлений на установку рекламных конструкций фамилию, инициалы заявителя, после этого заявитель ставит подпись и дату получения разрешения или решения об отказе в выдаче </w:t>
      </w:r>
      <w:r w:rsidRPr="00705B34">
        <w:rPr>
          <w:rFonts w:ascii="Times New Roman" w:hAnsi="Times New Roman" w:cs="Times New Roman"/>
          <w:sz w:val="24"/>
          <w:szCs w:val="24"/>
        </w:rPr>
        <w:lastRenderedPageBreak/>
        <w:t>разрешения на установку и эксплуатацию рекламной конструкции.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6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15.02.2019 N 223)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В случае неявки заявителя в течение времени, указанного специалистом отдела для получения результата предоставления муниципальной услуги, а также в случае отсутствия возможности уведомления заявителя посредством телефонной связи по истечении четырех дней с даты получения специалистом результата предоставления муниципальной услуги разрешение на установку и эксплуатацию рекламной конструкции или решение об отказе в выдаче такого разрешения направляется специалистом отдела заявителю по почте заказным письмом с уведомлением о вручении.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В случае обращения заявителя через многофункциональный центр работник направляет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 в многофункциональный центр в течение трех календарных дней.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В случае поступления заявления через Единый портал работник размещает разрешение на установку и эксплуатацию рекламной конструкции или решение об отказе в выдаче разрешения на установку и эксплуатацию рекламной конструкции, подписанное заместителем главы администрации с использованием усиленной квалифицированной электронной подписи в личном кабинете заявителя на Едином портале.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В случае обнаружения заявителем в документах, выданных в результате предоставления муниципальной услуги, опечаток и ошибок специалист отдела устраняет допущенные опечатки и ошибки в течение одного дня с даты обнаружения.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В случае утери заявителем документов, выданных в результате предоставления муниципальной услуги, выдается дубликат документов.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7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15.02.2019 N 223)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(п. 3.5 в ред. </w:t>
      </w:r>
      <w:hyperlink r:id="rId10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02.10.2018 N 2208)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согласно данному административному регламенту осуществляется </w:t>
      </w:r>
      <w:r w:rsidR="0096183C">
        <w:rPr>
          <w:rFonts w:ascii="Times New Roman" w:hAnsi="Times New Roman" w:cs="Times New Roman"/>
          <w:sz w:val="24"/>
          <w:szCs w:val="24"/>
        </w:rPr>
        <w:t>председателем комитета</w:t>
      </w:r>
      <w:r w:rsidRPr="00705B34">
        <w:rPr>
          <w:rFonts w:ascii="Times New Roman" w:hAnsi="Times New Roman" w:cs="Times New Roman"/>
          <w:sz w:val="24"/>
          <w:szCs w:val="24"/>
        </w:rPr>
        <w:t>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Полнота и качество предоставления муниципальной услуги определяются по результатам проверки.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lastRenderedPageBreak/>
        <w:t>Контроль за соблюдением законодательства о рекламе при предоставлении муниципальной услуги осуществляется уполномоченными органами государственной власти в порядке, установленном законодательством.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4.2.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требованиями законодательства.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муниципальную услугу, многофункционального центра, а также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организаций, указанных в части 1.1 статьи 16 Федерального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закона от 27 июля 2010 г. N 210-ФЗ "Об организации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услуг"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(далее - Федеральный закон от 27 июля 2010 г. N 210-ФЗ),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а также их должностных лиц, муниципальных</w:t>
      </w:r>
    </w:p>
    <w:p w:rsidR="0033327D" w:rsidRPr="00705B34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служащих, работников</w:t>
      </w:r>
    </w:p>
    <w:p w:rsidR="0033327D" w:rsidRPr="00705B34" w:rsidRDefault="00333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9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3327D" w:rsidRPr="00705B34" w:rsidRDefault="00333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муниципального образования "Город Саратов"</w:t>
      </w:r>
    </w:p>
    <w:p w:rsidR="0033327D" w:rsidRPr="00705B34" w:rsidRDefault="003332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от 02.10.2018 N 2208)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327D" w:rsidRPr="00705B34" w:rsidRDefault="003332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указанных в </w:t>
      </w:r>
      <w:hyperlink r:id="rId110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или их работников.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Заявитель может обратиться с жалобой в следующих случаях: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1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15.02.2019 N 223)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</w:t>
      </w:r>
      <w:r w:rsidRPr="00705B34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отказ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или работников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2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210-ФЗ.</w:t>
      </w:r>
    </w:p>
    <w:p w:rsidR="0033327D" w:rsidRPr="00705B34" w:rsidRDefault="003332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13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"Город Саратов" от 15.02.2019 N 223)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5.2. Требования к порядку подачи и рассмотрения жалобы.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5.2.1. Жалоба подается в письменной форме на бумажном носителе, в электронной форме в </w:t>
      </w:r>
      <w:r w:rsidR="009D4945">
        <w:rPr>
          <w:rFonts w:ascii="Times New Roman" w:hAnsi="Times New Roman" w:cs="Times New Roman"/>
          <w:sz w:val="24"/>
          <w:szCs w:val="24"/>
        </w:rPr>
        <w:t>комитет</w:t>
      </w:r>
      <w:r w:rsidRPr="00705B34">
        <w:rPr>
          <w:rFonts w:ascii="Times New Roman" w:hAnsi="Times New Roman" w:cs="Times New Roman"/>
          <w:sz w:val="24"/>
          <w:szCs w:val="24"/>
        </w:rPr>
        <w:t xml:space="preserve"> либо в многофункциональный центр. Жалоба на решения и действия (бездействие) руководителя </w:t>
      </w:r>
      <w:r w:rsidR="009D4945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подается в администрацию муниципального образования "Город Саратов".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5.2.2. Жалоба на решения и действия (бездействие) работника многофункционального центра подается руководителю многофункционального центра.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5.2.3. Жалоба на решения и действия (бездействие) многофункционального центра подается учредителю многофункционального центра или должностному лицу, уполномоченному нормативным правовым актом Саратовской области.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5.2.4. Жалоба на решения и действия (бездействие) работника организаций, предусмотренных </w:t>
      </w:r>
      <w:hyperlink r:id="rId114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подается руководителю этих организаций.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5.2.5. Жалоба на решения и действия (бездействие) </w:t>
      </w:r>
      <w:r w:rsidR="009D4945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D4945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, муниципального служащего </w:t>
      </w:r>
      <w:r w:rsidR="009D4945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9D4945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>, может быть направлена по почте (электронной почте), через многофункциональный центр, официальный сайт администрации муниципального образования "Город Саратов", Единый портал,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также может быть принята при личном приеме заявителя.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5.2.6. Жалоба на решения и действия (бездействие) многофункционального центра, </w:t>
      </w:r>
      <w:r w:rsidRPr="00705B34">
        <w:rPr>
          <w:rFonts w:ascii="Times New Roman" w:hAnsi="Times New Roman" w:cs="Times New Roman"/>
          <w:sz w:val="24"/>
          <w:szCs w:val="24"/>
        </w:rPr>
        <w:lastRenderedPageBreak/>
        <w:t>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портала, а также может быть принята при личном приеме заявителя.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5.2.7. Жалоба на решения и действия (бездействие) организаций, предусмотренных </w:t>
      </w:r>
      <w:hyperlink r:id="rId115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может быть направлена по почте, с использованием информационно-телекоммуникационной сети "Интернет", официального сайта организации, Единого портала, а также может быть принята при личном приеме заявителя.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5.2.8. Жалоба должна содержать: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 w:rsidR="009D4945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, фамилию, имя, отчество должностного лица </w:t>
      </w:r>
      <w:r w:rsidR="009D4945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705B34">
        <w:rPr>
          <w:rFonts w:ascii="Times New Roman" w:hAnsi="Times New Roman" w:cs="Times New Roman"/>
          <w:sz w:val="24"/>
          <w:szCs w:val="24"/>
        </w:rPr>
        <w:t xml:space="preserve">либо муниципального служащего </w:t>
      </w:r>
      <w:r w:rsidR="009D4945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его руководителя и (или) работника многофункционального центра, организаций, предусмотренных </w:t>
      </w:r>
      <w:hyperlink r:id="rId116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их руководителей и (или) работников, решения и действия (бездействие) которых обжалуются;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должностного лица многофункционального центра или работника многофункционального центра, организаций, предусмотренных </w:t>
      </w:r>
      <w:hyperlink r:id="rId117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должностного лица организаций или их работников;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9D4945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9D4945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 </w:t>
      </w:r>
      <w:r w:rsidR="009D4945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должностного лица многофункционального центра или работника многофункционального центра, организаций, предусмотренных </w:t>
      </w:r>
      <w:hyperlink r:id="rId118" w:history="1">
        <w:r w:rsidRPr="00705B34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705B3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5.2.9. Жалоба, поступившая в </w:t>
      </w:r>
      <w:r w:rsidR="009D4945">
        <w:rPr>
          <w:rFonts w:ascii="Times New Roman" w:hAnsi="Times New Roman" w:cs="Times New Roman"/>
          <w:sz w:val="24"/>
          <w:szCs w:val="24"/>
        </w:rPr>
        <w:t>комитет</w:t>
      </w:r>
      <w:r w:rsidRPr="00705B34">
        <w:rPr>
          <w:rFonts w:ascii="Times New Roman" w:hAnsi="Times New Roman" w:cs="Times New Roman"/>
          <w:sz w:val="24"/>
          <w:szCs w:val="24"/>
        </w:rPr>
        <w:t xml:space="preserve"> либо в администрацию муниципального образования "Город Саратов",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</w:t>
      </w:r>
      <w:r w:rsidR="009D4945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5.2.10. По результатам рассмотрения жалобы принимается одно из следующих решений: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705B34">
        <w:rPr>
          <w:rFonts w:ascii="Times New Roman" w:hAnsi="Times New Roman" w:cs="Times New Roman"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- в удовлетворении жалобы отказывается.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5.2.11.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 xml:space="preserve">5.2.12. В случае признания жалобы подлежащей удовлетворению в ответе заявителю дается информация о действиях </w:t>
      </w:r>
      <w:r w:rsidR="003F4CE8">
        <w:rPr>
          <w:rFonts w:ascii="Times New Roman" w:hAnsi="Times New Roman" w:cs="Times New Roman"/>
          <w:sz w:val="24"/>
          <w:szCs w:val="24"/>
        </w:rPr>
        <w:t>комитета</w:t>
      </w:r>
      <w:r w:rsidRPr="00705B34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5.2.13.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3327D" w:rsidRPr="00705B34" w:rsidRDefault="003332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5B34">
        <w:rPr>
          <w:rFonts w:ascii="Times New Roman" w:hAnsi="Times New Roman" w:cs="Times New Roman"/>
          <w:sz w:val="24"/>
          <w:szCs w:val="24"/>
        </w:rPr>
        <w:t>5.2.14.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3327D" w:rsidRDefault="0033327D">
      <w:pPr>
        <w:pStyle w:val="ConsPlusNormal"/>
        <w:jc w:val="both"/>
      </w:pPr>
    </w:p>
    <w:p w:rsidR="00705B34" w:rsidRDefault="00705B34">
      <w:pPr>
        <w:pStyle w:val="ConsPlusNormal"/>
        <w:jc w:val="right"/>
        <w:outlineLvl w:val="1"/>
      </w:pPr>
    </w:p>
    <w:p w:rsidR="0033327D" w:rsidRDefault="00144BEB" w:rsidP="00144BEB">
      <w:pPr>
        <w:pStyle w:val="ConsPlusNormal"/>
        <w:outlineLvl w:val="1"/>
      </w:pPr>
      <w:r>
        <w:t xml:space="preserve">                                                                                                                                                                </w:t>
      </w:r>
      <w:r w:rsidR="0033327D">
        <w:t>Приложение 1</w:t>
      </w:r>
    </w:p>
    <w:p w:rsidR="0033327D" w:rsidRDefault="0033327D">
      <w:pPr>
        <w:pStyle w:val="ConsPlusNormal"/>
        <w:jc w:val="right"/>
      </w:pPr>
      <w:r>
        <w:t>к регламенту</w:t>
      </w:r>
    </w:p>
    <w:p w:rsidR="0033327D" w:rsidRDefault="0033327D">
      <w:pPr>
        <w:pStyle w:val="ConsPlusNormal"/>
        <w:jc w:val="both"/>
      </w:pPr>
    </w:p>
    <w:p w:rsidR="0033327D" w:rsidRPr="00144BEB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58"/>
      <w:bookmarkEnd w:id="9"/>
      <w:r w:rsidRPr="00144BEB">
        <w:rPr>
          <w:rFonts w:ascii="Times New Roman" w:hAnsi="Times New Roman" w:cs="Times New Roman"/>
          <w:sz w:val="24"/>
          <w:szCs w:val="24"/>
        </w:rPr>
        <w:t>ИНФОРМАЦИЯ</w:t>
      </w:r>
    </w:p>
    <w:p w:rsidR="0033327D" w:rsidRPr="00144BEB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BEB">
        <w:rPr>
          <w:rFonts w:ascii="Times New Roman" w:hAnsi="Times New Roman" w:cs="Times New Roman"/>
          <w:sz w:val="24"/>
          <w:szCs w:val="24"/>
        </w:rPr>
        <w:t>ОБ АДРЕСАХ, КОНТАКТНЫХ ТЕЛЕФОНАХ И ГРАФИКЕ РАБОТЫ</w:t>
      </w:r>
    </w:p>
    <w:p w:rsidR="0033327D" w:rsidRPr="00144BEB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BEB">
        <w:rPr>
          <w:rFonts w:ascii="Times New Roman" w:hAnsi="Times New Roman" w:cs="Times New Roman"/>
          <w:sz w:val="24"/>
          <w:szCs w:val="24"/>
        </w:rPr>
        <w:t>УПОЛНОМОЧЕННЫХ ОРГАНОВ, ОСУЩЕСТВЛЯЮЩИХ СОГЛАСОВАНИЕ</w:t>
      </w:r>
    </w:p>
    <w:p w:rsidR="0033327D" w:rsidRPr="00144BEB" w:rsidRDefault="003332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BEB">
        <w:rPr>
          <w:rFonts w:ascii="Times New Roman" w:hAnsi="Times New Roman" w:cs="Times New Roman"/>
          <w:sz w:val="24"/>
          <w:szCs w:val="24"/>
        </w:rPr>
        <w:t>УСТАНОВКИ РЕКЛАМНОЙ КОНСТРУКЦИИ</w:t>
      </w:r>
    </w:p>
    <w:p w:rsidR="0033327D" w:rsidRPr="00144BEB" w:rsidRDefault="0033327D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3327D" w:rsidRPr="00144B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327D" w:rsidRPr="00144BEB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3327D" w:rsidRPr="00144BEB" w:rsidRDefault="00333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</w:t>
            </w:r>
            <w:r w:rsidR="00144BEB" w:rsidRPr="00144B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я</w:t>
            </w:r>
            <w:r w:rsidRPr="00144B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муниципального образования</w:t>
            </w:r>
          </w:p>
          <w:p w:rsidR="0033327D" w:rsidRPr="00144BEB" w:rsidRDefault="00144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B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"Город Саратов" </w:t>
            </w:r>
            <w:r w:rsidR="0033327D" w:rsidRPr="00144B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r w:rsidRPr="00144B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29.11.2019 </w:t>
            </w:r>
            <w:r w:rsidRPr="00144BEB">
              <w:rPr>
                <w:rFonts w:ascii="Times New Roman" w:hAnsi="Times New Roman" w:cs="Times New Roman"/>
                <w:color w:val="392C69"/>
                <w:sz w:val="24"/>
                <w:szCs w:val="24"/>
                <w:lang w:val="en-US"/>
              </w:rPr>
              <w:t>N 2571</w:t>
            </w:r>
            <w:r w:rsidR="0033327D" w:rsidRPr="00144BEB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3327D" w:rsidRDefault="0033327D">
      <w:pPr>
        <w:pStyle w:val="ConsPlusNormal"/>
        <w:jc w:val="both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3828"/>
        <w:gridCol w:w="2551"/>
        <w:gridCol w:w="2977"/>
        <w:gridCol w:w="425"/>
      </w:tblGrid>
      <w:tr w:rsidR="00144BEB" w:rsidRPr="005454D7" w:rsidTr="000A0618"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</w:tcPr>
          <w:p w:rsidR="00144BEB" w:rsidRPr="005454D7" w:rsidRDefault="00144BEB" w:rsidP="000A0618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44BEB" w:rsidRPr="005454D7" w:rsidRDefault="00144BEB" w:rsidP="000A06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1" w:type="dxa"/>
          </w:tcPr>
          <w:p w:rsidR="00144BEB" w:rsidRPr="005454D7" w:rsidRDefault="00144BEB" w:rsidP="000A06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 </w:t>
            </w:r>
          </w:p>
          <w:p w:rsidR="00144BEB" w:rsidRPr="005454D7" w:rsidRDefault="00144BEB" w:rsidP="000A06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>для справок</w:t>
            </w:r>
          </w:p>
        </w:tc>
        <w:tc>
          <w:tcPr>
            <w:tcW w:w="2977" w:type="dxa"/>
          </w:tcPr>
          <w:p w:rsidR="00144BEB" w:rsidRPr="005454D7" w:rsidRDefault="00144BEB" w:rsidP="000A06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144BEB" w:rsidRDefault="00144BEB" w:rsidP="000A06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EB" w:rsidRDefault="00144BEB" w:rsidP="000A06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EB" w:rsidRDefault="00144BEB" w:rsidP="000A06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EB" w:rsidRDefault="00144BEB" w:rsidP="000A06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EB" w:rsidRDefault="00144BEB" w:rsidP="000A06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EB" w:rsidRDefault="00144BEB" w:rsidP="000A06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EB" w:rsidRDefault="00144BEB" w:rsidP="000A061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BEB" w:rsidRPr="005454D7" w:rsidRDefault="00144BEB" w:rsidP="000A0618">
            <w:pPr>
              <w:pStyle w:val="ConsPlusNormal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BEB" w:rsidRPr="005454D7" w:rsidTr="000A0618">
        <w:tc>
          <w:tcPr>
            <w:tcW w:w="284" w:type="dxa"/>
            <w:vMerge/>
            <w:tcBorders>
              <w:top w:val="nil"/>
              <w:left w:val="nil"/>
              <w:bottom w:val="nil"/>
            </w:tcBorders>
          </w:tcPr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44BEB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дорожного хозяйства, благоустройства </w:t>
            </w:r>
          </w:p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>и транспорта администрации муниципального образования «Город Саратов»</w:t>
            </w:r>
          </w:p>
        </w:tc>
        <w:tc>
          <w:tcPr>
            <w:tcW w:w="2551" w:type="dxa"/>
          </w:tcPr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 xml:space="preserve">410012, г. Саратов, </w:t>
            </w:r>
          </w:p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 xml:space="preserve">ул. им. </w:t>
            </w:r>
          </w:p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>Горького А.М., 48</w:t>
            </w:r>
          </w:p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>тел. 26-10-79</w:t>
            </w:r>
          </w:p>
        </w:tc>
        <w:tc>
          <w:tcPr>
            <w:tcW w:w="2977" w:type="dxa"/>
          </w:tcPr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понедельник-пятница </w:t>
            </w:r>
          </w:p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 xml:space="preserve">с 9.00 до 18.00 часов, </w:t>
            </w:r>
          </w:p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</w:t>
            </w:r>
          </w:p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>14.00 часов,</w:t>
            </w:r>
          </w:p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54D7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  <w:tc>
          <w:tcPr>
            <w:tcW w:w="425" w:type="dxa"/>
            <w:vMerge/>
            <w:tcBorders>
              <w:top w:val="nil"/>
              <w:bottom w:val="nil"/>
              <w:right w:val="nil"/>
            </w:tcBorders>
          </w:tcPr>
          <w:p w:rsidR="00144BEB" w:rsidRPr="005454D7" w:rsidRDefault="00144BEB" w:rsidP="000A0618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627" w:rsidRDefault="00C56627"/>
    <w:sectPr w:rsidR="00C56627" w:rsidSect="0058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33327D"/>
    <w:rsid w:val="00144BEB"/>
    <w:rsid w:val="0033327D"/>
    <w:rsid w:val="003F4CE8"/>
    <w:rsid w:val="00454F0C"/>
    <w:rsid w:val="00705040"/>
    <w:rsid w:val="00705B34"/>
    <w:rsid w:val="008618A4"/>
    <w:rsid w:val="0096183C"/>
    <w:rsid w:val="009B498A"/>
    <w:rsid w:val="009D4945"/>
    <w:rsid w:val="009D7AB5"/>
    <w:rsid w:val="00BF5CDF"/>
    <w:rsid w:val="00C56627"/>
    <w:rsid w:val="00D61DC4"/>
    <w:rsid w:val="00E35E78"/>
    <w:rsid w:val="00E7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3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32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32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3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32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32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4F0C"/>
    <w:pPr>
      <w:spacing w:before="86" w:after="171" w:line="326" w:lineRule="atLeast"/>
    </w:pPr>
    <w:rPr>
      <w:rFonts w:ascii="Arial" w:eastAsia="Times New Roman" w:hAnsi="Arial" w:cs="Arial"/>
      <w:color w:val="3636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92BE4007C17724C19A3DF2A255453156794E635388108F675E80F9E9F5CF2595569ADF4025F1DE1E511645E7A87E3BED404A512AC44979B29B9B7OAF3I" TargetMode="External"/><Relationship Id="rId117" Type="http://schemas.openxmlformats.org/officeDocument/2006/relationships/hyperlink" Target="consultantplus://offline/ref=692BE4007C17724C19A3C12733380E1D6C9DB93D338401A22CB754C3C855F80E1226F4B646521FE4E71B330A3586BFFA8217A413AC479584O2F2I" TargetMode="External"/><Relationship Id="rId21" Type="http://schemas.openxmlformats.org/officeDocument/2006/relationships/hyperlink" Target="consultantplus://offline/ref=692BE4007C17724C19A3DF2A255453156794E63539850BF178E80F9E9F5CF2595569ADF4025F1DE1E510675D7A87E3BED404A512AC44979B29B9B7OAF3I" TargetMode="External"/><Relationship Id="rId42" Type="http://schemas.openxmlformats.org/officeDocument/2006/relationships/hyperlink" Target="consultantplus://offline/ref=692BE4007C17724C19A3DF2A255453156794E635368602F175E80F9E9F5CF2595569ADE6020711E1E60E66596FD1B2FBO8F8I" TargetMode="External"/><Relationship Id="rId47" Type="http://schemas.openxmlformats.org/officeDocument/2006/relationships/hyperlink" Target="consultantplus://offline/ref=692BE4007C17724C19A3C12733380E1D6C9DB13B378F01A22CB754C3C855F80E0026ACBA465102E0E70E655B70ODFAI" TargetMode="External"/><Relationship Id="rId63" Type="http://schemas.openxmlformats.org/officeDocument/2006/relationships/hyperlink" Target="consultantplus://offline/ref=692BE4007C17724C19A3DF2A255453156794E635308408F070EB52949705FE5B5266F2E3171649ECE513795A73CDB0FA80O0F0I" TargetMode="External"/><Relationship Id="rId68" Type="http://schemas.openxmlformats.org/officeDocument/2006/relationships/hyperlink" Target="consultantplus://offline/ref=692BE4007C17724C19A3DF2A255453156794E63530870EFD79EB52949705FE5B5266F2E3051611E0E510675A79D8E6ABC55CA811B15B948735BBB6ABOFFFI" TargetMode="External"/><Relationship Id="rId84" Type="http://schemas.openxmlformats.org/officeDocument/2006/relationships/hyperlink" Target="consultantplus://offline/ref=692BE4007C17724C19A3DF2A255453156794E635368409F377E80F9E9F5CF2595569ADF4025F1DE1E510675C7A87E3BED404A512AC44979B29B9B7OAF3I" TargetMode="External"/><Relationship Id="rId89" Type="http://schemas.openxmlformats.org/officeDocument/2006/relationships/hyperlink" Target="consultantplus://offline/ref=692BE4007C17724C19A3DF2A255453156794E63539850BF178E80F9E9F5CF2595569ADF4025F1DE1E510675D7A87E3BED404A512AC44979B29B9B7OAF3I" TargetMode="External"/><Relationship Id="rId112" Type="http://schemas.openxmlformats.org/officeDocument/2006/relationships/hyperlink" Target="consultantplus://offline/ref=692BE4007C17724C19A3C12733380E1D6C9DB93D338401A22CB754C3C855F80E1226F4B54F5217B5B454325671D0ACFB8317A711B3O4FCI" TargetMode="External"/><Relationship Id="rId16" Type="http://schemas.openxmlformats.org/officeDocument/2006/relationships/hyperlink" Target="consultantplus://offline/ref=692BE4007C17724C19A3DF2A255453156794E63530870BF579EB52949705FE5B5266F2E3051611E0E510675D76D8E6ABC55CA811B15B948735BBB6ABOFFFI" TargetMode="External"/><Relationship Id="rId107" Type="http://schemas.openxmlformats.org/officeDocument/2006/relationships/hyperlink" Target="consultantplus://offline/ref=692BE4007C17724C19A3DF2A255453156794E635308702F078E152949705FE5B5266F2E3051611E0E510675973D8E6ABC55CA811B15B948735BBB6ABOFFFI" TargetMode="External"/><Relationship Id="rId11" Type="http://schemas.openxmlformats.org/officeDocument/2006/relationships/hyperlink" Target="consultantplus://offline/ref=692BE4007C17724C19A3DF2A255453156794E635308702F078E152949705FE5B5266F2E3051611E0E510675B74D8E6ABC55CA811B15B948735BBB6ABOFFFI" TargetMode="External"/><Relationship Id="rId24" Type="http://schemas.openxmlformats.org/officeDocument/2006/relationships/hyperlink" Target="consultantplus://offline/ref=692BE4007C17724C19A3DF2A255453156794E635308702F078E152949705FE5B5266F2E3051611E0E510675B77D8E6ABC55CA811B15B948735BBB6ABOFFFI" TargetMode="External"/><Relationship Id="rId32" Type="http://schemas.openxmlformats.org/officeDocument/2006/relationships/hyperlink" Target="consultantplus://offline/ref=692BE4007C17724C19A3DF2A255453156794E635388302FD75E80F9E9F5CF2595569ADF4025F1DE1E510675D7A87E3BED404A512AC44979B29B9B7OAF3I" TargetMode="External"/><Relationship Id="rId37" Type="http://schemas.openxmlformats.org/officeDocument/2006/relationships/hyperlink" Target="consultantplus://offline/ref=692BE4007C17724C19A3DF2A255453156794E635308702F078E152949705FE5B5266F2E3051611E0E510675A71D8E6ABC55CA811B15B948735BBB6ABOFFFI" TargetMode="External"/><Relationship Id="rId40" Type="http://schemas.openxmlformats.org/officeDocument/2006/relationships/hyperlink" Target="consultantplus://offline/ref=692BE4007C17724C19A3C12733380E1D6C9EBA31358601A22CB754C3C855F80E0026ACBA465102E0E70E655B70ODFAI" TargetMode="External"/><Relationship Id="rId45" Type="http://schemas.openxmlformats.org/officeDocument/2006/relationships/hyperlink" Target="consultantplus://offline/ref=692BE4007C17724C19A3C12733380E1D6C9DB93D338401A22CB754C3C855F80E1226F4B646521CE8E11B330A3586BFFA8217A413AC479584O2F2I" TargetMode="External"/><Relationship Id="rId53" Type="http://schemas.openxmlformats.org/officeDocument/2006/relationships/hyperlink" Target="consultantplus://offline/ref=692BE4007C17724C19A3C12733380E1D6C9FBD3F348601A22CB754C3C855F80E0026ACBA465102E0E70E655B70ODFAI" TargetMode="External"/><Relationship Id="rId58" Type="http://schemas.openxmlformats.org/officeDocument/2006/relationships/hyperlink" Target="consultantplus://offline/ref=692BE4007C17724C19A3DF2A255453156794E63530870EFD79EB52949705FE5B5266F2E3051611E0E510675A72D8E6ABC55CA811B15B948735BBB6ABOFFFI" TargetMode="External"/><Relationship Id="rId66" Type="http://schemas.openxmlformats.org/officeDocument/2006/relationships/hyperlink" Target="consultantplus://offline/ref=692BE4007C17724C19A3C12733380E1D6C9DBA30368101A22CB754C3C855F80E0026ACBA465102E0E70E655B70ODFAI" TargetMode="External"/><Relationship Id="rId74" Type="http://schemas.openxmlformats.org/officeDocument/2006/relationships/hyperlink" Target="consultantplus://offline/ref=692BE4007C17724C19A3DF2A255453156794E63530870EFD79EB52949705FE5B5266F2E3051611E0E510675973D8E6ABC55CA811B15B948735BBB6ABOFFFI" TargetMode="External"/><Relationship Id="rId79" Type="http://schemas.openxmlformats.org/officeDocument/2006/relationships/hyperlink" Target="consultantplus://offline/ref=692BE4007C17724C19A3C12733380E1D6C9DBC3A348501A22CB754C3C855F80E1226F4B6465218E9E61B330A3586BFFA8217A413AC479584O2F2I" TargetMode="External"/><Relationship Id="rId87" Type="http://schemas.openxmlformats.org/officeDocument/2006/relationships/hyperlink" Target="consultantplus://offline/ref=692BE4007C17724C19A3DF2A255453156794E635368409F377E80F9E9F5CF2595569ADF4025F1DE1E51065597A87E3BED404A512AC44979B29B9B7OAF3I" TargetMode="External"/><Relationship Id="rId102" Type="http://schemas.openxmlformats.org/officeDocument/2006/relationships/hyperlink" Target="consultantplus://offline/ref=692BE4007C17724C19A3DF2A255453156794E635368409F377E80F9E9F5CF2595569ADF4025F1DE1E510655F7A87E3BED404A512AC44979B29B9B7OAF3I" TargetMode="External"/><Relationship Id="rId110" Type="http://schemas.openxmlformats.org/officeDocument/2006/relationships/hyperlink" Target="consultantplus://offline/ref=692BE4007C17724C19A3C12733380E1D6C9DB93D338401A22CB754C3C855F80E1226F4B646521FE4E71B330A3586BFFA8217A413AC479584O2F2I" TargetMode="External"/><Relationship Id="rId115" Type="http://schemas.openxmlformats.org/officeDocument/2006/relationships/hyperlink" Target="consultantplus://offline/ref=692BE4007C17724C19A3C12733380E1D6C9DB93D338401A22CB754C3C855F80E1226F4B646521FE4E71B330A3586BFFA8217A413AC479584O2F2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92BE4007C17724C19A3DF2A255453156794E63530870AFC71E552949705FE5B5266F2E3171649ECE513795A73CDB0FA80O0F0I" TargetMode="External"/><Relationship Id="rId82" Type="http://schemas.openxmlformats.org/officeDocument/2006/relationships/hyperlink" Target="consultantplus://offline/ref=692BE4007C17724C19A3DF2A255453156794E635308702F078E152949705FE5B5266F2E3051611E0E510675A74D8E6ABC55CA811B15B948735BBB6ABOFFFI" TargetMode="External"/><Relationship Id="rId90" Type="http://schemas.openxmlformats.org/officeDocument/2006/relationships/hyperlink" Target="consultantplus://offline/ref=692BE4007C17724C19A3DF2A255453156794E635308702F078E152949705FE5B5266F2E3051611E0E510675A79D8E6ABC55CA811B15B948735BBB6ABOFFFI" TargetMode="External"/><Relationship Id="rId95" Type="http://schemas.openxmlformats.org/officeDocument/2006/relationships/hyperlink" Target="consultantplus://offline/ref=692BE4007C17724C19A3DF2A255453156794E635388302FD75E80F9E9F5CF2595569ADF4025F1DE1E510665D7A87E3BED404A512AC44979B29B9B7OAF3I" TargetMode="External"/><Relationship Id="rId19" Type="http://schemas.openxmlformats.org/officeDocument/2006/relationships/hyperlink" Target="consultantplus://offline/ref=692BE4007C17724C19A3DF2A255453156794E63534830FF075E80F9E9F5CF2595569ADF4025F1DE1E510675E7A87E3BED404A512AC44979B29B9B7OAF3I" TargetMode="External"/><Relationship Id="rId14" Type="http://schemas.openxmlformats.org/officeDocument/2006/relationships/hyperlink" Target="consultantplus://offline/ref=692BE4007C17724C19A3DF2A255453156794E635308702FC71EA52949705FE5B5266F2E3051611E0E510675E74D8E6ABC55CA811B15B948735BBB6ABOFFFI" TargetMode="External"/><Relationship Id="rId22" Type="http://schemas.openxmlformats.org/officeDocument/2006/relationships/hyperlink" Target="consultantplus://offline/ref=692BE4007C17724C19A3DF2A255453156794E635388302FD75E80F9E9F5CF2595569ADF4025F1DE1E510675D7A87E3BED404A512AC44979B29B9B7OAF3I" TargetMode="External"/><Relationship Id="rId27" Type="http://schemas.openxmlformats.org/officeDocument/2006/relationships/hyperlink" Target="consultantplus://offline/ref=692BE4007C17724C19A3DF2A255453156794E635308702FC71EA52949705FE5B5266F2E3051611E0E510675E74D8E6ABC55CA811B15B948735BBB6ABOFFFI" TargetMode="External"/><Relationship Id="rId30" Type="http://schemas.openxmlformats.org/officeDocument/2006/relationships/hyperlink" Target="consultantplus://offline/ref=692BE4007C17724C19A3DF2A255453156794E635368409F377E80F9E9F5CF2595569ADF4025F1DE1E510675C7A87E3BED404A512AC44979B29B9B7OAF3I" TargetMode="External"/><Relationship Id="rId35" Type="http://schemas.openxmlformats.org/officeDocument/2006/relationships/hyperlink" Target="consultantplus://offline/ref=692BE4007C17724C19A3C12733380E1D6C9CB83A368101A22CB754C3C855F80E1226F4B646531EE7E61B330A3586BFFA8217A413AC479584O2F2I" TargetMode="External"/><Relationship Id="rId43" Type="http://schemas.openxmlformats.org/officeDocument/2006/relationships/hyperlink" Target="consultantplus://offline/ref=692BE4007C17724C19A3DF2A255453156794E63530870EFD79EB52949705FE5B5266F2E3051611E0E510675A76D8E6ABC55CA811B15B948735BBB6ABOFFFI" TargetMode="External"/><Relationship Id="rId48" Type="http://schemas.openxmlformats.org/officeDocument/2006/relationships/hyperlink" Target="consultantplus://offline/ref=692BE4007C17724C19A3DF2A255453156794E635388302FD75E80F9E9F5CF2595569ADF4025F1DE1E510675C7A87E3BED404A512AC44979B29B9B7OAF3I" TargetMode="External"/><Relationship Id="rId56" Type="http://schemas.openxmlformats.org/officeDocument/2006/relationships/hyperlink" Target="consultantplus://offline/ref=692BE4007C17724C19A3DF2A255453156794E63530870EFD79EB52949705FE5B5266F2E3051611E0E510675A73D8E6ABC55CA811B15B948735BBB6ABOFFFI" TargetMode="External"/><Relationship Id="rId64" Type="http://schemas.openxmlformats.org/officeDocument/2006/relationships/hyperlink" Target="consultantplus://offline/ref=692BE4007C17724C19A3DF2A255453156794E63530870EFD79EB52949705FE5B5266F2E3051611E0E510675A77D8E6ABC55CA811B15B948735BBB6ABOFFFI" TargetMode="External"/><Relationship Id="rId69" Type="http://schemas.openxmlformats.org/officeDocument/2006/relationships/hyperlink" Target="consultantplus://offline/ref=692BE4007C17724C19A3DF2A255453156794E63530870EFD79EB52949705FE5B5266F2E3051611E0E510675A78D8E6ABC55CA811B15B948735BBB6ABOFFFI" TargetMode="External"/><Relationship Id="rId77" Type="http://schemas.openxmlformats.org/officeDocument/2006/relationships/hyperlink" Target="consultantplus://offline/ref=692BE4007C17724C19A3DF2A255453156794E635368409F377E80F9E9F5CF2595569ADF4025F1DE1E51066537A87E3BED404A512AC44979B29B9B7OAF3I" TargetMode="External"/><Relationship Id="rId100" Type="http://schemas.openxmlformats.org/officeDocument/2006/relationships/hyperlink" Target="consultantplus://offline/ref=692BE4007C17724C19A3DF2A255453156794E63530870EFD79EB52949705FE5B5266F2E3051611E0E510675872D8E6ABC55CA811B15B948735BBB6ABOFFFI" TargetMode="External"/><Relationship Id="rId105" Type="http://schemas.openxmlformats.org/officeDocument/2006/relationships/hyperlink" Target="consultantplus://offline/ref=692BE4007C17724C19A3DF2A255453156794E635368409F377E80F9E9F5CF2595569ADF4025F1DE1E510675C7A87E3BED404A512AC44979B29B9B7OAF3I" TargetMode="External"/><Relationship Id="rId113" Type="http://schemas.openxmlformats.org/officeDocument/2006/relationships/hyperlink" Target="consultantplus://offline/ref=692BE4007C17724C19A3DF2A255453156794E635308702F078E152949705FE5B5266F2E3051611E0E510675977D8E6ABC55CA811B15B948735BBB6ABOFFFI" TargetMode="External"/><Relationship Id="rId118" Type="http://schemas.openxmlformats.org/officeDocument/2006/relationships/hyperlink" Target="consultantplus://offline/ref=692BE4007C17724C19A3C12733380E1D6C9DB93D338401A22CB754C3C855F80E1226F4B646521FE4E71B330A3586BFFA8217A413AC479584O2F2I" TargetMode="External"/><Relationship Id="rId8" Type="http://schemas.openxmlformats.org/officeDocument/2006/relationships/hyperlink" Target="consultantplus://offline/ref=692BE4007C17724C19A3DF2A255453156794E63539850BF178E80F9E9F5CF2595569ADF4025F1DE1E510675E7A87E3BED404A512AC44979B29B9B7OAF3I" TargetMode="External"/><Relationship Id="rId51" Type="http://schemas.openxmlformats.org/officeDocument/2006/relationships/hyperlink" Target="consultantplus://offline/ref=692BE4007C17724C19A3C12733380E1D6C9CBF30348F01A22CB754C3C855F80E0026ACBA465102E0E70E655B70ODFAI" TargetMode="External"/><Relationship Id="rId72" Type="http://schemas.openxmlformats.org/officeDocument/2006/relationships/hyperlink" Target="consultantplus://offline/ref=692BE4007C17724C19A3DF2A255453156794E63530870EFD79EB52949705FE5B5266F2E3051611E0E510675971D8E6ABC55CA811B15B948735BBB6ABOFFFI" TargetMode="External"/><Relationship Id="rId80" Type="http://schemas.openxmlformats.org/officeDocument/2006/relationships/hyperlink" Target="consultantplus://offline/ref=692BE4007C17724C19A3C12733380E1D6C9DBC3A348501A22CB754C3C855F80E1226F4B6445017B5B454325671D0ACFB8317A711B3O4FCI" TargetMode="External"/><Relationship Id="rId85" Type="http://schemas.openxmlformats.org/officeDocument/2006/relationships/hyperlink" Target="consultantplus://offline/ref=692BE4007C17724C19A3DF2A255453156794E635308702F078E152949705FE5B5266F2E3051611E0E510675A77D8E6ABC55CA811B15B948735BBB6ABOFFFI" TargetMode="External"/><Relationship Id="rId93" Type="http://schemas.openxmlformats.org/officeDocument/2006/relationships/hyperlink" Target="consultantplus://offline/ref=692BE4007C17724C19A3DF2A255453156794E635388302FD75E80F9E9F5CF2595569ADF4025F1DE1E510665F7A87E3BED404A512AC44979B29B9B7OAF3I" TargetMode="External"/><Relationship Id="rId98" Type="http://schemas.openxmlformats.org/officeDocument/2006/relationships/hyperlink" Target="consultantplus://offline/ref=692BE4007C17724C19A3C12733380E1D6D9DB830318001A22CB754C3C855F80E1226F4B646521CE9ED1B330A3586BFFA8217A413AC479584O2F2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92BE4007C17724C19A3DF2A255453156794E63530840AFC71E752949705FE5B5266F2E3051611E0E510675B74D8E6ABC55CA811B15B948735BBB6ABOFFFI" TargetMode="External"/><Relationship Id="rId17" Type="http://schemas.openxmlformats.org/officeDocument/2006/relationships/hyperlink" Target="consultantplus://offline/ref=692BE4007C17724C19A3DF2A255453156794E635368409F377E80F9E9F5CF2595569ADF4025F1DE1E510675D7A87E3BED404A512AC44979B29B9B7OAF3I" TargetMode="External"/><Relationship Id="rId25" Type="http://schemas.openxmlformats.org/officeDocument/2006/relationships/hyperlink" Target="consultantplus://offline/ref=692BE4007C17724C19A3DF2A255453156794E63530840AFC71E752949705FE5B5266F2E3051611E0E510675B74D8E6ABC55CA811B15B948735BBB6ABOFFFI" TargetMode="External"/><Relationship Id="rId33" Type="http://schemas.openxmlformats.org/officeDocument/2006/relationships/hyperlink" Target="consultantplus://offline/ref=692BE4007C17724C19A3DF2A255453156794E635308702F078E152949705FE5B5266F2E3051611E0E510675B79D8E6ABC55CA811B15B948735BBB6ABOFFFI" TargetMode="External"/><Relationship Id="rId38" Type="http://schemas.openxmlformats.org/officeDocument/2006/relationships/hyperlink" Target="consultantplus://offline/ref=692BE4007C17724C19A3C12733380E1D6C9DB13B348E01A22CB754C3C855F80E0026ACBA465102E0E70E655B70ODFAI" TargetMode="External"/><Relationship Id="rId46" Type="http://schemas.openxmlformats.org/officeDocument/2006/relationships/hyperlink" Target="consultantplus://offline/ref=692BE4007C17724C19A3DF2A255453156794E635368409F377E80F9E9F5CF2595569ADF4025F1DE1E510665A7A87E3BED404A512AC44979B29B9B7OAF3I" TargetMode="External"/><Relationship Id="rId59" Type="http://schemas.openxmlformats.org/officeDocument/2006/relationships/hyperlink" Target="consultantplus://offline/ref=692BE4007C17724C19A3C12733380E1D6C9EBF3D348101A22CB754C3C855F80E0026ACBA465102E0E70E655B70ODFAI" TargetMode="External"/><Relationship Id="rId67" Type="http://schemas.openxmlformats.org/officeDocument/2006/relationships/hyperlink" Target="consultantplus://offline/ref=692BE4007C17724C19A3DF2A255453156794E635308702F078E152949705FE5B5266F2E3051611E0E510675A70D8E6ABC55CA811B15B948735BBB6ABOFFFI" TargetMode="External"/><Relationship Id="rId103" Type="http://schemas.openxmlformats.org/officeDocument/2006/relationships/hyperlink" Target="consultantplus://offline/ref=692BE4007C17724C19A3DF2A255453156794E63539850BF178E80F9E9F5CF2595569ADF4025F1DE1E51067537A87E3BED404A512AC44979B29B9B7OAF3I" TargetMode="External"/><Relationship Id="rId108" Type="http://schemas.openxmlformats.org/officeDocument/2006/relationships/hyperlink" Target="consultantplus://offline/ref=692BE4007C17724C19A3DF2A255453156794E63530870EFD79EB52949705FE5B5266F2E3051611E0E510675876D8E6ABC55CA811B15B948735BBB6ABOFFFI" TargetMode="External"/><Relationship Id="rId116" Type="http://schemas.openxmlformats.org/officeDocument/2006/relationships/hyperlink" Target="consultantplus://offline/ref=692BE4007C17724C19A3C12733380E1D6C9DB93D338401A22CB754C3C855F80E1226F4B646521FE4E71B330A3586BFFA8217A413AC479584O2F2I" TargetMode="External"/><Relationship Id="rId20" Type="http://schemas.openxmlformats.org/officeDocument/2006/relationships/hyperlink" Target="consultantplus://offline/ref=692BE4007C17724C19A3DF2A255453156794E635368409F377E80F9E9F5CF2595569ADF4025F1DE1E510675C7A87E3BED404A512AC44979B29B9B7OAF3I" TargetMode="External"/><Relationship Id="rId41" Type="http://schemas.openxmlformats.org/officeDocument/2006/relationships/hyperlink" Target="consultantplus://offline/ref=692BE4007C17724C19A3DF2A255453156794E635308702FD73E752949705FE5B5266F2E3171649ECE513795A73CDB0FA80O0F0I" TargetMode="External"/><Relationship Id="rId54" Type="http://schemas.openxmlformats.org/officeDocument/2006/relationships/hyperlink" Target="consultantplus://offline/ref=692BE4007C17724C19A3DF2A255453156794E63530870EFD79EB52949705FE5B5266F2E3051611E0E510675A70D8E6ABC55CA811B15B948735BBB6ABOFFFI" TargetMode="External"/><Relationship Id="rId62" Type="http://schemas.openxmlformats.org/officeDocument/2006/relationships/hyperlink" Target="consultantplus://offline/ref=692BE4007C17724C19A3DF2A255453156794E63530870EFD79EB52949705FE5B5266F2E3051611E0E510675A74D8E6ABC55CA811B15B948735BBB6ABOFFFI" TargetMode="External"/><Relationship Id="rId70" Type="http://schemas.openxmlformats.org/officeDocument/2006/relationships/hyperlink" Target="consultantplus://offline/ref=692BE4007C17724C19A3C12733380E1D6C9DB93D338401A22CB754C3C855F80E1226F4B3465948B0A1456A5B72CDB3F89F0BA510OBFBI" TargetMode="External"/><Relationship Id="rId75" Type="http://schemas.openxmlformats.org/officeDocument/2006/relationships/hyperlink" Target="consultantplus://offline/ref=692BE4007C17724C19A3DF2A255453156794E635308702F078E152949705FE5B5266F2E3051611E0E510675A72D8E6ABC55CA811B15B948735BBB6ABOFFFI" TargetMode="External"/><Relationship Id="rId83" Type="http://schemas.openxmlformats.org/officeDocument/2006/relationships/hyperlink" Target="consultantplus://offline/ref=692BE4007C17724C19A3C12733380E1D6C9CB938398301A22CB754C3C855F80E1226F4B0435B17B5B454325671D0ACFB8317A711B3O4FCI" TargetMode="External"/><Relationship Id="rId88" Type="http://schemas.openxmlformats.org/officeDocument/2006/relationships/hyperlink" Target="consultantplus://offline/ref=692BE4007C17724C19A3DF2A255453156794E635368409F377E80F9E9F5CF2595569ADF4025F1DE1E510675C7A87E3BED404A512AC44979B29B9B7OAF3I" TargetMode="External"/><Relationship Id="rId91" Type="http://schemas.openxmlformats.org/officeDocument/2006/relationships/hyperlink" Target="consultantplus://offline/ref=692BE4007C17724C19A3DF2A255453156794E635388302FD75E80F9E9F5CF2595569ADF4025F1DE1E510665A7A87E3BED404A512AC44979B29B9B7OAF3I" TargetMode="External"/><Relationship Id="rId96" Type="http://schemas.openxmlformats.org/officeDocument/2006/relationships/hyperlink" Target="consultantplus://offline/ref=692BE4007C17724C19A3DF2A255453156794E635388302FD75E80F9E9F5CF2595569ADF4025F1DE1E510665C7A87E3BED404A512AC44979B29B9B7OAF3I" TargetMode="External"/><Relationship Id="rId111" Type="http://schemas.openxmlformats.org/officeDocument/2006/relationships/hyperlink" Target="consultantplus://offline/ref=692BE4007C17724C19A3DF2A255453156794E635308702F078E152949705FE5B5266F2E3051611E0E510675975D8E6ABC55CA811B15B948735BBB6ABOFF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2BE4007C17724C19A3DF2A255453156794E63534830FF075E80F9E9F5CF2595569ADF4025F1DE1E510675E7A87E3BED404A512AC44979B29B9B7OAF3I" TargetMode="External"/><Relationship Id="rId15" Type="http://schemas.openxmlformats.org/officeDocument/2006/relationships/hyperlink" Target="consultantplus://offline/ref=692BE4007C17724C19A3C12733380E1D6799B838308D5CA824EE58C1CF5AA719156FF8B7465219E5EE44361F24DEB2F99F08A70FB04594O8FCI" TargetMode="External"/><Relationship Id="rId23" Type="http://schemas.openxmlformats.org/officeDocument/2006/relationships/hyperlink" Target="consultantplus://offline/ref=692BE4007C17724C19A3DF2A255453156794E63530870EFD79EB52949705FE5B5266F2E3051611E0E510675B77D8E6ABC55CA811B15B948735BBB6ABOFFFI" TargetMode="External"/><Relationship Id="rId28" Type="http://schemas.openxmlformats.org/officeDocument/2006/relationships/hyperlink" Target="consultantplus://offline/ref=692BE4007C17724C19A3DF2A255453156794E635368409F377E80F9E9F5CF2595569ADF4025F1DE1E510675C7A87E3BED404A512AC44979B29B9B7OAF3I" TargetMode="External"/><Relationship Id="rId36" Type="http://schemas.openxmlformats.org/officeDocument/2006/relationships/hyperlink" Target="consultantplus://offline/ref=692BE4007C17724C19A3C12733380E1D6C9DBC3A348501A22CB754C3C855F80E1226F4B6465218E9EC1B330A3586BFFA8217A413AC479584O2F2I" TargetMode="External"/><Relationship Id="rId49" Type="http://schemas.openxmlformats.org/officeDocument/2006/relationships/hyperlink" Target="consultantplus://offline/ref=692BE4007C17724C19A3C12733380E1D6D9DB830318001A22CB754C3C855F80E0026ACBA465102E0E70E655B70ODFAI" TargetMode="External"/><Relationship Id="rId57" Type="http://schemas.openxmlformats.org/officeDocument/2006/relationships/hyperlink" Target="consultantplus://offline/ref=692BE4007C17724C19A3C12733380E1D6C9EB93F368001A22CB754C3C855F80E0026ACBA465102E0E70E655B70ODFAI" TargetMode="External"/><Relationship Id="rId106" Type="http://schemas.openxmlformats.org/officeDocument/2006/relationships/hyperlink" Target="consultantplus://offline/ref=692BE4007C17724C19A3DF2A255453156794E635308702F078E152949705FE5B5266F2E3051611E0E510675970D8E6ABC55CA811B15B948735BBB6ABOFFFI" TargetMode="External"/><Relationship Id="rId114" Type="http://schemas.openxmlformats.org/officeDocument/2006/relationships/hyperlink" Target="consultantplus://offline/ref=692BE4007C17724C19A3C12733380E1D6C9DB93D338401A22CB754C3C855F80E1226F4B646521FE4E71B330A3586BFFA8217A413AC479584O2F2I" TargetMode="External"/><Relationship Id="rId119" Type="http://schemas.openxmlformats.org/officeDocument/2006/relationships/fontTable" Target="fontTable.xml"/><Relationship Id="rId10" Type="http://schemas.openxmlformats.org/officeDocument/2006/relationships/hyperlink" Target="consultantplus://offline/ref=692BE4007C17724C19A3DF2A255453156794E63530870EFD79EB52949705FE5B5266F2E3051611E0E510675B74D8E6ABC55CA811B15B948735BBB6ABOFFFI" TargetMode="External"/><Relationship Id="rId31" Type="http://schemas.openxmlformats.org/officeDocument/2006/relationships/hyperlink" Target="consultantplus://offline/ref=692BE4007C17724C19A3DF2A255453156794E63539850BF178E80F9E9F5CF2595569ADF4025F1DE1E510665E7A87E3BED404A512AC44979B29B9B7OAF3I" TargetMode="External"/><Relationship Id="rId44" Type="http://schemas.openxmlformats.org/officeDocument/2006/relationships/hyperlink" Target="consultantplus://offline/ref=692BE4007C17724C19A3DF2A255453156794E63530840EFC72E452949705FE5B5266F2E3171649ECE513795A73CDB0FA80O0F0I" TargetMode="External"/><Relationship Id="rId52" Type="http://schemas.openxmlformats.org/officeDocument/2006/relationships/hyperlink" Target="consultantplus://offline/ref=692BE4007C17724C19A3DF2A255453156794E63530870EFD79EB52949705FE5B5266F2E3051611E0E510675A71D8E6ABC55CA811B15B948735BBB6ABOFFFI" TargetMode="External"/><Relationship Id="rId60" Type="http://schemas.openxmlformats.org/officeDocument/2006/relationships/hyperlink" Target="consultantplus://offline/ref=692BE4007C17724C19A3DF2A255453156794E63530870EFD79EB52949705FE5B5266F2E3051611E0E510675A75D8E6ABC55CA811B15B948735BBB6ABOFFFI" TargetMode="External"/><Relationship Id="rId65" Type="http://schemas.openxmlformats.org/officeDocument/2006/relationships/hyperlink" Target="consultantplus://offline/ref=692BE4007C17724C19A3DF2A255453156794E63530840EFC72E452949705FE5B5266F2E3051611E0E510675979D8E6ABC55CA811B15B948735BBB6ABOFFFI" TargetMode="External"/><Relationship Id="rId73" Type="http://schemas.openxmlformats.org/officeDocument/2006/relationships/hyperlink" Target="consultantplus://offline/ref=692BE4007C17724C19A3DF2A255453156794E635368409F377E80F9E9F5CF2595569ADF4025F1DE1E510665E7A87E3BED404A512AC44979B29B9B7OAF3I" TargetMode="External"/><Relationship Id="rId78" Type="http://schemas.openxmlformats.org/officeDocument/2006/relationships/hyperlink" Target="consultantplus://offline/ref=692BE4007C17724C19A3C12733380E1D6C9DBC3A348501A22CB754C3C855F80E1226F4B6465219E1E61B330A3586BFFA8217A413AC479584O2F2I" TargetMode="External"/><Relationship Id="rId81" Type="http://schemas.openxmlformats.org/officeDocument/2006/relationships/hyperlink" Target="consultantplus://offline/ref=692BE4007C17724C19A3DF2A255453156794E635388302FD75E80F9E9F5CF2595569ADF4025F1DE1E51067527A87E3BED404A512AC44979B29B9B7OAF3I" TargetMode="External"/><Relationship Id="rId86" Type="http://schemas.openxmlformats.org/officeDocument/2006/relationships/hyperlink" Target="consultantplus://offline/ref=692BE4007C17724C19A3DF2A255453156794E63530870EFD79EB52949705FE5B5266F2E3051611E0E510675974D8E6ABC55CA811B15B948735BBB6ABOFFFI" TargetMode="External"/><Relationship Id="rId94" Type="http://schemas.openxmlformats.org/officeDocument/2006/relationships/hyperlink" Target="consultantplus://offline/ref=692BE4007C17724C19A3DF2A255453156794E635388302FD75E80F9E9F5CF2595569ADF4025F1DE1E510665E7A87E3BED404A512AC44979B29B9B7OAF3I" TargetMode="External"/><Relationship Id="rId99" Type="http://schemas.openxmlformats.org/officeDocument/2006/relationships/hyperlink" Target="consultantplus://offline/ref=692BE4007C17724C19A3DF2A255453156794E63530870EFD79EB52949705FE5B5266F2E3051611E0E510675870D8E6ABC55CA811B15B948735BBB6ABOFFFI" TargetMode="External"/><Relationship Id="rId101" Type="http://schemas.openxmlformats.org/officeDocument/2006/relationships/hyperlink" Target="consultantplus://offline/ref=692BE4007C17724C19A3DF2A255453156794E63530870EFD79EB52949705FE5B5266F2E3051611E0E510675875D8E6ABC55CA811B15B948735BBB6ABOFF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2BE4007C17724C19A3DF2A255453156794E635388302FD75E80F9E9F5CF2595569ADF4025F1DE1E510675E7A87E3BED404A512AC44979B29B9B7OAF3I" TargetMode="External"/><Relationship Id="rId13" Type="http://schemas.openxmlformats.org/officeDocument/2006/relationships/hyperlink" Target="consultantplus://offline/ref=692BE4007C17724C19A3DF2A255453156794E635388108F675E80F9E9F5CF2595569ADF4025F1DE1E511645E7A87E3BED404A512AC44979B29B9B7OAF3I" TargetMode="External"/><Relationship Id="rId18" Type="http://schemas.openxmlformats.org/officeDocument/2006/relationships/hyperlink" Target="consultantplus://offline/ref=692BE4007C17724C19A3DF2A255453156794E635368409F377E80F9E9F5CF2595569ADF4025F1DE1E510675C7A87E3BED404A512AC44979B29B9B7OAF3I" TargetMode="External"/><Relationship Id="rId39" Type="http://schemas.openxmlformats.org/officeDocument/2006/relationships/hyperlink" Target="consultantplus://offline/ref=692BE4007C17724C19A3C12733380E1D6C9CB938398301A22CB754C3C855F80E0026ACBA465102E0E70E655B70ODFAI" TargetMode="External"/><Relationship Id="rId109" Type="http://schemas.openxmlformats.org/officeDocument/2006/relationships/hyperlink" Target="consultantplus://offline/ref=692BE4007C17724C19A3DF2A255453156794E63530870EFD79EB52949705FE5B5266F2E3051611E0E510675F79D8E6ABC55CA811B15B948735BBB6ABOFFFI" TargetMode="External"/><Relationship Id="rId34" Type="http://schemas.openxmlformats.org/officeDocument/2006/relationships/hyperlink" Target="consultantplus://offline/ref=692BE4007C17724C19A3DF2A255453156794E635368409F377E80F9E9F5CF2595569ADF4025F1DE1E510675C7A87E3BED404A512AC44979B29B9B7OAF3I" TargetMode="External"/><Relationship Id="rId50" Type="http://schemas.openxmlformats.org/officeDocument/2006/relationships/hyperlink" Target="consultantplus://offline/ref=692BE4007C17724C19A3DF2A255453156794E63530870EFD79EB52949705FE5B5266F2E3051611E0E510675B79D8E6ABC55CA811B15B948735BBB6ABOFFFI" TargetMode="External"/><Relationship Id="rId55" Type="http://schemas.openxmlformats.org/officeDocument/2006/relationships/hyperlink" Target="consultantplus://offline/ref=692BE4007C17724C19A3C12733380E1D6D97B93E328501A22CB754C3C855F80E0026ACBA465102E0E70E655B70ODFAI" TargetMode="External"/><Relationship Id="rId76" Type="http://schemas.openxmlformats.org/officeDocument/2006/relationships/hyperlink" Target="consultantplus://offline/ref=692BE4007C17724C19A3C12733380E1D6C9DBC3A348501A22CB754C3C855F80E1226F4B6465219E1E11B330A3586BFFA8217A413AC479584O2F2I" TargetMode="External"/><Relationship Id="rId97" Type="http://schemas.openxmlformats.org/officeDocument/2006/relationships/hyperlink" Target="consultantplus://offline/ref=692BE4007C17724C19A3DF2A255453156794E63530870EFD79EB52949705FE5B5266F2E3051611E0E510675978D8E6ABC55CA811B15B948735BBB6ABOFFFI" TargetMode="External"/><Relationship Id="rId104" Type="http://schemas.openxmlformats.org/officeDocument/2006/relationships/hyperlink" Target="consultantplus://offline/ref=692BE4007C17724C19A3DF2A255453156794E635368409F377E80F9E9F5CF2595569ADF4025F1DE1E510675C7A87E3BED404A512AC44979B29B9B7OAF3I" TargetMode="External"/><Relationship Id="rId120" Type="http://schemas.openxmlformats.org/officeDocument/2006/relationships/theme" Target="theme/theme1.xml"/><Relationship Id="rId7" Type="http://schemas.openxmlformats.org/officeDocument/2006/relationships/hyperlink" Target="consultantplus://offline/ref=692BE4007C17724C19A3DF2A255453156794E635368409F377E80F9E9F5CF2595569ADF4025F1DE1E510675E7A87E3BED404A512AC44979B29B9B7OAF3I" TargetMode="External"/><Relationship Id="rId71" Type="http://schemas.openxmlformats.org/officeDocument/2006/relationships/hyperlink" Target="consultantplus://offline/ref=692BE4007C17724C19A3DF2A255453156794E63530870EFD79EB52949705FE5B5266F2E3051611E0E510675A78D8E6ABC55CA811B15B948735BBB6ABOFFFI" TargetMode="External"/><Relationship Id="rId92" Type="http://schemas.openxmlformats.org/officeDocument/2006/relationships/hyperlink" Target="consultantplus://offline/ref=692BE4007C17724C19A3DF2A255453156794E635388302FD75E80F9E9F5CF2595569ADF4025F1DE1E51066587A87E3BED404A512AC44979B29B9B7OAF3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92BE4007C17724C19A3DF2A255453156794E635308702F078E152949705FE5B5266F2E3051611E0E510675B77D8E6ABC55CA811B15B948735BBB6ABOFF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17A25-4494-49BB-BD59-1CE3548A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19</Pages>
  <Words>10546</Words>
  <Characters>60114</Characters>
  <Application>Microsoft Office Word</Application>
  <DocSecurity>0</DocSecurity>
  <Lines>500</Lines>
  <Paragraphs>141</Paragraphs>
  <ScaleCrop>false</ScaleCrop>
  <Company/>
  <LinksUpToDate>false</LinksUpToDate>
  <CharactersWithSpaces>70519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Григорьева_ВВ</cp:lastModifiedBy>
  <cp:revision>17</cp:revision>
  <dcterms:created xsi:type="dcterms:W3CDTF">2019-12-03T08:05:00Z</dcterms:created>
  <dcterms:modified xsi:type="dcterms:W3CDTF">2019-12-11T05:29:00Z</dcterms:modified>
</cp:coreProperties>
</file>