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2" w:rsidRPr="006C5DA2" w:rsidRDefault="006C5DA2" w:rsidP="006C5DA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«ГОРОД САРАТОВ»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от 29 мая 2012 г. N 1120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ПРОВЕДЕНИЕ РАБОТ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ПО СОХРАНЕНИЮ ОБЪЕКТА КУЛЬТУРНОГО НАСЛЕДИЯ МЕСТНОГО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(МУНИЦИПАЛЬНОГО) ЗНАЧЕНИЯ»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DA2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«Город Саратов» от 30.12.2013 </w:t>
      </w:r>
      <w:hyperlink r:id="rId4" w:history="1">
        <w:r w:rsidRPr="006C5DA2">
          <w:rPr>
            <w:rFonts w:ascii="Times New Roman" w:hAnsi="Times New Roman" w:cs="Times New Roman"/>
            <w:sz w:val="24"/>
            <w:szCs w:val="24"/>
          </w:rPr>
          <w:t>№ 3511</w:t>
        </w:r>
      </w:hyperlink>
      <w:r w:rsidRPr="006C5DA2">
        <w:rPr>
          <w:rFonts w:ascii="Times New Roman" w:hAnsi="Times New Roman" w:cs="Times New Roman"/>
          <w:sz w:val="24"/>
          <w:szCs w:val="24"/>
        </w:rPr>
        <w:t xml:space="preserve">, от 20.02.2015 </w:t>
      </w:r>
      <w:hyperlink r:id="rId5" w:history="1">
        <w:r w:rsidRPr="006C5DA2">
          <w:rPr>
            <w:rFonts w:ascii="Times New Roman" w:hAnsi="Times New Roman" w:cs="Times New Roman"/>
            <w:sz w:val="24"/>
            <w:szCs w:val="24"/>
          </w:rPr>
          <w:t>№ 663</w:t>
        </w:r>
      </w:hyperlink>
      <w:r w:rsidRPr="006C5DA2">
        <w:rPr>
          <w:rFonts w:ascii="Times New Roman" w:hAnsi="Times New Roman" w:cs="Times New Roman"/>
          <w:sz w:val="24"/>
          <w:szCs w:val="24"/>
        </w:rPr>
        <w:t>,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от 30.06.2016 </w:t>
      </w:r>
      <w:hyperlink r:id="rId6" w:history="1">
        <w:r w:rsidRPr="006C5DA2">
          <w:rPr>
            <w:rFonts w:ascii="Times New Roman" w:hAnsi="Times New Roman" w:cs="Times New Roman"/>
            <w:sz w:val="24"/>
            <w:szCs w:val="24"/>
          </w:rPr>
          <w:t>№ 1759</w:t>
        </w:r>
      </w:hyperlink>
      <w:r w:rsidRPr="006C5DA2">
        <w:rPr>
          <w:rFonts w:ascii="Times New Roman" w:hAnsi="Times New Roman" w:cs="Times New Roman"/>
          <w:sz w:val="24"/>
          <w:szCs w:val="24"/>
        </w:rPr>
        <w:t>, от 04.08.2017 № 1905)</w:t>
      </w: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C5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5DA2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услуг», </w:t>
      </w:r>
      <w:hyperlink r:id="rId8" w:history="1">
        <w:r w:rsidRPr="006C5DA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C5DA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Саратов» от 12 ноября 2010 г. № 2750 «О порядке разработки и утверждения административных регламентов предоставления муниципальных услуг» постановляю:</w:t>
      </w:r>
    </w:p>
    <w:p w:rsidR="006C5DA2" w:rsidRPr="006C5DA2" w:rsidRDefault="006C5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6C5DA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6C5D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проведение работ по сохранению объекта культурного наследия местного (муниципального) значения» (приложение).</w:t>
      </w:r>
    </w:p>
    <w:p w:rsidR="006C5DA2" w:rsidRPr="006C5DA2" w:rsidRDefault="006C5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поместить на официальном сайте администрации муниципального образования «Город Саратов» в сети Интернет.</w:t>
      </w:r>
    </w:p>
    <w:p w:rsidR="006C5DA2" w:rsidRPr="006C5DA2" w:rsidRDefault="006C5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5D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D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Глава</w:t>
      </w: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Саратов»</w:t>
      </w: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Саратов»</w:t>
      </w:r>
    </w:p>
    <w:p w:rsidR="006C5DA2" w:rsidRPr="006C5DA2" w:rsidRDefault="006C5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от 29 мая 2012 г. № 1120</w:t>
      </w: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C5DA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РАЗРЕШЕНИЯ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НА ПРОВЕДЕНИЕ РАБОТ ПО СОХРАНЕНИЮ ОБЪЕКТА КУЛЬТУРНОГО</w:t>
      </w:r>
    </w:p>
    <w:p w:rsidR="006C5DA2" w:rsidRPr="006C5DA2" w:rsidRDefault="006C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НАСЛЕДИЯ МЕСТНОГО (МУНИЦИПАЛЬНОГО) ЗНАЧЕНИЯ»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DA2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«Город Саратов» от 30.12.2013 </w:t>
      </w:r>
      <w:hyperlink r:id="rId9" w:history="1">
        <w:r w:rsidRPr="006C5DA2">
          <w:rPr>
            <w:rFonts w:ascii="Times New Roman" w:hAnsi="Times New Roman" w:cs="Times New Roman"/>
            <w:sz w:val="24"/>
            <w:szCs w:val="24"/>
          </w:rPr>
          <w:t>№ 3511</w:t>
        </w:r>
      </w:hyperlink>
      <w:r w:rsidRPr="006C5DA2">
        <w:rPr>
          <w:rFonts w:ascii="Times New Roman" w:hAnsi="Times New Roman" w:cs="Times New Roman"/>
          <w:sz w:val="24"/>
          <w:szCs w:val="24"/>
        </w:rPr>
        <w:t xml:space="preserve">, от 20.02.2015 </w:t>
      </w:r>
      <w:hyperlink r:id="rId10" w:history="1">
        <w:r w:rsidRPr="006C5DA2">
          <w:rPr>
            <w:rFonts w:ascii="Times New Roman" w:hAnsi="Times New Roman" w:cs="Times New Roman"/>
            <w:sz w:val="24"/>
            <w:szCs w:val="24"/>
          </w:rPr>
          <w:t>№ 663</w:t>
        </w:r>
      </w:hyperlink>
      <w:r w:rsidRPr="006C5DA2">
        <w:rPr>
          <w:rFonts w:ascii="Times New Roman" w:hAnsi="Times New Roman" w:cs="Times New Roman"/>
          <w:sz w:val="24"/>
          <w:szCs w:val="24"/>
        </w:rPr>
        <w:t>,</w:t>
      </w:r>
    </w:p>
    <w:p w:rsidR="006C5DA2" w:rsidRPr="006C5DA2" w:rsidRDefault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от 30.06.2016 </w:t>
      </w:r>
      <w:hyperlink r:id="rId11" w:history="1">
        <w:r w:rsidRPr="006C5DA2">
          <w:rPr>
            <w:rFonts w:ascii="Times New Roman" w:hAnsi="Times New Roman" w:cs="Times New Roman"/>
            <w:sz w:val="24"/>
            <w:szCs w:val="24"/>
          </w:rPr>
          <w:t>№ 1759</w:t>
        </w:r>
      </w:hyperlink>
      <w:r w:rsidRPr="006C5DA2">
        <w:rPr>
          <w:rFonts w:ascii="Times New Roman" w:hAnsi="Times New Roman" w:cs="Times New Roman"/>
          <w:sz w:val="24"/>
          <w:szCs w:val="24"/>
        </w:rPr>
        <w:t>, от 04.08.2017 № 1905)</w:t>
      </w:r>
    </w:p>
    <w:p w:rsidR="006C5DA2" w:rsidRPr="006C5DA2" w:rsidRDefault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 w:rsidP="006C5DA2">
      <w:pPr>
        <w:widowControl/>
        <w:suppressAutoHyphens w:val="0"/>
        <w:autoSpaceDE w:val="0"/>
        <w:ind w:left="14"/>
        <w:jc w:val="center"/>
        <w:rPr>
          <w:rFonts w:eastAsia="Arial" w:cs="Times New Roman"/>
          <w:color w:val="26282F"/>
        </w:rPr>
      </w:pPr>
      <w:r w:rsidRPr="006C5DA2">
        <w:rPr>
          <w:rFonts w:eastAsia="Arial" w:cs="Times New Roman"/>
          <w:color w:val="26282F"/>
        </w:rPr>
        <w:t>1. Общие положения</w:t>
      </w:r>
    </w:p>
    <w:p w:rsidR="006C5DA2" w:rsidRPr="006C5DA2" w:rsidRDefault="006C5DA2" w:rsidP="006C5DA2">
      <w:pPr>
        <w:pStyle w:val="ConsPlusNormal0"/>
        <w:widowControl/>
        <w:suppressAutoHyphens w:val="0"/>
        <w:ind w:left="4905"/>
        <w:jc w:val="both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1" w:name="sub_1001"/>
      <w:r w:rsidRPr="006C5DA2">
        <w:rPr>
          <w:rFonts w:cs="Times New Roman"/>
        </w:rPr>
        <w:t>1.1. Административный регламент (далее - регламент) предоставления муниципальной услуги «</w:t>
      </w:r>
      <w:r w:rsidRPr="006C5DA2">
        <w:rPr>
          <w:rFonts w:eastAsia="Times New Roman" w:cs="Times New Roman"/>
        </w:rPr>
        <w:t>В</w:t>
      </w:r>
      <w:r w:rsidRPr="006C5DA2">
        <w:rPr>
          <w:rFonts w:cs="Times New Roman"/>
          <w:color w:val="26282F"/>
        </w:rPr>
        <w:t>ыдача разрешения на проведение работ по сохранению объекта культурного наследия местного (муниципального) значения»</w:t>
      </w:r>
      <w:r w:rsidRPr="006C5DA2">
        <w:rPr>
          <w:rFonts w:cs="Times New Roman"/>
        </w:rPr>
        <w:t xml:space="preserve"> (далее - муниципальная услуга) устанавливает порядок и стандарт предоставления муниципальной услуги по</w:t>
      </w:r>
      <w:r w:rsidRPr="006C5DA2">
        <w:rPr>
          <w:rFonts w:eastAsia="Times New Roman" w:cs="Times New Roman"/>
        </w:rPr>
        <w:t xml:space="preserve"> в</w:t>
      </w:r>
      <w:r w:rsidRPr="006C5DA2">
        <w:rPr>
          <w:rFonts w:cs="Times New Roman"/>
          <w:color w:val="26282F"/>
        </w:rPr>
        <w:t>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</w:rPr>
        <w:t>.</w:t>
      </w:r>
    </w:p>
    <w:bookmarkEnd w:id="1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26282F"/>
        </w:rPr>
      </w:pPr>
      <w:bookmarkStart w:id="2" w:name="sub_1200"/>
      <w:r w:rsidRPr="006C5DA2">
        <w:rPr>
          <w:rFonts w:cs="Times New Roman"/>
          <w:color w:val="26282F"/>
        </w:rPr>
        <w:t>2. Стандарт предоставления муниципальной услуги</w:t>
      </w:r>
    </w:p>
    <w:bookmarkEnd w:id="2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3" w:name="sub_1021"/>
      <w:r w:rsidRPr="006C5DA2">
        <w:rPr>
          <w:rFonts w:cs="Times New Roman"/>
        </w:rPr>
        <w:t>2.1. Наименование муниципальной услуги «</w:t>
      </w:r>
      <w:r w:rsidRPr="006C5DA2">
        <w:rPr>
          <w:rFonts w:eastAsia="Times New Roman" w:cs="Times New Roman"/>
        </w:rPr>
        <w:t>В</w:t>
      </w:r>
      <w:r w:rsidRPr="006C5DA2">
        <w:rPr>
          <w:rFonts w:cs="Times New Roman"/>
          <w:color w:val="26282F"/>
        </w:rPr>
        <w:t>ыдача разрешения на проведение работ по сохранению объекта культурного наследия местного (муниципального) значения»</w:t>
      </w:r>
      <w:r w:rsidRPr="006C5DA2">
        <w:rPr>
          <w:rFonts w:cs="Times New Roman"/>
        </w:rPr>
        <w:t>.</w:t>
      </w:r>
    </w:p>
    <w:bookmarkEnd w:id="3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Заявителями муниципальной услуги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заинтересованные в получении </w:t>
      </w:r>
      <w:r w:rsidRPr="006C5DA2">
        <w:rPr>
          <w:rFonts w:cs="Times New Roman"/>
          <w:color w:val="26282F"/>
        </w:rPr>
        <w:t>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</w:rPr>
        <w:t xml:space="preserve"> (далее - заявители).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От имени заявителя могут выступать его уполномоченные представители.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4" w:name="sub_1022"/>
      <w:r w:rsidRPr="006C5DA2">
        <w:rPr>
          <w:rFonts w:cs="Times New Roman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«Город Саратов» (далее - комитет).</w:t>
      </w:r>
    </w:p>
    <w:bookmarkEnd w:id="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Информация о месте нахождения и графике работы комитета: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410012, г. Саратов, просп. им. Кирова С.М., 29.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Телефон для справок: 27-99-35.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График работы: понедельник - пятница с 9.00 часов до 18.00 часов, обед с 13.00 часов </w:t>
      </w:r>
      <w:proofErr w:type="spellStart"/>
      <w:proofErr w:type="gramStart"/>
      <w:r w:rsidRPr="006C5DA2">
        <w:rPr>
          <w:rFonts w:cs="Times New Roman"/>
        </w:rPr>
        <w:t>часов</w:t>
      </w:r>
      <w:proofErr w:type="spellEnd"/>
      <w:proofErr w:type="gramEnd"/>
      <w:r w:rsidRPr="006C5DA2">
        <w:rPr>
          <w:rFonts w:cs="Times New Roman"/>
        </w:rPr>
        <w:t xml:space="preserve"> до 14.00 часов. Выходные дни: суббота, воскресенье.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График приема посетителей: понедельник с 14.00 часов до 18.00 часов, четверг с 9.00 часов до 13.00 часов.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5" w:name="sub_1023"/>
      <w:r w:rsidRPr="006C5DA2">
        <w:rPr>
          <w:rFonts w:cs="Times New Roman"/>
        </w:rPr>
        <w:t xml:space="preserve">2.3. Результатом предоставления муниципальной услуги является </w:t>
      </w:r>
      <w:r w:rsidRPr="006C5DA2">
        <w:rPr>
          <w:rFonts w:eastAsia="Times New Roman" w:cs="Times New Roman"/>
        </w:rPr>
        <w:t>в</w:t>
      </w:r>
      <w:r w:rsidRPr="006C5DA2">
        <w:rPr>
          <w:rFonts w:cs="Times New Roman"/>
          <w:color w:val="26282F"/>
        </w:rPr>
        <w:t>ыдача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6" w:name="sub_1024"/>
      <w:bookmarkEnd w:id="5"/>
      <w:r w:rsidRPr="006C5DA2">
        <w:rPr>
          <w:rFonts w:cs="Times New Roman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bookmarkEnd w:id="6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2.5. </w:t>
      </w:r>
      <w:bookmarkStart w:id="7" w:name="sub_1025"/>
      <w:r w:rsidRPr="006C5DA2">
        <w:rPr>
          <w:rFonts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proofErr w:type="gramStart"/>
      <w:r w:rsidRPr="006C5DA2">
        <w:rPr>
          <w:rFonts w:cs="Times New Roman"/>
        </w:rPr>
        <w:t xml:space="preserve">- Федеральным законом от 25 июня 2002 г. № 73-ФЗ «Об объектах культурного наследия (памятниках истории и культуры) народов Российской Федерации» </w:t>
      </w:r>
      <w:r w:rsidRPr="006C5DA2">
        <w:rPr>
          <w:rFonts w:cs="Times New Roman"/>
        </w:rPr>
        <w:lastRenderedPageBreak/>
        <w:t>(первоначальный текст опубликован в изданиях:</w:t>
      </w:r>
      <w:proofErr w:type="gramEnd"/>
      <w:r w:rsidRPr="006C5DA2">
        <w:rPr>
          <w:rFonts w:cs="Times New Roman"/>
        </w:rPr>
        <w:t xml:space="preserve"> </w:t>
      </w:r>
      <w:proofErr w:type="gramStart"/>
      <w:r w:rsidRPr="006C5DA2">
        <w:rPr>
          <w:rFonts w:cs="Times New Roman"/>
        </w:rPr>
        <w:t>«Российская газета» от 29 июня 2002 г. № 116-117, «Парламентская газета» от 29 июня 2002 г. № 120-121, «Собрание законодательства Российской Федерации»               от 1 июля 2002 г. № 26, ст. 2519);</w:t>
      </w:r>
      <w:proofErr w:type="gramEnd"/>
    </w:p>
    <w:bookmarkEnd w:id="7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2" w:history="1">
        <w:r w:rsidRPr="006C5DA2">
          <w:rPr>
            <w:rStyle w:val="a3"/>
            <w:rFonts w:cs="Times New Roman"/>
            <w:color w:val="000000"/>
            <w:kern w:val="28"/>
          </w:rPr>
          <w:t>Федеральным законом</w:t>
        </w:r>
      </w:hyperlink>
      <w:r w:rsidRPr="006C5DA2">
        <w:rPr>
          <w:rFonts w:cs="Times New Roman"/>
          <w:color w:val="000000"/>
          <w:kern w:val="28"/>
        </w:rPr>
        <w:t xml:space="preserve"> от 6 октября 2003 г. № 131-ФЗ «Об общих принципах организации местного самоуправления в Российской Федерации» (первоначальный текст опубликован в изданиях: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«Российская газета»                  от 8 октября 2003 г. № 202, «Парламентская газета» от 8 октября 2003 г.            № 186, «Собрание законодательства Российской Федерации» от 6 октября 2003 г. № 40, ст. 3822);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3" w:history="1">
        <w:r w:rsidRPr="006C5DA2">
          <w:rPr>
            <w:rStyle w:val="a3"/>
            <w:rFonts w:cs="Times New Roman"/>
            <w:color w:val="000000"/>
            <w:kern w:val="28"/>
          </w:rPr>
          <w:t>Федеральным законом</w:t>
        </w:r>
      </w:hyperlink>
      <w:r w:rsidRPr="006C5DA2">
        <w:rPr>
          <w:rFonts w:cs="Times New Roman"/>
          <w:color w:val="000000"/>
          <w:kern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изданиях: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«Российская газета» от 30 июля 2010 г. № 168, «Собрание законодательства Российской Федерации» от 2 августа 2010 г.             № 31, ст. 4179);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4" w:history="1">
        <w:r w:rsidRPr="006C5DA2">
          <w:rPr>
            <w:rStyle w:val="a3"/>
            <w:rFonts w:cs="Times New Roman"/>
            <w:color w:val="000000"/>
            <w:kern w:val="28"/>
          </w:rPr>
          <w:t>Федеральным законом</w:t>
        </w:r>
      </w:hyperlink>
      <w:r w:rsidRPr="006C5DA2">
        <w:rPr>
          <w:rFonts w:cs="Times New Roman"/>
          <w:color w:val="000000"/>
          <w:kern w:val="28"/>
        </w:rPr>
        <w:t xml:space="preserve"> от 2 мая 2006 г. № 59-ФЗ «О порядке рассмотрения обращений граждан Российской Федерации» (первоначальный текст опубликован в изданиях: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«Российская газета» от 5 мая 2006 г. № 95, «Парламентская газета» от 11 мая 2006 г. № 70-71, «Собрание законодательства Российской Федерации» от 8 мая 2006 г. № 19, ст. 2060);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5" w:history="1">
        <w:r w:rsidRPr="006C5DA2">
          <w:rPr>
            <w:rStyle w:val="a3"/>
            <w:rFonts w:cs="Times New Roman"/>
            <w:color w:val="000000"/>
            <w:kern w:val="28"/>
          </w:rPr>
          <w:t>Федеральным законом</w:t>
        </w:r>
      </w:hyperlink>
      <w:r w:rsidRPr="006C5DA2">
        <w:rPr>
          <w:rFonts w:cs="Times New Roman"/>
          <w:color w:val="000000"/>
          <w:kern w:val="28"/>
        </w:rPr>
        <w:t xml:space="preserve"> от 27 июля 2006 г. № 152-ФЗ «О персональных данных» (первоначальный текст опубликован в изданиях: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«Российская газета» от 29 июля 2006 г. № 165, «Парламентская газета» от 3 августа 2006 г. № 126-127, «Собрание законодательства Российской Федерации» от 31 июля 2006 г. № 31 (1 ч.), ст. 3451);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6" w:history="1">
        <w:r w:rsidRPr="006C5DA2">
          <w:rPr>
            <w:rStyle w:val="a3"/>
            <w:rFonts w:cs="Times New Roman"/>
            <w:color w:val="000000"/>
            <w:kern w:val="28"/>
          </w:rPr>
          <w:t>Федеральным законом</w:t>
        </w:r>
      </w:hyperlink>
      <w:r w:rsidRPr="006C5DA2">
        <w:rPr>
          <w:rFonts w:cs="Times New Roman"/>
          <w:color w:val="000000"/>
          <w:kern w:val="28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изданиях: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«Российская газета» от 2 декабря 1995 г. № 234, «Собрание законодательства Российской Федерации» от 27 ноября 1995 г.               № 48, ст. 4563);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приказом Министерства культуры Российской Федерации                           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(первоначальный текст приказа опубликован на официальном </w:t>
      </w:r>
      <w:proofErr w:type="spellStart"/>
      <w:r w:rsidRPr="006C5DA2">
        <w:rPr>
          <w:rFonts w:cs="Times New Roman"/>
          <w:color w:val="000000"/>
          <w:kern w:val="28"/>
        </w:rPr>
        <w:t>интернет-портале</w:t>
      </w:r>
      <w:proofErr w:type="spellEnd"/>
      <w:r w:rsidRPr="006C5DA2">
        <w:rPr>
          <w:rFonts w:cs="Times New Roman"/>
          <w:color w:val="000000"/>
          <w:kern w:val="28"/>
        </w:rPr>
        <w:t xml:space="preserve"> правовой информации (</w:t>
      </w:r>
      <w:proofErr w:type="spellStart"/>
      <w:r w:rsidRPr="006C5DA2">
        <w:rPr>
          <w:rFonts w:cs="Times New Roman"/>
          <w:color w:val="000000"/>
          <w:kern w:val="28"/>
        </w:rPr>
        <w:t>www.pravo.gov.ru</w:t>
      </w:r>
      <w:proofErr w:type="spellEnd"/>
      <w:r w:rsidRPr="006C5DA2">
        <w:rPr>
          <w:rFonts w:cs="Times New Roman"/>
          <w:color w:val="000000"/>
          <w:kern w:val="28"/>
        </w:rPr>
        <w:t>) 22 декабря 2015</w:t>
      </w:r>
      <w:proofErr w:type="gramEnd"/>
      <w:r w:rsidRPr="006C5DA2">
        <w:rPr>
          <w:rFonts w:cs="Times New Roman"/>
          <w:color w:val="000000"/>
          <w:kern w:val="28"/>
        </w:rPr>
        <w:t xml:space="preserve"> </w:t>
      </w:r>
      <w:proofErr w:type="gramStart"/>
      <w:r w:rsidRPr="006C5DA2">
        <w:rPr>
          <w:rFonts w:cs="Times New Roman"/>
          <w:color w:val="000000"/>
          <w:kern w:val="28"/>
        </w:rPr>
        <w:t>г</w:t>
      </w:r>
      <w:proofErr w:type="gramEnd"/>
      <w:r w:rsidRPr="006C5DA2">
        <w:rPr>
          <w:rFonts w:cs="Times New Roman"/>
          <w:color w:val="000000"/>
          <w:kern w:val="28"/>
        </w:rPr>
        <w:t>.);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proofErr w:type="gramStart"/>
      <w:r w:rsidRPr="006C5DA2">
        <w:rPr>
          <w:rFonts w:cs="Times New Roman"/>
          <w:color w:val="000000"/>
          <w:kern w:val="28"/>
        </w:rPr>
        <w:t xml:space="preserve">- </w:t>
      </w:r>
      <w:hyperlink r:id="rId17" w:history="1">
        <w:r w:rsidRPr="006C5DA2">
          <w:rPr>
            <w:rStyle w:val="a3"/>
            <w:rFonts w:cs="Times New Roman"/>
            <w:color w:val="000000"/>
            <w:kern w:val="28"/>
          </w:rPr>
          <w:t>решением</w:t>
        </w:r>
      </w:hyperlink>
      <w:r w:rsidRPr="006C5DA2">
        <w:rPr>
          <w:rFonts w:cs="Times New Roman"/>
          <w:color w:val="000000"/>
          <w:kern w:val="28"/>
        </w:rPr>
        <w:t xml:space="preserve"> Саратовской городской Думы от 29.09.2011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 (первоначальный текст решения опубликован в газете «Саратовская панорама», </w:t>
      </w:r>
      <w:proofErr w:type="spellStart"/>
      <w:r w:rsidRPr="006C5DA2">
        <w:rPr>
          <w:rFonts w:cs="Times New Roman"/>
          <w:color w:val="000000"/>
          <w:kern w:val="28"/>
        </w:rPr>
        <w:t>спецвыпуск</w:t>
      </w:r>
      <w:proofErr w:type="spellEnd"/>
      <w:r w:rsidRPr="006C5DA2">
        <w:rPr>
          <w:rFonts w:cs="Times New Roman"/>
          <w:color w:val="000000"/>
          <w:kern w:val="28"/>
        </w:rPr>
        <w:t xml:space="preserve"> от 6 октября 2011 г. № 101 (765).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8" w:name="sub_1026"/>
      <w:r w:rsidRPr="006C5DA2">
        <w:rPr>
          <w:rFonts w:cs="Times New Roman"/>
        </w:rPr>
        <w:t>2.6. Исчерпывающий перечень документов, необходимых для предоставления муниципальной услуги.</w:t>
      </w:r>
    </w:p>
    <w:bookmarkEnd w:id="8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</w:rPr>
        <w:t xml:space="preserve">Заявители представляют в комитет заявление о </w:t>
      </w:r>
      <w:r w:rsidRPr="006C5DA2">
        <w:rPr>
          <w:rFonts w:eastAsia="Times New Roman" w:cs="Times New Roman"/>
        </w:rPr>
        <w:t>в</w:t>
      </w:r>
      <w:r w:rsidRPr="006C5DA2">
        <w:rPr>
          <w:rFonts w:cs="Times New Roman"/>
          <w:color w:val="26282F"/>
        </w:rPr>
        <w:t>ыдаче разрешения на проведение работ по сохранению объекта культурного наследия местного (м</w:t>
      </w:r>
      <w:r w:rsidRPr="006C5DA2">
        <w:rPr>
          <w:rFonts w:cs="Times New Roman"/>
          <w:color w:val="26282F"/>
          <w:shd w:val="clear" w:color="auto" w:fill="FFFFFF"/>
        </w:rPr>
        <w:t>униципального) значения</w:t>
      </w:r>
      <w:r w:rsidRPr="006C5DA2">
        <w:rPr>
          <w:rFonts w:cs="Times New Roman"/>
          <w:shd w:val="clear" w:color="auto" w:fill="FFFFFF"/>
        </w:rPr>
        <w:t xml:space="preserve"> (далее - заявление) </w:t>
      </w:r>
      <w:r w:rsidRPr="006C5DA2">
        <w:rPr>
          <w:rFonts w:cs="Times New Roman"/>
          <w:color w:val="000000"/>
          <w:kern w:val="28"/>
          <w:shd w:val="clear" w:color="auto" w:fill="FFFFFF"/>
        </w:rPr>
        <w:t>(</w:t>
      </w:r>
      <w:hyperlink w:anchor="sub_10100" w:history="1">
        <w:r w:rsidRPr="006C5DA2">
          <w:rPr>
            <w:rStyle w:val="a3"/>
            <w:rFonts w:cs="Times New Roman"/>
            <w:color w:val="000000"/>
            <w:kern w:val="28"/>
          </w:rPr>
          <w:t>приложение № 1</w:t>
        </w:r>
      </w:hyperlink>
      <w:r w:rsidRPr="006C5DA2">
        <w:rPr>
          <w:rFonts w:cs="Times New Roman"/>
          <w:shd w:val="clear" w:color="auto" w:fill="FFFFFF"/>
        </w:rPr>
        <w:t xml:space="preserve"> к регламенту).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 xml:space="preserve">2.6.1. </w:t>
      </w:r>
      <w:bookmarkStart w:id="9" w:name="sub_10261"/>
      <w:r w:rsidRPr="006C5DA2">
        <w:rPr>
          <w:rFonts w:cs="Times New Roman"/>
          <w:shd w:val="clear" w:color="auto" w:fill="FFFFFF"/>
        </w:rPr>
        <w:t xml:space="preserve">К заявлению о </w:t>
      </w:r>
      <w:r w:rsidRPr="006C5DA2">
        <w:rPr>
          <w:rFonts w:eastAsia="Times New Roman" w:cs="Times New Roman"/>
          <w:shd w:val="clear" w:color="auto" w:fill="FFFFFF"/>
        </w:rPr>
        <w:t>в</w:t>
      </w:r>
      <w:r w:rsidRPr="006C5DA2">
        <w:rPr>
          <w:rFonts w:cs="Times New Roman"/>
          <w:color w:val="26282F"/>
          <w:shd w:val="clear" w:color="auto" w:fill="FFFFFF"/>
        </w:rPr>
        <w:t xml:space="preserve">ыдаче разрешения на проведение работ </w:t>
      </w:r>
      <w:r w:rsidRPr="006C5DA2">
        <w:rPr>
          <w:rFonts w:cs="Times New Roman"/>
          <w:color w:val="26282F"/>
        </w:rPr>
        <w:t>по сохранению объекта культурного наследия местного (м</w:t>
      </w:r>
      <w:r w:rsidRPr="006C5DA2">
        <w:rPr>
          <w:rFonts w:cs="Times New Roman"/>
          <w:color w:val="26282F"/>
          <w:shd w:val="clear" w:color="auto" w:fill="FFFFFF"/>
        </w:rPr>
        <w:t>униципального) значения,</w:t>
      </w:r>
      <w:r w:rsidRPr="006C5DA2">
        <w:rPr>
          <w:rFonts w:cs="Times New Roman"/>
          <w:shd w:val="clear" w:color="auto" w:fill="FFFFFF"/>
        </w:rPr>
        <w:t xml:space="preserve"> </w:t>
      </w:r>
      <w:r w:rsidRPr="006C5DA2">
        <w:rPr>
          <w:rFonts w:cs="Times New Roman"/>
          <w:color w:val="26282F"/>
          <w:shd w:val="clear" w:color="auto" w:fill="FFFFFF"/>
        </w:rPr>
        <w:t>связанных с проведением научно-исследовательских и изыскательских работ на объекте культурного наследия местного (муниципального) значения,</w:t>
      </w:r>
      <w:r w:rsidRPr="006C5DA2">
        <w:rPr>
          <w:rFonts w:cs="Times New Roman"/>
          <w:shd w:val="clear" w:color="auto" w:fill="FFFFFF"/>
        </w:rPr>
        <w:t xml:space="preserve"> прилагаются следующие документы: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bookmarkStart w:id="10" w:name="sub_511"/>
      <w:bookmarkEnd w:id="9"/>
      <w:r w:rsidRPr="006C5DA2">
        <w:rPr>
          <w:rFonts w:cs="Times New Roman"/>
          <w:shd w:val="clear" w:color="auto" w:fill="FFFFFF"/>
        </w:rPr>
        <w:t>1</w:t>
      </w:r>
      <w:bookmarkEnd w:id="10"/>
      <w:r w:rsidRPr="006C5DA2">
        <w:rPr>
          <w:rFonts w:cs="Times New Roman"/>
          <w:shd w:val="clear" w:color="auto" w:fill="FFFFFF"/>
        </w:rPr>
        <w:t>.</w:t>
      </w:r>
      <w:bookmarkStart w:id="11" w:name="sub_512"/>
      <w:r w:rsidRPr="006C5DA2">
        <w:rPr>
          <w:rFonts w:cs="Times New Roman"/>
          <w:shd w:val="clear" w:color="auto" w:fill="FFFFFF"/>
        </w:rPr>
        <w:t xml:space="preserve"> Копия договора на разработку проектной документации по сохранению объекта культурного наследия местного (муниципального) значения.</w:t>
      </w:r>
    </w:p>
    <w:bookmarkEnd w:id="11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2. Схемы (графический план), изображающие места проведения натурных исследований в виде шурфов и зондажей.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  <w:shd w:val="clear" w:color="auto" w:fill="FFFFFF"/>
        </w:rPr>
      </w:pPr>
      <w:bookmarkStart w:id="12" w:name="sub_1026141"/>
      <w:bookmarkStart w:id="13" w:name="sub_102616"/>
      <w:r w:rsidRPr="006C5DA2">
        <w:rPr>
          <w:rFonts w:cs="Times New Roman"/>
          <w:color w:val="000000"/>
          <w:kern w:val="28"/>
          <w:shd w:val="clear" w:color="auto" w:fill="FFFFFF"/>
        </w:rPr>
        <w:t>3</w:t>
      </w:r>
      <w:bookmarkEnd w:id="12"/>
      <w:bookmarkEnd w:id="13"/>
      <w:r w:rsidRPr="006C5DA2">
        <w:rPr>
          <w:rFonts w:cs="Times New Roman"/>
          <w:color w:val="000000"/>
          <w:kern w:val="28"/>
          <w:shd w:val="clear" w:color="auto" w:fill="FFFFFF"/>
        </w:rPr>
        <w:t xml:space="preserve">. Документ, предусмотренный </w:t>
      </w:r>
      <w:hyperlink r:id="rId18" w:history="1">
        <w:r w:rsidRPr="006C5DA2">
          <w:rPr>
            <w:rStyle w:val="a3"/>
            <w:rFonts w:cs="Times New Roman"/>
            <w:color w:val="000000"/>
            <w:kern w:val="28"/>
          </w:rPr>
          <w:t>частью 3 статьи 7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 Федерального закона от 27 июля 2010 г. № 210-ФЗ «Об организации предоставления государственных и муниципальных услуг».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lastRenderedPageBreak/>
        <w:t xml:space="preserve">2.6.2. К заявлению о </w:t>
      </w:r>
      <w:r w:rsidRPr="006C5DA2">
        <w:rPr>
          <w:rFonts w:eastAsia="Times New Roman" w:cs="Times New Roman"/>
          <w:shd w:val="clear" w:color="auto" w:fill="FFFFFF"/>
        </w:rPr>
        <w:t>в</w:t>
      </w:r>
      <w:r w:rsidRPr="006C5DA2">
        <w:rPr>
          <w:rFonts w:cs="Times New Roman"/>
          <w:color w:val="26282F"/>
          <w:shd w:val="clear" w:color="auto" w:fill="FFFFFF"/>
        </w:rPr>
        <w:t xml:space="preserve">ыдаче разрешения на проведение работ </w:t>
      </w:r>
      <w:r w:rsidRPr="006C5DA2">
        <w:rPr>
          <w:rFonts w:cs="Times New Roman"/>
          <w:color w:val="26282F"/>
        </w:rPr>
        <w:t>по сохранению объекта культурного наследия местного (м</w:t>
      </w:r>
      <w:r w:rsidRPr="006C5DA2">
        <w:rPr>
          <w:rFonts w:cs="Times New Roman"/>
          <w:color w:val="26282F"/>
          <w:shd w:val="clear" w:color="auto" w:fill="FFFFFF"/>
        </w:rPr>
        <w:t>униципального) значения, связанных с</w:t>
      </w:r>
      <w:bookmarkStart w:id="14" w:name="sub_10262"/>
      <w:r w:rsidRPr="006C5DA2">
        <w:rPr>
          <w:rFonts w:cs="Times New Roman"/>
          <w:color w:val="26282F"/>
          <w:shd w:val="clear" w:color="auto" w:fill="FFFFFF"/>
        </w:rPr>
        <w:t xml:space="preserve"> реставрацией и (или) приспособлением объекта культурного наследия местного (муниципального) значения</w:t>
      </w:r>
      <w:r w:rsidRPr="006C5DA2">
        <w:rPr>
          <w:rFonts w:cs="Times New Roman"/>
          <w:shd w:val="clear" w:color="auto" w:fill="FFFFFF"/>
        </w:rPr>
        <w:t xml:space="preserve"> для современного использования, прилагаются копии следующих документов:</w:t>
      </w:r>
    </w:p>
    <w:bookmarkEnd w:id="1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1</w:t>
      </w:r>
      <w:bookmarkStart w:id="15" w:name="sub_521"/>
      <w:r w:rsidRPr="006C5DA2">
        <w:rPr>
          <w:rFonts w:cs="Times New Roman"/>
          <w:shd w:val="clear" w:color="auto" w:fill="FFFFFF"/>
        </w:rPr>
        <w:t>.</w:t>
      </w:r>
      <w:bookmarkStart w:id="16" w:name="sub_522"/>
      <w:r w:rsidRPr="006C5DA2">
        <w:rPr>
          <w:rFonts w:cs="Times New Roman"/>
          <w:shd w:val="clear" w:color="auto" w:fill="FFFFFF"/>
        </w:rPr>
        <w:t xml:space="preserve"> </w:t>
      </w:r>
      <w:bookmarkEnd w:id="15"/>
      <w:r w:rsidRPr="006C5DA2">
        <w:rPr>
          <w:rFonts w:cs="Times New Roman"/>
          <w:shd w:val="clear" w:color="auto" w:fill="FFFFFF"/>
        </w:rPr>
        <w:t xml:space="preserve">Согласованная комитетом проектная документация </w:t>
      </w:r>
      <w:r w:rsidRPr="006C5DA2">
        <w:rPr>
          <w:rFonts w:cs="Times New Roman"/>
          <w:color w:val="26282F"/>
          <w:shd w:val="clear" w:color="auto" w:fill="FFFFFF"/>
        </w:rPr>
        <w:t>на проведение работ, связанных с реставрацией и (или) приспособлением объекта культурного наследия местного (муниципального) значения для современного использования</w:t>
      </w:r>
      <w:r w:rsidRPr="006C5DA2">
        <w:rPr>
          <w:rFonts w:cs="Times New Roman"/>
          <w:shd w:val="clear" w:color="auto" w:fill="FFFFFF"/>
        </w:rPr>
        <w:t>.</w:t>
      </w:r>
    </w:p>
    <w:bookmarkEnd w:id="16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2.</w:t>
      </w:r>
      <w:bookmarkStart w:id="17" w:name="sub_523"/>
      <w:r w:rsidRPr="006C5DA2">
        <w:rPr>
          <w:rFonts w:cs="Times New Roman"/>
          <w:shd w:val="clear" w:color="auto" w:fill="FFFFFF"/>
        </w:rPr>
        <w:t xml:space="preserve"> Договор на проведение авторского надзора и (или) приказ о назначении ответственного лица за проведение авторского надзора.</w:t>
      </w:r>
    </w:p>
    <w:bookmarkEnd w:id="17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  <w:shd w:val="clear" w:color="auto" w:fill="FFFFFF"/>
        </w:rPr>
        <w:t>3.</w:t>
      </w:r>
      <w:bookmarkStart w:id="18" w:name="sub_524"/>
      <w:r w:rsidRPr="006C5DA2">
        <w:rPr>
          <w:rFonts w:cs="Times New Roman"/>
          <w:shd w:val="clear" w:color="auto" w:fill="FFFFFF"/>
        </w:rPr>
        <w:t xml:space="preserve"> </w:t>
      </w:r>
      <w:r w:rsidRPr="006C5DA2">
        <w:rPr>
          <w:rFonts w:cs="Times New Roman"/>
          <w:color w:val="26282F"/>
          <w:shd w:val="clear" w:color="auto" w:fill="FFFFFF"/>
        </w:rPr>
        <w:t>Д</w:t>
      </w:r>
      <w:r w:rsidRPr="006C5DA2">
        <w:rPr>
          <w:rFonts w:cs="Times New Roman"/>
          <w:shd w:val="clear" w:color="auto" w:fill="FFFFFF"/>
        </w:rPr>
        <w:t>оговор на проведение технического надзор</w:t>
      </w:r>
      <w:r w:rsidRPr="006C5DA2">
        <w:rPr>
          <w:rFonts w:cs="Times New Roman"/>
        </w:rPr>
        <w:t>а и (или) приказ о назначении ответственного лица за проведение технического надзора.</w:t>
      </w:r>
    </w:p>
    <w:bookmarkEnd w:id="18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4</w:t>
      </w:r>
      <w:bookmarkStart w:id="19" w:name="sub_525"/>
      <w:r w:rsidRPr="006C5DA2">
        <w:rPr>
          <w:rFonts w:cs="Times New Roman"/>
        </w:rPr>
        <w:t>. Приказ о назначении ответственного лица за проведение научного руководства.</w:t>
      </w:r>
    </w:p>
    <w:bookmarkEnd w:id="19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5. </w:t>
      </w:r>
      <w:bookmarkStart w:id="20" w:name="sub_526"/>
      <w:r w:rsidRPr="006C5DA2">
        <w:rPr>
          <w:rFonts w:cs="Times New Roman"/>
        </w:rPr>
        <w:t>Договор подряда на выполнение работ по сохранению объекта культурного наследия местного (муниципального) значения.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21" w:name="sub_1026251"/>
      <w:bookmarkEnd w:id="20"/>
      <w:r w:rsidRPr="006C5DA2">
        <w:rPr>
          <w:rFonts w:cs="Times New Roman"/>
          <w:color w:val="000000"/>
          <w:kern w:val="28"/>
        </w:rPr>
        <w:t>6</w:t>
      </w:r>
      <w:bookmarkEnd w:id="21"/>
      <w:r w:rsidRPr="006C5DA2">
        <w:rPr>
          <w:rFonts w:cs="Times New Roman"/>
          <w:color w:val="000000"/>
          <w:kern w:val="28"/>
        </w:rPr>
        <w:t xml:space="preserve">. Документ, предусмотренный </w:t>
      </w:r>
      <w:hyperlink r:id="rId19" w:history="1">
        <w:r w:rsidRPr="006C5DA2">
          <w:rPr>
            <w:rStyle w:val="a3"/>
            <w:rFonts w:cs="Times New Roman"/>
            <w:color w:val="000000"/>
            <w:kern w:val="28"/>
          </w:rPr>
          <w:t>частью 3 статьи 7</w:t>
        </w:r>
      </w:hyperlink>
      <w:r w:rsidRPr="006C5DA2">
        <w:rPr>
          <w:rFonts w:cs="Times New Roman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2.6.3. </w:t>
      </w:r>
      <w:bookmarkStart w:id="22" w:name="sub_10265"/>
      <w:r w:rsidRPr="006C5DA2">
        <w:rPr>
          <w:rFonts w:cs="Times New Roman"/>
        </w:rPr>
        <w:t xml:space="preserve">Заявитель вправе не представлять согласованную проектную документацию по сохранению объекта культурного </w:t>
      </w:r>
      <w:r w:rsidRPr="006C5DA2">
        <w:rPr>
          <w:rFonts w:cs="Times New Roman"/>
          <w:color w:val="26282F"/>
        </w:rPr>
        <w:t>наследия местного (муниципального) значения</w:t>
      </w:r>
      <w:r w:rsidRPr="006C5DA2">
        <w:rPr>
          <w:rFonts w:cs="Times New Roman"/>
        </w:rPr>
        <w:t xml:space="preserve"> самостоятельно.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</w:rPr>
        <w:t xml:space="preserve">2.6.4. </w:t>
      </w:r>
      <w:r w:rsidRPr="006C5DA2">
        <w:rPr>
          <w:rFonts w:cs="Times New Roman"/>
          <w:shd w:val="clear" w:color="auto" w:fill="FFFFFF"/>
        </w:rPr>
        <w:t xml:space="preserve">К заявлению о </w:t>
      </w:r>
      <w:r w:rsidRPr="006C5DA2">
        <w:rPr>
          <w:rFonts w:eastAsia="Times New Roman" w:cs="Times New Roman"/>
          <w:shd w:val="clear" w:color="auto" w:fill="FFFFFF"/>
        </w:rPr>
        <w:t>в</w:t>
      </w:r>
      <w:r w:rsidRPr="006C5DA2">
        <w:rPr>
          <w:rFonts w:cs="Times New Roman"/>
          <w:color w:val="26282F"/>
          <w:shd w:val="clear" w:color="auto" w:fill="FFFFFF"/>
        </w:rPr>
        <w:t>ыдаче разрешения на проведение работ</w:t>
      </w:r>
      <w:r w:rsidRPr="006C5DA2">
        <w:rPr>
          <w:rFonts w:cs="Times New Roman"/>
          <w:color w:val="26282F"/>
        </w:rPr>
        <w:t xml:space="preserve"> по сохранению объекта культурного наследия местного (м</w:t>
      </w:r>
      <w:r w:rsidRPr="006C5DA2">
        <w:rPr>
          <w:rFonts w:cs="Times New Roman"/>
          <w:color w:val="26282F"/>
          <w:shd w:val="clear" w:color="auto" w:fill="FFFFFF"/>
        </w:rPr>
        <w:t>униципального) значения, связанных с консервацией и (или) противоаварийными работами по защите объекта культурного наследия местного (муниципального) значения,</w:t>
      </w:r>
      <w:r w:rsidRPr="006C5DA2">
        <w:rPr>
          <w:rFonts w:cs="Times New Roman"/>
          <w:shd w:val="clear" w:color="auto" w:fill="FFFFFF"/>
        </w:rPr>
        <w:t xml:space="preserve"> прилагаются следующие документы: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333333"/>
          <w:shd w:val="clear" w:color="auto" w:fill="FFFFFF"/>
        </w:rPr>
      </w:pPr>
      <w:r w:rsidRPr="006C5DA2">
        <w:rPr>
          <w:rFonts w:cs="Times New Roman"/>
          <w:color w:val="333333"/>
          <w:shd w:val="clear" w:color="auto" w:fill="FFFFFF"/>
        </w:rPr>
        <w:t>1</w:t>
      </w:r>
      <w:bookmarkStart w:id="23" w:name="sub_5211"/>
      <w:r w:rsidRPr="006C5DA2">
        <w:rPr>
          <w:rFonts w:cs="Times New Roman"/>
          <w:color w:val="333333"/>
          <w:shd w:val="clear" w:color="auto" w:fill="FFFFFF"/>
        </w:rPr>
        <w:t>.</w:t>
      </w:r>
      <w:bookmarkStart w:id="24" w:name="sub_5221"/>
      <w:r w:rsidRPr="006C5DA2">
        <w:rPr>
          <w:rFonts w:cs="Times New Roman"/>
          <w:color w:val="333333"/>
          <w:shd w:val="clear" w:color="auto" w:fill="FFFFFF"/>
        </w:rPr>
        <w:t xml:space="preserve"> </w:t>
      </w:r>
      <w:bookmarkEnd w:id="23"/>
      <w:r w:rsidRPr="006C5DA2">
        <w:rPr>
          <w:rFonts w:cs="Times New Roman"/>
          <w:color w:val="333333"/>
          <w:shd w:val="clear" w:color="auto" w:fill="FFFFFF"/>
        </w:rPr>
        <w:t xml:space="preserve">Проектная документация на проведение работ, связанных с консервацией и (или) противоаварийными работами по защите объекта культурного наследия местного (муниципального) значения, </w:t>
      </w:r>
      <w:r w:rsidRPr="006C5DA2">
        <w:rPr>
          <w:rFonts w:eastAsia="Arial" w:cs="Times New Roman"/>
          <w:shd w:val="clear" w:color="auto" w:fill="FFFFFF"/>
        </w:rPr>
        <w:t>подписанная разработчиком проектной документации</w:t>
      </w:r>
      <w:r w:rsidRPr="006C5DA2">
        <w:rPr>
          <w:rFonts w:cs="Times New Roman"/>
          <w:color w:val="333333"/>
          <w:shd w:val="clear" w:color="auto" w:fill="FFFFFF"/>
        </w:rPr>
        <w:t>.</w:t>
      </w:r>
    </w:p>
    <w:bookmarkEnd w:id="2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2.</w:t>
      </w:r>
      <w:bookmarkStart w:id="25" w:name="sub_5231"/>
      <w:r w:rsidRPr="006C5DA2">
        <w:rPr>
          <w:rFonts w:cs="Times New Roman"/>
          <w:shd w:val="clear" w:color="auto" w:fill="FFFFFF"/>
        </w:rPr>
        <w:t xml:space="preserve"> Копия договора на проведение авторского надзора и (или) приказа о назначении ответственного лица за проведение авторского надзора.</w:t>
      </w:r>
    </w:p>
    <w:bookmarkEnd w:id="25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  <w:shd w:val="clear" w:color="auto" w:fill="FFFFFF"/>
        </w:rPr>
        <w:t>3.</w:t>
      </w:r>
      <w:bookmarkStart w:id="26" w:name="sub_5241"/>
      <w:r w:rsidRPr="006C5DA2">
        <w:rPr>
          <w:rFonts w:cs="Times New Roman"/>
          <w:shd w:val="clear" w:color="auto" w:fill="FFFFFF"/>
        </w:rPr>
        <w:t xml:space="preserve"> Копия </w:t>
      </w:r>
      <w:r w:rsidRPr="006C5DA2">
        <w:rPr>
          <w:rFonts w:cs="Times New Roman"/>
          <w:color w:val="26282F"/>
          <w:shd w:val="clear" w:color="auto" w:fill="FFFFFF"/>
        </w:rPr>
        <w:t>д</w:t>
      </w:r>
      <w:r w:rsidRPr="006C5DA2">
        <w:rPr>
          <w:rFonts w:cs="Times New Roman"/>
          <w:shd w:val="clear" w:color="auto" w:fill="FFFFFF"/>
        </w:rPr>
        <w:t>оговора на проведение технического надзор</w:t>
      </w:r>
      <w:r w:rsidRPr="006C5DA2">
        <w:rPr>
          <w:rFonts w:cs="Times New Roman"/>
        </w:rPr>
        <w:t>а и (или) приказа о назначении ответственного лица за проведение технического надзора.</w:t>
      </w:r>
    </w:p>
    <w:bookmarkEnd w:id="26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4</w:t>
      </w:r>
      <w:bookmarkStart w:id="27" w:name="sub_5251"/>
      <w:r w:rsidRPr="006C5DA2">
        <w:rPr>
          <w:rFonts w:cs="Times New Roman"/>
        </w:rPr>
        <w:t xml:space="preserve">. </w:t>
      </w:r>
      <w:r w:rsidRPr="006C5DA2">
        <w:rPr>
          <w:rFonts w:cs="Times New Roman"/>
          <w:shd w:val="clear" w:color="auto" w:fill="FFFFFF"/>
        </w:rPr>
        <w:t>Копия п</w:t>
      </w:r>
      <w:r w:rsidRPr="006C5DA2">
        <w:rPr>
          <w:rFonts w:cs="Times New Roman"/>
        </w:rPr>
        <w:t>риказа о назначении ответственного лица за проведение научного руководства.</w:t>
      </w:r>
    </w:p>
    <w:bookmarkEnd w:id="27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 xml:space="preserve">5. </w:t>
      </w:r>
      <w:r w:rsidRPr="006C5DA2">
        <w:rPr>
          <w:rFonts w:cs="Times New Roman"/>
          <w:shd w:val="clear" w:color="auto" w:fill="FFFFFF"/>
        </w:rPr>
        <w:t>Копия д</w:t>
      </w:r>
      <w:bookmarkStart w:id="28" w:name="sub_5261"/>
      <w:r w:rsidRPr="006C5DA2">
        <w:rPr>
          <w:rFonts w:cs="Times New Roman"/>
        </w:rPr>
        <w:t>оговора подряда на выполнение работ по сохранению объекта культурного наследия местного (муниципального) значения.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  <w:shd w:val="clear" w:color="auto" w:fill="FFFFFF"/>
        </w:rPr>
      </w:pPr>
      <w:bookmarkStart w:id="29" w:name="sub_10262511"/>
      <w:bookmarkEnd w:id="28"/>
      <w:r w:rsidRPr="006C5DA2">
        <w:rPr>
          <w:rFonts w:cs="Times New Roman"/>
          <w:color w:val="000000"/>
          <w:kern w:val="28"/>
          <w:shd w:val="clear" w:color="auto" w:fill="FFFFFF"/>
        </w:rPr>
        <w:t>6</w:t>
      </w:r>
      <w:bookmarkEnd w:id="29"/>
      <w:r w:rsidRPr="006C5DA2">
        <w:rPr>
          <w:rFonts w:cs="Times New Roman"/>
          <w:color w:val="000000"/>
          <w:kern w:val="28"/>
          <w:shd w:val="clear" w:color="auto" w:fill="FFFFFF"/>
        </w:rPr>
        <w:t xml:space="preserve">. Документ, предусмотренный </w:t>
      </w:r>
      <w:hyperlink r:id="rId20" w:history="1">
        <w:r w:rsidRPr="006C5DA2">
          <w:rPr>
            <w:rStyle w:val="a3"/>
            <w:rFonts w:cs="Times New Roman"/>
            <w:color w:val="000000"/>
            <w:kern w:val="28"/>
          </w:rPr>
          <w:t>частью 3 статьи 7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</w:rPr>
        <w:t xml:space="preserve">2.6.5. </w:t>
      </w:r>
      <w:r w:rsidRPr="006C5DA2">
        <w:rPr>
          <w:rFonts w:cs="Times New Roman"/>
          <w:shd w:val="clear" w:color="auto" w:fill="FFFFFF"/>
        </w:rPr>
        <w:t xml:space="preserve">К заявлению о </w:t>
      </w:r>
      <w:r w:rsidRPr="006C5DA2">
        <w:rPr>
          <w:rFonts w:eastAsia="Times New Roman" w:cs="Times New Roman"/>
          <w:shd w:val="clear" w:color="auto" w:fill="FFFFFF"/>
        </w:rPr>
        <w:t>в</w:t>
      </w:r>
      <w:r w:rsidRPr="006C5DA2">
        <w:rPr>
          <w:rFonts w:cs="Times New Roman"/>
          <w:color w:val="26282F"/>
          <w:shd w:val="clear" w:color="auto" w:fill="FFFFFF"/>
        </w:rPr>
        <w:t xml:space="preserve">ыдаче разрешения на проведение работ </w:t>
      </w:r>
      <w:r w:rsidRPr="006C5DA2">
        <w:rPr>
          <w:rFonts w:cs="Times New Roman"/>
          <w:color w:val="26282F"/>
        </w:rPr>
        <w:t>по сохранению объекта культурного наследия местного (м</w:t>
      </w:r>
      <w:r w:rsidRPr="006C5DA2">
        <w:rPr>
          <w:rFonts w:cs="Times New Roman"/>
          <w:color w:val="26282F"/>
          <w:shd w:val="clear" w:color="auto" w:fill="FFFFFF"/>
        </w:rPr>
        <w:t>униципального) значения,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охраны,</w:t>
      </w:r>
      <w:r w:rsidRPr="006C5DA2">
        <w:rPr>
          <w:rFonts w:cs="Times New Roman"/>
          <w:shd w:val="clear" w:color="auto" w:fill="FFFFFF"/>
        </w:rPr>
        <w:t xml:space="preserve"> прилагаются следующие документы: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1</w:t>
      </w:r>
      <w:bookmarkStart w:id="30" w:name="sub_52112"/>
      <w:r w:rsidRPr="006C5DA2">
        <w:rPr>
          <w:rFonts w:cs="Times New Roman"/>
          <w:shd w:val="clear" w:color="auto" w:fill="FFFFFF"/>
        </w:rPr>
        <w:t>.</w:t>
      </w:r>
      <w:bookmarkStart w:id="31" w:name="sub_52211"/>
      <w:r w:rsidRPr="006C5DA2">
        <w:rPr>
          <w:rFonts w:cs="Times New Roman"/>
          <w:shd w:val="clear" w:color="auto" w:fill="FFFFFF"/>
        </w:rPr>
        <w:t xml:space="preserve"> </w:t>
      </w:r>
      <w:bookmarkEnd w:id="30"/>
      <w:r w:rsidRPr="006C5DA2">
        <w:rPr>
          <w:rFonts w:cs="Times New Roman"/>
          <w:shd w:val="clear" w:color="auto" w:fill="FFFFFF"/>
        </w:rPr>
        <w:t xml:space="preserve">Проектная документация на </w:t>
      </w:r>
      <w:r w:rsidRPr="006C5DA2">
        <w:rPr>
          <w:rFonts w:cs="Times New Roman"/>
          <w:color w:val="26282F"/>
          <w:shd w:val="clear" w:color="auto" w:fill="FFFFFF"/>
        </w:rPr>
        <w:t xml:space="preserve">проведение работ, связанных с ремонтом объекта культурного наследия местного (муниципального) значения, проводимых в целях поддержания в эксплуатационном состоянии памятника без изменения его особенностей, составляющих предмет охраны, </w:t>
      </w:r>
      <w:r w:rsidRPr="006C5DA2">
        <w:rPr>
          <w:rFonts w:eastAsia="Arial" w:cs="Times New Roman"/>
          <w:color w:val="26282F"/>
          <w:shd w:val="clear" w:color="auto" w:fill="FFFFFF"/>
        </w:rPr>
        <w:t>согласованная с заказчиком</w:t>
      </w:r>
      <w:r w:rsidRPr="006C5DA2">
        <w:rPr>
          <w:rFonts w:cs="Times New Roman"/>
          <w:shd w:val="clear" w:color="auto" w:fill="FFFFFF"/>
        </w:rPr>
        <w:t>.</w:t>
      </w:r>
    </w:p>
    <w:bookmarkEnd w:id="31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2.</w:t>
      </w:r>
      <w:bookmarkStart w:id="32" w:name="sub_52311"/>
      <w:r w:rsidRPr="006C5DA2">
        <w:rPr>
          <w:rFonts w:cs="Times New Roman"/>
          <w:shd w:val="clear" w:color="auto" w:fill="FFFFFF"/>
        </w:rPr>
        <w:t xml:space="preserve"> Копия договора на проведение авторского надзора и (или) приказа о назначении ответственного лица за проведение авторского надзора.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33" w:name="sub_52411"/>
      <w:bookmarkEnd w:id="32"/>
      <w:r w:rsidRPr="006C5DA2">
        <w:rPr>
          <w:rFonts w:cs="Times New Roman"/>
        </w:rPr>
        <w:t>3</w:t>
      </w:r>
      <w:bookmarkStart w:id="34" w:name="sub_52511"/>
      <w:bookmarkEnd w:id="33"/>
      <w:r w:rsidRPr="006C5DA2">
        <w:rPr>
          <w:rFonts w:cs="Times New Roman"/>
        </w:rPr>
        <w:t xml:space="preserve">. </w:t>
      </w:r>
      <w:r w:rsidRPr="006C5DA2">
        <w:rPr>
          <w:rFonts w:cs="Times New Roman"/>
          <w:shd w:val="clear" w:color="auto" w:fill="FFFFFF"/>
        </w:rPr>
        <w:t>Копия п</w:t>
      </w:r>
      <w:r w:rsidRPr="006C5DA2">
        <w:rPr>
          <w:rFonts w:cs="Times New Roman"/>
        </w:rPr>
        <w:t>риказа о назначении ответственного лица за проведение научного руководства.</w:t>
      </w:r>
    </w:p>
    <w:bookmarkEnd w:id="3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lastRenderedPageBreak/>
        <w:t xml:space="preserve">4. </w:t>
      </w:r>
      <w:r w:rsidRPr="006C5DA2">
        <w:rPr>
          <w:rFonts w:cs="Times New Roman"/>
          <w:shd w:val="clear" w:color="auto" w:fill="FFFFFF"/>
        </w:rPr>
        <w:t>Копия д</w:t>
      </w:r>
      <w:bookmarkStart w:id="35" w:name="sub_52611"/>
      <w:r w:rsidRPr="006C5DA2">
        <w:rPr>
          <w:rFonts w:cs="Times New Roman"/>
        </w:rPr>
        <w:t>оговора подряда на выполнение работ по сохранению объекта культурного наследия местного (муниципального) значения.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  <w:shd w:val="clear" w:color="auto" w:fill="FFFFFF"/>
        </w:rPr>
      </w:pPr>
      <w:bookmarkStart w:id="36" w:name="sub_102625111"/>
      <w:bookmarkEnd w:id="22"/>
      <w:bookmarkEnd w:id="35"/>
      <w:r w:rsidRPr="006C5DA2">
        <w:rPr>
          <w:rFonts w:cs="Times New Roman"/>
          <w:color w:val="000000"/>
          <w:kern w:val="28"/>
          <w:shd w:val="clear" w:color="auto" w:fill="FFFFFF"/>
        </w:rPr>
        <w:t>5</w:t>
      </w:r>
      <w:bookmarkEnd w:id="36"/>
      <w:r w:rsidRPr="006C5DA2">
        <w:rPr>
          <w:rFonts w:cs="Times New Roman"/>
          <w:color w:val="000000"/>
          <w:kern w:val="28"/>
          <w:shd w:val="clear" w:color="auto" w:fill="FFFFFF"/>
        </w:rPr>
        <w:t xml:space="preserve">. Документ, предусмотренный </w:t>
      </w:r>
      <w:hyperlink r:id="rId21" w:history="1">
        <w:r w:rsidRPr="006C5DA2">
          <w:rPr>
            <w:rStyle w:val="a3"/>
            <w:rFonts w:cs="Times New Roman"/>
            <w:color w:val="000000"/>
            <w:kern w:val="28"/>
          </w:rPr>
          <w:t>частью 3 статьи 7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2.6.6. Документы, предусмотренные подпунктами 2, 3 пункта 2.6.2; 1, 2, 3 пункта 2.6.4; 1, 2 пункта 2.6.5 регламента, не представляются, если заявителем является субподрядчик и ранее указанные документы были представлены генподрядчиком.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bookmarkStart w:id="37" w:name="sub_10266"/>
      <w:r w:rsidRPr="006C5DA2">
        <w:rPr>
          <w:rFonts w:cs="Times New Roman"/>
        </w:rPr>
        <w:t xml:space="preserve">2.7. </w:t>
      </w:r>
      <w:bookmarkStart w:id="38" w:name="sub_1027"/>
      <w:bookmarkEnd w:id="37"/>
      <w:r w:rsidRPr="006C5DA2">
        <w:rPr>
          <w:rFonts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38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</w:rPr>
      </w:pPr>
      <w:r w:rsidRPr="006C5DA2">
        <w:rPr>
          <w:rFonts w:cs="Times New Roman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r w:rsidRPr="006C5DA2">
        <w:rPr>
          <w:rFonts w:cs="Times New Roman"/>
          <w:color w:val="000000"/>
          <w:kern w:val="28"/>
        </w:rPr>
        <w:t xml:space="preserve">- оформление заявления не по форме, указанной в </w:t>
      </w:r>
      <w:hyperlink w:anchor="sub_10100" w:history="1">
        <w:r w:rsidRPr="006C5DA2">
          <w:rPr>
            <w:rStyle w:val="a3"/>
            <w:rFonts w:cs="Times New Roman"/>
            <w:color w:val="000000"/>
            <w:kern w:val="28"/>
          </w:rPr>
          <w:t>приложении № 1</w:t>
        </w:r>
      </w:hyperlink>
      <w:r w:rsidRPr="006C5DA2">
        <w:rPr>
          <w:rFonts w:cs="Times New Roman"/>
          <w:color w:val="000000"/>
          <w:kern w:val="28"/>
        </w:rPr>
        <w:t xml:space="preserve">               к регламенту.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</w:rPr>
        <w:t xml:space="preserve">2.8. </w:t>
      </w:r>
      <w:bookmarkStart w:id="39" w:name="sub_1028"/>
      <w:r w:rsidRPr="006C5DA2">
        <w:rPr>
          <w:rFonts w:cs="Times New Roman"/>
        </w:rPr>
        <w:t>Основаниями для отказа в предоставлении муниципальной услуги явл</w:t>
      </w:r>
      <w:r w:rsidRPr="006C5DA2">
        <w:rPr>
          <w:rFonts w:cs="Times New Roman"/>
          <w:shd w:val="clear" w:color="auto" w:fill="FFFFFF"/>
        </w:rPr>
        <w:t>яются:</w:t>
      </w:r>
    </w:p>
    <w:p w:rsidR="006C5DA2" w:rsidRPr="006C5DA2" w:rsidRDefault="006C5DA2" w:rsidP="006C5DA2">
      <w:pPr>
        <w:pStyle w:val="ConsPlusNormal"/>
        <w:widowControl/>
        <w:ind w:firstLine="70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</w:pPr>
      <w:r w:rsidRPr="006C5DA2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 xml:space="preserve">- непредставление документов, предусмотренных пунктами 2.6.1, 2.6.2, 2.6.4, 2.6.5 регламента с учетом пунктов 2.6.3 и 2.6.6, </w:t>
      </w:r>
      <w:r w:rsidRPr="006C5DA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или недостоверность указанных в них сведений</w:t>
      </w:r>
      <w:r w:rsidRPr="006C5DA2">
        <w:rPr>
          <w:rFonts w:ascii="Times New Roman" w:eastAsia="Arial" w:hAnsi="Times New Roman" w:cs="Times New Roman"/>
          <w:sz w:val="24"/>
          <w:szCs w:val="24"/>
          <w:shd w:val="clear" w:color="auto" w:fill="FFFFFF"/>
          <w:lang/>
        </w:rPr>
        <w:t>;</w:t>
      </w:r>
    </w:p>
    <w:bookmarkEnd w:id="39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eastAsia="Arial"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 xml:space="preserve">- </w:t>
      </w:r>
      <w:r w:rsidRPr="006C5DA2">
        <w:rPr>
          <w:rFonts w:eastAsia="Arial" w:cs="Times New Roman"/>
          <w:shd w:val="clear" w:color="auto" w:fill="FFFFFF"/>
        </w:rPr>
        <w:t>отсутствие у заявителя в лицензии на право осуществления деятельности по сохранению объектов культурного наследия видов работ, указанных в заявлении;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shd w:val="clear" w:color="auto" w:fill="FFFFFF"/>
        </w:rPr>
      </w:pPr>
      <w:r w:rsidRPr="006C5DA2">
        <w:rPr>
          <w:rFonts w:cs="Times New Roman"/>
          <w:shd w:val="clear" w:color="auto" w:fill="FFFFFF"/>
        </w:rPr>
        <w:t>-</w:t>
      </w:r>
      <w:bookmarkStart w:id="40" w:name="sub_61"/>
      <w:r w:rsidRPr="006C5DA2">
        <w:rPr>
          <w:rFonts w:cs="Times New Roman"/>
          <w:shd w:val="clear" w:color="auto" w:fill="FFFFFF"/>
        </w:rPr>
        <w:t xml:space="preserve"> прекращение или приостановление действия одного или нескольких документов, служащих основанием для предоставления разрешения </w:t>
      </w:r>
      <w:r w:rsidRPr="006C5DA2">
        <w:rPr>
          <w:rFonts w:eastAsia="Times New Roman" w:cs="Times New Roman"/>
          <w:color w:val="26282F"/>
          <w:shd w:val="clear" w:color="auto" w:fill="FFFFFF"/>
        </w:rPr>
        <w:t>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shd w:val="clear" w:color="auto" w:fill="FFFFFF"/>
        </w:rPr>
        <w:t>;</w:t>
      </w:r>
    </w:p>
    <w:bookmarkEnd w:id="40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kern w:val="28"/>
        </w:rPr>
      </w:pPr>
      <w:r w:rsidRPr="006C5DA2">
        <w:rPr>
          <w:rFonts w:cs="Times New Roman"/>
          <w:color w:val="000000"/>
          <w:kern w:val="28"/>
          <w:shd w:val="clear" w:color="auto" w:fill="FFFFFF"/>
        </w:rPr>
        <w:t>-</w:t>
      </w:r>
      <w:bookmarkStart w:id="41" w:name="sub_62"/>
      <w:r w:rsidRPr="006C5DA2">
        <w:rPr>
          <w:rFonts w:cs="Times New Roman"/>
          <w:color w:val="000000"/>
          <w:kern w:val="28"/>
          <w:shd w:val="clear" w:color="auto" w:fill="FFFFFF"/>
        </w:rPr>
        <w:t xml:space="preserve"> несоответствие представленных документов требованиям </w:t>
      </w:r>
      <w:hyperlink r:id="rId22" w:history="1">
        <w:r w:rsidRPr="006C5DA2">
          <w:rPr>
            <w:rStyle w:val="a3"/>
            <w:rFonts w:cs="Times New Roman"/>
            <w:color w:val="000000"/>
            <w:kern w:val="28"/>
          </w:rPr>
          <w:t>статей 5.1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3" w:history="1">
        <w:r w:rsidRPr="006C5DA2">
          <w:rPr>
            <w:rStyle w:val="a3"/>
            <w:rFonts w:cs="Times New Roman"/>
            <w:color w:val="000000"/>
            <w:kern w:val="28"/>
          </w:rPr>
          <w:t>36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4" w:history="1">
        <w:r w:rsidRPr="006C5DA2">
          <w:rPr>
            <w:rStyle w:val="a3"/>
            <w:rFonts w:cs="Times New Roman"/>
            <w:color w:val="000000"/>
            <w:kern w:val="28"/>
          </w:rPr>
          <w:t>40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5" w:history="1">
        <w:r w:rsidRPr="006C5DA2">
          <w:rPr>
            <w:rStyle w:val="a3"/>
            <w:rFonts w:cs="Times New Roman"/>
            <w:color w:val="000000"/>
            <w:kern w:val="28"/>
          </w:rPr>
          <w:t>41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6" w:history="1">
        <w:r w:rsidRPr="006C5DA2">
          <w:rPr>
            <w:rStyle w:val="a3"/>
            <w:rFonts w:cs="Times New Roman"/>
            <w:color w:val="000000"/>
            <w:kern w:val="28"/>
          </w:rPr>
          <w:t>42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7" w:history="1">
        <w:r w:rsidRPr="006C5DA2">
          <w:rPr>
            <w:rStyle w:val="a3"/>
            <w:rFonts w:cs="Times New Roman"/>
            <w:color w:val="000000"/>
            <w:kern w:val="28"/>
          </w:rPr>
          <w:t>45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8" w:history="1">
        <w:r w:rsidRPr="006C5DA2">
          <w:rPr>
            <w:rStyle w:val="a3"/>
            <w:rFonts w:cs="Times New Roman"/>
            <w:color w:val="000000"/>
            <w:kern w:val="28"/>
          </w:rPr>
          <w:t>47.2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, </w:t>
      </w:r>
      <w:hyperlink r:id="rId29" w:history="1">
        <w:r w:rsidRPr="006C5DA2">
          <w:rPr>
            <w:rStyle w:val="a3"/>
            <w:rFonts w:cs="Times New Roman"/>
            <w:color w:val="000000"/>
            <w:kern w:val="28"/>
          </w:rPr>
          <w:t>47.3</w:t>
        </w:r>
      </w:hyperlink>
      <w:r w:rsidRPr="006C5DA2">
        <w:rPr>
          <w:rFonts w:cs="Times New Roman"/>
          <w:color w:val="000000"/>
          <w:kern w:val="28"/>
          <w:shd w:val="clear" w:color="auto" w:fill="FFFFFF"/>
        </w:rPr>
        <w:t xml:space="preserve"> Федерального закона «Об объектах культурного наследия (памятника</w:t>
      </w:r>
      <w:r w:rsidRPr="006C5DA2">
        <w:rPr>
          <w:rFonts w:cs="Times New Roman"/>
          <w:color w:val="000000"/>
          <w:kern w:val="28"/>
        </w:rPr>
        <w:t>х истории и культуры) народов Российской Федерации»;</w:t>
      </w:r>
    </w:p>
    <w:bookmarkEnd w:id="41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</w:t>
      </w:r>
      <w:bookmarkStart w:id="42" w:name="sub_63"/>
      <w:r w:rsidRPr="006C5DA2">
        <w:rPr>
          <w:rFonts w:cs="Times New Roman"/>
          <w:color w:val="000000"/>
        </w:rPr>
        <w:t xml:space="preserve"> несоответствие видов работ, указанных в заявлении, согласованной проектной документации по сохранению объекта культурного наследия;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приостановление деятельности (ликвидация) юридического лица, прекращение деятельности физического лица в качестве индивидуального предпринимателя</w:t>
      </w:r>
      <w:bookmarkEnd w:id="42"/>
      <w:r w:rsidRPr="006C5DA2">
        <w:rPr>
          <w:rFonts w:cs="Times New Roman"/>
          <w:color w:val="000000"/>
        </w:rPr>
        <w:t xml:space="preserve"> - заявителей;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eastAsia="Arial" w:cs="Times New Roman"/>
          <w:color w:val="000000"/>
          <w:shd w:val="clear" w:color="auto" w:fill="FFFFFF"/>
        </w:rPr>
      </w:pPr>
      <w:r w:rsidRPr="006C5DA2">
        <w:rPr>
          <w:rFonts w:cs="Times New Roman"/>
          <w:color w:val="000000"/>
        </w:rPr>
        <w:t xml:space="preserve">- отсутствие </w:t>
      </w:r>
      <w:r w:rsidRPr="006C5DA2">
        <w:rPr>
          <w:rFonts w:eastAsia="Arial" w:cs="Times New Roman"/>
          <w:color w:val="000000"/>
          <w:shd w:val="clear" w:color="auto" w:fill="FFFFFF"/>
        </w:rPr>
        <w:t>подписи на проектной документации, предусмотренной пунктом 2.6.4 регламента, согласования с заказчиком проектной документации, предусмотренной пунктом 2.6.5 регламента.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3" w:name="sub_1029"/>
      <w:r w:rsidRPr="006C5DA2">
        <w:rPr>
          <w:rFonts w:cs="Times New Roman"/>
          <w:color w:val="000000"/>
        </w:rPr>
        <w:t>2.9. Муниципальная услуга предоставляется безвозмездно.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4" w:name="sub_10210"/>
      <w:bookmarkEnd w:id="43"/>
      <w:r w:rsidRPr="006C5DA2">
        <w:rPr>
          <w:rFonts w:cs="Times New Roman"/>
          <w:color w:val="00000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5" w:name="sub_10211"/>
      <w:bookmarkEnd w:id="44"/>
      <w:r w:rsidRPr="006C5DA2">
        <w:rPr>
          <w:rFonts w:cs="Times New Roman"/>
          <w:color w:val="000000"/>
        </w:rPr>
        <w:t>2.11. Срок регистрации запроса заявителя о предоставлении муниципальной услуги составляет один день.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6" w:name="sub_10212"/>
      <w:bookmarkEnd w:id="45"/>
      <w:r w:rsidRPr="006C5DA2">
        <w:rPr>
          <w:rFonts w:cs="Times New Roman"/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заявлений         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7" w:name="sub_102121"/>
      <w:bookmarkEnd w:id="46"/>
      <w:r w:rsidRPr="006C5DA2">
        <w:rPr>
          <w:rFonts w:cs="Times New Roman"/>
          <w:color w:val="000000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8" w:name="sub_102122"/>
      <w:bookmarkEnd w:id="47"/>
      <w:r w:rsidRPr="006C5DA2">
        <w:rPr>
          <w:rFonts w:cs="Times New Roman"/>
          <w:color w:val="000000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49" w:name="sub_102123"/>
      <w:bookmarkEnd w:id="48"/>
      <w:r w:rsidRPr="006C5DA2">
        <w:rPr>
          <w:rFonts w:cs="Times New Roman"/>
          <w:color w:val="000000"/>
        </w:rPr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sub_10213" w:history="1">
        <w:r w:rsidRPr="006C5DA2">
          <w:rPr>
            <w:rStyle w:val="a3"/>
            <w:rFonts w:cs="Times New Roman"/>
            <w:color w:val="000000"/>
          </w:rPr>
          <w:t>пунктом 2.13</w:t>
        </w:r>
      </w:hyperlink>
      <w:r w:rsidRPr="006C5DA2">
        <w:rPr>
          <w:rFonts w:cs="Times New Roman"/>
          <w:color w:val="000000"/>
        </w:rPr>
        <w:t xml:space="preserve"> регламента.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0" w:name="sub_102124"/>
      <w:bookmarkEnd w:id="49"/>
      <w:r w:rsidRPr="006C5DA2">
        <w:rPr>
          <w:rFonts w:cs="Times New Roman"/>
          <w:color w:val="000000"/>
        </w:rPr>
        <w:lastRenderedPageBreak/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1" w:name="sub_102125"/>
      <w:bookmarkEnd w:id="50"/>
      <w:r w:rsidRPr="006C5DA2">
        <w:rPr>
          <w:rFonts w:cs="Times New Roman"/>
          <w:color w:val="000000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2" w:name="sub_102126"/>
      <w:bookmarkEnd w:id="51"/>
      <w:r w:rsidRPr="006C5DA2">
        <w:rPr>
          <w:rFonts w:cs="Times New Roman"/>
          <w:color w:val="000000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bookmarkEnd w:id="52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условия для беспрепятственного доступа инвалидов в здание (помещение), в котором расположен комитет;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 (помещение), в которых расположен комитет;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- допуск в помещения комитета </w:t>
      </w:r>
      <w:proofErr w:type="spellStart"/>
      <w:r w:rsidRPr="006C5DA2">
        <w:rPr>
          <w:rFonts w:cs="Times New Roman"/>
          <w:color w:val="000000"/>
        </w:rPr>
        <w:t>сурдопереводчика</w:t>
      </w:r>
      <w:proofErr w:type="spellEnd"/>
      <w:r w:rsidRPr="006C5DA2">
        <w:rPr>
          <w:rFonts w:cs="Times New Roman"/>
          <w:color w:val="000000"/>
        </w:rPr>
        <w:t xml:space="preserve"> и </w:t>
      </w:r>
      <w:proofErr w:type="spellStart"/>
      <w:r w:rsidRPr="006C5DA2">
        <w:rPr>
          <w:rFonts w:cs="Times New Roman"/>
          <w:color w:val="000000"/>
        </w:rPr>
        <w:t>тифлосурдопереводчика</w:t>
      </w:r>
      <w:proofErr w:type="spellEnd"/>
      <w:r w:rsidRPr="006C5DA2">
        <w:rPr>
          <w:rFonts w:cs="Times New Roman"/>
          <w:color w:val="000000"/>
        </w:rPr>
        <w:t>, а также иного лица, владеющего жестовым языком; собаки-проводника при наличии документа, подтверждающего ее специальное обучение и выданного по установленной форме;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оказание работником комитета инвалидам помощи в преодолении барьеров, мешающих получению ими муниципальной услуги наравне с другими лицами.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3" w:name="sub_10213"/>
      <w:r w:rsidRPr="006C5DA2">
        <w:rPr>
          <w:rFonts w:cs="Times New Roman"/>
          <w:color w:val="000000"/>
        </w:rPr>
        <w:t>2.13. На стенде размещается следующая информация:</w:t>
      </w:r>
    </w:p>
    <w:bookmarkEnd w:id="53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полное наименование и местонахождение администрации  муниципального образования «Город Саратов», комитета, телефоны, график работы, фамилии, имена, отчества специалистов;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основные положения законодательства, касающиеся порядка предоставления муниципальной услуги;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перечень и формы документов, необходимых для предоставления муниципальной услуги;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перечень оснований для отказа в предоставлении муниципальной услуги;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порядок обжалования действий (бездействия) должностных лиц, предоставляющих муниципальную услугу;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eastAsia="Times New Roman" w:cs="Times New Roman"/>
          <w:color w:val="000000"/>
          <w:spacing w:val="-1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4" w:name="sub_10214"/>
      <w:r w:rsidRPr="006C5DA2">
        <w:rPr>
          <w:rFonts w:cs="Times New Roman"/>
          <w:color w:val="000000"/>
        </w:rPr>
        <w:t>2.14. Показатели доступности и качества муниципальной услуги.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5" w:name="sub_102141"/>
      <w:bookmarkEnd w:id="54"/>
      <w:r w:rsidRPr="006C5DA2">
        <w:rPr>
          <w:rFonts w:cs="Times New Roman"/>
          <w:color w:val="000000"/>
        </w:rPr>
        <w:t>2.14.1. Информация (консультация) по вопросам предоставления муниципальной услуги может быть получена заявителем:</w:t>
      </w:r>
    </w:p>
    <w:bookmarkEnd w:id="55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в устной форме на личном приеме или посредством телефонной связи;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в письменной форме по письменному запросу заявителя в адрес комитета;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- посредством размещения информации в сети Интернет на официальном сайте администрации муниципального образования «Город Саратов» - http://www.saratovmer.ru (далее - официальный сайт), а также на едином портале государственных и муниципальных услуг - </w:t>
      </w:r>
      <w:hyperlink r:id="rId30" w:history="1">
        <w:r w:rsidRPr="006C5DA2">
          <w:rPr>
            <w:rStyle w:val="a3"/>
            <w:rFonts w:cs="Times New Roman"/>
            <w:color w:val="000000"/>
          </w:rPr>
          <w:t>www.gosuslugi.ru</w:t>
        </w:r>
      </w:hyperlink>
      <w:r w:rsidRPr="006C5DA2">
        <w:rPr>
          <w:rFonts w:cs="Times New Roman"/>
          <w:color w:val="000000"/>
        </w:rPr>
        <w:t xml:space="preserve"> и на стендах в местах ее предоставления;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в официальном печатном издании муниципального образования «Город Саратов»;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на стенде, расположенном в комитете;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из информационных материалов (брошюры, буклеты, проспекты, памятки и т.п.), находящихся в помещениях комитета, предназначенных для ожидания и приема заявителей.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6" w:name="sub_102142"/>
      <w:r w:rsidRPr="006C5DA2">
        <w:rPr>
          <w:rFonts w:cs="Times New Roman"/>
          <w:color w:val="000000"/>
        </w:rPr>
        <w:lastRenderedPageBreak/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bookmarkEnd w:id="56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установления права заявителя на предоставление ему муниципальной услуги;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перечня документов, необходимых для предоставления муниципальной услуги;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времени приема заявителей;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2.14.3. </w:t>
      </w:r>
      <w:bookmarkStart w:id="57" w:name="sub_102143"/>
      <w:r w:rsidRPr="006C5DA2">
        <w:rPr>
          <w:rFonts w:cs="Times New Roman"/>
          <w:color w:val="000000"/>
        </w:rPr>
        <w:t>В любое время с начала приема документов заявитель имеет право на получение информации о ходе предоставления муниципальной услуги, обратившись в устной форме, посредством телефонной связи, а также в письменном виде.</w:t>
      </w:r>
    </w:p>
    <w:p w:rsidR="006C5DA2" w:rsidRPr="006C5DA2" w:rsidRDefault="006C5DA2" w:rsidP="006C5DA2">
      <w:pPr>
        <w:widowControl/>
        <w:suppressAutoHyphens w:val="0"/>
        <w:ind w:firstLine="709"/>
        <w:jc w:val="both"/>
        <w:rPr>
          <w:rStyle w:val="1"/>
          <w:rFonts w:eastAsia="Times New Roman" w:cs="Times New Roman"/>
          <w:color w:val="000000"/>
          <w:spacing w:val="-1"/>
        </w:rPr>
      </w:pPr>
      <w:r w:rsidRPr="006C5DA2">
        <w:rPr>
          <w:rStyle w:val="1"/>
          <w:rFonts w:eastAsia="Times New Roman" w:cs="Times New Roman"/>
          <w:color w:val="000000"/>
          <w:spacing w:val="-1"/>
        </w:rPr>
        <w:t>2.15. Особенности предоставления муниципальной услуги в многофункциональных центрах.</w:t>
      </w:r>
    </w:p>
    <w:p w:rsidR="006C5DA2" w:rsidRPr="006C5DA2" w:rsidRDefault="006C5DA2" w:rsidP="006C5DA2">
      <w:pPr>
        <w:widowControl/>
        <w:suppressAutoHyphens w:val="0"/>
        <w:ind w:firstLine="709"/>
        <w:jc w:val="both"/>
        <w:rPr>
          <w:rStyle w:val="1"/>
          <w:rFonts w:eastAsia="Times New Roman" w:cs="Times New Roman"/>
          <w:color w:val="000000"/>
          <w:spacing w:val="-1"/>
        </w:rPr>
      </w:pPr>
      <w:r w:rsidRPr="006C5DA2">
        <w:rPr>
          <w:rStyle w:val="1"/>
          <w:rFonts w:eastAsia="Times New Roman" w:cs="Times New Roman"/>
          <w:color w:val="000000"/>
          <w:spacing w:val="-1"/>
        </w:rPr>
        <w:t>2.15.1. Заявление может быть подано через многофункциональный центр.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ind w:firstLine="709"/>
        <w:jc w:val="both"/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2.15.2. В случае подачи заявления через многофункциональный центр выдача: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ind w:firstLine="709"/>
        <w:jc w:val="both"/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- расписки в получении документов с указанием их перечня и даты получения;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ind w:firstLine="709"/>
        <w:jc w:val="both"/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- уведомления об отказе в приеме документов;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ind w:firstLine="709"/>
        <w:jc w:val="both"/>
        <w:rPr>
          <w:rStyle w:val="1"/>
          <w:rFonts w:eastAsia="Arial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Arial" w:cs="Times New Roman"/>
          <w:color w:val="000000"/>
          <w:spacing w:val="-1"/>
          <w:shd w:val="clear" w:color="auto" w:fill="FFFFFF"/>
        </w:rPr>
        <w:t>- разрешения на проведение работ по сохранению объекта культурного наследия местного (муниципального) значения;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ind w:firstLine="709"/>
        <w:jc w:val="both"/>
        <w:rPr>
          <w:rStyle w:val="1"/>
          <w:rFonts w:eastAsia="Arial" w:cs="Times New Roman"/>
          <w:color w:val="000000"/>
          <w:spacing w:val="-1"/>
          <w:shd w:val="clear" w:color="auto" w:fill="FFFFFF"/>
          <w:lang/>
        </w:rPr>
      </w:pPr>
      <w:r w:rsidRPr="006C5DA2">
        <w:rPr>
          <w:rStyle w:val="1"/>
          <w:rFonts w:eastAsia="Arial" w:cs="Times New Roman"/>
          <w:color w:val="000000"/>
          <w:spacing w:val="-1"/>
          <w:shd w:val="clear" w:color="auto" w:fill="FFFFFF"/>
        </w:rPr>
        <w:t xml:space="preserve">- </w:t>
      </w:r>
      <w:r w:rsidRPr="006C5DA2">
        <w:rPr>
          <w:rStyle w:val="1"/>
          <w:rFonts w:eastAsia="Arial" w:cs="Times New Roman"/>
          <w:color w:val="000000"/>
          <w:spacing w:val="-1"/>
          <w:shd w:val="clear" w:color="auto" w:fill="FFFFFF"/>
          <w:lang/>
        </w:rPr>
        <w:t xml:space="preserve">уведомления об отказе в выдаче разрешения на проведение работ              по сохранению объекта культурного наследия местного (муниципального) значения </w:t>
      </w:r>
    </w:p>
    <w:p w:rsidR="006C5DA2" w:rsidRPr="006C5DA2" w:rsidRDefault="006C5DA2" w:rsidP="006C5DA2">
      <w:pPr>
        <w:widowControl/>
        <w:tabs>
          <w:tab w:val="left" w:pos="3306"/>
        </w:tabs>
        <w:suppressAutoHyphens w:val="0"/>
        <w:autoSpaceDE w:val="0"/>
        <w:jc w:val="both"/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осуществляется специалистом многофункционального центра.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58" w:name="sub_102155"/>
      <w:bookmarkEnd w:id="57"/>
      <w:bookmarkEnd w:id="58"/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000000"/>
        </w:rPr>
      </w:pPr>
      <w:bookmarkStart w:id="59" w:name="sub_1300"/>
      <w:r w:rsidRPr="006C5DA2">
        <w:rPr>
          <w:rFonts w:cs="Times New Roman"/>
          <w:color w:val="000000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59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0" w:name="sub_1031"/>
      <w:r w:rsidRPr="006C5DA2">
        <w:rPr>
          <w:rFonts w:cs="Times New Roman"/>
          <w:color w:val="000000"/>
        </w:rPr>
        <w:t>3.1. Описание последовательности действий при предоставлении муниципальной услуги.</w:t>
      </w:r>
    </w:p>
    <w:bookmarkEnd w:id="60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- прием и регистрацию заявления и документов к нему;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- рассмотрение представленных документов и оформление разрешения 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- принятие решения о выдаче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;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- выдача (направление)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 заявителю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1" w:name="sub_1032"/>
      <w:r w:rsidRPr="006C5DA2">
        <w:rPr>
          <w:rFonts w:cs="Times New Roman"/>
          <w:color w:val="000000"/>
        </w:rPr>
        <w:t>3.2. Прием и регистрация заявления и документов к нему.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2" w:name="sub_10321"/>
      <w:bookmarkEnd w:id="61"/>
      <w:r w:rsidRPr="006C5DA2">
        <w:rPr>
          <w:rFonts w:cs="Times New Roman"/>
          <w:color w:val="000000"/>
        </w:rPr>
        <w:t>3.2.1. Основанием для начала исполнения административной процедуры является обращение заявителя в комитет.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3" w:name="sub_10322"/>
      <w:bookmarkEnd w:id="62"/>
      <w:r w:rsidRPr="006C5DA2">
        <w:rPr>
          <w:rFonts w:cs="Times New Roman"/>
          <w:color w:val="000000"/>
        </w:rPr>
        <w:t xml:space="preserve">3.2.2. При отсутствии оснований, предусмотренных </w:t>
      </w:r>
      <w:hyperlink w:anchor="sub_1027" w:history="1">
        <w:r w:rsidRPr="006C5DA2">
          <w:rPr>
            <w:rStyle w:val="a3"/>
            <w:rFonts w:cs="Times New Roman"/>
            <w:color w:val="000000"/>
          </w:rPr>
          <w:t>пунктом 2.7</w:t>
        </w:r>
      </w:hyperlink>
      <w:r w:rsidRPr="006C5DA2">
        <w:rPr>
          <w:rFonts w:cs="Times New Roman"/>
          <w:color w:val="000000"/>
        </w:rPr>
        <w:t xml:space="preserve"> регламента, специалист, уполномоченный на прием документов, регистрирует обращение заявителя (представителя заявителя) и передает заявителю расписку в получении документов с указанием их перечня и даты получения в день их получения.</w:t>
      </w:r>
    </w:p>
    <w:bookmarkEnd w:id="63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При наличии оснований для отказа в приеме документов специалист, уполномоченный на прием документов, оформляет уведомление об отказе             в приеме </w:t>
      </w:r>
      <w:r w:rsidRPr="006C5DA2">
        <w:rPr>
          <w:rFonts w:cs="Times New Roman"/>
          <w:color w:val="000000"/>
        </w:rPr>
        <w:lastRenderedPageBreak/>
        <w:t xml:space="preserve">документов по форме согласно </w:t>
      </w:r>
      <w:hyperlink w:anchor="sub_10200" w:history="1">
        <w:r w:rsidRPr="006C5DA2">
          <w:rPr>
            <w:rStyle w:val="a3"/>
            <w:rFonts w:cs="Times New Roman"/>
            <w:color w:val="000000"/>
          </w:rPr>
          <w:t>приложению № 2</w:t>
        </w:r>
      </w:hyperlink>
      <w:r w:rsidRPr="006C5DA2">
        <w:rPr>
          <w:rFonts w:cs="Times New Roman"/>
          <w:color w:val="000000"/>
        </w:rPr>
        <w:t xml:space="preserve"> к регламенту, которое передается (направляется) заявителю (представителю заявителя) с приложением представленных документов.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В случае</w:t>
      </w:r>
      <w:proofErr w:type="gramStart"/>
      <w:r w:rsidRPr="006C5DA2">
        <w:rPr>
          <w:rFonts w:cs="Times New Roman"/>
          <w:color w:val="000000"/>
        </w:rPr>
        <w:t>,</w:t>
      </w:r>
      <w:proofErr w:type="gramEnd"/>
      <w:r w:rsidRPr="006C5DA2">
        <w:rPr>
          <w:rFonts w:cs="Times New Roman"/>
          <w:color w:val="000000"/>
        </w:rPr>
        <w:t xml:space="preserve"> если заявление направлено </w:t>
      </w: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через многофункциональный центр</w:t>
      </w:r>
      <w:r w:rsidRPr="006C5DA2">
        <w:rPr>
          <w:rFonts w:cs="Times New Roman"/>
          <w:color w:val="000000"/>
        </w:rPr>
        <w:t xml:space="preserve">, специалист, уполномоченный на прием документов, расписку в получении документов с указанием их перечня и даты получения или уведомление об отказе в приеме документов направляет заявителю (представителю заявителя) </w:t>
      </w: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через многофункциональный центр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3</w:t>
      </w:r>
      <w:bookmarkStart w:id="64" w:name="sub_10323"/>
      <w:r w:rsidRPr="006C5DA2">
        <w:rPr>
          <w:rFonts w:cs="Times New Roman"/>
          <w:color w:val="000000"/>
        </w:rPr>
        <w:t>.2.3. Зарегистрированное заявление с приложенным пакетом документов направляется председателю комитета для резолюции.</w:t>
      </w:r>
    </w:p>
    <w:bookmarkEnd w:id="6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3.2.4. </w:t>
      </w:r>
      <w:bookmarkStart w:id="65" w:name="sub_10324"/>
      <w:r w:rsidRPr="006C5DA2">
        <w:rPr>
          <w:rFonts w:cs="Times New Roman"/>
          <w:color w:val="000000"/>
        </w:rPr>
        <w:t>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6" w:name="sub_10325"/>
      <w:bookmarkEnd w:id="65"/>
      <w:r w:rsidRPr="006C5DA2">
        <w:rPr>
          <w:rFonts w:cs="Times New Roman"/>
          <w:color w:val="000000"/>
        </w:rPr>
        <w:t>3.2.5. Максимальный срок исполнения данной административной процедуры составляет три календарных дня со дня поступления обращения.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7" w:name="sub_1033"/>
      <w:bookmarkEnd w:id="66"/>
      <w:r w:rsidRPr="006C5DA2">
        <w:rPr>
          <w:rFonts w:cs="Times New Roman"/>
          <w:color w:val="000000"/>
        </w:rPr>
        <w:t xml:space="preserve">3.3. Рассмотрение представленных документов и оформление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8" w:name="sub_10331"/>
      <w:bookmarkEnd w:id="67"/>
      <w:r w:rsidRPr="006C5DA2">
        <w:rPr>
          <w:rFonts w:cs="Times New Roman"/>
          <w:color w:val="000000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69" w:name="sub_10332"/>
      <w:bookmarkEnd w:id="68"/>
      <w:r w:rsidRPr="006C5DA2">
        <w:rPr>
          <w:rFonts w:cs="Times New Roman"/>
          <w:color w:val="000000"/>
        </w:rPr>
        <w:t xml:space="preserve">3.3.2. В день поступления заявления специалист осуществляет проверку пакета документов на наличие документов, предусмотренных </w:t>
      </w:r>
      <w:hyperlink w:anchor="sub_10261" w:history="1">
        <w:r w:rsidRPr="006C5DA2">
          <w:rPr>
            <w:rStyle w:val="a3"/>
            <w:rFonts w:cs="Times New Roman"/>
            <w:color w:val="000000"/>
          </w:rPr>
          <w:t xml:space="preserve">пунктами </w:t>
        </w:r>
      </w:hyperlink>
      <w:r w:rsidRPr="006C5DA2">
        <w:rPr>
          <w:rFonts w:eastAsia="Arial" w:cs="Times New Roman"/>
          <w:color w:val="000000"/>
          <w:shd w:val="clear" w:color="auto" w:fill="FFFFFF"/>
          <w:lang/>
        </w:rPr>
        <w:t xml:space="preserve">2.6.1, 2.6.2, 2.6.4, 2.6.5 </w:t>
      </w:r>
      <w:r w:rsidRPr="006C5DA2">
        <w:rPr>
          <w:rFonts w:cs="Times New Roman"/>
          <w:color w:val="000000"/>
        </w:rPr>
        <w:t xml:space="preserve">регламента с учетом </w:t>
      </w:r>
      <w:hyperlink w:anchor="sub_10265" w:history="1">
        <w:r w:rsidRPr="006C5DA2">
          <w:rPr>
            <w:rStyle w:val="a3"/>
            <w:rFonts w:cs="Times New Roman"/>
            <w:color w:val="000000"/>
          </w:rPr>
          <w:t>пункта 2.6.</w:t>
        </w:r>
      </w:hyperlink>
      <w:r w:rsidRPr="006C5DA2">
        <w:rPr>
          <w:rFonts w:cs="Times New Roman"/>
          <w:color w:val="000000"/>
        </w:rPr>
        <w:t>3 регламента.</w:t>
      </w:r>
    </w:p>
    <w:bookmarkEnd w:id="69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С целью установления отсутствия оснований, предусмотренных дефисами 2, 6 пункта 2.8 регламента,  специалист осуществляет подготовку соответствующего межведомственного запроса.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eastAsia="Arial" w:cs="Times New Roman"/>
          <w:color w:val="000000"/>
          <w:spacing w:val="-1"/>
          <w:shd w:val="clear" w:color="auto" w:fill="FFFFFF"/>
        </w:rPr>
      </w:pPr>
      <w:r w:rsidRPr="006C5DA2">
        <w:rPr>
          <w:rFonts w:eastAsia="Arial" w:cs="Times New Roman"/>
          <w:color w:val="000000"/>
          <w:spacing w:val="-1"/>
          <w:shd w:val="clear" w:color="auto" w:fill="FFFFFF"/>
        </w:rPr>
        <w:t>При отсутствии согласованной комитетом проектной документации на проведение работ, связанных с реставрацией и (или) приспособлением объекта культурного наследия местного (муниципального) значения для современного использования, специалист проверяет наличие данной документации в архиве комитета.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  <w:shd w:val="clear" w:color="auto" w:fill="FFFFFF"/>
        </w:rPr>
      </w:pPr>
      <w:r w:rsidRPr="006C5DA2">
        <w:rPr>
          <w:rFonts w:cs="Times New Roman"/>
          <w:color w:val="000000"/>
          <w:shd w:val="clear" w:color="auto" w:fill="FFFFFF"/>
        </w:rPr>
        <w:t xml:space="preserve">При отсутствии документов, предусмотренных </w:t>
      </w:r>
      <w:hyperlink w:anchor="sub_102616" w:history="1">
        <w:r w:rsidRPr="006C5DA2">
          <w:rPr>
            <w:rStyle w:val="a3"/>
            <w:rFonts w:cs="Times New Roman"/>
            <w:color w:val="000000"/>
          </w:rPr>
          <w:t>пунктами 2.6.1</w:t>
        </w:r>
      </w:hyperlink>
      <w:r w:rsidRPr="006C5DA2">
        <w:rPr>
          <w:rFonts w:cs="Times New Roman"/>
          <w:color w:val="000000"/>
          <w:shd w:val="clear" w:color="auto" w:fill="FFFFFF"/>
        </w:rPr>
        <w:t>, 2.6.4 и 2.6.5 и подпунктами 2, 3, 4, 5, 6 пункта 2.6.2 регламента, специалист предлагает заявителю в течение трех календарных дней представить указанные документы.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  <w:shd w:val="clear" w:color="auto" w:fill="FFFFFF"/>
        </w:rPr>
        <w:t>Если по истечении указанного срока заявителем документы не представлены, специалист в течение д</w:t>
      </w:r>
      <w:r w:rsidRPr="006C5DA2">
        <w:rPr>
          <w:rFonts w:cs="Times New Roman"/>
          <w:color w:val="000000"/>
        </w:rPr>
        <w:t xml:space="preserve">ня оформляет уведомление об отказе </w:t>
      </w:r>
      <w:r w:rsidRPr="006C5DA2">
        <w:rPr>
          <w:rFonts w:eastAsia="Arial" w:cs="Times New Roman"/>
          <w:color w:val="000000"/>
          <w:lang/>
        </w:rPr>
        <w:t>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eastAsia="Arial" w:cs="Times New Roman"/>
          <w:color w:val="000000"/>
          <w:lang/>
        </w:rPr>
      </w:pPr>
      <w:bookmarkStart w:id="70" w:name="sub_10333"/>
      <w:r w:rsidRPr="006C5DA2">
        <w:rPr>
          <w:rFonts w:cs="Times New Roman"/>
          <w:color w:val="000000"/>
        </w:rPr>
        <w:t xml:space="preserve">3.3.3. При поступлении ответа на межведомственный запрос и полного пакета документов специалист проводит экспертизу документов на наличие оснований для оформления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1" w:name="sub_10334"/>
      <w:bookmarkEnd w:id="70"/>
      <w:r w:rsidRPr="006C5DA2">
        <w:rPr>
          <w:rFonts w:cs="Times New Roman"/>
          <w:color w:val="000000"/>
        </w:rPr>
        <w:t xml:space="preserve">3.3.4. Специалист оформляет разрешение на проведение работ по сохранению объекта культурного наследия местного (муниципального) значения по форме согласно приложению № 3 к регламенту </w:t>
      </w:r>
      <w:r w:rsidRPr="006C5DA2">
        <w:rPr>
          <w:rFonts w:eastAsia="Arial" w:cs="Times New Roman"/>
          <w:color w:val="000000"/>
          <w:lang/>
        </w:rPr>
        <w:t>либо уведомление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с указанием причин отказа.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2" w:name="sub_10335"/>
      <w:bookmarkEnd w:id="71"/>
      <w:r w:rsidRPr="006C5DA2">
        <w:rPr>
          <w:rFonts w:cs="Times New Roman"/>
          <w:color w:val="000000"/>
        </w:rPr>
        <w:t xml:space="preserve">3.3.5. Оформленное разрешение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уведомление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согласовывается руководителем юридической службы комитета.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3" w:name="sub_10336"/>
      <w:bookmarkEnd w:id="72"/>
      <w:r w:rsidRPr="006C5DA2">
        <w:rPr>
          <w:rFonts w:cs="Times New Roman"/>
          <w:color w:val="000000"/>
        </w:rPr>
        <w:lastRenderedPageBreak/>
        <w:t>3.3.6. Максимальный срок исполнения данной административной процедуры составляет 13 календарных дней со дня поступления заявления специалисту.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4" w:name="sub_1034"/>
      <w:bookmarkEnd w:id="73"/>
      <w:r w:rsidRPr="006C5DA2">
        <w:rPr>
          <w:rFonts w:cs="Times New Roman"/>
          <w:color w:val="000000"/>
        </w:rPr>
        <w:t xml:space="preserve">3.4. Принятие решения о выдаче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5" w:name="sub_10341"/>
      <w:bookmarkEnd w:id="74"/>
      <w:r w:rsidRPr="006C5DA2">
        <w:rPr>
          <w:rFonts w:cs="Times New Roman"/>
          <w:color w:val="000000"/>
        </w:rPr>
        <w:t xml:space="preserve">3.4.1. Основанием для начала исполнения административной процедуры является поступление специалисту оформленного и согласованного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6" w:name="sub_10342"/>
      <w:bookmarkEnd w:id="75"/>
      <w:r w:rsidRPr="006C5DA2">
        <w:rPr>
          <w:rFonts w:cs="Times New Roman"/>
          <w:color w:val="000000"/>
        </w:rPr>
        <w:t xml:space="preserve">3.4.2. Согласованное разрешение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уведомление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представляется на подпись председателю комитета, а в его отсутствие - лицу, его замещающему.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7" w:name="sub_10343"/>
      <w:bookmarkEnd w:id="76"/>
      <w:r w:rsidRPr="006C5DA2">
        <w:rPr>
          <w:rFonts w:cs="Times New Roman"/>
          <w:color w:val="000000"/>
        </w:rPr>
        <w:t xml:space="preserve">3.4.3. </w:t>
      </w:r>
      <w:proofErr w:type="gramStart"/>
      <w:r w:rsidRPr="006C5DA2">
        <w:rPr>
          <w:rFonts w:cs="Times New Roman"/>
          <w:color w:val="000000"/>
        </w:rPr>
        <w:t xml:space="preserve">Подписанное председателем комитета разрешение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уведомление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является принятым решением о выдаче (об отказе в выдаче) разрешения на проведение работ по сохранению объекта культурного наследия местного (муниципального) значения.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8" w:name="sub_10344"/>
      <w:bookmarkEnd w:id="77"/>
      <w:r w:rsidRPr="006C5DA2">
        <w:rPr>
          <w:rFonts w:cs="Times New Roman"/>
          <w:color w:val="000000"/>
        </w:rPr>
        <w:t xml:space="preserve">3.4.4. Максимальный срок исполнения данной административной процедуры составляет девять календарных дней со дня поступления специалисту оформленного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79" w:name="sub_1035"/>
      <w:bookmarkEnd w:id="78"/>
      <w:r w:rsidRPr="006C5DA2">
        <w:rPr>
          <w:rFonts w:cs="Times New Roman"/>
          <w:color w:val="000000"/>
        </w:rPr>
        <w:t xml:space="preserve">3.5. Выдача (направление)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заявителю.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0" w:name="sub_10351"/>
      <w:bookmarkEnd w:id="79"/>
      <w:r w:rsidRPr="006C5DA2">
        <w:rPr>
          <w:rFonts w:cs="Times New Roman"/>
          <w:color w:val="000000"/>
        </w:rPr>
        <w:t xml:space="preserve">3.5.1. Основанием для начала исполнения административной процедуры является поступление специалисту подписанного председателем комитета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1" w:name="sub_10352"/>
      <w:bookmarkEnd w:id="80"/>
      <w:r w:rsidRPr="006C5DA2">
        <w:rPr>
          <w:rFonts w:cs="Times New Roman"/>
          <w:color w:val="000000"/>
        </w:rPr>
        <w:t xml:space="preserve">3.5.2. </w:t>
      </w:r>
      <w:proofErr w:type="gramStart"/>
      <w:r w:rsidRPr="006C5DA2">
        <w:rPr>
          <w:rFonts w:cs="Times New Roman"/>
          <w:color w:val="000000"/>
        </w:rPr>
        <w:t xml:space="preserve">Специалист в день получения подписанного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посредством телефонной связи уведомляет заявителя о необходимости в получении указанных документов в течение двух календарных дней.</w:t>
      </w:r>
      <w:proofErr w:type="gramEnd"/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2" w:name="sub_10353"/>
      <w:bookmarkEnd w:id="81"/>
      <w:r w:rsidRPr="006C5DA2">
        <w:rPr>
          <w:rFonts w:cs="Times New Roman"/>
          <w:color w:val="000000"/>
        </w:rPr>
        <w:t xml:space="preserve">3.5.3. Прибывший для получения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bookmarkEnd w:id="82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3.5.4. </w:t>
      </w:r>
      <w:bookmarkStart w:id="83" w:name="sub_10354"/>
      <w:proofErr w:type="gramStart"/>
      <w:r w:rsidRPr="006C5DA2">
        <w:rPr>
          <w:rFonts w:cs="Times New Roman"/>
          <w:color w:val="000000"/>
        </w:rPr>
        <w:t xml:space="preserve">В случае отсутствия возможности уведомления заявителя посредством телефонной связи, а также в случае неявки заявителя в установленный срок для получения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 xml:space="preserve">либо уведомления об отказе в выдаче разрешения на </w:t>
      </w:r>
      <w:r w:rsidRPr="006C5DA2">
        <w:rPr>
          <w:rFonts w:eastAsia="Arial" w:cs="Times New Roman"/>
          <w:color w:val="000000"/>
          <w:lang/>
        </w:rPr>
        <w:lastRenderedPageBreak/>
        <w:t>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 xml:space="preserve"> специалист направляет указанные документы заявителю по почте заказным письмом с</w:t>
      </w:r>
      <w:proofErr w:type="gramEnd"/>
      <w:r w:rsidRPr="006C5DA2">
        <w:rPr>
          <w:rFonts w:cs="Times New Roman"/>
          <w:color w:val="000000"/>
        </w:rPr>
        <w:t xml:space="preserve"> уведомлением о вручении.</w:t>
      </w:r>
    </w:p>
    <w:p w:rsidR="006C5DA2" w:rsidRPr="006C5DA2" w:rsidRDefault="006C5DA2" w:rsidP="006C5DA2">
      <w:pPr>
        <w:widowControl/>
        <w:tabs>
          <w:tab w:val="left" w:pos="750"/>
        </w:tabs>
        <w:suppressAutoHyphens w:val="0"/>
        <w:autoSpaceDE w:val="0"/>
        <w:ind w:firstLine="720"/>
        <w:jc w:val="both"/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</w:pPr>
      <w:r w:rsidRPr="006C5DA2">
        <w:rPr>
          <w:rStyle w:val="1"/>
          <w:rFonts w:eastAsia="Arial" w:cs="Times New Roman"/>
          <w:color w:val="000000"/>
        </w:rPr>
        <w:t xml:space="preserve">В случае обращения заявителя через </w:t>
      </w:r>
      <w:r w:rsidRPr="006C5DA2">
        <w:rPr>
          <w:rStyle w:val="1"/>
          <w:rFonts w:eastAsia="Times New Roman" w:cs="Times New Roman"/>
          <w:color w:val="000000"/>
          <w:spacing w:val="-1"/>
        </w:rPr>
        <w:t xml:space="preserve">многофункциональный центр специалист направляет </w:t>
      </w: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указанные документы</w:t>
      </w:r>
      <w:r w:rsidRPr="006C5DA2">
        <w:rPr>
          <w:rStyle w:val="1"/>
          <w:rFonts w:eastAsia="Arial" w:cs="Times New Roman"/>
          <w:color w:val="000000"/>
          <w:spacing w:val="-1"/>
        </w:rPr>
        <w:t xml:space="preserve"> </w:t>
      </w:r>
      <w:r w:rsidRPr="006C5DA2">
        <w:rPr>
          <w:rStyle w:val="1"/>
          <w:rFonts w:eastAsia="Times New Roman" w:cs="Times New Roman"/>
          <w:color w:val="000000"/>
          <w:spacing w:val="-1"/>
        </w:rPr>
        <w:t>в многофункциональный центр</w:t>
      </w:r>
      <w:r w:rsidRPr="006C5DA2">
        <w:rPr>
          <w:rStyle w:val="1"/>
          <w:rFonts w:eastAsia="Times New Roman" w:cs="Times New Roman"/>
          <w:color w:val="000000"/>
          <w:spacing w:val="-1"/>
          <w:shd w:val="clear" w:color="auto" w:fill="FFFFFF"/>
        </w:rPr>
        <w:t>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4" w:name="sub_10355"/>
      <w:bookmarkEnd w:id="83"/>
      <w:r w:rsidRPr="006C5DA2">
        <w:rPr>
          <w:rFonts w:cs="Times New Roman"/>
          <w:color w:val="000000"/>
        </w:rPr>
        <w:t xml:space="preserve">3.5.5.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разрешения на проведение работ по сохранению объекта культурного наследия местного (муниципального) значения </w:t>
      </w:r>
      <w:r w:rsidRPr="006C5DA2">
        <w:rPr>
          <w:rFonts w:eastAsia="Arial" w:cs="Times New Roman"/>
          <w:color w:val="000000"/>
          <w:lang/>
        </w:rPr>
        <w:t>либо уведомления об отказе в выдаче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cs="Times New Roman"/>
          <w:color w:val="000000"/>
        </w:rPr>
        <w:t>.</w:t>
      </w:r>
    </w:p>
    <w:bookmarkEnd w:id="84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000000"/>
        </w:rPr>
      </w:pPr>
      <w:bookmarkStart w:id="85" w:name="sub_1400"/>
      <w:r w:rsidRPr="006C5DA2">
        <w:rPr>
          <w:rFonts w:cs="Times New Roman"/>
          <w:color w:val="000000"/>
        </w:rPr>
        <w:t xml:space="preserve">4. Формы </w:t>
      </w:r>
      <w:proofErr w:type="gramStart"/>
      <w:r w:rsidRPr="006C5DA2">
        <w:rPr>
          <w:rFonts w:cs="Times New Roman"/>
          <w:color w:val="000000"/>
        </w:rPr>
        <w:t>контроля за</w:t>
      </w:r>
      <w:proofErr w:type="gramEnd"/>
      <w:r w:rsidRPr="006C5DA2">
        <w:rPr>
          <w:rFonts w:cs="Times New Roman"/>
          <w:color w:val="000000"/>
        </w:rPr>
        <w:t xml:space="preserve"> исполнением </w:t>
      </w:r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административного регламента</w:t>
      </w:r>
    </w:p>
    <w:bookmarkEnd w:id="85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6" w:name="sub_1041"/>
      <w:r w:rsidRPr="006C5DA2">
        <w:rPr>
          <w:rFonts w:cs="Times New Roman"/>
          <w:color w:val="000000"/>
        </w:rPr>
        <w:t xml:space="preserve">4.1. Текущий </w:t>
      </w:r>
      <w:proofErr w:type="gramStart"/>
      <w:r w:rsidRPr="006C5DA2">
        <w:rPr>
          <w:rFonts w:cs="Times New Roman"/>
          <w:color w:val="000000"/>
        </w:rPr>
        <w:t>контроль за</w:t>
      </w:r>
      <w:proofErr w:type="gramEnd"/>
      <w:r w:rsidRPr="006C5DA2">
        <w:rPr>
          <w:rFonts w:cs="Times New Roman"/>
          <w:color w:val="000000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7" w:name="sub_1042"/>
      <w:bookmarkEnd w:id="86"/>
      <w:r w:rsidRPr="006C5DA2">
        <w:rPr>
          <w:rFonts w:cs="Times New Roman"/>
          <w:color w:val="000000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bookmarkEnd w:id="87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Полнота и качество предоставления муниципальной услуги определяется по результатам проверки.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8" w:name="sub_1043"/>
      <w:r w:rsidRPr="006C5DA2">
        <w:rPr>
          <w:rFonts w:cs="Times New Roman"/>
          <w:color w:val="000000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bookmarkStart w:id="89" w:name="sub_1044"/>
      <w:bookmarkEnd w:id="88"/>
      <w:r w:rsidRPr="006C5DA2">
        <w:rPr>
          <w:rFonts w:cs="Times New Roman"/>
          <w:color w:val="000000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bookmarkEnd w:id="89"/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C5DA2" w:rsidRPr="006C5DA2" w:rsidRDefault="006C5DA2" w:rsidP="006C5DA2">
      <w:pPr>
        <w:widowControl/>
        <w:suppressAutoHyphens w:val="0"/>
        <w:autoSpaceDE w:val="0"/>
        <w:jc w:val="center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а также должностных лиц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6C5DA2" w:rsidRPr="006C5DA2" w:rsidRDefault="006C5DA2" w:rsidP="006C5DA2">
      <w:pPr>
        <w:widowControl/>
        <w:suppressAutoHyphens w:val="0"/>
        <w:autoSpaceDE w:val="0"/>
        <w:ind w:firstLine="720"/>
        <w:jc w:val="both"/>
        <w:rPr>
          <w:rFonts w:cs="Times New Roman"/>
          <w:color w:val="000000"/>
        </w:rPr>
      </w:pPr>
      <w:r w:rsidRPr="006C5DA2">
        <w:rPr>
          <w:rFonts w:cs="Times New Roman"/>
          <w:color w:val="000000"/>
        </w:rPr>
        <w:t xml:space="preserve">Жалоба заявителя подается и рассматривается в порядке, предусмотренном </w:t>
      </w:r>
      <w:hyperlink r:id="rId31" w:history="1">
        <w:r w:rsidRPr="006C5DA2">
          <w:rPr>
            <w:rStyle w:val="a3"/>
            <w:rFonts w:cs="Times New Roman"/>
            <w:color w:val="000000"/>
          </w:rPr>
          <w:t>Федеральным законом</w:t>
        </w:r>
      </w:hyperlink>
      <w:r w:rsidRPr="006C5DA2">
        <w:rPr>
          <w:rFonts w:cs="Times New Roman"/>
          <w:color w:val="000000"/>
        </w:rPr>
        <w:t xml:space="preserve"> от 27 июля 2010 г. № 210-ФЗ «Об организации предоставления государственных и муниципальных услуг».</w:t>
      </w:r>
    </w:p>
    <w:p w:rsid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/>
          <w:bCs/>
        </w:rPr>
      </w:pPr>
    </w:p>
    <w:p w:rsid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/>
          <w:bCs/>
        </w:rPr>
      </w:pP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/>
          <w:bCs/>
        </w:rPr>
      </w:pP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Cs/>
        </w:rPr>
      </w:pPr>
      <w:r w:rsidRPr="006C5DA2">
        <w:rPr>
          <w:rFonts w:eastAsia="Arial" w:cs="Arial"/>
          <w:bCs/>
        </w:rPr>
        <w:t xml:space="preserve">Председатель комитета </w:t>
      </w: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Cs/>
        </w:rPr>
      </w:pPr>
      <w:r w:rsidRPr="006C5DA2">
        <w:rPr>
          <w:rFonts w:eastAsia="Arial" w:cs="Arial"/>
          <w:bCs/>
        </w:rPr>
        <w:t>по градостроительной политике,</w:t>
      </w: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Cs/>
        </w:rPr>
      </w:pPr>
      <w:r w:rsidRPr="006C5DA2">
        <w:rPr>
          <w:rFonts w:eastAsia="Arial" w:cs="Arial"/>
          <w:bCs/>
        </w:rPr>
        <w:t xml:space="preserve">архитектуре и </w:t>
      </w:r>
      <w:proofErr w:type="gramStart"/>
      <w:r w:rsidRPr="006C5DA2">
        <w:rPr>
          <w:rFonts w:eastAsia="Arial" w:cs="Arial"/>
          <w:bCs/>
        </w:rPr>
        <w:t>капитальному</w:t>
      </w:r>
      <w:proofErr w:type="gramEnd"/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Cs/>
        </w:rPr>
      </w:pPr>
      <w:r w:rsidRPr="006C5DA2">
        <w:rPr>
          <w:rFonts w:eastAsia="Arial" w:cs="Arial"/>
          <w:bCs/>
        </w:rPr>
        <w:t>строительству администрации</w:t>
      </w: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Fonts w:eastAsia="Arial" w:cs="Arial"/>
          <w:bCs/>
        </w:rPr>
      </w:pPr>
      <w:r w:rsidRPr="006C5DA2">
        <w:rPr>
          <w:rFonts w:eastAsia="Arial" w:cs="Arial"/>
          <w:bCs/>
        </w:rPr>
        <w:t>муниципального образования</w:t>
      </w:r>
    </w:p>
    <w:p w:rsidR="006C5DA2" w:rsidRPr="006C5DA2" w:rsidRDefault="006C5DA2" w:rsidP="006C5DA2">
      <w:pPr>
        <w:widowControl/>
        <w:tabs>
          <w:tab w:val="left" w:pos="3306"/>
        </w:tabs>
        <w:jc w:val="both"/>
        <w:rPr>
          <w:rStyle w:val="1"/>
          <w:rFonts w:eastAsia="Arial" w:cs="Arial"/>
          <w:bCs/>
        </w:rPr>
      </w:pPr>
      <w:r w:rsidRPr="006C5DA2">
        <w:rPr>
          <w:rStyle w:val="1"/>
          <w:rFonts w:eastAsia="Arial" w:cs="Arial"/>
          <w:bCs/>
        </w:rPr>
        <w:t xml:space="preserve">«Город Саратов»                                                                              В.А. </w:t>
      </w:r>
      <w:proofErr w:type="spellStart"/>
      <w:r w:rsidRPr="006C5DA2">
        <w:rPr>
          <w:rStyle w:val="1"/>
          <w:rFonts w:eastAsia="Arial" w:cs="Arial"/>
          <w:bCs/>
        </w:rPr>
        <w:t>Желанов</w:t>
      </w:r>
      <w:proofErr w:type="spellEnd"/>
    </w:p>
    <w:p w:rsidR="006C5DA2" w:rsidRPr="006C5DA2" w:rsidRDefault="006C5DA2" w:rsidP="006C5DA2">
      <w:pPr>
        <w:pStyle w:val="a4"/>
        <w:pageBreakBefore/>
        <w:spacing w:before="0" w:after="0"/>
        <w:ind w:left="5073"/>
      </w:pPr>
      <w:r w:rsidRPr="006C5DA2">
        <w:lastRenderedPageBreak/>
        <w:t>Приложение № 1 к регламенту</w:t>
      </w:r>
    </w:p>
    <w:p w:rsidR="006C5DA2" w:rsidRPr="006C5DA2" w:rsidRDefault="006C5DA2" w:rsidP="006C5D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C5DA2" w:rsidRPr="006C5DA2" w:rsidRDefault="006C5DA2" w:rsidP="006C5DA2">
      <w:pPr>
        <w:pStyle w:val="a4"/>
        <w:tabs>
          <w:tab w:val="left" w:pos="0"/>
        </w:tabs>
        <w:spacing w:before="0" w:after="0"/>
        <w:jc w:val="center"/>
        <w:rPr>
          <w:b/>
        </w:rPr>
      </w:pPr>
      <w:r w:rsidRPr="006C5DA2">
        <w:rPr>
          <w:b/>
        </w:rPr>
        <w:t>Форма заявления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253"/>
      </w:tblGrid>
      <w:tr w:rsidR="006C5DA2" w:rsidRPr="006C5DA2" w:rsidTr="00BD2819">
        <w:trPr>
          <w:trHeight w:val="1166"/>
        </w:trPr>
        <w:tc>
          <w:tcPr>
            <w:tcW w:w="5103" w:type="dxa"/>
            <w:shd w:val="clear" w:color="auto" w:fill="auto"/>
          </w:tcPr>
          <w:p w:rsidR="006C5DA2" w:rsidRPr="006C5DA2" w:rsidRDefault="006C5DA2" w:rsidP="00BD2819">
            <w:pPr>
              <w:snapToGrid w:val="0"/>
              <w:jc w:val="both"/>
            </w:pPr>
          </w:p>
          <w:p w:rsidR="006C5DA2" w:rsidRPr="006C5DA2" w:rsidRDefault="006C5DA2" w:rsidP="00BD2819">
            <w:pPr>
              <w:jc w:val="both"/>
            </w:pPr>
          </w:p>
          <w:p w:rsidR="006C5DA2" w:rsidRPr="006C5DA2" w:rsidRDefault="006C5DA2" w:rsidP="00BD2819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C5DA2" w:rsidRPr="006C5DA2" w:rsidRDefault="006C5DA2" w:rsidP="00BD2819">
            <w:pPr>
              <w:tabs>
                <w:tab w:val="right" w:pos="9921"/>
              </w:tabs>
              <w:snapToGrid w:val="0"/>
              <w:jc w:val="right"/>
            </w:pPr>
          </w:p>
          <w:p w:rsidR="006C5DA2" w:rsidRPr="006C5DA2" w:rsidRDefault="006C5DA2" w:rsidP="00BD2819">
            <w:pPr>
              <w:tabs>
                <w:tab w:val="right" w:pos="9921"/>
              </w:tabs>
              <w:ind w:firstLine="34"/>
            </w:pPr>
            <w:r w:rsidRPr="006C5DA2">
              <w:t>Председателю комитета по градостроительной политике, архитектуре и капитальному строительству администрации муниципального  образования      «Город Саратов»</w:t>
            </w:r>
          </w:p>
        </w:tc>
      </w:tr>
    </w:tbl>
    <w:p w:rsidR="006C5DA2" w:rsidRPr="006C5DA2" w:rsidRDefault="006C5DA2" w:rsidP="006C5DA2"/>
    <w:p w:rsidR="006C5DA2" w:rsidRPr="006C5DA2" w:rsidRDefault="006C5DA2" w:rsidP="006C5D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7914"/>
      </w:tblGrid>
      <w:tr w:rsidR="006C5DA2" w:rsidRPr="006C5DA2" w:rsidTr="00BD2819">
        <w:tc>
          <w:tcPr>
            <w:tcW w:w="1474" w:type="dxa"/>
            <w:shd w:val="clear" w:color="auto" w:fill="auto"/>
            <w:vAlign w:val="center"/>
          </w:tcPr>
          <w:p w:rsidR="006C5DA2" w:rsidRPr="006C5DA2" w:rsidRDefault="006C5DA2" w:rsidP="00BD2819">
            <w:r w:rsidRPr="006C5DA2">
              <w:t>Заявитель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</w:pPr>
          </w:p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pPr>
        <w:ind w:left="1418" w:right="-143" w:hanging="142"/>
        <w:jc w:val="center"/>
      </w:pPr>
      <w:r w:rsidRPr="006C5DA2">
        <w:t>(наименование юридического лица, Ф.И.О. индивидуального предпринимателя)</w:t>
      </w:r>
    </w:p>
    <w:p w:rsidR="006C5DA2" w:rsidRPr="006C5DA2" w:rsidRDefault="006C5DA2" w:rsidP="006C5DA2"/>
    <w:p w:rsidR="006C5DA2" w:rsidRPr="006C5DA2" w:rsidRDefault="006C5DA2" w:rsidP="006C5DA2">
      <w:r w:rsidRPr="006C5DA2">
        <w:t>Адрес (место нахождения) заявителя:</w:t>
      </w:r>
    </w:p>
    <w:tbl>
      <w:tblPr>
        <w:tblW w:w="0" w:type="auto"/>
        <w:tblInd w:w="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55"/>
      </w:tblGrid>
      <w:tr w:rsidR="006C5DA2" w:rsidRPr="006C5DA2" w:rsidTr="00BD2819">
        <w:trPr>
          <w:trHeight w:val="42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pPr>
        <w:jc w:val="center"/>
      </w:pPr>
      <w:r w:rsidRPr="006C5DA2">
        <w:t>(республика, область, район)</w:t>
      </w: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2"/>
      </w:tblGrid>
      <w:tr w:rsidR="006C5DA2" w:rsidRPr="006C5DA2" w:rsidTr="00BD2819">
        <w:trPr>
          <w:trHeight w:val="340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pPr>
        <w:jc w:val="center"/>
      </w:pPr>
      <w:r w:rsidRPr="006C5DA2">
        <w:t>(город)</w:t>
      </w: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7"/>
        <w:gridCol w:w="4148"/>
        <w:gridCol w:w="425"/>
        <w:gridCol w:w="567"/>
        <w:gridCol w:w="1633"/>
        <w:gridCol w:w="130"/>
        <w:gridCol w:w="907"/>
        <w:gridCol w:w="405"/>
      </w:tblGrid>
      <w:tr w:rsidR="006C5DA2" w:rsidRPr="006C5DA2" w:rsidTr="00BD2819">
        <w:tc>
          <w:tcPr>
            <w:tcW w:w="1267" w:type="dxa"/>
            <w:shd w:val="clear" w:color="auto" w:fill="auto"/>
            <w:vAlign w:val="bottom"/>
          </w:tcPr>
          <w:p w:rsidR="006C5DA2" w:rsidRPr="006C5DA2" w:rsidRDefault="006C5DA2" w:rsidP="00BD2819">
            <w:r w:rsidRPr="006C5DA2">
              <w:t>улица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офис/кв.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</w:tr>
    </w:tbl>
    <w:p w:rsidR="006C5DA2" w:rsidRPr="006C5DA2" w:rsidRDefault="006C5DA2" w:rsidP="006C5DA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976"/>
        <w:gridCol w:w="709"/>
        <w:gridCol w:w="2434"/>
      </w:tblGrid>
      <w:tr w:rsidR="006C5DA2" w:rsidRPr="006C5DA2" w:rsidTr="00BD2819">
        <w:tc>
          <w:tcPr>
            <w:tcW w:w="3261" w:type="dxa"/>
            <w:shd w:val="clear" w:color="auto" w:fill="auto"/>
          </w:tcPr>
          <w:p w:rsidR="006C5DA2" w:rsidRPr="006C5DA2" w:rsidRDefault="006C5DA2" w:rsidP="00BD2819">
            <w:r w:rsidRPr="006C5DA2">
              <w:t xml:space="preserve">Контактный телефон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ind w:left="57"/>
              <w:jc w:val="center"/>
            </w:pPr>
          </w:p>
        </w:tc>
        <w:tc>
          <w:tcPr>
            <w:tcW w:w="2434" w:type="dxa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</w:tr>
    </w:tbl>
    <w:p w:rsidR="006C5DA2" w:rsidRPr="006C5DA2" w:rsidRDefault="006C5DA2" w:rsidP="006C5DA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74"/>
        <w:gridCol w:w="2699"/>
        <w:gridCol w:w="2409"/>
      </w:tblGrid>
      <w:tr w:rsidR="006C5DA2" w:rsidRPr="006C5DA2" w:rsidTr="00BD2819">
        <w:trPr>
          <w:cantSplit/>
          <w:trHeight w:val="425"/>
        </w:trPr>
        <w:tc>
          <w:tcPr>
            <w:tcW w:w="4274" w:type="dxa"/>
            <w:shd w:val="clear" w:color="auto" w:fill="auto"/>
          </w:tcPr>
          <w:p w:rsidR="006C5DA2" w:rsidRPr="006C5DA2" w:rsidRDefault="006C5DA2" w:rsidP="00BD2819">
            <w:pPr>
              <w:ind w:right="340"/>
            </w:pPr>
            <w:r w:rsidRPr="006C5DA2">
              <w:t xml:space="preserve">Лицензия на осуществление деятельности по сохранению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jc w:val="center"/>
            </w:pPr>
            <w:r w:rsidRPr="006C5DA2">
              <w:t>Регистрационный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jc w:val="center"/>
            </w:pPr>
            <w:r w:rsidRPr="006C5DA2">
              <w:t>Дата выдачи</w:t>
            </w:r>
          </w:p>
        </w:tc>
      </w:tr>
      <w:tr w:rsidR="006C5DA2" w:rsidRPr="006C5DA2" w:rsidTr="00BD2819">
        <w:trPr>
          <w:cantSplit/>
          <w:trHeight w:val="425"/>
        </w:trPr>
        <w:tc>
          <w:tcPr>
            <w:tcW w:w="4274" w:type="dxa"/>
            <w:shd w:val="clear" w:color="auto" w:fill="auto"/>
          </w:tcPr>
          <w:p w:rsidR="006C5DA2" w:rsidRPr="006C5DA2" w:rsidRDefault="006C5DA2" w:rsidP="00BD2819">
            <w:pPr>
              <w:ind w:right="340"/>
            </w:pPr>
            <w:r w:rsidRPr="006C5DA2">
              <w:t>объекта культурного</w:t>
            </w:r>
            <w:r w:rsidRPr="006C5DA2">
              <w:rPr>
                <w:lang w:val="en-US"/>
              </w:rPr>
              <w:t xml:space="preserve"> </w:t>
            </w:r>
            <w:r w:rsidRPr="006C5DA2">
              <w:t>наследия: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</w:tr>
    </w:tbl>
    <w:p w:rsidR="006C5DA2" w:rsidRPr="006C5DA2" w:rsidRDefault="006C5DA2" w:rsidP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DA2" w:rsidRPr="006C5DA2" w:rsidRDefault="006C5DA2" w:rsidP="006C5D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Заявление</w:t>
      </w:r>
    </w:p>
    <w:p w:rsidR="006C5DA2" w:rsidRPr="006C5DA2" w:rsidRDefault="006C5DA2" w:rsidP="006C5DA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C5DA2" w:rsidRPr="006C5DA2" w:rsidRDefault="006C5DA2" w:rsidP="006C5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работ по сохранению объекта культурного местного (муниципального) значения: </w:t>
      </w:r>
    </w:p>
    <w:p w:rsidR="006C5DA2" w:rsidRPr="006C5DA2" w:rsidRDefault="006C5DA2" w:rsidP="006C5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5DA2">
        <w:rPr>
          <w:rFonts w:ascii="Times New Roman" w:hAnsi="Times New Roman" w:cs="Times New Roman"/>
          <w:sz w:val="24"/>
          <w:szCs w:val="24"/>
        </w:rPr>
        <w:t>наименование объекта культурного наследия:</w:t>
      </w:r>
    </w:p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8"/>
      </w:tblGrid>
      <w:tr w:rsidR="006C5DA2" w:rsidRPr="006C5DA2" w:rsidTr="00BD2819">
        <w:trPr>
          <w:trHeight w:val="68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r w:rsidRPr="006C5DA2">
        <w:t>адрес (местонахождение) объекта культурного наследия:</w:t>
      </w:r>
    </w:p>
    <w:tbl>
      <w:tblPr>
        <w:tblW w:w="0" w:type="auto"/>
        <w:tblInd w:w="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403"/>
      </w:tblGrid>
      <w:tr w:rsidR="006C5DA2" w:rsidRPr="006C5DA2" w:rsidTr="00BD2819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pPr>
        <w:jc w:val="center"/>
      </w:pPr>
      <w:r w:rsidRPr="006C5DA2">
        <w:t>(республика, область, район)</w:t>
      </w:r>
    </w:p>
    <w:tbl>
      <w:tblPr>
        <w:tblW w:w="0" w:type="auto"/>
        <w:tblInd w:w="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55"/>
      </w:tblGrid>
      <w:tr w:rsidR="006C5DA2" w:rsidRPr="006C5DA2" w:rsidTr="00BD281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</w:pPr>
          </w:p>
        </w:tc>
      </w:tr>
    </w:tbl>
    <w:p w:rsidR="006C5DA2" w:rsidRPr="006C5DA2" w:rsidRDefault="006C5DA2" w:rsidP="006C5DA2">
      <w:pPr>
        <w:jc w:val="center"/>
      </w:pPr>
      <w:r w:rsidRPr="006C5DA2">
        <w:t>(город)</w:t>
      </w:r>
    </w:p>
    <w:tbl>
      <w:tblPr>
        <w:tblW w:w="0" w:type="auto"/>
        <w:tblInd w:w="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6"/>
        <w:gridCol w:w="4146"/>
        <w:gridCol w:w="572"/>
        <w:gridCol w:w="423"/>
        <w:gridCol w:w="1037"/>
        <w:gridCol w:w="668"/>
        <w:gridCol w:w="982"/>
        <w:gridCol w:w="283"/>
      </w:tblGrid>
      <w:tr w:rsidR="006C5DA2" w:rsidRPr="006C5DA2" w:rsidTr="00BD2819">
        <w:tc>
          <w:tcPr>
            <w:tcW w:w="1226" w:type="dxa"/>
            <w:shd w:val="clear" w:color="auto" w:fill="auto"/>
            <w:vAlign w:val="bottom"/>
          </w:tcPr>
          <w:p w:rsidR="006C5DA2" w:rsidRPr="006C5DA2" w:rsidRDefault="006C5DA2" w:rsidP="00BD2819">
            <w:r w:rsidRPr="006C5DA2">
              <w:t>улица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r w:rsidRPr="006C5DA2">
              <w:t>д.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ind w:left="57"/>
              <w:jc w:val="center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ind w:left="57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</w:tr>
    </w:tbl>
    <w:p w:rsidR="006C5DA2" w:rsidRPr="006C5DA2" w:rsidRDefault="006C5DA2" w:rsidP="006C5DA2">
      <w:pPr>
        <w:pBdr>
          <w:bottom w:val="single" w:sz="4" w:space="1" w:color="000000"/>
        </w:pBdr>
        <w:rPr>
          <w:b/>
          <w:bCs/>
        </w:rPr>
      </w:pPr>
    </w:p>
    <w:p w:rsidR="006C5DA2" w:rsidRPr="006C5DA2" w:rsidRDefault="006C5DA2" w:rsidP="006C5DA2"/>
    <w:p w:rsidR="006C5DA2" w:rsidRPr="006C5DA2" w:rsidRDefault="006C5DA2" w:rsidP="006C5DA2">
      <w:r w:rsidRPr="006C5DA2">
        <w:t>Приложение документов (отметить – «</w:t>
      </w:r>
      <w:r w:rsidRPr="006C5DA2">
        <w:rPr>
          <w:lang w:val="en-US"/>
        </w:rPr>
        <w:t>V»</w:t>
      </w:r>
      <w:r w:rsidRPr="006C5DA2">
        <w:t>):</w:t>
      </w:r>
    </w:p>
    <w:p w:rsidR="006C5DA2" w:rsidRPr="006C5DA2" w:rsidRDefault="006C5DA2" w:rsidP="006C5DA2"/>
    <w:tbl>
      <w:tblPr>
        <w:tblW w:w="0" w:type="auto"/>
        <w:tblInd w:w="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7"/>
        <w:gridCol w:w="6378"/>
        <w:gridCol w:w="426"/>
        <w:gridCol w:w="425"/>
        <w:gridCol w:w="992"/>
        <w:gridCol w:w="302"/>
        <w:gridCol w:w="390"/>
      </w:tblGrid>
      <w:tr w:rsidR="006C5DA2" w:rsidRPr="006C5DA2" w:rsidTr="00BD2819">
        <w:trPr>
          <w:trHeight w:val="98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78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autoSpaceDE w:val="0"/>
              <w:ind w:left="113" w:right="33"/>
              <w:rPr>
                <w:color w:val="26282F"/>
                <w:shd w:val="clear" w:color="auto" w:fill="FFFFFF"/>
              </w:rPr>
            </w:pPr>
            <w:r w:rsidRPr="006C5DA2">
              <w:rPr>
                <w:color w:val="26282F"/>
                <w:shd w:val="clear" w:color="auto" w:fill="FFFFFF"/>
              </w:rPr>
              <w:t>копия договора на разработку проектной документации по сохранению объекта культурного наследия местного (муниципального</w:t>
            </w:r>
            <w:proofErr w:type="gramStart"/>
            <w:r w:rsidRPr="006C5DA2">
              <w:rPr>
                <w:color w:val="26282F"/>
                <w:shd w:val="clear" w:color="auto" w:fill="FFFFFF"/>
              </w:rPr>
              <w:t xml:space="preserve"> )</w:t>
            </w:r>
            <w:proofErr w:type="gramEnd"/>
            <w:r w:rsidRPr="006C5DA2">
              <w:rPr>
                <w:color w:val="26282F"/>
                <w:shd w:val="clear" w:color="auto" w:fill="FFFFFF"/>
              </w:rPr>
              <w:t xml:space="preserve"> значения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  <w:tr w:rsidR="006C5DA2" w:rsidRPr="006C5DA2" w:rsidTr="00BD2819">
        <w:trPr>
          <w:trHeight w:val="98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78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autoSpaceDE w:val="0"/>
              <w:ind w:left="113" w:right="33"/>
              <w:rPr>
                <w:color w:val="26282F"/>
                <w:shd w:val="clear" w:color="auto" w:fill="FFFFFF"/>
              </w:rPr>
            </w:pPr>
            <w:r w:rsidRPr="006C5DA2">
              <w:rPr>
                <w:color w:val="26282F"/>
                <w:shd w:val="clear" w:color="auto" w:fill="FFFFFF"/>
              </w:rPr>
              <w:t>оригинал схемы (графический план), изображающий места проведения натурных исследований в виде шурфов и зондажей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tbl>
      <w:tblPr>
        <w:tblW w:w="0" w:type="auto"/>
        <w:tblInd w:w="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7"/>
        <w:gridCol w:w="6378"/>
        <w:gridCol w:w="426"/>
        <w:gridCol w:w="425"/>
        <w:gridCol w:w="992"/>
        <w:gridCol w:w="302"/>
        <w:gridCol w:w="390"/>
      </w:tblGrid>
      <w:tr w:rsidR="006C5DA2" w:rsidRPr="006C5DA2" w:rsidTr="00BD2819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78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autoSpaceDE w:val="0"/>
              <w:ind w:left="113" w:right="33"/>
              <w:rPr>
                <w:rFonts w:eastAsia="Times New Roman" w:cs="Times New Roman"/>
                <w:color w:val="26282F"/>
                <w:shd w:val="clear" w:color="auto" w:fill="FFFFFF"/>
                <w:lang w:eastAsia="ar-SA" w:bidi="ar-SA"/>
              </w:rPr>
            </w:pPr>
            <w:r w:rsidRPr="006C5DA2">
              <w:rPr>
                <w:rFonts w:eastAsia="Times New Roman" w:cs="Times New Roman"/>
                <w:color w:val="26282F"/>
                <w:shd w:val="clear" w:color="auto" w:fill="FFFFFF"/>
                <w:lang w:eastAsia="ar-SA" w:bidi="ar-SA"/>
              </w:rPr>
              <w:t>проектная документация по сохранению объекта культурного наследия местного (муниципального) значения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373"/>
        <w:gridCol w:w="431"/>
        <w:gridCol w:w="425"/>
        <w:gridCol w:w="992"/>
        <w:gridCol w:w="282"/>
        <w:gridCol w:w="375"/>
      </w:tblGrid>
      <w:tr w:rsidR="006C5DA2" w:rsidRPr="006C5DA2" w:rsidTr="00BD28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7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/>
            </w:pPr>
            <w:r w:rsidRPr="006C5DA2">
              <w:t>копия договора на проведение авторского надзора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6393"/>
        <w:gridCol w:w="390"/>
        <w:gridCol w:w="446"/>
        <w:gridCol w:w="964"/>
        <w:gridCol w:w="330"/>
        <w:gridCol w:w="375"/>
      </w:tblGrid>
      <w:tr w:rsidR="006C5DA2" w:rsidRPr="006C5DA2" w:rsidTr="00BD28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9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 w:right="57"/>
            </w:pPr>
            <w:r w:rsidRPr="006C5DA2">
              <w:t>копия договора на проведение технического надзора</w:t>
            </w:r>
          </w:p>
        </w:tc>
        <w:tc>
          <w:tcPr>
            <w:tcW w:w="390" w:type="dxa"/>
            <w:shd w:val="clear" w:color="auto" w:fill="auto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6393"/>
        <w:gridCol w:w="390"/>
        <w:gridCol w:w="446"/>
        <w:gridCol w:w="964"/>
        <w:gridCol w:w="330"/>
        <w:gridCol w:w="375"/>
      </w:tblGrid>
      <w:tr w:rsidR="006C5DA2" w:rsidRPr="006C5DA2" w:rsidTr="00BD28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9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 w:right="57"/>
            </w:pPr>
            <w:r w:rsidRPr="006C5DA2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6393"/>
        <w:gridCol w:w="390"/>
        <w:gridCol w:w="446"/>
        <w:gridCol w:w="964"/>
        <w:gridCol w:w="330"/>
        <w:gridCol w:w="375"/>
      </w:tblGrid>
      <w:tr w:rsidR="006C5DA2" w:rsidRPr="006C5DA2" w:rsidTr="00BD28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9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 w:right="57"/>
            </w:pPr>
            <w:r w:rsidRPr="006C5DA2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6393"/>
        <w:gridCol w:w="390"/>
        <w:gridCol w:w="446"/>
        <w:gridCol w:w="964"/>
        <w:gridCol w:w="330"/>
        <w:gridCol w:w="375"/>
      </w:tblGrid>
      <w:tr w:rsidR="006C5DA2" w:rsidRPr="006C5DA2" w:rsidTr="00BD28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9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 w:right="57"/>
            </w:pPr>
            <w:r w:rsidRPr="006C5DA2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/>
    <w:p w:rsidR="006C5DA2" w:rsidRPr="006C5DA2" w:rsidRDefault="006C5DA2" w:rsidP="006C5DA2"/>
    <w:tbl>
      <w:tblPr>
        <w:tblW w:w="0" w:type="auto"/>
        <w:tblInd w:w="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"/>
        <w:gridCol w:w="6393"/>
        <w:gridCol w:w="390"/>
        <w:gridCol w:w="446"/>
        <w:gridCol w:w="964"/>
        <w:gridCol w:w="330"/>
        <w:gridCol w:w="375"/>
      </w:tblGrid>
      <w:tr w:rsidR="006C5DA2" w:rsidRPr="006C5DA2" w:rsidTr="00BD281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6393" w:type="dxa"/>
            <w:tcBorders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ind w:left="113" w:right="57"/>
            </w:pPr>
            <w:r w:rsidRPr="006C5DA2">
              <w:t xml:space="preserve">копия договора подряда на выполнение работ </w:t>
            </w:r>
          </w:p>
          <w:p w:rsidR="006C5DA2" w:rsidRPr="006C5DA2" w:rsidRDefault="006C5DA2" w:rsidP="00BD2819">
            <w:pPr>
              <w:ind w:left="113" w:right="57"/>
            </w:pPr>
            <w:r w:rsidRPr="006C5DA2">
              <w:t>по сохранению объекта культурного наследия местного (муниципального) значения</w:t>
            </w:r>
          </w:p>
        </w:tc>
        <w:tc>
          <w:tcPr>
            <w:tcW w:w="390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в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  <w:r w:rsidRPr="006C5DA2">
              <w:t>экз. на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6C5DA2" w:rsidRPr="006C5DA2" w:rsidRDefault="006C5DA2" w:rsidP="00BD2819">
            <w:pPr>
              <w:ind w:left="57"/>
              <w:jc w:val="center"/>
            </w:pPr>
            <w:proofErr w:type="gramStart"/>
            <w:r w:rsidRPr="006C5DA2">
              <w:t>л</w:t>
            </w:r>
            <w:proofErr w:type="gramEnd"/>
            <w:r w:rsidRPr="006C5DA2">
              <w:t>.</w:t>
            </w:r>
          </w:p>
        </w:tc>
      </w:tr>
    </w:tbl>
    <w:p w:rsidR="006C5DA2" w:rsidRPr="006C5DA2" w:rsidRDefault="006C5DA2" w:rsidP="006C5DA2">
      <w:pPr>
        <w:jc w:val="center"/>
      </w:pPr>
    </w:p>
    <w:p w:rsidR="006C5DA2" w:rsidRPr="006C5DA2" w:rsidRDefault="006C5DA2" w:rsidP="006C5DA2"/>
    <w:p w:rsidR="006C5DA2" w:rsidRPr="006C5DA2" w:rsidRDefault="006C5DA2" w:rsidP="006C5DA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2684"/>
      </w:tblGrid>
      <w:tr w:rsidR="006C5DA2" w:rsidRPr="006C5DA2" w:rsidTr="00BD2819"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jc w:val="center"/>
            </w:pPr>
          </w:p>
          <w:p w:rsidR="006C5DA2" w:rsidRPr="006C5DA2" w:rsidRDefault="006C5DA2" w:rsidP="00BD2819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26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</w:tr>
      <w:tr w:rsidR="006C5DA2" w:rsidRPr="006C5DA2" w:rsidTr="00BD2819">
        <w:tc>
          <w:tcPr>
            <w:tcW w:w="3005" w:type="dxa"/>
            <w:shd w:val="clear" w:color="auto" w:fill="auto"/>
          </w:tcPr>
          <w:p w:rsidR="006C5DA2" w:rsidRPr="006C5DA2" w:rsidRDefault="006C5DA2" w:rsidP="00BD2819">
            <w:pPr>
              <w:jc w:val="center"/>
            </w:pPr>
            <w:r w:rsidRPr="006C5DA2"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6C5DA2" w:rsidRPr="006C5DA2" w:rsidRDefault="006C5DA2" w:rsidP="00BD2819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C5DA2" w:rsidRPr="006C5DA2" w:rsidRDefault="006C5DA2" w:rsidP="00BD2819">
            <w:pPr>
              <w:jc w:val="center"/>
            </w:pPr>
            <w:r w:rsidRPr="006C5DA2"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6C5DA2" w:rsidRPr="006C5DA2" w:rsidRDefault="006C5DA2" w:rsidP="00BD2819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  <w:shd w:val="clear" w:color="auto" w:fill="auto"/>
          </w:tcPr>
          <w:p w:rsidR="006C5DA2" w:rsidRPr="006C5DA2" w:rsidRDefault="006C5DA2" w:rsidP="00BD2819">
            <w:pPr>
              <w:jc w:val="center"/>
            </w:pPr>
            <w:r w:rsidRPr="006C5DA2">
              <w:t>(Ф.И.О. полностью)</w:t>
            </w:r>
          </w:p>
        </w:tc>
      </w:tr>
    </w:tbl>
    <w:p w:rsidR="006C5DA2" w:rsidRPr="006C5DA2" w:rsidRDefault="006C5DA2" w:rsidP="006C5DA2">
      <w:pPr>
        <w:pStyle w:val="ConsPlusNormal"/>
        <w:ind w:firstLine="540"/>
        <w:jc w:val="both"/>
        <w:rPr>
          <w:rFonts w:ascii="Times New Roman" w:hAnsi="Times New Roman" w:cs="Times New Roman"/>
          <w:color w:val="26282F"/>
          <w:sz w:val="24"/>
          <w:szCs w:val="24"/>
          <w:shd w:val="clear" w:color="auto" w:fill="FFFFFF"/>
        </w:rPr>
      </w:pPr>
    </w:p>
    <w:p w:rsidR="006C5DA2" w:rsidRPr="006C5DA2" w:rsidRDefault="006C5DA2" w:rsidP="006C5DA2">
      <w:pPr>
        <w:pageBreakBefore/>
        <w:autoSpaceDE w:val="0"/>
        <w:ind w:left="4964" w:firstLine="14"/>
        <w:jc w:val="both"/>
        <w:rPr>
          <w:rFonts w:eastAsia="Times New Roman" w:cs="Times New Roman"/>
          <w:lang w:eastAsia="ar-SA" w:bidi="ar-SA"/>
        </w:rPr>
      </w:pPr>
      <w:r w:rsidRPr="006C5DA2">
        <w:rPr>
          <w:rFonts w:eastAsia="Times New Roman" w:cs="Times New Roman"/>
          <w:lang w:eastAsia="ar-SA" w:bidi="ar-SA"/>
        </w:rPr>
        <w:lastRenderedPageBreak/>
        <w:t>Приложение № 2 к регламенту</w:t>
      </w:r>
    </w:p>
    <w:p w:rsidR="006C5DA2" w:rsidRPr="006C5DA2" w:rsidRDefault="006C5DA2" w:rsidP="006C5DA2">
      <w:pPr>
        <w:pStyle w:val="a4"/>
        <w:widowControl/>
        <w:spacing w:before="0" w:after="0"/>
        <w:ind w:left="4395"/>
        <w:jc w:val="right"/>
        <w:rPr>
          <w:rFonts w:eastAsia="Times New Roman" w:cs="Times New Roman"/>
          <w:lang w:eastAsia="ar-SA" w:bidi="ar-SA"/>
        </w:rPr>
      </w:pPr>
    </w:p>
    <w:p w:rsidR="006C5DA2" w:rsidRPr="006C5DA2" w:rsidRDefault="006C5DA2" w:rsidP="006C5DA2">
      <w:pPr>
        <w:autoSpaceDE w:val="0"/>
        <w:jc w:val="both"/>
        <w:rPr>
          <w:rFonts w:eastAsia="Arial" w:cs="Arial"/>
        </w:rPr>
      </w:pPr>
    </w:p>
    <w:p w:rsidR="006C5DA2" w:rsidRPr="006C5DA2" w:rsidRDefault="006C5DA2" w:rsidP="006C5DA2">
      <w:pPr>
        <w:pStyle w:val="a4"/>
        <w:widowControl/>
        <w:tabs>
          <w:tab w:val="left" w:pos="0"/>
        </w:tabs>
        <w:spacing w:before="0" w:after="0"/>
        <w:jc w:val="center"/>
        <w:rPr>
          <w:rFonts w:eastAsia="Times New Roman" w:cs="Times New Roman"/>
          <w:b/>
          <w:lang w:eastAsia="ar-SA" w:bidi="ar-SA"/>
        </w:rPr>
      </w:pPr>
      <w:r w:rsidRPr="006C5DA2">
        <w:rPr>
          <w:rFonts w:eastAsia="Times New Roman" w:cs="Times New Roman"/>
          <w:b/>
          <w:lang w:eastAsia="ar-SA" w:bidi="ar-SA"/>
        </w:rPr>
        <w:t>Форма уведомления</w:t>
      </w:r>
    </w:p>
    <w:p w:rsidR="006C5DA2" w:rsidRPr="006C5DA2" w:rsidRDefault="006C5DA2" w:rsidP="006C5DA2">
      <w:pPr>
        <w:pStyle w:val="a4"/>
        <w:widowControl/>
        <w:tabs>
          <w:tab w:val="left" w:pos="0"/>
        </w:tabs>
        <w:spacing w:before="0" w:after="0"/>
        <w:jc w:val="center"/>
        <w:rPr>
          <w:rFonts w:eastAsia="Times New Roman" w:cs="Times New Roman"/>
          <w:b/>
          <w:lang w:eastAsia="ar-SA" w:bidi="ar-SA"/>
        </w:rPr>
      </w:pPr>
    </w:p>
    <w:p w:rsidR="006C5DA2" w:rsidRPr="006C5DA2" w:rsidRDefault="006C5DA2" w:rsidP="006C5DA2">
      <w:pPr>
        <w:autoSpaceDE w:val="0"/>
        <w:ind w:left="4080"/>
        <w:rPr>
          <w:rFonts w:eastAsia="Courier New" w:cs="Courier New"/>
        </w:rPr>
      </w:pPr>
      <w:r w:rsidRPr="006C5DA2">
        <w:rPr>
          <w:rFonts w:eastAsia="Courier New" w:cs="Courier New"/>
        </w:rPr>
        <w:t>Ф.И.О. (наименование) заявителя: _____________________________________</w:t>
      </w:r>
    </w:p>
    <w:p w:rsidR="006C5DA2" w:rsidRPr="006C5DA2" w:rsidRDefault="006C5DA2" w:rsidP="006C5DA2">
      <w:pPr>
        <w:autoSpaceDE w:val="0"/>
        <w:ind w:left="408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</w:t>
      </w:r>
    </w:p>
    <w:p w:rsidR="006C5DA2" w:rsidRPr="006C5DA2" w:rsidRDefault="006C5DA2" w:rsidP="006C5DA2">
      <w:pPr>
        <w:autoSpaceDE w:val="0"/>
        <w:ind w:left="4080"/>
        <w:jc w:val="both"/>
        <w:rPr>
          <w:rFonts w:eastAsia="Courier New" w:cs="Courier New"/>
        </w:rPr>
      </w:pPr>
    </w:p>
    <w:p w:rsidR="006C5DA2" w:rsidRPr="006C5DA2" w:rsidRDefault="006C5DA2" w:rsidP="006C5DA2">
      <w:pPr>
        <w:autoSpaceDE w:val="0"/>
        <w:ind w:left="408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Адрес: _______________________________</w:t>
      </w:r>
    </w:p>
    <w:p w:rsidR="006C5DA2" w:rsidRPr="006C5DA2" w:rsidRDefault="006C5DA2" w:rsidP="006C5DA2">
      <w:pPr>
        <w:autoSpaceDE w:val="0"/>
        <w:ind w:left="408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</w:t>
      </w:r>
    </w:p>
    <w:p w:rsidR="006C5DA2" w:rsidRPr="006C5DA2" w:rsidRDefault="006C5DA2" w:rsidP="006C5DA2">
      <w:pPr>
        <w:autoSpaceDE w:val="0"/>
        <w:ind w:left="4080"/>
        <w:jc w:val="both"/>
        <w:rPr>
          <w:rFonts w:eastAsia="Courier New" w:cs="Courier New"/>
        </w:rPr>
      </w:pPr>
    </w:p>
    <w:p w:rsidR="006C5DA2" w:rsidRPr="006C5DA2" w:rsidRDefault="006C5DA2" w:rsidP="006C5DA2">
      <w:pPr>
        <w:autoSpaceDE w:val="0"/>
        <w:jc w:val="center"/>
        <w:rPr>
          <w:rFonts w:eastAsia="Courier New" w:cs="Courier New"/>
        </w:rPr>
      </w:pPr>
      <w:r w:rsidRPr="006C5DA2">
        <w:rPr>
          <w:rFonts w:eastAsia="Courier New" w:cs="Courier New"/>
        </w:rPr>
        <w:t>Уведомление</w:t>
      </w:r>
    </w:p>
    <w:p w:rsidR="006C5DA2" w:rsidRPr="006C5DA2" w:rsidRDefault="006C5DA2" w:rsidP="006C5DA2">
      <w:pPr>
        <w:autoSpaceDE w:val="0"/>
        <w:jc w:val="center"/>
        <w:rPr>
          <w:rFonts w:eastAsia="Courier New" w:cs="Courier New"/>
        </w:rPr>
      </w:pPr>
      <w:r w:rsidRPr="006C5DA2">
        <w:rPr>
          <w:rFonts w:eastAsia="Courier New" w:cs="Courier New"/>
        </w:rPr>
        <w:t>об отказе в приеме документов</w:t>
      </w:r>
    </w:p>
    <w:p w:rsidR="006C5DA2" w:rsidRPr="006C5DA2" w:rsidRDefault="006C5DA2" w:rsidP="006C5DA2">
      <w:pPr>
        <w:autoSpaceDE w:val="0"/>
        <w:jc w:val="both"/>
        <w:rPr>
          <w:rFonts w:eastAsia="Courier New" w:cs="Courier New"/>
        </w:rPr>
      </w:pPr>
    </w:p>
    <w:p w:rsidR="006C5DA2" w:rsidRPr="006C5DA2" w:rsidRDefault="006C5DA2" w:rsidP="006C5DA2">
      <w:pPr>
        <w:autoSpaceDE w:val="0"/>
        <w:ind w:firstLine="709"/>
        <w:jc w:val="both"/>
        <w:rPr>
          <w:rFonts w:eastAsia="Courier New" w:cs="Courier New"/>
        </w:rPr>
      </w:pPr>
      <w:r w:rsidRPr="006C5DA2">
        <w:rPr>
          <w:rFonts w:eastAsia="Courier New" w:cs="Courier New"/>
          <w:color w:val="000000"/>
          <w:kern w:val="28"/>
        </w:rPr>
        <w:t xml:space="preserve">На основании </w:t>
      </w:r>
      <w:hyperlink r:id="rId32" w:history="1">
        <w:r w:rsidRPr="006C5DA2">
          <w:rPr>
            <w:rStyle w:val="a3"/>
            <w:color w:val="000000"/>
            <w:kern w:val="28"/>
          </w:rPr>
          <w:t>пункта 2.7</w:t>
        </w:r>
      </w:hyperlink>
      <w:r w:rsidRPr="006C5DA2">
        <w:rPr>
          <w:rFonts w:eastAsia="Courier New" w:cs="Courier New"/>
          <w:color w:val="000000"/>
          <w:kern w:val="28"/>
        </w:rPr>
        <w:t xml:space="preserve"> административного регламента предоставления</w:t>
      </w:r>
      <w:r w:rsidRPr="006C5DA2">
        <w:rPr>
          <w:rFonts w:eastAsia="Courier New" w:cs="Courier New"/>
        </w:rPr>
        <w:t xml:space="preserve"> муниципальной услуги </w:t>
      </w:r>
      <w:r w:rsidRPr="006C5DA2">
        <w:rPr>
          <w:rFonts w:eastAsia="Times New Roman" w:cs="Times New Roman"/>
        </w:rPr>
        <w:t>«В</w:t>
      </w:r>
      <w:r w:rsidRPr="006C5DA2">
        <w:rPr>
          <w:rFonts w:eastAsia="Times New Roman" w:cs="Times New Roman"/>
          <w:color w:val="26282F"/>
        </w:rPr>
        <w:t>ыдача разрешения на проведение работ по сохранению объекта культурного наследия местного (муниципального) значения</w:t>
      </w:r>
      <w:r w:rsidRPr="006C5DA2">
        <w:rPr>
          <w:rFonts w:eastAsia="Times New Roman" w:cs="Times New Roman"/>
        </w:rPr>
        <w:t>»</w:t>
      </w:r>
      <w:r w:rsidRPr="006C5DA2">
        <w:rPr>
          <w:rFonts w:eastAsia="Courier New" w:cs="Courier New"/>
        </w:rPr>
        <w:t xml:space="preserve"> Вам отказано в приеме документов по следующим основаниям: ____________________________________________</w:t>
      </w:r>
    </w:p>
    <w:p w:rsidR="006C5DA2" w:rsidRPr="006C5DA2" w:rsidRDefault="006C5DA2" w:rsidP="006C5DA2">
      <w:pPr>
        <w:autoSpaceDE w:val="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_______________________________________________</w:t>
      </w:r>
      <w:r w:rsidRPr="006C5DA2">
        <w:t>__________</w:t>
      </w:r>
      <w:r w:rsidRPr="006C5DA2">
        <w:rPr>
          <w:rFonts w:eastAsia="Courier New" w:cs="Courier New"/>
        </w:rPr>
        <w:t>_________</w:t>
      </w:r>
    </w:p>
    <w:p w:rsidR="006C5DA2" w:rsidRPr="006C5DA2" w:rsidRDefault="006C5DA2" w:rsidP="006C5DA2">
      <w:pPr>
        <w:autoSpaceDE w:val="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__________________________________________________________________</w:t>
      </w:r>
    </w:p>
    <w:p w:rsidR="006C5DA2" w:rsidRPr="006C5DA2" w:rsidRDefault="006C5DA2" w:rsidP="006C5DA2">
      <w:pPr>
        <w:autoSpaceDE w:val="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__________________________________________________________________</w:t>
      </w:r>
    </w:p>
    <w:p w:rsidR="006C5DA2" w:rsidRPr="006C5DA2" w:rsidRDefault="006C5DA2" w:rsidP="006C5DA2">
      <w:pPr>
        <w:autoSpaceDE w:val="0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__________________________________________________________________   _______________________           _________________        ________________</w:t>
      </w:r>
    </w:p>
    <w:p w:rsidR="006C5DA2" w:rsidRPr="006C5DA2" w:rsidRDefault="006C5DA2" w:rsidP="006C5DA2">
      <w:pPr>
        <w:widowControl/>
        <w:tabs>
          <w:tab w:val="left" w:pos="3306"/>
        </w:tabs>
        <w:autoSpaceDE w:val="0"/>
        <w:ind w:firstLine="1276"/>
        <w:jc w:val="both"/>
        <w:rPr>
          <w:rFonts w:eastAsia="Courier New" w:cs="Courier New"/>
        </w:rPr>
      </w:pPr>
      <w:r w:rsidRPr="006C5DA2">
        <w:rPr>
          <w:rFonts w:eastAsia="Courier New" w:cs="Courier New"/>
        </w:rPr>
        <w:t>(должность)                                     (подпись)                                   (Ф.И.О.)</w:t>
      </w:r>
    </w:p>
    <w:p w:rsidR="006C5DA2" w:rsidRPr="006C5DA2" w:rsidRDefault="006C5DA2" w:rsidP="006C5DA2">
      <w:pPr>
        <w:widowControl/>
        <w:tabs>
          <w:tab w:val="left" w:pos="3306"/>
        </w:tabs>
        <w:autoSpaceDE w:val="0"/>
        <w:rPr>
          <w:rFonts w:eastAsia="Courier New" w:cs="Courier New"/>
        </w:rPr>
      </w:pPr>
    </w:p>
    <w:p w:rsidR="006C5DA2" w:rsidRPr="006C5DA2" w:rsidRDefault="006C5DA2" w:rsidP="006C5DA2">
      <w:pPr>
        <w:widowControl/>
        <w:tabs>
          <w:tab w:val="left" w:pos="3306"/>
        </w:tabs>
        <w:autoSpaceDE w:val="0"/>
        <w:rPr>
          <w:rFonts w:eastAsia="Courier New" w:cs="Courier New"/>
        </w:rPr>
      </w:pPr>
    </w:p>
    <w:p w:rsidR="006C5DA2" w:rsidRPr="006C5DA2" w:rsidRDefault="006C5DA2" w:rsidP="006C5DA2">
      <w:pPr>
        <w:widowControl/>
        <w:tabs>
          <w:tab w:val="left" w:pos="3306"/>
        </w:tabs>
        <w:autoSpaceDE w:val="0"/>
        <w:rPr>
          <w:rFonts w:eastAsia="Courier New" w:cs="Courier New"/>
        </w:rPr>
      </w:pPr>
    </w:p>
    <w:p w:rsidR="006C5DA2" w:rsidRPr="006C5DA2" w:rsidRDefault="006C5DA2" w:rsidP="006C5DA2">
      <w:pPr>
        <w:widowControl/>
        <w:tabs>
          <w:tab w:val="left" w:pos="3306"/>
        </w:tabs>
        <w:autoSpaceDE w:val="0"/>
        <w:rPr>
          <w:rFonts w:eastAsia="Courier New" w:cs="Courier New"/>
        </w:rPr>
        <w:sectPr w:rsidR="006C5DA2" w:rsidRPr="006C5DA2" w:rsidSect="006C5DA2">
          <w:headerReference w:type="default" r:id="rId33"/>
          <w:pgSz w:w="11906" w:h="16838"/>
          <w:pgMar w:top="1135" w:right="850" w:bottom="709" w:left="1701" w:header="720" w:footer="720" w:gutter="0"/>
          <w:cols w:space="720"/>
          <w:titlePg/>
          <w:docGrid w:linePitch="326"/>
        </w:sectPr>
      </w:pPr>
    </w:p>
    <w:p w:rsidR="006C5DA2" w:rsidRPr="006C5DA2" w:rsidRDefault="006C5DA2" w:rsidP="006C5DA2">
      <w:pPr>
        <w:pageBreakBefore/>
        <w:autoSpaceDE w:val="0"/>
        <w:spacing w:line="235" w:lineRule="auto"/>
        <w:ind w:left="5103" w:firstLine="14"/>
        <w:rPr>
          <w:rFonts w:eastAsia="Times New Roman" w:cs="Times New Roman"/>
          <w:kern w:val="28"/>
          <w:lang w:eastAsia="ar-SA" w:bidi="ar-SA"/>
        </w:rPr>
      </w:pPr>
      <w:r w:rsidRPr="006C5DA2">
        <w:rPr>
          <w:rFonts w:eastAsia="Times New Roman" w:cs="Times New Roman"/>
          <w:kern w:val="28"/>
          <w:lang w:eastAsia="ar-SA" w:bidi="ar-SA"/>
        </w:rPr>
        <w:lastRenderedPageBreak/>
        <w:t>Приложение № 3 к регламенту</w:t>
      </w:r>
    </w:p>
    <w:p w:rsidR="006C5DA2" w:rsidRPr="006C5DA2" w:rsidRDefault="006C5DA2" w:rsidP="006C5DA2">
      <w:pPr>
        <w:spacing w:line="235" w:lineRule="auto"/>
        <w:jc w:val="center"/>
        <w:rPr>
          <w:b/>
          <w:bCs/>
          <w:spacing w:val="20"/>
        </w:rPr>
      </w:pPr>
    </w:p>
    <w:p w:rsidR="006C5DA2" w:rsidRPr="006C5DA2" w:rsidRDefault="006C5DA2" w:rsidP="006C5DA2">
      <w:pPr>
        <w:spacing w:line="235" w:lineRule="auto"/>
        <w:jc w:val="center"/>
        <w:rPr>
          <w:b/>
          <w:bCs/>
          <w:kern w:val="28"/>
        </w:rPr>
      </w:pPr>
      <w:r w:rsidRPr="006C5DA2">
        <w:rPr>
          <w:b/>
          <w:bCs/>
          <w:kern w:val="28"/>
        </w:rPr>
        <w:t>Форма разрешения</w:t>
      </w:r>
    </w:p>
    <w:p w:rsidR="006C5DA2" w:rsidRPr="006C5DA2" w:rsidRDefault="006C5DA2" w:rsidP="006C5DA2">
      <w:pPr>
        <w:spacing w:line="235" w:lineRule="auto"/>
        <w:jc w:val="center"/>
        <w:rPr>
          <w:b/>
          <w:bCs/>
          <w:spacing w:val="20"/>
        </w:rPr>
      </w:pPr>
    </w:p>
    <w:p w:rsidR="006C5DA2" w:rsidRPr="006C5DA2" w:rsidRDefault="006C5DA2" w:rsidP="006C5DA2">
      <w:pPr>
        <w:spacing w:line="235" w:lineRule="auto"/>
        <w:jc w:val="center"/>
        <w:rPr>
          <w:bCs/>
          <w:spacing w:val="20"/>
        </w:rPr>
      </w:pPr>
      <w:r w:rsidRPr="006C5DA2">
        <w:rPr>
          <w:bCs/>
          <w:spacing w:val="20"/>
        </w:rPr>
        <w:t>Разрешение</w:t>
      </w:r>
    </w:p>
    <w:p w:rsidR="006C5DA2" w:rsidRPr="006C5DA2" w:rsidRDefault="006C5DA2" w:rsidP="006C5DA2">
      <w:pPr>
        <w:spacing w:line="235" w:lineRule="auto"/>
        <w:jc w:val="center"/>
      </w:pPr>
      <w:r w:rsidRPr="006C5DA2">
        <w:t>на проведение работ по сохранению объекта культурного наследия местного (муниципального значения)</w:t>
      </w:r>
    </w:p>
    <w:p w:rsidR="006C5DA2" w:rsidRPr="006C5DA2" w:rsidRDefault="006C5DA2" w:rsidP="006C5DA2">
      <w:pPr>
        <w:spacing w:line="235" w:lineRule="auto"/>
        <w:jc w:val="center"/>
      </w:pPr>
    </w:p>
    <w:p w:rsidR="006C5DA2" w:rsidRPr="006C5DA2" w:rsidRDefault="006C5DA2" w:rsidP="006C5DA2">
      <w:pPr>
        <w:spacing w:line="235" w:lineRule="auto"/>
        <w:jc w:val="both"/>
      </w:pPr>
      <w:r w:rsidRPr="006C5DA2">
        <w:t>от «_____»____________20____г.                      № ________________________</w:t>
      </w:r>
    </w:p>
    <w:p w:rsidR="006C5DA2" w:rsidRPr="006C5DA2" w:rsidRDefault="006C5DA2" w:rsidP="006C5DA2">
      <w:pPr>
        <w:spacing w:line="235" w:lineRule="auto"/>
        <w:ind w:firstLine="567"/>
      </w:pPr>
    </w:p>
    <w:p w:rsidR="006C5DA2" w:rsidRPr="006C5DA2" w:rsidRDefault="006C5DA2" w:rsidP="006C5DA2">
      <w:pPr>
        <w:spacing w:line="235" w:lineRule="auto"/>
        <w:ind w:firstLine="567"/>
        <w:jc w:val="both"/>
      </w:pPr>
      <w:r w:rsidRPr="006C5DA2">
        <w:t>В соответствии с пунктом 2 статьи 45 Федерального закона от 25 июня 2002 г. № 73-ФЗ «Об объектах культурного наследия (памятников истории и культуры) народов Российской Федерации»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1"/>
        <w:gridCol w:w="8214"/>
      </w:tblGrid>
      <w:tr w:rsidR="006C5DA2" w:rsidRPr="006C5DA2" w:rsidTr="00BD2819">
        <w:tc>
          <w:tcPr>
            <w:tcW w:w="1161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rPr>
                <w:bCs/>
              </w:rPr>
            </w:pPr>
            <w:r w:rsidRPr="006C5DA2">
              <w:rPr>
                <w:bCs/>
              </w:rPr>
              <w:t>Выдано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rPr>
                <w:i/>
              </w:rPr>
            </w:pPr>
          </w:p>
        </w:tc>
      </w:tr>
      <w:tr w:rsidR="006C5DA2" w:rsidRPr="006C5DA2" w:rsidTr="00BD2819">
        <w:tc>
          <w:tcPr>
            <w:tcW w:w="1161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8214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proofErr w:type="gramStart"/>
            <w:r w:rsidRPr="006C5DA2">
              <w:t>(полное наименование юридического лица с указанием его организационно-правовой формы или</w:t>
            </w:r>
            <w:proofErr w:type="gramEnd"/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90"/>
      </w:tblGrid>
      <w:tr w:rsidR="006C5DA2" w:rsidRPr="006C5DA2" w:rsidTr="00BD2819">
        <w:trPr>
          <w:trHeight w:val="7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jc w:val="center"/>
            </w:pPr>
          </w:p>
        </w:tc>
      </w:tr>
      <w:tr w:rsidR="006C5DA2" w:rsidRPr="006C5DA2" w:rsidTr="00BD2819">
        <w:tc>
          <w:tcPr>
            <w:tcW w:w="9390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Ф.И.О. индивидуального предпринимателя, проводящег</w:t>
            </w:r>
            <w:proofErr w:type="gramStart"/>
            <w:r w:rsidRPr="006C5DA2">
              <w:t>о(</w:t>
            </w:r>
            <w:proofErr w:type="gramEnd"/>
            <w:r w:rsidRPr="006C5DA2">
              <w:t>ей) работы по сохранению объектов культурного наследия</w:t>
            </w: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rPr>
                <w:bCs/>
              </w:rPr>
            </w:pPr>
            <w:r w:rsidRPr="006C5DA2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rPr>
                <w:bCs/>
              </w:rPr>
            </w:pPr>
            <w:r w:rsidRPr="006C5DA2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134"/>
        <w:gridCol w:w="1276"/>
        <w:gridCol w:w="1418"/>
        <w:gridCol w:w="983"/>
        <w:gridCol w:w="30"/>
      </w:tblGrid>
      <w:tr w:rsidR="006C5DA2" w:rsidRPr="006C5DA2" w:rsidTr="00BD2819">
        <w:trPr>
          <w:gridAfter w:val="1"/>
          <w:wAfter w:w="30" w:type="dxa"/>
        </w:trPr>
        <w:tc>
          <w:tcPr>
            <w:tcW w:w="2863" w:type="dxa"/>
            <w:vMerge w:val="restart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rPr>
                <w:bCs/>
              </w:rPr>
            </w:pPr>
            <w:r w:rsidRPr="006C5DA2">
              <w:rPr>
                <w:bCs/>
              </w:rPr>
              <w:t xml:space="preserve">Адрес </w:t>
            </w:r>
          </w:p>
          <w:p w:rsidR="006C5DA2" w:rsidRPr="006C5DA2" w:rsidRDefault="006C5DA2" w:rsidP="00BD2819">
            <w:pPr>
              <w:spacing w:line="235" w:lineRule="auto"/>
              <w:rPr>
                <w:bCs/>
              </w:rPr>
            </w:pPr>
            <w:r w:rsidRPr="006C5DA2">
              <w:rPr>
                <w:bCs/>
              </w:rPr>
              <w:t>места нахождения</w:t>
            </w:r>
          </w:p>
          <w:p w:rsidR="006C5DA2" w:rsidRPr="006C5DA2" w:rsidRDefault="006C5DA2" w:rsidP="00BD2819">
            <w:pPr>
              <w:spacing w:line="235" w:lineRule="auto"/>
              <w:rPr>
                <w:b/>
                <w:bCs/>
              </w:rPr>
            </w:pPr>
            <w:r w:rsidRPr="006C5DA2">
              <w:rPr>
                <w:bCs/>
              </w:rPr>
              <w:t>(места жительства)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rPr>
          <w:gridAfter w:val="1"/>
          <w:wAfter w:w="30" w:type="dxa"/>
        </w:trPr>
        <w:tc>
          <w:tcPr>
            <w:tcW w:w="2863" w:type="dxa"/>
            <w:vMerge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(индекс)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(субъект Российской Федерации, город)</w:t>
            </w:r>
          </w:p>
        </w:tc>
      </w:tr>
      <w:tr w:rsidR="006C5DA2" w:rsidRPr="006C5DA2" w:rsidTr="00BD2819">
        <w:tc>
          <w:tcPr>
            <w:tcW w:w="2863" w:type="dxa"/>
            <w:vMerge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c>
          <w:tcPr>
            <w:tcW w:w="2863" w:type="dxa"/>
            <w:vMerge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(улица)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(дом)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(корпус)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(офис)</w:t>
            </w:r>
          </w:p>
        </w:tc>
      </w:tr>
    </w:tbl>
    <w:p w:rsidR="006C5DA2" w:rsidRPr="006C5DA2" w:rsidRDefault="006C5DA2" w:rsidP="006C5DA2">
      <w:pPr>
        <w:spacing w:line="235" w:lineRule="auto"/>
        <w:rPr>
          <w:bCs/>
        </w:rPr>
      </w:pPr>
      <w:r w:rsidRPr="006C5DA2">
        <w:rPr>
          <w:bCs/>
        </w:rPr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7"/>
        <w:gridCol w:w="3430"/>
        <w:gridCol w:w="3663"/>
      </w:tblGrid>
      <w:tr w:rsidR="006C5DA2" w:rsidRPr="006C5DA2" w:rsidTr="00BD2819">
        <w:trPr>
          <w:cantSplit/>
        </w:trPr>
        <w:tc>
          <w:tcPr>
            <w:tcW w:w="2267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Выдана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rPr>
          <w:cantSplit/>
        </w:trPr>
        <w:tc>
          <w:tcPr>
            <w:tcW w:w="2267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3430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(№ лицензии)</w:t>
            </w:r>
          </w:p>
        </w:tc>
        <w:tc>
          <w:tcPr>
            <w:tcW w:w="3663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(дата выдачи лицензии)</w:t>
            </w:r>
          </w:p>
        </w:tc>
      </w:tr>
    </w:tbl>
    <w:p w:rsidR="006C5DA2" w:rsidRPr="006C5DA2" w:rsidRDefault="006C5DA2" w:rsidP="006C5DA2">
      <w:pPr>
        <w:tabs>
          <w:tab w:val="left" w:pos="4820"/>
          <w:tab w:val="right" w:pos="9355"/>
        </w:tabs>
        <w:spacing w:line="235" w:lineRule="auto"/>
        <w:jc w:val="both"/>
        <w:rPr>
          <w:i/>
          <w:u w:val="single"/>
        </w:rPr>
      </w:pPr>
      <w:r w:rsidRPr="006C5DA2">
        <w:rPr>
          <w:bCs/>
        </w:rPr>
        <w:t>Виды работ:</w:t>
      </w:r>
      <w:r w:rsidRPr="006C5DA2">
        <w:t xml:space="preserve">   ________________________________________________________________</w:t>
      </w:r>
    </w:p>
    <w:p w:rsidR="006C5DA2" w:rsidRPr="006C5DA2" w:rsidRDefault="006C5DA2" w:rsidP="006C5DA2">
      <w:pPr>
        <w:spacing w:line="235" w:lineRule="auto"/>
        <w:jc w:val="both"/>
        <w:rPr>
          <w:i/>
        </w:rPr>
      </w:pPr>
      <w:r w:rsidRPr="006C5DA2">
        <w:rPr>
          <w:bCs/>
        </w:rPr>
        <w:t>на объекте культурного наследия -</w:t>
      </w:r>
      <w:r w:rsidRPr="006C5DA2">
        <w:rPr>
          <w:i/>
        </w:rPr>
        <w:t xml:space="preserve"> </w:t>
      </w:r>
      <w:r w:rsidRPr="006C5DA2">
        <w:t>___________________________________________</w:t>
      </w:r>
    </w:p>
    <w:p w:rsidR="006C5DA2" w:rsidRPr="006C5DA2" w:rsidRDefault="006C5DA2" w:rsidP="006C5DA2">
      <w:pPr>
        <w:spacing w:line="235" w:lineRule="auto"/>
        <w:ind w:left="4395"/>
        <w:jc w:val="center"/>
      </w:pPr>
      <w:r w:rsidRPr="006C5DA2">
        <w:t>(наименов</w:t>
      </w:r>
      <w:r w:rsidRPr="006C5DA2">
        <w:rPr>
          <w:shd w:val="clear" w:color="auto" w:fill="FFFFFF"/>
        </w:rPr>
        <w:t>ание объекта кул</w:t>
      </w:r>
      <w:r w:rsidRPr="006C5DA2">
        <w:t>ьтурного наследия)</w:t>
      </w:r>
    </w:p>
    <w:p w:rsidR="006C5DA2" w:rsidRPr="006C5DA2" w:rsidRDefault="006C5DA2" w:rsidP="006C5DA2">
      <w:pPr>
        <w:spacing w:line="235" w:lineRule="auto"/>
        <w:jc w:val="center"/>
      </w:pPr>
      <w:r w:rsidRPr="006C5DA2">
        <w:t>_____________________________________________________________________________</w:t>
      </w:r>
    </w:p>
    <w:p w:rsidR="006C5DA2" w:rsidRPr="006C5DA2" w:rsidRDefault="006C5DA2" w:rsidP="006C5DA2">
      <w:pPr>
        <w:spacing w:line="235" w:lineRule="auto"/>
        <w:jc w:val="center"/>
      </w:pPr>
      <w:r w:rsidRPr="006C5DA2">
        <w:t>(адрес места нахождения объекта по БТИ)</w:t>
      </w:r>
    </w:p>
    <w:p w:rsidR="006C5DA2" w:rsidRPr="006C5DA2" w:rsidRDefault="006C5DA2" w:rsidP="006C5DA2">
      <w:pPr>
        <w:spacing w:line="235" w:lineRule="auto"/>
        <w:rPr>
          <w:bCs/>
        </w:rPr>
      </w:pPr>
      <w:r w:rsidRPr="006C5DA2">
        <w:rPr>
          <w:bCs/>
        </w:rPr>
        <w:t>Основание для выдачи разрешения:</w:t>
      </w:r>
    </w:p>
    <w:p w:rsidR="006C5DA2" w:rsidRPr="006C5DA2" w:rsidRDefault="006C5DA2" w:rsidP="006C5DA2">
      <w:pPr>
        <w:tabs>
          <w:tab w:val="left" w:pos="4536"/>
        </w:tabs>
        <w:spacing w:line="235" w:lineRule="auto"/>
      </w:pPr>
      <w:r w:rsidRPr="006C5DA2">
        <w:t>Договор подряда (контракт) на выполнение работ: _______________________</w:t>
      </w:r>
    </w:p>
    <w:p w:rsidR="006C5DA2" w:rsidRPr="006C5DA2" w:rsidRDefault="006C5DA2" w:rsidP="006C5DA2">
      <w:pPr>
        <w:spacing w:line="235" w:lineRule="auto"/>
        <w:ind w:firstLine="7088"/>
      </w:pPr>
      <w:r w:rsidRPr="006C5DA2">
        <w:t>(дата и №)</w:t>
      </w:r>
    </w:p>
    <w:p w:rsidR="006C5DA2" w:rsidRPr="006C5DA2" w:rsidRDefault="006C5DA2" w:rsidP="006C5DA2">
      <w:pPr>
        <w:tabs>
          <w:tab w:val="left" w:pos="4254"/>
        </w:tabs>
        <w:spacing w:line="235" w:lineRule="auto"/>
        <w:ind w:left="2127" w:hanging="2127"/>
        <w:jc w:val="both"/>
      </w:pPr>
      <w:r w:rsidRPr="006C5DA2">
        <w:t>Согласно ____________________________________________________________________</w:t>
      </w:r>
    </w:p>
    <w:p w:rsidR="006C5DA2" w:rsidRPr="006C5DA2" w:rsidRDefault="006C5DA2" w:rsidP="006C5DA2">
      <w:pPr>
        <w:tabs>
          <w:tab w:val="left" w:pos="4254"/>
        </w:tabs>
        <w:spacing w:line="235" w:lineRule="auto"/>
        <w:ind w:left="2127" w:firstLine="1417"/>
        <w:jc w:val="both"/>
        <w:rPr>
          <w:shd w:val="clear" w:color="auto" w:fill="FFFFFF"/>
        </w:rPr>
      </w:pPr>
      <w:r w:rsidRPr="006C5DA2">
        <w:rPr>
          <w:shd w:val="clear" w:color="auto" w:fill="FFFFFF"/>
        </w:rPr>
        <w:t>(наименование проектной документации)</w:t>
      </w:r>
    </w:p>
    <w:p w:rsidR="006C5DA2" w:rsidRPr="006C5DA2" w:rsidRDefault="006C5DA2" w:rsidP="006C5DA2">
      <w:pPr>
        <w:keepNext/>
        <w:tabs>
          <w:tab w:val="left" w:pos="4367"/>
        </w:tabs>
        <w:spacing w:line="235" w:lineRule="auto"/>
        <w:ind w:left="2127" w:hanging="2127"/>
        <w:jc w:val="both"/>
      </w:pPr>
      <w:r w:rsidRPr="006C5DA2">
        <w:t>Разработанной</w:t>
      </w:r>
    </w:p>
    <w:p w:rsidR="006C5DA2" w:rsidRPr="006C5DA2" w:rsidRDefault="006C5DA2" w:rsidP="006C5DA2">
      <w:pPr>
        <w:pBdr>
          <w:top w:val="single" w:sz="4" w:space="1" w:color="000000"/>
        </w:pBdr>
        <w:spacing w:line="235" w:lineRule="auto"/>
        <w:ind w:left="2240"/>
        <w:jc w:val="center"/>
      </w:pPr>
      <w:r w:rsidRPr="006C5DA2">
        <w:t>(полное наименование с указанием организационно-правовой формы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12"/>
        <w:gridCol w:w="438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ИНН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2"/>
        <w:gridCol w:w="448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ОГРН/ОГРНИП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92"/>
        <w:gridCol w:w="69"/>
        <w:gridCol w:w="782"/>
        <w:gridCol w:w="493"/>
        <w:gridCol w:w="924"/>
        <w:gridCol w:w="1252"/>
        <w:gridCol w:w="166"/>
      </w:tblGrid>
      <w:tr w:rsidR="006C5DA2" w:rsidRPr="006C5DA2" w:rsidTr="00BD2819">
        <w:trPr>
          <w:gridAfter w:val="1"/>
          <w:wAfter w:w="166" w:type="dxa"/>
          <w:cantSplit/>
        </w:trPr>
        <w:tc>
          <w:tcPr>
            <w:tcW w:w="484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Лицензия на осуществление деятельности по сохранению объектов культурного наследия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autoSpaceDE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  <w:lang w:eastAsia="ar-SA" w:bidi="ar-SA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autoSpaceDE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  <w:lang w:eastAsia="ar-SA" w:bidi="ar-SA"/>
              </w:rPr>
            </w:pPr>
          </w:p>
        </w:tc>
      </w:tr>
      <w:tr w:rsidR="006C5DA2" w:rsidRPr="006C5DA2" w:rsidTr="00BD2819">
        <w:trPr>
          <w:gridAfter w:val="1"/>
          <w:wAfter w:w="166" w:type="dxa"/>
          <w:cantSplit/>
        </w:trPr>
        <w:tc>
          <w:tcPr>
            <w:tcW w:w="4848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(№ лицензии)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(дата выдачи лицензии)</w:t>
            </w:r>
          </w:p>
        </w:tc>
      </w:tr>
      <w:tr w:rsidR="006C5DA2" w:rsidRPr="006C5DA2" w:rsidTr="00BD2819">
        <w:trPr>
          <w:trHeight w:val="300"/>
        </w:trPr>
        <w:tc>
          <w:tcPr>
            <w:tcW w:w="484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  <w:ind w:right="-28"/>
            </w:pPr>
            <w:r w:rsidRPr="006C5DA2">
              <w:t>Адрес места нахождения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c>
          <w:tcPr>
            <w:tcW w:w="4848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992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ind w:left="-28" w:right="-28"/>
              <w:jc w:val="center"/>
            </w:pPr>
            <w:r w:rsidRPr="006C5DA2">
              <w:t>(индекс)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ind w:left="-28"/>
              <w:jc w:val="center"/>
            </w:pPr>
            <w:r w:rsidRPr="006C5DA2">
              <w:t>(республика, область, район, город)</w:t>
            </w:r>
          </w:p>
        </w:tc>
      </w:tr>
      <w:tr w:rsidR="006C5DA2" w:rsidRPr="006C5DA2" w:rsidTr="00BD2819">
        <w:tc>
          <w:tcPr>
            <w:tcW w:w="484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</w:rPr>
            </w:pPr>
            <w:r w:rsidRPr="006C5DA2">
              <w:rPr>
                <w:rFonts w:ascii="Times New Roman" w:hAnsi="Times New Roman" w:cs="Times New Roman"/>
                <w:i/>
                <w:spacing w:val="-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</w:rPr>
            </w:pPr>
          </w:p>
        </w:tc>
      </w:tr>
      <w:tr w:rsidR="006C5DA2" w:rsidRPr="006C5DA2" w:rsidTr="00BD2819">
        <w:tc>
          <w:tcPr>
            <w:tcW w:w="4848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1061" w:type="dxa"/>
            <w:gridSpan w:val="2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(улица)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(дом)</w:t>
            </w:r>
          </w:p>
        </w:tc>
        <w:tc>
          <w:tcPr>
            <w:tcW w:w="924" w:type="dxa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(корпус)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(офис)</w:t>
            </w:r>
          </w:p>
        </w:tc>
      </w:tr>
    </w:tbl>
    <w:p w:rsidR="006C5DA2" w:rsidRPr="006C5DA2" w:rsidRDefault="006C5DA2" w:rsidP="006C5DA2">
      <w:pPr>
        <w:keepNext/>
        <w:tabs>
          <w:tab w:val="left" w:pos="4367"/>
        </w:tabs>
        <w:spacing w:line="235" w:lineRule="auto"/>
        <w:ind w:left="2127" w:hanging="2127"/>
        <w:jc w:val="both"/>
      </w:pPr>
      <w:r w:rsidRPr="006C5DA2">
        <w:t>Согласованной __________________________________________________</w:t>
      </w:r>
    </w:p>
    <w:p w:rsidR="006C5DA2" w:rsidRPr="006C5DA2" w:rsidRDefault="006C5DA2" w:rsidP="006C5DA2">
      <w:pPr>
        <w:spacing w:line="235" w:lineRule="auto"/>
        <w:ind w:firstLine="2835"/>
      </w:pPr>
      <w:r w:rsidRPr="006C5DA2">
        <w:t>(наименование органа, дата и № согласования документации)</w:t>
      </w:r>
    </w:p>
    <w:p w:rsidR="006C5DA2" w:rsidRPr="006C5DA2" w:rsidRDefault="006C5DA2" w:rsidP="006C5DA2">
      <w:pPr>
        <w:tabs>
          <w:tab w:val="left" w:pos="2240"/>
        </w:tabs>
        <w:spacing w:line="235" w:lineRule="auto"/>
        <w:rPr>
          <w:b/>
          <w:bCs/>
        </w:rPr>
      </w:pPr>
      <w:r w:rsidRPr="006C5DA2">
        <w:rPr>
          <w:bCs/>
        </w:rPr>
        <w:t>Авторский надзор:</w:t>
      </w:r>
      <w:r w:rsidRPr="006C5DA2">
        <w:rPr>
          <w:b/>
          <w:bCs/>
        </w:rPr>
        <w:t xml:space="preserve"> _________________________________________________</w:t>
      </w:r>
    </w:p>
    <w:p w:rsidR="006C5DA2" w:rsidRPr="006C5DA2" w:rsidRDefault="006C5DA2" w:rsidP="006C5DA2">
      <w:pPr>
        <w:spacing w:line="235" w:lineRule="auto"/>
        <w:ind w:firstLine="5103"/>
      </w:pPr>
      <w:r w:rsidRPr="006C5DA2">
        <w:t>(должность, Ф.И.О.)</w:t>
      </w:r>
    </w:p>
    <w:p w:rsidR="006C5DA2" w:rsidRPr="006C5DA2" w:rsidRDefault="006C5DA2" w:rsidP="006C5DA2">
      <w:pPr>
        <w:tabs>
          <w:tab w:val="left" w:pos="2581"/>
        </w:tabs>
        <w:spacing w:line="235" w:lineRule="auto"/>
        <w:jc w:val="both"/>
        <w:rPr>
          <w:i/>
        </w:rPr>
      </w:pPr>
    </w:p>
    <w:p w:rsidR="006C5DA2" w:rsidRPr="006C5DA2" w:rsidRDefault="006C5DA2" w:rsidP="006C5DA2">
      <w:pPr>
        <w:pBdr>
          <w:top w:val="single" w:sz="4" w:space="1" w:color="000000"/>
        </w:pBdr>
        <w:spacing w:line="235" w:lineRule="auto"/>
        <w:jc w:val="center"/>
      </w:pPr>
      <w:r w:rsidRPr="006C5DA2">
        <w:t>(полное наименование с указанием организационно-правовой формы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50"/>
        <w:gridCol w:w="44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50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ИНН</w:t>
            </w:r>
          </w:p>
        </w:tc>
        <w:tc>
          <w:tcPr>
            <w:tcW w:w="4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ОГРН/ОГРНИП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9558" w:type="dxa"/>
        <w:tblInd w:w="-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"/>
        <w:gridCol w:w="8"/>
        <w:gridCol w:w="3137"/>
        <w:gridCol w:w="1417"/>
        <w:gridCol w:w="283"/>
        <w:gridCol w:w="850"/>
        <w:gridCol w:w="1134"/>
        <w:gridCol w:w="1275"/>
        <w:gridCol w:w="1301"/>
        <w:gridCol w:w="85"/>
      </w:tblGrid>
      <w:tr w:rsidR="006C5DA2" w:rsidRPr="006C5DA2" w:rsidTr="00BD2819">
        <w:trPr>
          <w:gridBefore w:val="1"/>
          <w:gridAfter w:val="1"/>
          <w:wBefore w:w="68" w:type="dxa"/>
          <w:wAfter w:w="85" w:type="dxa"/>
        </w:trPr>
        <w:tc>
          <w:tcPr>
            <w:tcW w:w="3146" w:type="dxa"/>
            <w:gridSpan w:val="2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Адрес места нахождения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rPr>
          <w:gridBefore w:val="1"/>
          <w:gridAfter w:val="1"/>
          <w:wBefore w:w="68" w:type="dxa"/>
          <w:wAfter w:w="85" w:type="dxa"/>
        </w:trPr>
        <w:tc>
          <w:tcPr>
            <w:tcW w:w="3146" w:type="dxa"/>
            <w:gridSpan w:val="2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(индекс)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(республика, область, район, город)</w:t>
            </w:r>
          </w:p>
        </w:tc>
      </w:tr>
      <w:tr w:rsidR="006C5DA2" w:rsidRPr="006C5DA2" w:rsidTr="00BD2819">
        <w:trPr>
          <w:trHeight w:val="300"/>
        </w:trPr>
        <w:tc>
          <w:tcPr>
            <w:tcW w:w="76" w:type="dxa"/>
            <w:gridSpan w:val="2"/>
            <w:shd w:val="clear" w:color="auto" w:fill="auto"/>
          </w:tcPr>
          <w:p w:rsidR="006C5DA2" w:rsidRPr="006C5DA2" w:rsidRDefault="006C5DA2" w:rsidP="00BD2819">
            <w:pPr>
              <w:pStyle w:val="a7"/>
              <w:snapToGrid w:val="0"/>
              <w:spacing w:line="235" w:lineRule="auto"/>
            </w:pPr>
          </w:p>
        </w:tc>
        <w:tc>
          <w:tcPr>
            <w:tcW w:w="313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c>
          <w:tcPr>
            <w:tcW w:w="76" w:type="dxa"/>
            <w:gridSpan w:val="2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3138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(улица)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(дом)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ind w:left="-28" w:right="-28"/>
              <w:jc w:val="center"/>
            </w:pPr>
            <w:r w:rsidRPr="006C5DA2">
              <w:t>(корпус)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ind w:left="30" w:right="105"/>
              <w:jc w:val="center"/>
            </w:pPr>
            <w:r w:rsidRPr="006C5DA2">
              <w:t>(офис)</w:t>
            </w:r>
          </w:p>
        </w:tc>
      </w:tr>
      <w:tr w:rsidR="006C5DA2" w:rsidRPr="006C5DA2" w:rsidTr="00BD2819">
        <w:tblPrEx>
          <w:tblCellMar>
            <w:left w:w="0" w:type="dxa"/>
            <w:right w:w="0" w:type="dxa"/>
          </w:tblCellMar>
        </w:tblPrEx>
        <w:tc>
          <w:tcPr>
            <w:tcW w:w="4632" w:type="dxa"/>
            <w:gridSpan w:val="4"/>
            <w:shd w:val="clear" w:color="auto" w:fill="auto"/>
          </w:tcPr>
          <w:p w:rsidR="006C5DA2" w:rsidRPr="006C5DA2" w:rsidRDefault="006C5DA2" w:rsidP="00BD2819">
            <w:pPr>
              <w:pStyle w:val="a9"/>
              <w:spacing w:line="235" w:lineRule="auto"/>
              <w:ind w:left="96"/>
              <w:rPr>
                <w:rFonts w:ascii="Times New Roman" w:hAnsi="Times New Roman" w:cs="Times New Roman"/>
              </w:rPr>
            </w:pPr>
            <w:r w:rsidRPr="006C5DA2">
              <w:rPr>
                <w:rFonts w:ascii="Times New Roman" w:hAnsi="Times New Roman" w:cs="Times New Roman"/>
              </w:rPr>
              <w:t>Договор (приказ) на осуществление авторского надзора</w:t>
            </w:r>
          </w:p>
        </w:tc>
        <w:tc>
          <w:tcPr>
            <w:tcW w:w="484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rPr>
                <w:i/>
              </w:rPr>
            </w:pPr>
          </w:p>
        </w:tc>
        <w:tc>
          <w:tcPr>
            <w:tcW w:w="81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</w:tr>
    </w:tbl>
    <w:p w:rsidR="006C5DA2" w:rsidRPr="006C5DA2" w:rsidRDefault="006C5DA2" w:rsidP="006C5DA2">
      <w:pPr>
        <w:tabs>
          <w:tab w:val="center" w:pos="4960"/>
        </w:tabs>
        <w:spacing w:line="235" w:lineRule="auto"/>
        <w:ind w:left="4536"/>
        <w:jc w:val="center"/>
      </w:pPr>
      <w:r w:rsidRPr="006C5DA2">
        <w:t>(дата и №)</w:t>
      </w:r>
    </w:p>
    <w:p w:rsidR="006C5DA2" w:rsidRPr="006C5DA2" w:rsidRDefault="006C5DA2" w:rsidP="006C5DA2">
      <w:pPr>
        <w:tabs>
          <w:tab w:val="left" w:pos="2240"/>
        </w:tabs>
        <w:spacing w:line="235" w:lineRule="auto"/>
        <w:rPr>
          <w:bCs/>
        </w:rPr>
      </w:pPr>
      <w:r w:rsidRPr="006C5DA2">
        <w:rPr>
          <w:bCs/>
        </w:rPr>
        <w:t xml:space="preserve">Научное руководство:           </w:t>
      </w:r>
    </w:p>
    <w:p w:rsidR="006C5DA2" w:rsidRPr="006C5DA2" w:rsidRDefault="006C5DA2" w:rsidP="006C5DA2">
      <w:pPr>
        <w:pBdr>
          <w:top w:val="single" w:sz="4" w:space="1" w:color="000000"/>
        </w:pBdr>
        <w:spacing w:line="235" w:lineRule="auto"/>
        <w:ind w:left="3119"/>
        <w:jc w:val="center"/>
      </w:pPr>
      <w:r w:rsidRPr="006C5DA2">
        <w:t>(должность, Ф.И.О.)</w:t>
      </w:r>
    </w:p>
    <w:p w:rsidR="006C5DA2" w:rsidRPr="006C5DA2" w:rsidRDefault="006C5DA2" w:rsidP="006C5DA2">
      <w:pPr>
        <w:pBdr>
          <w:top w:val="single" w:sz="4" w:space="1" w:color="000000"/>
        </w:pBdr>
        <w:spacing w:line="235" w:lineRule="auto"/>
        <w:ind w:left="3119"/>
        <w:jc w:val="center"/>
        <w:rPr>
          <w:i/>
        </w:rPr>
      </w:pPr>
    </w:p>
    <w:p w:rsidR="006C5DA2" w:rsidRPr="006C5DA2" w:rsidRDefault="006C5DA2" w:rsidP="006C5DA2">
      <w:pPr>
        <w:pBdr>
          <w:top w:val="single" w:sz="4" w:space="1" w:color="000000"/>
        </w:pBdr>
        <w:spacing w:line="235" w:lineRule="auto"/>
        <w:jc w:val="center"/>
      </w:pPr>
      <w:r w:rsidRPr="006C5DA2">
        <w:t>(наименование документа, дата и №)</w:t>
      </w:r>
    </w:p>
    <w:p w:rsidR="006C5DA2" w:rsidRPr="006C5DA2" w:rsidRDefault="006C5DA2" w:rsidP="006C5DA2">
      <w:pPr>
        <w:spacing w:line="235" w:lineRule="auto"/>
      </w:pPr>
      <w:r w:rsidRPr="006C5DA2">
        <w:t xml:space="preserve">Технический надзор: _______________________________________________________    </w:t>
      </w:r>
    </w:p>
    <w:p w:rsidR="006C5DA2" w:rsidRPr="006C5DA2" w:rsidRDefault="006C5DA2" w:rsidP="006C5DA2">
      <w:pPr>
        <w:spacing w:line="235" w:lineRule="auto"/>
        <w:ind w:left="2835"/>
        <w:jc w:val="center"/>
      </w:pPr>
      <w:r w:rsidRPr="006C5DA2">
        <w:t>(должность, Ф.И.О.)</w:t>
      </w:r>
    </w:p>
    <w:p w:rsidR="006C5DA2" w:rsidRPr="006C5DA2" w:rsidRDefault="006C5DA2" w:rsidP="006C5DA2">
      <w:pPr>
        <w:spacing w:line="235" w:lineRule="auto"/>
        <w:ind w:left="2835"/>
        <w:jc w:val="center"/>
      </w:pPr>
    </w:p>
    <w:p w:rsidR="006C5DA2" w:rsidRPr="006C5DA2" w:rsidRDefault="006C5DA2" w:rsidP="006C5DA2">
      <w:pPr>
        <w:pBdr>
          <w:top w:val="single" w:sz="4" w:space="0" w:color="000000"/>
        </w:pBdr>
        <w:spacing w:line="235" w:lineRule="auto"/>
        <w:jc w:val="center"/>
      </w:pPr>
      <w:r w:rsidRPr="006C5DA2">
        <w:t>(полное наименование с указанием организационно-правовой формы организации)</w:t>
      </w:r>
    </w:p>
    <w:p w:rsidR="006C5DA2" w:rsidRPr="006C5DA2" w:rsidRDefault="006C5DA2" w:rsidP="006C5DA2">
      <w:pPr>
        <w:pBdr>
          <w:top w:val="single" w:sz="4" w:space="0" w:color="000000"/>
        </w:pBdr>
        <w:spacing w:line="235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34"/>
        <w:gridCol w:w="4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8"/>
      </w:tblGrid>
      <w:tr w:rsidR="006C5DA2" w:rsidRPr="006C5DA2" w:rsidTr="00BD2819">
        <w:trPr>
          <w:cantSplit/>
        </w:trPr>
        <w:tc>
          <w:tcPr>
            <w:tcW w:w="2234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ИНН</w:t>
            </w:r>
          </w:p>
        </w:tc>
        <w:tc>
          <w:tcPr>
            <w:tcW w:w="4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61"/>
      </w:tblGrid>
      <w:tr w:rsidR="006C5DA2" w:rsidRPr="006C5DA2" w:rsidTr="00BD2819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ОГРН/ОГРНИП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pacing w:line="235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  <w:tc>
          <w:tcPr>
            <w:tcW w:w="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</w:pPr>
    </w:p>
    <w:tbl>
      <w:tblPr>
        <w:tblW w:w="0" w:type="auto"/>
        <w:tblLook w:val="04A0"/>
      </w:tblPr>
      <w:tblGrid>
        <w:gridCol w:w="4785"/>
        <w:gridCol w:w="4785"/>
      </w:tblGrid>
      <w:tr w:rsidR="006C5DA2" w:rsidRPr="006C5DA2" w:rsidTr="00BD2819">
        <w:tc>
          <w:tcPr>
            <w:tcW w:w="4785" w:type="dxa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rPr>
                <w:rFonts w:cs="Times New Roman"/>
              </w:rPr>
              <w:t>Договор (приказ) на осуществление технического надзора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6C5DA2" w:rsidRPr="006C5DA2" w:rsidRDefault="006C5DA2" w:rsidP="00BD2819">
            <w:pPr>
              <w:tabs>
                <w:tab w:val="center" w:pos="4960"/>
              </w:tabs>
              <w:spacing w:line="235" w:lineRule="auto"/>
              <w:jc w:val="center"/>
            </w:pPr>
          </w:p>
        </w:tc>
      </w:tr>
    </w:tbl>
    <w:p w:rsidR="006C5DA2" w:rsidRPr="006C5DA2" w:rsidRDefault="006C5DA2" w:rsidP="006C5DA2">
      <w:pPr>
        <w:spacing w:line="235" w:lineRule="auto"/>
        <w:ind w:left="4678"/>
        <w:jc w:val="center"/>
      </w:pPr>
      <w:r w:rsidRPr="006C5DA2">
        <w:t>(дата и №)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4"/>
        <w:gridCol w:w="3147"/>
        <w:gridCol w:w="1701"/>
        <w:gridCol w:w="1441"/>
        <w:gridCol w:w="856"/>
        <w:gridCol w:w="963"/>
        <w:gridCol w:w="1252"/>
        <w:gridCol w:w="36"/>
      </w:tblGrid>
      <w:tr w:rsidR="006C5DA2" w:rsidRPr="006C5DA2" w:rsidTr="00BD2819">
        <w:trPr>
          <w:gridBefore w:val="1"/>
          <w:gridAfter w:val="1"/>
          <w:wBefore w:w="114" w:type="dxa"/>
          <w:wAfter w:w="36" w:type="dxa"/>
        </w:trPr>
        <w:tc>
          <w:tcPr>
            <w:tcW w:w="3147" w:type="dxa"/>
            <w:shd w:val="clear" w:color="auto" w:fill="auto"/>
            <w:vAlign w:val="bottom"/>
          </w:tcPr>
          <w:p w:rsidR="006C5DA2" w:rsidRPr="006C5DA2" w:rsidRDefault="006C5DA2" w:rsidP="00BD2819">
            <w:pPr>
              <w:spacing w:line="235" w:lineRule="auto"/>
            </w:pPr>
            <w:r w:rsidRPr="006C5DA2">
              <w:t>Адрес места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DA2" w:rsidRPr="006C5DA2" w:rsidTr="00BD2819">
        <w:trPr>
          <w:gridBefore w:val="1"/>
          <w:gridAfter w:val="1"/>
          <w:wBefore w:w="114" w:type="dxa"/>
          <w:wAfter w:w="36" w:type="dxa"/>
        </w:trPr>
        <w:tc>
          <w:tcPr>
            <w:tcW w:w="3147" w:type="dxa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1701" w:type="dxa"/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(индекс)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(республика, область, район, город)</w:t>
            </w:r>
          </w:p>
        </w:tc>
      </w:tr>
      <w:tr w:rsidR="006C5DA2" w:rsidRPr="006C5DA2" w:rsidTr="00BD2819">
        <w:tc>
          <w:tcPr>
            <w:tcW w:w="3261" w:type="dxa"/>
            <w:gridSpan w:val="2"/>
            <w:shd w:val="clear" w:color="auto" w:fill="auto"/>
            <w:vAlign w:val="bottom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autoSpaceDE w:val="0"/>
              <w:snapToGrid w:val="0"/>
              <w:spacing w:line="235" w:lineRule="auto"/>
              <w:ind w:right="-1"/>
              <w:jc w:val="left"/>
              <w:rPr>
                <w:rFonts w:ascii="Times New Roman" w:hAnsi="Times New Roman" w:cs="Times New Roman"/>
                <w:spacing w:val="-16"/>
                <w:lang w:eastAsia="ar-SA" w:bidi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pStyle w:val="a8"/>
              <w:snapToGrid w:val="0"/>
              <w:spacing w:line="235" w:lineRule="auto"/>
              <w:ind w:right="-1"/>
              <w:jc w:val="center"/>
              <w:rPr>
                <w:rFonts w:ascii="Times New Roman" w:hAnsi="Times New Roman" w:cs="Times New Roman"/>
                <w:i/>
                <w:spacing w:val="-16"/>
              </w:rPr>
            </w:pPr>
          </w:p>
        </w:tc>
      </w:tr>
      <w:tr w:rsidR="006C5DA2" w:rsidRPr="006C5DA2" w:rsidTr="00BD2819">
        <w:tc>
          <w:tcPr>
            <w:tcW w:w="3261" w:type="dxa"/>
            <w:gridSpan w:val="2"/>
            <w:shd w:val="clear" w:color="auto" w:fill="auto"/>
          </w:tcPr>
          <w:p w:rsidR="006C5DA2" w:rsidRPr="006C5DA2" w:rsidRDefault="006C5DA2" w:rsidP="00BD2819">
            <w:pPr>
              <w:snapToGrid w:val="0"/>
              <w:spacing w:line="235" w:lineRule="auto"/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(улица)</w:t>
            </w:r>
          </w:p>
        </w:tc>
        <w:tc>
          <w:tcPr>
            <w:tcW w:w="856" w:type="dxa"/>
            <w:tcBorders>
              <w:top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(дом)</w:t>
            </w:r>
          </w:p>
        </w:tc>
        <w:tc>
          <w:tcPr>
            <w:tcW w:w="963" w:type="dxa"/>
            <w:tcBorders>
              <w:top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(корпус)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C5DA2" w:rsidRPr="006C5DA2" w:rsidRDefault="006C5DA2" w:rsidP="00BD2819">
            <w:pPr>
              <w:spacing w:line="235" w:lineRule="auto"/>
              <w:jc w:val="center"/>
            </w:pPr>
            <w:r w:rsidRPr="006C5DA2">
              <w:t>(офис)</w:t>
            </w:r>
          </w:p>
        </w:tc>
      </w:tr>
    </w:tbl>
    <w:p w:rsidR="006C5DA2" w:rsidRPr="006C5DA2" w:rsidRDefault="006C5DA2" w:rsidP="006C5DA2">
      <w:pPr>
        <w:spacing w:line="235" w:lineRule="auto"/>
        <w:rPr>
          <w:b/>
        </w:rPr>
      </w:pPr>
    </w:p>
    <w:p w:rsidR="006C5DA2" w:rsidRPr="006C5DA2" w:rsidRDefault="006C5DA2" w:rsidP="006C5DA2">
      <w:pPr>
        <w:spacing w:line="235" w:lineRule="auto"/>
      </w:pPr>
      <w:r w:rsidRPr="006C5DA2">
        <w:t>Разрешение выдано на срок до «____» ______________________ 20 ___ г.</w:t>
      </w:r>
    </w:p>
    <w:p w:rsidR="006C5DA2" w:rsidRPr="006C5DA2" w:rsidRDefault="006C5DA2" w:rsidP="006C5DA2">
      <w:pPr>
        <w:spacing w:line="235" w:lineRule="auto"/>
        <w:ind w:right="-5"/>
        <w:jc w:val="center"/>
        <w:rPr>
          <w:rFonts w:eastAsia="Courier New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418"/>
        <w:gridCol w:w="1584"/>
        <w:gridCol w:w="2350"/>
      </w:tblGrid>
      <w:tr w:rsidR="006C5DA2" w:rsidRPr="006C5DA2" w:rsidTr="00BD2819">
        <w:tc>
          <w:tcPr>
            <w:tcW w:w="4219" w:type="dxa"/>
          </w:tcPr>
          <w:p w:rsidR="006C5DA2" w:rsidRPr="006C5DA2" w:rsidRDefault="006C5DA2" w:rsidP="00BD2819">
            <w:pPr>
              <w:spacing w:line="235" w:lineRule="auto"/>
              <w:ind w:right="-5"/>
              <w:jc w:val="both"/>
            </w:pPr>
            <w:r w:rsidRPr="006C5DA2">
              <w:t xml:space="preserve">Председатель комитета </w:t>
            </w:r>
          </w:p>
          <w:p w:rsidR="006C5DA2" w:rsidRPr="006C5DA2" w:rsidRDefault="006C5DA2" w:rsidP="00BD2819">
            <w:pPr>
              <w:spacing w:line="235" w:lineRule="auto"/>
              <w:ind w:right="-5"/>
            </w:pPr>
            <w:r w:rsidRPr="006C5DA2">
              <w:t>по градостроительной политике, архитектуре и капитальному строительству администрации муниципального образования</w:t>
            </w:r>
          </w:p>
          <w:p w:rsidR="006C5DA2" w:rsidRPr="006C5DA2" w:rsidRDefault="006C5DA2" w:rsidP="00BD2819">
            <w:pPr>
              <w:spacing w:line="235" w:lineRule="auto"/>
              <w:ind w:right="-5"/>
            </w:pPr>
            <w:r w:rsidRPr="006C5DA2">
              <w:rPr>
                <w:rStyle w:val="1"/>
                <w:rFonts w:eastAsia="Arial" w:cs="Arial"/>
              </w:rPr>
              <w:t>«Город Саратов»</w:t>
            </w:r>
          </w:p>
        </w:tc>
        <w:tc>
          <w:tcPr>
            <w:tcW w:w="1418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</w:p>
        </w:tc>
        <w:tc>
          <w:tcPr>
            <w:tcW w:w="1584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</w:p>
        </w:tc>
        <w:tc>
          <w:tcPr>
            <w:tcW w:w="2350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</w:p>
        </w:tc>
      </w:tr>
      <w:tr w:rsidR="006C5DA2" w:rsidRPr="006C5DA2" w:rsidTr="00BD2819">
        <w:tc>
          <w:tcPr>
            <w:tcW w:w="4219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  <w:r w:rsidRPr="006C5DA2">
              <w:t>(должность уполномоченного лица органа охраны)</w:t>
            </w:r>
          </w:p>
        </w:tc>
        <w:tc>
          <w:tcPr>
            <w:tcW w:w="1418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  <w:r w:rsidRPr="006C5DA2">
              <w:t>(подпись)</w:t>
            </w:r>
          </w:p>
        </w:tc>
        <w:tc>
          <w:tcPr>
            <w:tcW w:w="1584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  <w:r w:rsidRPr="006C5DA2">
              <w:rPr>
                <w:bCs/>
              </w:rPr>
              <w:t>М.П.</w:t>
            </w:r>
          </w:p>
        </w:tc>
        <w:tc>
          <w:tcPr>
            <w:tcW w:w="2350" w:type="dxa"/>
          </w:tcPr>
          <w:p w:rsidR="006C5DA2" w:rsidRPr="006C5DA2" w:rsidRDefault="006C5DA2" w:rsidP="00BD2819">
            <w:pPr>
              <w:spacing w:line="235" w:lineRule="auto"/>
              <w:ind w:right="-5"/>
              <w:jc w:val="center"/>
            </w:pPr>
            <w:r w:rsidRPr="006C5DA2">
              <w:t>(Ф.И.О.)</w:t>
            </w:r>
          </w:p>
        </w:tc>
      </w:tr>
    </w:tbl>
    <w:p w:rsidR="00CD524F" w:rsidRPr="006C5DA2" w:rsidRDefault="00CD524F">
      <w:pPr>
        <w:rPr>
          <w:rFonts w:cs="Times New Roman"/>
        </w:rPr>
      </w:pPr>
    </w:p>
    <w:sectPr w:rsidR="00CD524F" w:rsidRPr="006C5DA2" w:rsidSect="002B61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2" w:rsidRPr="00944DCA" w:rsidRDefault="006C5DA2" w:rsidP="00944DCA">
    <w:pPr>
      <w:pStyle w:val="a5"/>
      <w:jc w:val="right"/>
      <w:rPr>
        <w:rFonts w:ascii="Times New Roman" w:hAnsi="Times New Roman" w:cs="Times New Roman"/>
        <w:lang w:val="ru-RU"/>
      </w:rPr>
    </w:pPr>
    <w:r w:rsidRPr="00944DCA">
      <w:rPr>
        <w:rFonts w:ascii="Times New Roman" w:hAnsi="Times New Roman" w:cs="Times New Roman"/>
      </w:rPr>
      <w:fldChar w:fldCharType="begin"/>
    </w:r>
    <w:r w:rsidRPr="00944DCA">
      <w:rPr>
        <w:rFonts w:ascii="Times New Roman" w:hAnsi="Times New Roman" w:cs="Times New Roman"/>
      </w:rPr>
      <w:instrText xml:space="preserve"> PAGE   \* MERGEFORMA</w:instrText>
    </w:r>
    <w:r w:rsidRPr="00944DCA">
      <w:rPr>
        <w:rFonts w:ascii="Times New Roman" w:hAnsi="Times New Roman" w:cs="Times New Roman"/>
      </w:rPr>
      <w:instrText xml:space="preserve">T </w:instrText>
    </w:r>
    <w:r w:rsidRPr="00944DC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944DCA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A2"/>
    <w:rsid w:val="006C5DA2"/>
    <w:rsid w:val="00C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6C5DA2"/>
    <w:rPr>
      <w:color w:val="000080"/>
      <w:u w:val="single"/>
      <w:lang/>
    </w:rPr>
  </w:style>
  <w:style w:type="character" w:customStyle="1" w:styleId="1">
    <w:name w:val="Основной шрифт абзаца1"/>
    <w:rsid w:val="006C5DA2"/>
  </w:style>
  <w:style w:type="paragraph" w:customStyle="1" w:styleId="ConsPlusNormal0">
    <w:name w:val="  ConsPlusNormal"/>
    <w:rsid w:val="006C5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Normal (Web)"/>
    <w:basedOn w:val="a"/>
    <w:rsid w:val="006C5DA2"/>
    <w:pPr>
      <w:spacing w:before="280" w:after="119"/>
    </w:pPr>
  </w:style>
  <w:style w:type="paragraph" w:styleId="a5">
    <w:name w:val="header"/>
    <w:basedOn w:val="a"/>
    <w:link w:val="a6"/>
    <w:uiPriority w:val="99"/>
    <w:rsid w:val="006C5DA2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 w:cs="NewCenturySchlbk"/>
      <w:color w:val="00000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6C5DA2"/>
    <w:rPr>
      <w:rFonts w:ascii="NewCenturySchlbk" w:eastAsia="NewCenturySchlbk" w:hAnsi="NewCenturySchlbk" w:cs="NewCenturySchlbk"/>
      <w:color w:val="000000"/>
      <w:kern w:val="1"/>
      <w:sz w:val="24"/>
      <w:szCs w:val="20"/>
      <w:lang w:eastAsia="hi-IN" w:bidi="hi-IN"/>
    </w:rPr>
  </w:style>
  <w:style w:type="paragraph" w:customStyle="1" w:styleId="a7">
    <w:name w:val="Заголовок таблицы"/>
    <w:basedOn w:val="a"/>
    <w:rsid w:val="006C5DA2"/>
    <w:pPr>
      <w:suppressLineNumbers/>
      <w:jc w:val="center"/>
    </w:pPr>
    <w:rPr>
      <w:b/>
      <w:bCs/>
    </w:rPr>
  </w:style>
  <w:style w:type="paragraph" w:customStyle="1" w:styleId="a8">
    <w:name w:val="Нормальный (таблица)"/>
    <w:basedOn w:val="a"/>
    <w:next w:val="a"/>
    <w:rsid w:val="006C5DA2"/>
    <w:pPr>
      <w:jc w:val="both"/>
    </w:pPr>
    <w:rPr>
      <w:rFonts w:ascii="Arial" w:eastAsia="Times New Roman" w:hAnsi="Arial" w:cs="Arial"/>
    </w:rPr>
  </w:style>
  <w:style w:type="paragraph" w:customStyle="1" w:styleId="a9">
    <w:name w:val="Прижатый влево"/>
    <w:basedOn w:val="a"/>
    <w:next w:val="a"/>
    <w:rsid w:val="006C5DA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591D46573448C87CE8F63F779B807C8CD543D99F823A6F06E5A43A998708C448E69Am9j4K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77515.703" TargetMode="External"/><Relationship Id="rId26" Type="http://schemas.openxmlformats.org/officeDocument/2006/relationships/hyperlink" Target="garantf1://12027232.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703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11B79A4AFFE402C7D074710503B6940C277B7FE3D7F91D724DFD31486CF846F2F46E3F179DD8A00mCj0K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9496898.0" TargetMode="External"/><Relationship Id="rId25" Type="http://schemas.openxmlformats.org/officeDocument/2006/relationships/hyperlink" Target="garantf1://12027232.41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0064504.0" TargetMode="External"/><Relationship Id="rId20" Type="http://schemas.openxmlformats.org/officeDocument/2006/relationships/hyperlink" Target="garantf1://12077515.703" TargetMode="External"/><Relationship Id="rId29" Type="http://schemas.openxmlformats.org/officeDocument/2006/relationships/hyperlink" Target="garantf1://12027232.47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B79A4AFFE402C7D07591D46573448C87CE8F637719A897D808849D1C68E386809BAB33DD08B09C448E6m9j9K" TargetMode="External"/><Relationship Id="rId11" Type="http://schemas.openxmlformats.org/officeDocument/2006/relationships/hyperlink" Target="consultantplus://offline/ref=D11B79A4AFFE402C7D07591D46573448C87CE8F637719A897D808849D1C68E386809BAB33DD08B09C448E6m9jAK" TargetMode="External"/><Relationship Id="rId24" Type="http://schemas.openxmlformats.org/officeDocument/2006/relationships/hyperlink" Target="garantf1://12027232.40" TargetMode="External"/><Relationship Id="rId32" Type="http://schemas.openxmlformats.org/officeDocument/2006/relationships/hyperlink" Target="consultantplus://offline/ref=19DD4C43DEC8AFE0FAC3D9C77A95401C88A81EB1405CF7D427294B3F74D4C2F5EC1F34A30EE5C71C7EA66F3CTEH" TargetMode="External"/><Relationship Id="rId5" Type="http://schemas.openxmlformats.org/officeDocument/2006/relationships/hyperlink" Target="consultantplus://offline/ref=D11B79A4AFFE402C7D07591D46573448C87CE8F63675938379808849D1C68E386809BAB33DD08B09C448E6m9j9K" TargetMode="Externa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27232.36" TargetMode="External"/><Relationship Id="rId28" Type="http://schemas.openxmlformats.org/officeDocument/2006/relationships/hyperlink" Target="garantf1://12027232.472" TargetMode="External"/><Relationship Id="rId10" Type="http://schemas.openxmlformats.org/officeDocument/2006/relationships/hyperlink" Target="consultantplus://offline/ref=D11B79A4AFFE402C7D07591D46573448C87CE8F63675938379808849D1C68E386809BAB33DD08B09C448E6m9jAK" TargetMode="External"/><Relationship Id="rId19" Type="http://schemas.openxmlformats.org/officeDocument/2006/relationships/hyperlink" Target="garantf1://12077515.703" TargetMode="External"/><Relationship Id="rId31" Type="http://schemas.openxmlformats.org/officeDocument/2006/relationships/hyperlink" Target="garantf1://12077515.1101" TargetMode="External"/><Relationship Id="rId4" Type="http://schemas.openxmlformats.org/officeDocument/2006/relationships/hyperlink" Target="consultantplus://offline/ref=D11B79A4AFFE402C7D07591D46573448C87CE8F639769F887C808849D1C68E386809BAB33DD08B09C448E6m9j9K" TargetMode="External"/><Relationship Id="rId9" Type="http://schemas.openxmlformats.org/officeDocument/2006/relationships/hyperlink" Target="consultantplus://offline/ref=D11B79A4AFFE402C7D07591D46573448C87CE8F639769F887C808849D1C68E386809BAB33DD08B09C448E6m9jAK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2027232.510" TargetMode="External"/><Relationship Id="rId27" Type="http://schemas.openxmlformats.org/officeDocument/2006/relationships/hyperlink" Target="garantf1://12027232.45" TargetMode="External"/><Relationship Id="rId30" Type="http://schemas.openxmlformats.org/officeDocument/2006/relationships/hyperlink" Target="garantf1://890941.277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5979</Words>
  <Characters>34086</Characters>
  <Application>Microsoft Office Word</Application>
  <DocSecurity>0</DocSecurity>
  <Lines>284</Lines>
  <Paragraphs>79</Paragraphs>
  <ScaleCrop>false</ScaleCrop>
  <Company/>
  <LinksUpToDate>false</LinksUpToDate>
  <CharactersWithSpaces>39986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2017-08-08T10:35:00Z</dcterms:created>
  <dcterms:modified xsi:type="dcterms:W3CDTF">2017-08-08T10:41:00Z</dcterms:modified>
</cp:coreProperties>
</file>