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B" w:rsidRPr="00DE30FE" w:rsidRDefault="0024788B">
      <w:pPr>
        <w:pStyle w:val="ConsPlusTitlePage"/>
      </w:pPr>
      <w:r w:rsidRPr="00DE30FE">
        <w:br/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Title"/>
        <w:jc w:val="center"/>
      </w:pPr>
      <w:r w:rsidRPr="00DE30FE">
        <w:t>АДМИНИСТРАЦИЯ МУНИЦИПАЛЬНОГО ОБРАЗОВАНИЯ</w:t>
      </w:r>
    </w:p>
    <w:p w:rsidR="0024788B" w:rsidRPr="00DE30FE" w:rsidRDefault="0024788B">
      <w:pPr>
        <w:pStyle w:val="ConsPlusTitle"/>
        <w:jc w:val="center"/>
      </w:pPr>
      <w:r w:rsidRPr="00DE30FE">
        <w:t>"ГОРОД САРАТОВ"</w:t>
      </w:r>
    </w:p>
    <w:p w:rsidR="0024788B" w:rsidRPr="00DE30FE" w:rsidRDefault="0024788B">
      <w:pPr>
        <w:pStyle w:val="ConsPlusTitle"/>
        <w:jc w:val="center"/>
      </w:pPr>
    </w:p>
    <w:p w:rsidR="0024788B" w:rsidRPr="00DE30FE" w:rsidRDefault="0024788B">
      <w:pPr>
        <w:pStyle w:val="ConsPlusTitle"/>
        <w:jc w:val="center"/>
      </w:pPr>
      <w:r w:rsidRPr="00DE30FE">
        <w:t>ПОСТАНОВЛЕНИЕ</w:t>
      </w:r>
    </w:p>
    <w:p w:rsidR="0024788B" w:rsidRPr="00DE30FE" w:rsidRDefault="0024788B">
      <w:pPr>
        <w:pStyle w:val="ConsPlusTitle"/>
        <w:jc w:val="center"/>
      </w:pPr>
      <w:r w:rsidRPr="00DE30FE">
        <w:t>от 29 мая 2012 г. N 1119</w:t>
      </w:r>
    </w:p>
    <w:p w:rsidR="0024788B" w:rsidRPr="00DE30FE" w:rsidRDefault="0024788B">
      <w:pPr>
        <w:pStyle w:val="ConsPlusTitle"/>
        <w:jc w:val="center"/>
      </w:pPr>
    </w:p>
    <w:p w:rsidR="0024788B" w:rsidRPr="00DE30FE" w:rsidRDefault="0024788B">
      <w:pPr>
        <w:pStyle w:val="ConsPlusTitle"/>
        <w:jc w:val="center"/>
      </w:pPr>
      <w:r w:rsidRPr="00DE30FE">
        <w:t>ОБ УТВЕРЖДЕНИИ АДМИНИСТРАТИВНОГО РЕГЛАМЕНТА</w:t>
      </w:r>
    </w:p>
    <w:p w:rsidR="0024788B" w:rsidRPr="00DE30FE" w:rsidRDefault="0024788B">
      <w:pPr>
        <w:pStyle w:val="ConsPlusTitle"/>
        <w:jc w:val="center"/>
      </w:pPr>
      <w:r w:rsidRPr="00DE30FE">
        <w:t>ПРЕДОСТАВЛЕНИЯ МУНИЦИПАЛЬНОЙ УСЛУГИ "ПРИСВОЕНИЕ НАИМЕНОВАНИЙ</w:t>
      </w:r>
    </w:p>
    <w:p w:rsidR="0024788B" w:rsidRPr="00DE30FE" w:rsidRDefault="0024788B">
      <w:pPr>
        <w:pStyle w:val="ConsPlusTitle"/>
        <w:jc w:val="center"/>
      </w:pPr>
      <w:r w:rsidRPr="00DE30FE">
        <w:t>ЭЛЕМЕНТАМ УЛИЧНО-ДОРОЖНОЙ СЕТИ, ПЛАНИРОВОЧНОЙ СТРУКТУРЫ"</w:t>
      </w:r>
    </w:p>
    <w:p w:rsidR="0024788B" w:rsidRPr="00DE30FE" w:rsidRDefault="0024788B">
      <w:pPr>
        <w:pStyle w:val="ConsPlusNormal"/>
        <w:jc w:val="center"/>
      </w:pPr>
      <w:r w:rsidRPr="00DE30FE">
        <w:t>Список изменяющих документов</w:t>
      </w:r>
    </w:p>
    <w:p w:rsidR="0024788B" w:rsidRPr="00DE30FE" w:rsidRDefault="0024788B">
      <w:pPr>
        <w:pStyle w:val="ConsPlusNormal"/>
        <w:jc w:val="center"/>
      </w:pPr>
      <w:r w:rsidRPr="00DE30FE">
        <w:t>(в ред. постановлений администрации муниципального образования</w:t>
      </w:r>
    </w:p>
    <w:p w:rsidR="0024788B" w:rsidRPr="00DE30FE" w:rsidRDefault="0024788B">
      <w:pPr>
        <w:pStyle w:val="ConsPlusNormal"/>
        <w:jc w:val="center"/>
      </w:pPr>
      <w:r w:rsidRPr="00DE30FE">
        <w:t xml:space="preserve">"Город Саратов" от 31.12.2013 </w:t>
      </w:r>
      <w:hyperlink r:id="rId4" w:history="1">
        <w:r w:rsidRPr="00DE30FE">
          <w:t>N 3622</w:t>
        </w:r>
      </w:hyperlink>
      <w:r w:rsidRPr="00DE30FE">
        <w:t xml:space="preserve">, от 30.06.2016 </w:t>
      </w:r>
      <w:hyperlink r:id="rId5" w:history="1">
        <w:r w:rsidRPr="00DE30FE">
          <w:t>N 1753</w:t>
        </w:r>
      </w:hyperlink>
      <w:r w:rsidRPr="00DE30FE">
        <w:t>)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В соответствии с Федеральным </w:t>
      </w:r>
      <w:hyperlink r:id="rId6" w:history="1">
        <w:r w:rsidRPr="00DE30FE">
          <w:t>законом</w:t>
        </w:r>
      </w:hyperlink>
      <w:r w:rsidRPr="00DE30FE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DE30FE">
          <w:t>постановлением</w:t>
        </w:r>
      </w:hyperlink>
      <w:r w:rsidRPr="00DE30FE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1. Утвердить административный </w:t>
      </w:r>
      <w:hyperlink w:anchor="P33" w:history="1">
        <w:r w:rsidRPr="00DE30FE">
          <w:t>регламент</w:t>
        </w:r>
      </w:hyperlink>
      <w:r w:rsidRPr="00DE30FE">
        <w:t xml:space="preserve"> предоставления муниципальной услуги "Присвоение наименований элементам улично-дорожной сети, планировочной структуры" (приложение).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8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right"/>
      </w:pPr>
      <w:r w:rsidRPr="00DE30FE">
        <w:t>Глава</w:t>
      </w:r>
    </w:p>
    <w:p w:rsidR="0024788B" w:rsidRPr="00DE30FE" w:rsidRDefault="0024788B">
      <w:pPr>
        <w:pStyle w:val="ConsPlusNormal"/>
        <w:jc w:val="right"/>
      </w:pPr>
      <w:r w:rsidRPr="00DE30FE">
        <w:t>администрации муниципального образования "Город Саратов"</w:t>
      </w:r>
    </w:p>
    <w:p w:rsidR="0024788B" w:rsidRPr="00DE30FE" w:rsidRDefault="0024788B">
      <w:pPr>
        <w:pStyle w:val="ConsPlusNormal"/>
        <w:jc w:val="right"/>
      </w:pPr>
      <w:r w:rsidRPr="00DE30FE">
        <w:t>А.Л.ПРОКОПЕНКО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right"/>
      </w:pPr>
      <w:r w:rsidRPr="00DE30FE">
        <w:t>Приложение</w:t>
      </w:r>
    </w:p>
    <w:p w:rsidR="0024788B" w:rsidRPr="00DE30FE" w:rsidRDefault="0024788B">
      <w:pPr>
        <w:pStyle w:val="ConsPlusNormal"/>
        <w:jc w:val="right"/>
      </w:pPr>
      <w:r w:rsidRPr="00DE30FE">
        <w:t>к постановлению</w:t>
      </w:r>
    </w:p>
    <w:p w:rsidR="0024788B" w:rsidRPr="00DE30FE" w:rsidRDefault="0024788B">
      <w:pPr>
        <w:pStyle w:val="ConsPlusNormal"/>
        <w:jc w:val="right"/>
      </w:pPr>
      <w:r w:rsidRPr="00DE30FE">
        <w:t>администрации муниципального образования "Город Саратов"</w:t>
      </w:r>
    </w:p>
    <w:p w:rsidR="0024788B" w:rsidRPr="00DE30FE" w:rsidRDefault="0024788B">
      <w:pPr>
        <w:pStyle w:val="ConsPlusNormal"/>
        <w:jc w:val="right"/>
      </w:pPr>
      <w:r w:rsidRPr="00DE30FE">
        <w:t>от 29 мая 2012 г. N 1119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Title"/>
        <w:jc w:val="center"/>
      </w:pPr>
      <w:bookmarkStart w:id="0" w:name="P33"/>
      <w:bookmarkEnd w:id="0"/>
      <w:r w:rsidRPr="00DE30FE">
        <w:t>АДМИНИСТРАТИВНЫЙ РЕГЛАМЕНТ</w:t>
      </w:r>
    </w:p>
    <w:p w:rsidR="0024788B" w:rsidRPr="00DE30FE" w:rsidRDefault="0024788B">
      <w:pPr>
        <w:pStyle w:val="ConsPlusTitle"/>
        <w:jc w:val="center"/>
      </w:pPr>
      <w:r w:rsidRPr="00DE30FE">
        <w:t>ПРЕДОСТАВЛЕНИЯ МУНИЦИПАЛЬНОЙ УСЛУГИ "ПРИСВОЕНИЕ НАИМЕНОВАНИЙ</w:t>
      </w:r>
    </w:p>
    <w:p w:rsidR="0024788B" w:rsidRPr="00DE30FE" w:rsidRDefault="0024788B">
      <w:pPr>
        <w:pStyle w:val="ConsPlusTitle"/>
        <w:jc w:val="center"/>
      </w:pPr>
      <w:r w:rsidRPr="00DE30FE">
        <w:t>ЭЛЕМЕНТАМ УЛИЧНО-ДОРОЖНОЙ СЕТИ, ПЛАНИРОВОЧНОЙ СТРУКТУРЫ"</w:t>
      </w:r>
    </w:p>
    <w:p w:rsidR="0024788B" w:rsidRPr="00DE30FE" w:rsidRDefault="0024788B">
      <w:pPr>
        <w:pStyle w:val="ConsPlusNormal"/>
        <w:jc w:val="center"/>
      </w:pPr>
      <w:r w:rsidRPr="00DE30FE">
        <w:t>Список изменяющих документов</w:t>
      </w:r>
    </w:p>
    <w:p w:rsidR="0024788B" w:rsidRPr="00DE30FE" w:rsidRDefault="0024788B">
      <w:pPr>
        <w:pStyle w:val="ConsPlusNormal"/>
        <w:jc w:val="center"/>
      </w:pPr>
      <w:r w:rsidRPr="00DE30FE">
        <w:t>(в ред. постановлений администрации муниципального образования</w:t>
      </w:r>
    </w:p>
    <w:p w:rsidR="0024788B" w:rsidRPr="00DE30FE" w:rsidRDefault="0024788B">
      <w:pPr>
        <w:pStyle w:val="ConsPlusNormal"/>
        <w:jc w:val="center"/>
      </w:pPr>
      <w:r w:rsidRPr="00DE30FE">
        <w:t xml:space="preserve">"Город Саратов" от 31.12.2013 </w:t>
      </w:r>
      <w:hyperlink r:id="rId9" w:history="1">
        <w:r w:rsidRPr="00DE30FE">
          <w:t>N 3622</w:t>
        </w:r>
      </w:hyperlink>
      <w:r w:rsidRPr="00DE30FE">
        <w:t xml:space="preserve">, от 30.06.2016 </w:t>
      </w:r>
      <w:hyperlink r:id="rId10" w:history="1">
        <w:r w:rsidRPr="00DE30FE">
          <w:t>N 1753</w:t>
        </w:r>
      </w:hyperlink>
      <w:r w:rsidRPr="00DE30FE">
        <w:t>)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center"/>
      </w:pPr>
      <w:r w:rsidRPr="00DE30FE">
        <w:lastRenderedPageBreak/>
        <w:t>I. Общие положения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>1. Административный регламент предоставления муниципальной услуги "Присвоение наименований элементам улично-дорожной сети, планировочной структуры" (далее - муниципальная услуга) устанавливает порядок и стандарт предоставления муниципальной услуги по присвоению наименований элементам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11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center"/>
      </w:pPr>
      <w:r w:rsidRPr="00DE30FE">
        <w:t>II. Стандарт предоставления муниципальной услуги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ind w:firstLine="540"/>
        <w:jc w:val="both"/>
      </w:pPr>
      <w:bookmarkStart w:id="1" w:name="P47"/>
      <w:bookmarkEnd w:id="1"/>
      <w:r w:rsidRPr="00DE30FE">
        <w:t>2.1. Наименование муниципальной услуги "Присвоение наименований элементам улично-дорожной сети, планировочной структуры".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12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Заявителями муниципальной услуги являются физические и юридические лица, заинтересованные в присвоении наименований элементам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13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От имени заявителя могут выступать его уполномоченные представители.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2.2. Муниципальная услуга предоставляется администрацией муниципального образования "Город Саратов" (далее - администрация), осуществляется через отраслевое структурное подразделение - комитет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Информация о месте нахождения и графике работы комитета: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410012, г. Саратов, просп. им. Кирова С.М., 29.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Телефон для справок: 27-99-35.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График работы: понедельник - пятница с 9.00 до 18.00, обед с 13.00 до 13.48. Выходные дни: суббота, воскресенье.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График приема посетителей: понедельник с 14.00 до 20.00, четверг с 9.00 до 13.00 и с 18.00 до 20.00.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2.3. Результатом предоставления муниципальной услуги является присвоение наименования элементам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14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Федеральным </w:t>
      </w:r>
      <w:hyperlink r:id="rId15" w:history="1">
        <w:r w:rsidRPr="00DE30FE">
          <w:t>законом</w:t>
        </w:r>
      </w:hyperlink>
      <w:r w:rsidRPr="00DE30FE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официальных изданиях "Российская газета" от 8 октября 2003 г. N 202, "Парламентская газета" от 8 октября 2003 г. N 186, в Собрании законодательства Российской Федерации от 6 октября 2003 г. N 40 ст. 3822);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Федеральным </w:t>
      </w:r>
      <w:hyperlink r:id="rId16" w:history="1">
        <w:r w:rsidRPr="00DE30FE">
          <w:t>законом</w:t>
        </w:r>
      </w:hyperlink>
      <w:r w:rsidRPr="00DE30FE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Федеральным </w:t>
      </w:r>
      <w:hyperlink r:id="rId17" w:history="1">
        <w:r w:rsidRPr="00DE30FE">
          <w:t>законом</w:t>
        </w:r>
      </w:hyperlink>
      <w:r w:rsidRPr="00DE30FE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Федеральным </w:t>
      </w:r>
      <w:hyperlink r:id="rId18" w:history="1">
        <w:r w:rsidRPr="00DE30FE">
          <w:t>законом</w:t>
        </w:r>
      </w:hyperlink>
      <w:r w:rsidRPr="00DE30FE">
        <w:t xml:space="preserve"> от 24 ноября 1995 г. N 181-ФЗ "О социальной защите инвалидов в Российской Федерации" (первоначальный текст документа опубликован в изданиях "Собрание </w:t>
      </w:r>
      <w:r w:rsidRPr="00DE30FE">
        <w:lastRenderedPageBreak/>
        <w:t>законодательства Российской Федерации" от 27 ноября 1995 г. N 48, ст. 4563, "Российская газета" от 2 декабря 1995 г. N 234);</w:t>
      </w:r>
    </w:p>
    <w:p w:rsidR="0024788B" w:rsidRPr="00DE30FE" w:rsidRDefault="0024788B">
      <w:pPr>
        <w:pStyle w:val="ConsPlusNormal"/>
        <w:jc w:val="both"/>
      </w:pPr>
      <w:r w:rsidRPr="00DE30FE">
        <w:t xml:space="preserve">(абзац введен </w:t>
      </w:r>
      <w:hyperlink r:id="rId19" w:history="1">
        <w:r w:rsidRPr="00DE30FE">
          <w:t>постановлением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</w:t>
      </w:r>
      <w:hyperlink r:id="rId20" w:history="1">
        <w:r w:rsidRPr="00DE30FE">
          <w:t>решением</w:t>
        </w:r>
      </w:hyperlink>
      <w:r w:rsidRPr="00DE30FE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DE30FE">
        <w:t>спецвыпуск</w:t>
      </w:r>
      <w:proofErr w:type="spellEnd"/>
      <w:r w:rsidRPr="00DE30FE">
        <w:t xml:space="preserve"> от 6 октября 2011 г. N 101 (765));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</w:t>
      </w:r>
      <w:hyperlink r:id="rId21" w:history="1">
        <w:r w:rsidRPr="00DE30FE">
          <w:t>постановлением</w:t>
        </w:r>
      </w:hyperlink>
      <w:r w:rsidRPr="00DE30FE">
        <w:t xml:space="preserve"> администрации муниципального образования "Город Саратов" от 27 февраля 2015 года N 719 "О межведомственной комиссии по присвоению, изменению и аннулированию наименований элементов улично-дорожной сети и планировочной структуры в муниципальном образовании "Город Саратов".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22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2.6. Перечень необходимых для предоставления муниципальной услуги документов.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Заявители представляют в комитет </w:t>
      </w:r>
      <w:hyperlink w:anchor="P229" w:history="1">
        <w:r w:rsidRPr="00DE30FE">
          <w:t>заявление</w:t>
        </w:r>
      </w:hyperlink>
      <w:r w:rsidRPr="00DE30FE">
        <w:t xml:space="preserve"> о присвоении наименования элементам улично-дорожной сети, планировочной структуры (далее - заявление) согласно приложению N 1 к регламенту.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23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bookmarkStart w:id="2" w:name="P73"/>
      <w:bookmarkEnd w:id="2"/>
      <w:r w:rsidRPr="00DE30FE">
        <w:t>2.7. Основаниями для отказа в приеме документов, необходимых для предоставления муниципальной услуги, являются: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представление документов лицом, не соответствующим статусу заявителя, определенному </w:t>
      </w:r>
      <w:hyperlink w:anchor="P47" w:history="1">
        <w:r w:rsidRPr="00DE30FE">
          <w:t>пунктом 2.1</w:t>
        </w:r>
      </w:hyperlink>
      <w:r w:rsidRPr="00DE30FE">
        <w:t xml:space="preserve"> регламента;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наличие в заявлении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карандашом;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оформление </w:t>
      </w:r>
      <w:hyperlink w:anchor="P229" w:history="1">
        <w:r w:rsidRPr="00DE30FE">
          <w:t>заявления</w:t>
        </w:r>
      </w:hyperlink>
      <w:r w:rsidRPr="00DE30FE">
        <w:t xml:space="preserve"> не по форме, указанной в приложении N 1 к регламенту.</w:t>
      </w:r>
    </w:p>
    <w:p w:rsidR="0024788B" w:rsidRPr="00DE30FE" w:rsidRDefault="0024788B">
      <w:pPr>
        <w:pStyle w:val="ConsPlusNormal"/>
        <w:ind w:firstLine="540"/>
        <w:jc w:val="both"/>
      </w:pPr>
      <w:bookmarkStart w:id="3" w:name="P77"/>
      <w:bookmarkEnd w:id="3"/>
      <w:r w:rsidRPr="00DE30FE">
        <w:t>2.8. В предоставлении муниципальной услуги заявителю отказывается в случае, если: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наименование элементов улично-дорожной сети, элементов планировочной структуры уже существует;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заявление подано в отношении автомобильных дорог федерального значения, автомобильных дорог регионального или межмуниципального значения.</w:t>
      </w:r>
    </w:p>
    <w:p w:rsidR="0024788B" w:rsidRPr="00DE30FE" w:rsidRDefault="0024788B">
      <w:pPr>
        <w:pStyle w:val="ConsPlusNormal"/>
        <w:jc w:val="both"/>
      </w:pPr>
      <w:r w:rsidRPr="00DE30FE">
        <w:t xml:space="preserve">(п. 2.8 в ред. </w:t>
      </w:r>
      <w:hyperlink r:id="rId24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2.9. Муниципальная услуга предоставляется безвозмездно.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25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31.12.2013 N 3622)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2.11. Срок регистрации запроса заявителя о предоставлении муниципальной услуги составляет один день.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2.12.3. Для ожидания приема заявителям отводится специальное место, оборудованное стульями, столами (стойками) для оформления документов, стендами в соответствии с </w:t>
      </w:r>
      <w:hyperlink w:anchor="P100" w:history="1">
        <w:r w:rsidRPr="00DE30FE">
          <w:t>пунктом 2.13</w:t>
        </w:r>
      </w:hyperlink>
      <w:r w:rsidRPr="00DE30FE">
        <w:t xml:space="preserve"> настоящего регламента.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lastRenderedPageBreak/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2.12.6. В рамках реализации действующего законодательства в сфере социальной защиты лиц с ограниченными возможностями комитет обеспечивает: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условия беспрепятственного доступа инвалидов к зданию (помещениям), в котором расположен комитет;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которых расположен комитет;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допуск в помещение комитета </w:t>
      </w:r>
      <w:proofErr w:type="spellStart"/>
      <w:r w:rsidRPr="00DE30FE">
        <w:t>сурдопереводчика</w:t>
      </w:r>
      <w:proofErr w:type="spellEnd"/>
      <w:r w:rsidRPr="00DE30FE">
        <w:t xml:space="preserve"> и </w:t>
      </w:r>
      <w:proofErr w:type="spellStart"/>
      <w:r w:rsidRPr="00DE30FE">
        <w:t>тифлосурдопереводчика</w:t>
      </w:r>
      <w:proofErr w:type="spellEnd"/>
      <w:r w:rsidRPr="00DE30FE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оказание инвалидам помощи в преодолении барьеров, мешающих получению ими услуг наравне с другими лицами.</w:t>
      </w:r>
    </w:p>
    <w:p w:rsidR="0024788B" w:rsidRPr="00DE30FE" w:rsidRDefault="0024788B">
      <w:pPr>
        <w:pStyle w:val="ConsPlusNormal"/>
        <w:jc w:val="both"/>
      </w:pPr>
      <w:r w:rsidRPr="00DE30FE">
        <w:t xml:space="preserve">(п. 2.12.6 введен </w:t>
      </w:r>
      <w:hyperlink r:id="rId26" w:history="1">
        <w:r w:rsidRPr="00DE30FE">
          <w:t>постановлением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bookmarkStart w:id="4" w:name="P100"/>
      <w:bookmarkEnd w:id="4"/>
      <w:r w:rsidRPr="00DE30FE">
        <w:t>2.13. На стенде размещается следующая информация: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основные положения законодательства, касающиеся порядка предоставления муниципальной услуги;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перечень и формы документов, необходимых для предоставления муниципальной услуги;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перечень оснований для отказа в предоставлении муниципальной услуги;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порядок обжалования действий (бездействия) должностных лиц, предоставляющих муниципальную услугу.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2.14. Показатели доступности и качества муниципальной услуги.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2.14.1. Информация (консультация) по вопросам предоставления муниципальной услуги может быть получена заявителем: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в устной форме на личном приеме или посредством телефонной связи;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в письменной форме по письменному запросу заявителя в адрес комитета;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DE30FE">
        <w:t>www.gosuslugi.ru</w:t>
      </w:r>
      <w:proofErr w:type="spellEnd"/>
      <w:r w:rsidRPr="00DE30FE">
        <w:t xml:space="preserve"> и на стендах в местах ее предоставления;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27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31.12.2013 N 3622)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в официальном печатном издании муниципального образования "Город Саратов";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на стенде, расположенном в комитете;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установления права заявителя на предоставление ему муниципальной услуги;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lastRenderedPageBreak/>
        <w:t>- перечня документов, необходимых для предоставления муниципальной услуги;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источника получения документов, необходимых для предоставления услуги (орган, организация и их местонахождение);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времени приема заявителей;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center"/>
      </w:pPr>
      <w:r w:rsidRPr="00DE30FE">
        <w:t>III. Состав, последовательность и сроки выполнения</w:t>
      </w:r>
    </w:p>
    <w:p w:rsidR="0024788B" w:rsidRPr="00DE30FE" w:rsidRDefault="0024788B">
      <w:pPr>
        <w:pStyle w:val="ConsPlusNormal"/>
        <w:jc w:val="center"/>
      </w:pPr>
      <w:r w:rsidRPr="00DE30FE">
        <w:t>административных процедур, требования к порядку</w:t>
      </w:r>
    </w:p>
    <w:p w:rsidR="0024788B" w:rsidRPr="00DE30FE" w:rsidRDefault="0024788B">
      <w:pPr>
        <w:pStyle w:val="ConsPlusNormal"/>
        <w:jc w:val="center"/>
      </w:pPr>
      <w:r w:rsidRPr="00DE30FE">
        <w:t>их выполнения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>3.1. Описание последовательности действий при предоставлении муниципальной услуги.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Предоставление муниципальной услуги включает в себя следующие административные процедуры: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прием и регистрацию заявления;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рассмотрение заявления, оформление уведомления об отказе в наименовании элементам улично-дорожной сети, планировочной структуры;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28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оформление проекта постановления администрации муниципального образования "Город Саратов" о наименовании элементов улично-дорожной сети, планировочной структуры;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29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принятие решения о наименовании (об отказе в наименовании) элементов улично-дорожной сети, планировочной структуры;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30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- направление (выдача) постановления администрации муниципального образования "Город Саратов" либо уведомления заявителю.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3.2. Прием и регистрация заявления.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3.2.2. При отсутствии оснований, предусмотренных </w:t>
      </w:r>
      <w:hyperlink w:anchor="P73" w:history="1">
        <w:r w:rsidRPr="00DE30FE">
          <w:t>пунктом 2.7</w:t>
        </w:r>
      </w:hyperlink>
      <w:r w:rsidRPr="00DE30FE">
        <w:t xml:space="preserve"> регламента, специалист, уполномоченный на прием документов, регистрирует обращение заявителя.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260" w:history="1">
        <w:r w:rsidRPr="00DE30FE">
          <w:t>уведомление</w:t>
        </w:r>
      </w:hyperlink>
      <w:r w:rsidRPr="00DE30FE">
        <w:t xml:space="preserve"> об отказе в приеме документов (приложение N 2) и передает заявителю.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3.2.3. Зарегистрированное заявление направляется председателю комитета для резолюции.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3.2.4. Заявление поступает специалисту - исполнителю, ответственному за предоставление данной муниципальной услуги (далее - специалист), согласно резолюции, проставленной председателем комитета.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3.2.5. Максимальный срок исполнения данной административной процедуры составляет три дня со дня поступления письменного обращения в комитет.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3.3. Рассмотрение заявления, оформление уведомления об отказе в наименовании элементов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31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3.3.1. Основанием для начала исполнения административной процедуры является поступление заявления специалисту.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3.3.2. В день поступления заявления специалист осуществляет проверку наличия наименования элементов улично-дорожной сети, элементов планировочной структуры, о </w:t>
      </w:r>
      <w:r w:rsidRPr="00DE30FE">
        <w:lastRenderedPageBreak/>
        <w:t>наименовании которых ходатайствует заявитель, а также устанавливает не являются ли данные объекты автомобильными дорогами федерального значения, автомобильными дорогами регионального или межмуниципального значения.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В случае наличия наименования элементов улично-дорожной сети, планировочной структуры или если они являются автомобильными дорогами федерального, регионального или межмуниципального значения, специалист осуществляет подготовку уведомления об отказе в предоставлении муниципальной услуги с указанием причин такого отказа, которое согласовывается руководителем юридической службы комитета.</w:t>
      </w:r>
    </w:p>
    <w:p w:rsidR="0024788B" w:rsidRPr="00DE30FE" w:rsidRDefault="0024788B">
      <w:pPr>
        <w:pStyle w:val="ConsPlusNormal"/>
        <w:jc w:val="both"/>
      </w:pPr>
      <w:r w:rsidRPr="00DE30FE">
        <w:t xml:space="preserve">(п. 3.3.2 в ред. </w:t>
      </w:r>
      <w:hyperlink r:id="rId32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3.3.3. В случае отсутствия оснований, предусмотренных </w:t>
      </w:r>
      <w:hyperlink w:anchor="P77" w:history="1">
        <w:r w:rsidRPr="00DE30FE">
          <w:t>пунктом 2.8</w:t>
        </w:r>
      </w:hyperlink>
      <w:r w:rsidRPr="00DE30FE">
        <w:t xml:space="preserve"> регламента, специалист организует заседание межведомственной комиссии по присвоению, изменению и аннулированию наименований элементов улично-дорожной сети и планировочной структуры в муниципальном образовании "Город Саратов" (далее - комиссия) для рассмотрения поступившего заявления.</w:t>
      </w:r>
    </w:p>
    <w:p w:rsidR="0024788B" w:rsidRPr="00DE30FE" w:rsidRDefault="0024788B">
      <w:pPr>
        <w:pStyle w:val="ConsPlusNormal"/>
        <w:jc w:val="both"/>
      </w:pPr>
      <w:r w:rsidRPr="00DE30FE">
        <w:t xml:space="preserve">(п. 3.3.3 в ред. </w:t>
      </w:r>
      <w:hyperlink r:id="rId33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3.3.4. На заседании комиссии рассматривается поступившее заявление, подготовленная комитетом схема, отображающая дислокацию рассматриваемых элементов улично-дорожной сети, планировочной структуры и предложения по наименованию.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34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Решение комиссии оформляется протоколом, который подписывается секретарем и председателем комиссии.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Подписанный протокол комиссии передается специалисту, который осуществляет подготовку проекта постановления администрации муниципального образования "Город Саратов" о наименовании элементов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35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Согласование соответствующего проекта постановления администрации муниципального образования "Город Саратов"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3.3.5. Максимальный срок исполнения данной административной процедуры составляет 19 дней с момента поступления заявления специалисту.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3.4. Принятие решения о наименовании (об отказе в наименовании) элементов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36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3.4.1. Основанием для начала исполнения административной процедуры является согласованный соответствующий проект постановления администрации муниципального образования "Город Саратов" о наименовании элементов улично-дорожной сети, планировочной структуры либо оформленное и согласованное руководителем юридической службы комитета уведомление об отказе в наименовании элементов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37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Пункт 3.4.2 вступает в силу со дня официального опубликования, но не ранее дня вступления в должность главы муниципального образования "Город Саратов", избранного в соответствии с </w:t>
      </w:r>
      <w:hyperlink r:id="rId38" w:history="1">
        <w:r w:rsidRPr="00DE30FE">
          <w:t>Уставом</w:t>
        </w:r>
      </w:hyperlink>
      <w:r w:rsidRPr="00DE30FE">
        <w:t xml:space="preserve"> муниципального образования "Город Саратов" (в редакции решения Саратовской городской Думы от 30.07.2015 N 48-544 "О внесении изменений в Устав муниципального образования "Город Саратов") (</w:t>
      </w:r>
      <w:hyperlink r:id="rId39" w:history="1">
        <w:r w:rsidRPr="00DE30FE">
          <w:t>пункт 2</w:t>
        </w:r>
      </w:hyperlink>
      <w:r w:rsidRPr="00DE30FE">
        <w:t xml:space="preserve"> постановления администрации муниципального образования "Город Саратов" от 30.06.2016 N 1753).</w:t>
      </w:r>
    </w:p>
    <w:p w:rsidR="0024788B" w:rsidRPr="00DE30FE" w:rsidRDefault="00247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lastRenderedPageBreak/>
        <w:t>3.4.2. Согласованный соответствующий проект постановления администрации муниципального образования "Город Саратов" представляется на подпись главе муниципального образования "Город Саратов" (далее - глава муниципального образования "Город Саратов").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40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Согласованное уведомление об отказе в наименовании элементов улично-дорожной сети, планировочной структуры представляется на подпись председателю комитета.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41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Пункт 3.4.3 вступает в силу со дня официального опубликования, но не ранее дня вступления в должность главы муниципального образования "Город Саратов", избранного в соответствии с </w:t>
      </w:r>
      <w:hyperlink r:id="rId42" w:history="1">
        <w:r w:rsidRPr="00DE30FE">
          <w:t>Уставом</w:t>
        </w:r>
      </w:hyperlink>
      <w:r w:rsidRPr="00DE30FE">
        <w:t xml:space="preserve"> муниципального образования "Город Саратов" (в редакции решения Саратовской городской Думы от 30.07.2015 N 48-544 "О внесении изменений в Устав муниципального образования "Город Саратов") (</w:t>
      </w:r>
      <w:hyperlink r:id="rId43" w:history="1">
        <w:r w:rsidRPr="00DE30FE">
          <w:t>пункт 2</w:t>
        </w:r>
      </w:hyperlink>
      <w:r w:rsidRPr="00DE30FE">
        <w:t xml:space="preserve"> постановления администрации муниципального образования "Город Саратов" от 30.06.2016 N 1753).</w:t>
      </w:r>
    </w:p>
    <w:p w:rsidR="0024788B" w:rsidRPr="00DE30FE" w:rsidRDefault="00247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>3.4.3. Подписанный главой муниципального образования "Город Саратов" проект соответствующего постановления администрации муниципального образования "Город Саратов" является принятым решением о наименовании элементов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44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3.4.4. Подписанное председателем комитета уведомление об отказе в наименовании элементов улично-дорожной сети, планировочной структуры является принятым решением об отказе в наименовании элементов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45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Пункт 3.4.5 вступает в силу со дня официального опубликования, но не ранее дня вступления в должность главы муниципального образования "Город Саратов", избранного в соответствии с </w:t>
      </w:r>
      <w:hyperlink r:id="rId46" w:history="1">
        <w:r w:rsidRPr="00DE30FE">
          <w:t>Уставом</w:t>
        </w:r>
      </w:hyperlink>
      <w:r w:rsidRPr="00DE30FE">
        <w:t xml:space="preserve"> муниципального образования "Город Саратов" (в редакции решения Саратовской городской Думы от 30.07.2015 N 48-544 "О внесении изменений в Устав муниципального образования "Город Саратов") (</w:t>
      </w:r>
      <w:hyperlink r:id="rId47" w:history="1">
        <w:r w:rsidRPr="00DE30FE">
          <w:t>пункт 2</w:t>
        </w:r>
      </w:hyperlink>
      <w:r w:rsidRPr="00DE30FE">
        <w:t xml:space="preserve"> постановления администрации муниципального образования "Город Саратов" от 30.06.2016 N 1753).</w:t>
      </w:r>
    </w:p>
    <w:p w:rsidR="0024788B" w:rsidRPr="00DE30FE" w:rsidRDefault="00247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>3.4.5. Подписанное главой муниципального образования "Город Саратов" постановление администрации муниципального образования "Город Саратов" регистрируется в отделе делопроизводства администрации муниципального образования "Город Саратов" с присвоением номера, после чего передается в комитет.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48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Подписанное председателем комитета уведомление регистрируется в комитете с проставлением номера и даты.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3.4.6.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муниципального образования "Город Саратов" либо с момента оформления и согласования руководителем юридической службы комитета уведомления об отказе в наименовании элементов улично-дорожной сети, планировочной структуры.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49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3.5. Направление (выдача) постановления администрации муниципального образования "Город Саратов" либо уведомления заявителю.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3.5.1. Основанием для начала исполнения административной процедуры является </w:t>
      </w:r>
      <w:r w:rsidRPr="00DE30FE">
        <w:lastRenderedPageBreak/>
        <w:t>поступление специалисту зарегистрированного постановления либо уведомления.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3.5.2. Специалист в день получения подписанного и зарегистрированного постановления о наименовании элементов улично-дорожной сети, планировочной структуры либо уведомления об отказе в наименовании элементов улично-дорожной сети, планировочной структуры посредством телефонной связи уведомляет заявителя о необходимости получения указанных документов в течение трех дней.</w:t>
      </w:r>
    </w:p>
    <w:p w:rsidR="0024788B" w:rsidRPr="00DE30FE" w:rsidRDefault="0024788B">
      <w:pPr>
        <w:pStyle w:val="ConsPlusNormal"/>
        <w:jc w:val="both"/>
      </w:pPr>
      <w:r w:rsidRPr="00DE30FE">
        <w:t xml:space="preserve">(в ред. </w:t>
      </w:r>
      <w:hyperlink r:id="rId50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 "Город Саратов" от 30.06.2016 N 1753)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3.5.3. Прибывший для получения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3.5.4. В случае отсутствия возможности уведомления заявителя посредством телефонной связи, а также в случае неявки заявителя по истечении трех дней указанные документы специалистом направляются заявителю по почте заказным письмом с уведомлением о вручении.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3.5.5.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либо уведомления.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center"/>
      </w:pPr>
      <w:r w:rsidRPr="00DE30FE">
        <w:t>IV. Формы контроля за исполнением административного</w:t>
      </w:r>
    </w:p>
    <w:p w:rsidR="0024788B" w:rsidRPr="00DE30FE" w:rsidRDefault="0024788B">
      <w:pPr>
        <w:pStyle w:val="ConsPlusNormal"/>
        <w:jc w:val="center"/>
      </w:pPr>
      <w:r w:rsidRPr="00DE30FE">
        <w:t>регламента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4.2. Текущий контроль осуществляется путем проведения лицом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Полнота и качество предоставления муниципальной услуги определяется по результатам проверки.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center"/>
      </w:pPr>
      <w:r w:rsidRPr="00DE30FE">
        <w:t>V. Досудебный (внесудебный) порядок обжалования решений</w:t>
      </w:r>
    </w:p>
    <w:p w:rsidR="0024788B" w:rsidRPr="00DE30FE" w:rsidRDefault="0024788B">
      <w:pPr>
        <w:pStyle w:val="ConsPlusNormal"/>
        <w:jc w:val="center"/>
      </w:pPr>
      <w:r w:rsidRPr="00DE30FE">
        <w:t>и действий (бездействия) органа, предоставляющего</w:t>
      </w:r>
    </w:p>
    <w:p w:rsidR="0024788B" w:rsidRPr="00DE30FE" w:rsidRDefault="0024788B">
      <w:pPr>
        <w:pStyle w:val="ConsPlusNormal"/>
        <w:jc w:val="center"/>
      </w:pPr>
      <w:r w:rsidRPr="00DE30FE">
        <w:t>муниципальную услугу, а также должностных лиц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ind w:firstLine="540"/>
        <w:jc w:val="both"/>
      </w:pPr>
      <w:r w:rsidRPr="00DE30FE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24788B" w:rsidRPr="00DE30FE" w:rsidRDefault="0024788B">
      <w:pPr>
        <w:pStyle w:val="ConsPlusNormal"/>
        <w:ind w:firstLine="540"/>
        <w:jc w:val="both"/>
      </w:pPr>
      <w:r w:rsidRPr="00DE30FE">
        <w:t xml:space="preserve">Жалоба заявителей подается и рассматривается в порядке, предусмотренном Федеральным </w:t>
      </w:r>
      <w:hyperlink r:id="rId51" w:history="1">
        <w:r w:rsidRPr="00DE30FE">
          <w:t>законом</w:t>
        </w:r>
      </w:hyperlink>
      <w:r w:rsidRPr="00DE30FE">
        <w:t xml:space="preserve"> от 27 июля 2010 г. N 210-ФЗ "Об организации предоставления государственных и муниципальных услуг".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right"/>
      </w:pPr>
      <w:r w:rsidRPr="00DE30FE">
        <w:t>Приложение N 1</w:t>
      </w:r>
    </w:p>
    <w:p w:rsidR="0024788B" w:rsidRPr="00DE30FE" w:rsidRDefault="0024788B">
      <w:pPr>
        <w:pStyle w:val="ConsPlusNormal"/>
        <w:jc w:val="right"/>
      </w:pPr>
      <w:r w:rsidRPr="00DE30FE">
        <w:t>к регламенту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 ФОРМА ЗАЯВЛЕНИЯ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lastRenderedPageBreak/>
        <w:t xml:space="preserve">                    В комитет по градостроительной политике, архитектуре и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капитальному строительству администрации муниципального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                   образования "Город Саратов"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 xml:space="preserve">    Заявитель 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(для юридического лица - полное наименование и место нахождения,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контактный телефон представителя, факс; для физического лица - Ф.И.О.,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почтовый адрес, телефон, факс)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bookmarkStart w:id="5" w:name="P229"/>
      <w:bookmarkEnd w:id="5"/>
      <w:r w:rsidRPr="00DE30FE">
        <w:t xml:space="preserve">                                 ЗАЯВЛЕНИЕ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 xml:space="preserve">    Прошу  присвоить  улице  (проезду,  переулку,  площади),  расположенной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(указать подробные адресные ориентиры улицы, проезда, переулка, площади)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__________________________________________________________________________,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наименование 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(указывается наименование улицы, проезда, переулка, площади)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 xml:space="preserve">    Подпись ______________ ______________________________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 xml:space="preserve">    Дата ____________________ 20__ г.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right"/>
      </w:pPr>
      <w:r w:rsidRPr="00DE30FE">
        <w:t>Приложение N 2</w:t>
      </w:r>
    </w:p>
    <w:p w:rsidR="0024788B" w:rsidRPr="00DE30FE" w:rsidRDefault="0024788B">
      <w:pPr>
        <w:pStyle w:val="ConsPlusNormal"/>
        <w:jc w:val="right"/>
      </w:pPr>
      <w:r w:rsidRPr="00DE30FE">
        <w:t>к регламенту</w:t>
      </w:r>
    </w:p>
    <w:p w:rsidR="0024788B" w:rsidRPr="00DE30FE" w:rsidRDefault="0024788B">
      <w:pPr>
        <w:pStyle w:val="ConsPlusNormal"/>
        <w:jc w:val="center"/>
      </w:pPr>
      <w:r w:rsidRPr="00DE30FE">
        <w:t>Список изменяющих документов</w:t>
      </w:r>
    </w:p>
    <w:p w:rsidR="0024788B" w:rsidRPr="00DE30FE" w:rsidRDefault="0024788B">
      <w:pPr>
        <w:pStyle w:val="ConsPlusNormal"/>
        <w:jc w:val="center"/>
      </w:pPr>
      <w:r w:rsidRPr="00DE30FE">
        <w:t xml:space="preserve">(в ред. </w:t>
      </w:r>
      <w:hyperlink r:id="rId52" w:history="1">
        <w:r w:rsidRPr="00DE30FE">
          <w:t>постановления</w:t>
        </w:r>
      </w:hyperlink>
      <w:r w:rsidRPr="00DE30FE">
        <w:t xml:space="preserve"> администрации муниципального образования</w:t>
      </w:r>
    </w:p>
    <w:p w:rsidR="0024788B" w:rsidRPr="00DE30FE" w:rsidRDefault="0024788B">
      <w:pPr>
        <w:pStyle w:val="ConsPlusNormal"/>
        <w:jc w:val="center"/>
      </w:pPr>
      <w:r w:rsidRPr="00DE30FE">
        <w:t>"Город Саратов" от 30.06.2016 N 1753)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ФОРМА УВЕДОМЛЕНИЯ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    Ф.И.О. (наименование для юридических лиц):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                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                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                            Адрес регистрации: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                      ______________________________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bookmarkStart w:id="6" w:name="P260"/>
      <w:bookmarkEnd w:id="6"/>
      <w:r w:rsidRPr="00DE30FE">
        <w:t xml:space="preserve">                                УВЕДОМЛЕНИЕ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                   ОБ ОТКАЗЕ В ПРИЕМЕ ДОКУМЕНТОВ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 xml:space="preserve">    На  основании  </w:t>
      </w:r>
      <w:hyperlink w:anchor="P73" w:history="1">
        <w:r w:rsidRPr="00DE30FE">
          <w:t>пункта  2.7</w:t>
        </w:r>
      </w:hyperlink>
      <w:r w:rsidRPr="00DE30FE">
        <w:t xml:space="preserve">  административного регламента предоставления</w:t>
      </w:r>
    </w:p>
    <w:p w:rsidR="0024788B" w:rsidRPr="00DE30FE" w:rsidRDefault="0024788B">
      <w:pPr>
        <w:pStyle w:val="ConsPlusNonformat"/>
        <w:jc w:val="both"/>
      </w:pPr>
      <w:r w:rsidRPr="00DE30FE">
        <w:t>муниципальной  услуги  "Присвоение  наименований  элементам улично-дорожной</w:t>
      </w:r>
    </w:p>
    <w:p w:rsidR="0024788B" w:rsidRPr="00DE30FE" w:rsidRDefault="0024788B">
      <w:pPr>
        <w:pStyle w:val="ConsPlusNonformat"/>
        <w:jc w:val="both"/>
      </w:pPr>
      <w:r w:rsidRPr="00DE30FE">
        <w:t>сети,   планировочной  структуры"  Вам  отказано  в  приеме  документов  по</w:t>
      </w:r>
    </w:p>
    <w:p w:rsidR="0024788B" w:rsidRPr="00DE30FE" w:rsidRDefault="0024788B">
      <w:pPr>
        <w:pStyle w:val="ConsPlusNonformat"/>
        <w:jc w:val="both"/>
      </w:pPr>
      <w:r w:rsidRPr="00DE30FE">
        <w:t>следующим основаниям: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___________________________________________________________________________</w:t>
      </w:r>
    </w:p>
    <w:p w:rsidR="0024788B" w:rsidRPr="00DE30FE" w:rsidRDefault="0024788B">
      <w:pPr>
        <w:pStyle w:val="ConsPlusNonformat"/>
        <w:jc w:val="both"/>
      </w:pPr>
      <w:r w:rsidRPr="00DE30FE">
        <w:t>_________________________________________</w:t>
      </w:r>
    </w:p>
    <w:p w:rsidR="0024788B" w:rsidRPr="00DE30FE" w:rsidRDefault="0024788B">
      <w:pPr>
        <w:pStyle w:val="ConsPlusNonformat"/>
        <w:jc w:val="both"/>
      </w:pPr>
    </w:p>
    <w:p w:rsidR="0024788B" w:rsidRPr="00DE30FE" w:rsidRDefault="0024788B">
      <w:pPr>
        <w:pStyle w:val="ConsPlusNonformat"/>
        <w:jc w:val="both"/>
      </w:pPr>
      <w:r w:rsidRPr="00DE30FE">
        <w:t>____________________ МП ________________ _____________________</w:t>
      </w:r>
    </w:p>
    <w:p w:rsidR="0024788B" w:rsidRPr="00DE30FE" w:rsidRDefault="0024788B">
      <w:pPr>
        <w:pStyle w:val="ConsPlusNonformat"/>
        <w:jc w:val="both"/>
      </w:pPr>
      <w:r w:rsidRPr="00DE30FE">
        <w:t xml:space="preserve">    (должность)             (подпись)           (Ф.И.О.)</w:t>
      </w: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jc w:val="both"/>
      </w:pPr>
    </w:p>
    <w:p w:rsidR="0024788B" w:rsidRPr="00DE30FE" w:rsidRDefault="00247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DE30FE" w:rsidRDefault="00DE30FE"/>
    <w:sectPr w:rsidR="00C42862" w:rsidRPr="00DE30FE" w:rsidSect="002F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88B"/>
    <w:rsid w:val="0024788B"/>
    <w:rsid w:val="00510987"/>
    <w:rsid w:val="00751A75"/>
    <w:rsid w:val="00D357D6"/>
    <w:rsid w:val="00D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126B4680F6C024B42142C4B94BCEC5EE673732FCCC229FDD3E1C95796EF1C3FDD0FB134F77190CDF80D9z3hCK" TargetMode="External"/><Relationship Id="rId18" Type="http://schemas.openxmlformats.org/officeDocument/2006/relationships/hyperlink" Target="consultantplus://offline/ref=1E126B4680F6C024B4215CC9AF2793CDE7646839FCCD29C9826147C82Ez6h7K" TargetMode="External"/><Relationship Id="rId26" Type="http://schemas.openxmlformats.org/officeDocument/2006/relationships/hyperlink" Target="consultantplus://offline/ref=1E126B4680F6C024B42142C4B94BCEC5EE673732FCCC229FDD3E1C95796EF1C3FDD0FB134F77190CDF80D8z3hFK" TargetMode="External"/><Relationship Id="rId39" Type="http://schemas.openxmlformats.org/officeDocument/2006/relationships/hyperlink" Target="consultantplus://offline/ref=1E126B4680F6C024B42142C4B94BCEC5EE673732FCCC229FDD3E1C95796EF1C3FDD0FB134F77190CDF80DAz3h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126B4680F6C024B42142C4B94BCEC5EE673732FDC9209AD63E1C95796EF1C3zFhDK" TargetMode="External"/><Relationship Id="rId34" Type="http://schemas.openxmlformats.org/officeDocument/2006/relationships/hyperlink" Target="consultantplus://offline/ref=1E126B4680F6C024B42142C4B94BCEC5EE673732FCCC229FDD3E1C95796EF1C3FDD0FB134F77190CDF80D9z3hCK" TargetMode="External"/><Relationship Id="rId42" Type="http://schemas.openxmlformats.org/officeDocument/2006/relationships/hyperlink" Target="consultantplus://offline/ref=1E126B4680F6C024B42142C4B94BCEC5EE673732FDCD2599DD3E1C95796EF1C3FDD0FB134F77z1hFK" TargetMode="External"/><Relationship Id="rId47" Type="http://schemas.openxmlformats.org/officeDocument/2006/relationships/hyperlink" Target="consultantplus://offline/ref=1E126B4680F6C024B42142C4B94BCEC5EE673732FCCC229FDD3E1C95796EF1C3FDD0FB134F77190CDF80DAz3hBK" TargetMode="External"/><Relationship Id="rId50" Type="http://schemas.openxmlformats.org/officeDocument/2006/relationships/hyperlink" Target="consultantplus://offline/ref=1E126B4680F6C024B42142C4B94BCEC5EE673732FCCC229FDD3E1C95796EF1C3FDD0FB134F77190CDF80D9z3hCK" TargetMode="External"/><Relationship Id="rId7" Type="http://schemas.openxmlformats.org/officeDocument/2006/relationships/hyperlink" Target="consultantplus://offline/ref=1E126B4680F6C024B42142C4B94BCEC5EE673732FDC82199DD3E1C95796EF1C3FDD0FB134F77190CDF80DFz3hDK" TargetMode="External"/><Relationship Id="rId12" Type="http://schemas.openxmlformats.org/officeDocument/2006/relationships/hyperlink" Target="consultantplus://offline/ref=1E126B4680F6C024B42142C4B94BCEC5EE673732FCCC229FDD3E1C95796EF1C3FDD0FB134F77190CDF80D9z3hCK" TargetMode="External"/><Relationship Id="rId17" Type="http://schemas.openxmlformats.org/officeDocument/2006/relationships/hyperlink" Target="consultantplus://offline/ref=1E126B4680F6C024B4215CC9AF2793CDE46C683EF1CC29C9826147C82Ez6h7K" TargetMode="External"/><Relationship Id="rId25" Type="http://schemas.openxmlformats.org/officeDocument/2006/relationships/hyperlink" Target="consultantplus://offline/ref=1E126B4680F6C024B42142C4B94BCEC5EE673732F2CB259CDD3E1C95796EF1C3FDD0FB134F77190CDF80D9z3hCK" TargetMode="External"/><Relationship Id="rId33" Type="http://schemas.openxmlformats.org/officeDocument/2006/relationships/hyperlink" Target="consultantplus://offline/ref=1E126B4680F6C024B42142C4B94BCEC5EE673732FCCC229FDD3E1C95796EF1C3FDD0FB134F77190CDF80DBz3hDK" TargetMode="External"/><Relationship Id="rId38" Type="http://schemas.openxmlformats.org/officeDocument/2006/relationships/hyperlink" Target="consultantplus://offline/ref=1E126B4680F6C024B42142C4B94BCEC5EE673732FDCD2599DD3E1C95796EF1C3FDD0FB134F77z1hFK" TargetMode="External"/><Relationship Id="rId46" Type="http://schemas.openxmlformats.org/officeDocument/2006/relationships/hyperlink" Target="consultantplus://offline/ref=1E126B4680F6C024B42142C4B94BCEC5EE673732FDCD2599DD3E1C95796EF1C3FDD0FB134F77z1h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26B4680F6C024B4215CC9AF2793CDE764613CF0C229C9826147C82Ez6h7K" TargetMode="External"/><Relationship Id="rId20" Type="http://schemas.openxmlformats.org/officeDocument/2006/relationships/hyperlink" Target="consultantplus://offline/ref=1E126B4680F6C024B42142C4B94BCEC5EE673732F2CD209BDB3E1C95796EF1C3zFhDK" TargetMode="External"/><Relationship Id="rId29" Type="http://schemas.openxmlformats.org/officeDocument/2006/relationships/hyperlink" Target="consultantplus://offline/ref=1E126B4680F6C024B42142C4B94BCEC5EE673732FCCC229FDD3E1C95796EF1C3FDD0FB134F77190CDF80D9z3hCK" TargetMode="External"/><Relationship Id="rId41" Type="http://schemas.openxmlformats.org/officeDocument/2006/relationships/hyperlink" Target="consultantplus://offline/ref=1E126B4680F6C024B42142C4B94BCEC5EE673732FCCC229FDD3E1C95796EF1C3FDD0FB134F77190CDF80D9z3hC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26B4680F6C024B4215CC9AF2793CDE46C683EF1CC29C9826147C82E67FB94BA9FA2510B7A1805zDhBK" TargetMode="External"/><Relationship Id="rId11" Type="http://schemas.openxmlformats.org/officeDocument/2006/relationships/hyperlink" Target="consultantplus://offline/ref=1E126B4680F6C024B42142C4B94BCEC5EE673732FCCC229FDD3E1C95796EF1C3FDD0FB134F77190CDF80D9z3hCK" TargetMode="External"/><Relationship Id="rId24" Type="http://schemas.openxmlformats.org/officeDocument/2006/relationships/hyperlink" Target="consultantplus://offline/ref=1E126B4680F6C024B42142C4B94BCEC5EE673732FCCC229FDD3E1C95796EF1C3FDD0FB134F77190CDF80D8z3hBK" TargetMode="External"/><Relationship Id="rId32" Type="http://schemas.openxmlformats.org/officeDocument/2006/relationships/hyperlink" Target="consultantplus://offline/ref=1E126B4680F6C024B42142C4B94BCEC5EE673732FCCC229FDD3E1C95796EF1C3FDD0FB134F77190CDF80DBz3hEK" TargetMode="External"/><Relationship Id="rId37" Type="http://schemas.openxmlformats.org/officeDocument/2006/relationships/hyperlink" Target="consultantplus://offline/ref=1E126B4680F6C024B42142C4B94BCEC5EE673732FCCC229FDD3E1C95796EF1C3FDD0FB134F77190CDF80DBz3h3K" TargetMode="External"/><Relationship Id="rId40" Type="http://schemas.openxmlformats.org/officeDocument/2006/relationships/hyperlink" Target="consultantplus://offline/ref=1E126B4680F6C024B42142C4B94BCEC5EE673732FCCC229FDD3E1C95796EF1C3FDD0FB134F77190CDF80DAz3hAK" TargetMode="External"/><Relationship Id="rId45" Type="http://schemas.openxmlformats.org/officeDocument/2006/relationships/hyperlink" Target="consultantplus://offline/ref=1E126B4680F6C024B42142C4B94BCEC5EE673732FCCC229FDD3E1C95796EF1C3FDD0FB134F77190CDF80D9z3hC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E126B4680F6C024B42142C4B94BCEC5EE673732FCCC229FDD3E1C95796EF1C3FDD0FB134F77190CDF80D9z3hFK" TargetMode="External"/><Relationship Id="rId15" Type="http://schemas.openxmlformats.org/officeDocument/2006/relationships/hyperlink" Target="consultantplus://offline/ref=1E126B4680F6C024B4215CC9AF2793CDE46C6937F7CE29C9826147C82Ez6h7K" TargetMode="External"/><Relationship Id="rId23" Type="http://schemas.openxmlformats.org/officeDocument/2006/relationships/hyperlink" Target="consultantplus://offline/ref=1E126B4680F6C024B42142C4B94BCEC5EE673732FCCC229FDD3E1C95796EF1C3FDD0FB134F77190CDF80D9z3hCK" TargetMode="External"/><Relationship Id="rId28" Type="http://schemas.openxmlformats.org/officeDocument/2006/relationships/hyperlink" Target="consultantplus://offline/ref=1E126B4680F6C024B42142C4B94BCEC5EE673732FCCC229FDD3E1C95796EF1C3FDD0FB134F77190CDF80D9z3hCK" TargetMode="External"/><Relationship Id="rId36" Type="http://schemas.openxmlformats.org/officeDocument/2006/relationships/hyperlink" Target="consultantplus://offline/ref=1E126B4680F6C024B42142C4B94BCEC5EE673732FCCC229FDD3E1C95796EF1C3FDD0FB134F77190CDF80D9z3hCK" TargetMode="External"/><Relationship Id="rId49" Type="http://schemas.openxmlformats.org/officeDocument/2006/relationships/hyperlink" Target="consultantplus://offline/ref=1E126B4680F6C024B42142C4B94BCEC5EE673732FCCC229FDD3E1C95796EF1C3FDD0FB134F77190CDF80DBz3h3K" TargetMode="External"/><Relationship Id="rId10" Type="http://schemas.openxmlformats.org/officeDocument/2006/relationships/hyperlink" Target="consultantplus://offline/ref=1E126B4680F6C024B42142C4B94BCEC5EE673732FCCC229FDD3E1C95796EF1C3FDD0FB134F77190CDF80D9z3hCK" TargetMode="External"/><Relationship Id="rId19" Type="http://schemas.openxmlformats.org/officeDocument/2006/relationships/hyperlink" Target="consultantplus://offline/ref=1E126B4680F6C024B42142C4B94BCEC5EE673732FCCC229FDD3E1C95796EF1C3FDD0FB134F77190CDF80D9z3h3K" TargetMode="External"/><Relationship Id="rId31" Type="http://schemas.openxmlformats.org/officeDocument/2006/relationships/hyperlink" Target="consultantplus://offline/ref=1E126B4680F6C024B42142C4B94BCEC5EE673732FCCC229FDD3E1C95796EF1C3FDD0FB134F77190CDF80D9z3hCK" TargetMode="External"/><Relationship Id="rId44" Type="http://schemas.openxmlformats.org/officeDocument/2006/relationships/hyperlink" Target="consultantplus://offline/ref=1E126B4680F6C024B42142C4B94BCEC5EE673732FCCC229FDD3E1C95796EF1C3FDD0FB134F77190CDF80DAz3hAK" TargetMode="External"/><Relationship Id="rId52" Type="http://schemas.openxmlformats.org/officeDocument/2006/relationships/hyperlink" Target="consultantplus://offline/ref=1E126B4680F6C024B42142C4B94BCEC5EE673732FCCC229FDD3E1C95796EF1C3FDD0FB134F77190CDF80D9z3hCK" TargetMode="External"/><Relationship Id="rId4" Type="http://schemas.openxmlformats.org/officeDocument/2006/relationships/hyperlink" Target="consultantplus://offline/ref=1E126B4680F6C024B42142C4B94BCEC5EE673732F2CB259CDD3E1C95796EF1C3FDD0FB134F77190CDF80D9z3hFK" TargetMode="External"/><Relationship Id="rId9" Type="http://schemas.openxmlformats.org/officeDocument/2006/relationships/hyperlink" Target="consultantplus://offline/ref=1E126B4680F6C024B42142C4B94BCEC5EE673732F2CB259CDD3E1C95796EF1C3FDD0FB134F77190CDF80D9z3hCK" TargetMode="External"/><Relationship Id="rId14" Type="http://schemas.openxmlformats.org/officeDocument/2006/relationships/hyperlink" Target="consultantplus://offline/ref=1E126B4680F6C024B42142C4B94BCEC5EE673732FCCC229FDD3E1C95796EF1C3FDD0FB134F77190CDF80D9z3hCK" TargetMode="External"/><Relationship Id="rId22" Type="http://schemas.openxmlformats.org/officeDocument/2006/relationships/hyperlink" Target="consultantplus://offline/ref=1E126B4680F6C024B42142C4B94BCEC5EE673732FCCC229FDD3E1C95796EF1C3FDD0FB134F77190CDF80D9z3hDK" TargetMode="External"/><Relationship Id="rId27" Type="http://schemas.openxmlformats.org/officeDocument/2006/relationships/hyperlink" Target="consultantplus://offline/ref=1E126B4680F6C024B42142C4B94BCEC5EE673732F2CB259CDD3E1C95796EF1C3FDD0FB134F77190CDF80D9z3hDK" TargetMode="External"/><Relationship Id="rId30" Type="http://schemas.openxmlformats.org/officeDocument/2006/relationships/hyperlink" Target="consultantplus://offline/ref=1E126B4680F6C024B42142C4B94BCEC5EE673732FCCC229FDD3E1C95796EF1C3FDD0FB134F77190CDF80D9z3hCK" TargetMode="External"/><Relationship Id="rId35" Type="http://schemas.openxmlformats.org/officeDocument/2006/relationships/hyperlink" Target="consultantplus://offline/ref=1E126B4680F6C024B42142C4B94BCEC5EE673732FCCC229FDD3E1C95796EF1C3FDD0FB134F77190CDF80D9z3hCK" TargetMode="External"/><Relationship Id="rId43" Type="http://schemas.openxmlformats.org/officeDocument/2006/relationships/hyperlink" Target="consultantplus://offline/ref=1E126B4680F6C024B42142C4B94BCEC5EE673732FCCC229FDD3E1C95796EF1C3FDD0FB134F77190CDF80DAz3hBK" TargetMode="External"/><Relationship Id="rId48" Type="http://schemas.openxmlformats.org/officeDocument/2006/relationships/hyperlink" Target="consultantplus://offline/ref=1E126B4680F6C024B42142C4B94BCEC5EE673732FCCC229FDD3E1C95796EF1C3FDD0FB134F77190CDF80DAz3hAK" TargetMode="External"/><Relationship Id="rId8" Type="http://schemas.openxmlformats.org/officeDocument/2006/relationships/hyperlink" Target="consultantplus://offline/ref=1E126B4680F6C024B42142C4B94BCEC5EE673732FCCC229FDD3E1C95796EF1C3FDD0FB134F77190CDF80D9z3hCK" TargetMode="External"/><Relationship Id="rId51" Type="http://schemas.openxmlformats.org/officeDocument/2006/relationships/hyperlink" Target="consultantplus://offline/ref=1E126B4680F6C024B4215CC9AF2793CDE46C683EF1CC29C9826147C82E67FB94BA9FA259z0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5165</Words>
  <Characters>29442</Characters>
  <Application>Microsoft Office Word</Application>
  <DocSecurity>0</DocSecurity>
  <Lines>245</Lines>
  <Paragraphs>69</Paragraphs>
  <ScaleCrop>false</ScaleCrop>
  <Company/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2</cp:revision>
  <dcterms:created xsi:type="dcterms:W3CDTF">2016-08-05T10:33:00Z</dcterms:created>
  <dcterms:modified xsi:type="dcterms:W3CDTF">2016-08-05T10:34:00Z</dcterms:modified>
</cp:coreProperties>
</file>