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5D" w:rsidRPr="00F34D1B" w:rsidRDefault="00DC2F5D" w:rsidP="00DC2F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4D1B">
        <w:rPr>
          <w:rFonts w:ascii="Times New Roman" w:hAnsi="Times New Roman"/>
          <w:sz w:val="24"/>
          <w:szCs w:val="24"/>
        </w:rPr>
        <w:t>ПРОЕКТ</w:t>
      </w:r>
    </w:p>
    <w:p w:rsidR="00DC2F5D" w:rsidRPr="00F34D1B" w:rsidRDefault="00DC2F5D" w:rsidP="00DC2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F5D" w:rsidRPr="00F34D1B" w:rsidRDefault="00DC2F5D" w:rsidP="00DC2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F5D" w:rsidRPr="00F34D1B" w:rsidRDefault="00DC2F5D" w:rsidP="00DC2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F5D" w:rsidRPr="00F34D1B" w:rsidRDefault="00DC2F5D" w:rsidP="00DC2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F5D" w:rsidRPr="00F34D1B" w:rsidRDefault="00DC2F5D" w:rsidP="00DC2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F5D" w:rsidRPr="00F34D1B" w:rsidRDefault="00DC2F5D" w:rsidP="00DC2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F5D" w:rsidRPr="00F34D1B" w:rsidRDefault="00DC2F5D" w:rsidP="00DC2F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5D" w:rsidRPr="00F34D1B" w:rsidRDefault="00DC2F5D" w:rsidP="00DC2F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5D" w:rsidRPr="00F34D1B" w:rsidRDefault="00DC2F5D" w:rsidP="00DC2F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5D" w:rsidRPr="00F34D1B" w:rsidRDefault="00DC2F5D" w:rsidP="00DC2F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5D" w:rsidRPr="00F34D1B" w:rsidRDefault="00DC2F5D" w:rsidP="00DC2F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C2F5D" w:rsidRPr="00F34D1B" w:rsidRDefault="00DC2F5D" w:rsidP="00DC2F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C2F5D" w:rsidRPr="00F34D1B" w:rsidRDefault="00DC2F5D" w:rsidP="00DC2F5D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34D1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DC2F5D" w:rsidRPr="00F34D1B" w:rsidRDefault="00DC2F5D" w:rsidP="00DC2F5D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34D1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</w:t>
      </w:r>
    </w:p>
    <w:p w:rsidR="00DC2F5D" w:rsidRPr="00F34D1B" w:rsidRDefault="00DC2F5D" w:rsidP="00DC2F5D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34D1B">
        <w:rPr>
          <w:rFonts w:ascii="Times New Roman" w:hAnsi="Times New Roman" w:cs="Times New Roman"/>
          <w:color w:val="000000"/>
          <w:sz w:val="28"/>
          <w:szCs w:val="28"/>
        </w:rPr>
        <w:t xml:space="preserve">«Город Саратов» от 15 апреля 2016 года № 954 </w:t>
      </w:r>
    </w:p>
    <w:p w:rsidR="00DC2F5D" w:rsidRPr="00F34D1B" w:rsidRDefault="00DC2F5D" w:rsidP="00DC2F5D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34D1B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схемы размещения </w:t>
      </w:r>
    </w:p>
    <w:p w:rsidR="00DC2F5D" w:rsidRPr="00F34D1B" w:rsidRDefault="00DC2F5D" w:rsidP="00DC2F5D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34D1B">
        <w:rPr>
          <w:rFonts w:ascii="Times New Roman" w:hAnsi="Times New Roman" w:cs="Times New Roman"/>
          <w:color w:val="000000"/>
          <w:sz w:val="28"/>
          <w:szCs w:val="28"/>
        </w:rPr>
        <w:t xml:space="preserve">нестационарных торговых объектов </w:t>
      </w:r>
    </w:p>
    <w:p w:rsidR="00DC2F5D" w:rsidRPr="00F34D1B" w:rsidRDefault="00DC2F5D" w:rsidP="00DC2F5D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34D1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</w:t>
      </w:r>
    </w:p>
    <w:p w:rsidR="00DC2F5D" w:rsidRPr="00F34D1B" w:rsidRDefault="00DC2F5D" w:rsidP="00DC2F5D">
      <w:pPr>
        <w:pStyle w:val="a3"/>
        <w:spacing w:line="228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34D1B">
        <w:rPr>
          <w:rFonts w:ascii="Times New Roman" w:hAnsi="Times New Roman" w:cs="Times New Roman"/>
          <w:color w:val="000000"/>
          <w:sz w:val="28"/>
          <w:szCs w:val="28"/>
        </w:rPr>
        <w:t>образования «Город Саратов» на 2016-2020 годы»</w:t>
      </w:r>
    </w:p>
    <w:p w:rsidR="00DC2F5D" w:rsidRPr="00F34D1B" w:rsidRDefault="00DC2F5D" w:rsidP="00DC2F5D">
      <w:pPr>
        <w:pStyle w:val="a3"/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2F5D" w:rsidRPr="00F34D1B" w:rsidRDefault="00DC2F5D" w:rsidP="00DC2F5D">
      <w:pPr>
        <w:pStyle w:val="a3"/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4D1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</w:t>
      </w:r>
      <w:hyperlink r:id="rId6" w:history="1">
        <w:r w:rsidRPr="00F34D1B">
          <w:rPr>
            <w:rStyle w:val="a5"/>
            <w:rFonts w:ascii="Times New Roman" w:eastAsia="Calibri" w:hAnsi="Times New Roman"/>
            <w:color w:val="000000"/>
            <w:sz w:val="28"/>
            <w:szCs w:val="28"/>
            <w:u w:val="none"/>
          </w:rPr>
          <w:t>от 6 октября 2003 г.                     № 131-ФЗ</w:t>
        </w:r>
      </w:hyperlink>
      <w:r w:rsidRPr="00F34D1B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</w:t>
      </w:r>
      <w:hyperlink r:id="rId7" w:history="1">
        <w:r w:rsidRPr="00F34D1B">
          <w:rPr>
            <w:rStyle w:val="a5"/>
            <w:rFonts w:ascii="Times New Roman" w:eastAsia="Calibri" w:hAnsi="Times New Roman"/>
            <w:color w:val="000000"/>
            <w:sz w:val="28"/>
            <w:szCs w:val="28"/>
            <w:u w:val="none"/>
          </w:rPr>
          <w:t>приказом</w:t>
        </w:r>
      </w:hyperlink>
      <w:r w:rsidRPr="00F34D1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объектов», в целях упорядочения размещения нестационарных торговых объектов на территории города</w:t>
      </w:r>
    </w:p>
    <w:p w:rsidR="00DC2F5D" w:rsidRPr="00F34D1B" w:rsidRDefault="00DC2F5D" w:rsidP="00DC2F5D">
      <w:pPr>
        <w:pStyle w:val="a3"/>
        <w:spacing w:line="228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F34D1B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постановляю:</w:t>
      </w:r>
    </w:p>
    <w:p w:rsidR="00DC2F5D" w:rsidRPr="00F34D1B" w:rsidRDefault="00DC2F5D" w:rsidP="00DC2F5D">
      <w:pPr>
        <w:pStyle w:val="a3"/>
        <w:spacing w:line="228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2F5D" w:rsidRPr="00F34D1B" w:rsidRDefault="00DC2F5D" w:rsidP="00DC2F5D">
      <w:pPr>
        <w:pStyle w:val="a3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F34D1B">
        <w:rPr>
          <w:rFonts w:ascii="Times New Roman" w:hAnsi="Times New Roman" w:cs="Times New Roman"/>
          <w:color w:val="000000"/>
          <w:sz w:val="28"/>
          <w:szCs w:val="28"/>
        </w:rPr>
        <w:t>1. Внести в постановление администрации муниципального образования «Город Саратов» от 15 апреля 2016 года № 954 «Об утверждении схемы размещения нестационарных торговых объектов на территории муниципального образования «Город Саратов» на 2016-2020 годы» следующие изменения:</w:t>
      </w:r>
    </w:p>
    <w:p w:rsidR="00DC2F5D" w:rsidRPr="00F34D1B" w:rsidRDefault="00DC2F5D" w:rsidP="00DC2F5D">
      <w:pPr>
        <w:pStyle w:val="a3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4D1B">
        <w:rPr>
          <w:rFonts w:ascii="Times New Roman" w:hAnsi="Times New Roman" w:cs="Times New Roman"/>
          <w:color w:val="000000"/>
          <w:sz w:val="28"/>
          <w:szCs w:val="28"/>
        </w:rPr>
        <w:t>1.1. В приложении к постановлению:</w:t>
      </w:r>
      <w:r w:rsidRPr="00F3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48" w:rsidRPr="00F34D1B" w:rsidRDefault="00DC2F5D" w:rsidP="00DC2F5D">
      <w:pPr>
        <w:pStyle w:val="a3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02E">
        <w:rPr>
          <w:rFonts w:ascii="Times New Roman" w:hAnsi="Times New Roman" w:cs="Times New Roman"/>
          <w:sz w:val="28"/>
          <w:szCs w:val="28"/>
        </w:rPr>
        <w:t>1.1.1.</w:t>
      </w:r>
      <w:r w:rsidR="00D2090A" w:rsidRPr="007F602E">
        <w:rPr>
          <w:rFonts w:ascii="Times New Roman" w:hAnsi="Times New Roman" w:cs="Times New Roman"/>
          <w:sz w:val="28"/>
          <w:szCs w:val="28"/>
        </w:rPr>
        <w:t xml:space="preserve"> В строке 50 раздела </w:t>
      </w:r>
      <w:r w:rsidRPr="007F602E">
        <w:rPr>
          <w:rFonts w:ascii="Times New Roman" w:hAnsi="Times New Roman" w:cs="Times New Roman"/>
          <w:sz w:val="28"/>
          <w:szCs w:val="28"/>
        </w:rPr>
        <w:t>«</w:t>
      </w:r>
      <w:r w:rsidR="0042779C" w:rsidRPr="007F602E">
        <w:rPr>
          <w:rFonts w:ascii="Times New Roman" w:hAnsi="Times New Roman" w:cs="Times New Roman"/>
          <w:sz w:val="28"/>
          <w:szCs w:val="28"/>
        </w:rPr>
        <w:t>Октябрьский</w:t>
      </w:r>
      <w:r w:rsidRPr="007F602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2090A" w:rsidRPr="007F602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F602E" w:rsidRPr="007F602E">
        <w:rPr>
          <w:rFonts w:ascii="Times New Roman" w:hAnsi="Times New Roman" w:cs="Times New Roman"/>
          <w:sz w:val="28"/>
          <w:szCs w:val="28"/>
        </w:rPr>
        <w:t>«газетно-журнальная продукция</w:t>
      </w:r>
      <w:r w:rsidR="007F602E">
        <w:rPr>
          <w:rFonts w:ascii="Times New Roman" w:hAnsi="Times New Roman" w:cs="Times New Roman"/>
          <w:sz w:val="28"/>
          <w:szCs w:val="28"/>
        </w:rPr>
        <w:t xml:space="preserve">» заменить словами «продовольственные/непродовольственные товары», слова </w:t>
      </w:r>
      <w:r w:rsidR="00D2090A" w:rsidRPr="00F34D1B">
        <w:rPr>
          <w:rFonts w:ascii="Times New Roman" w:hAnsi="Times New Roman" w:cs="Times New Roman"/>
          <w:sz w:val="28"/>
          <w:szCs w:val="28"/>
        </w:rPr>
        <w:t>«свободно и планируется к размещению НТО»</w:t>
      </w:r>
      <w:r w:rsidR="0042779C" w:rsidRPr="00F34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D1B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42779C" w:rsidRPr="00F34D1B"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685548" w:rsidRPr="00F34D1B">
        <w:rPr>
          <w:rFonts w:ascii="Times New Roman" w:hAnsi="Times New Roman" w:cs="Times New Roman"/>
          <w:sz w:val="28"/>
          <w:szCs w:val="28"/>
        </w:rPr>
        <w:t>находящегося в государственной собственности земельного участка от 27.02.2008 № 95»</w:t>
      </w:r>
      <w:r w:rsidR="00A05DA2">
        <w:rPr>
          <w:rFonts w:ascii="Times New Roman" w:hAnsi="Times New Roman" w:cs="Times New Roman"/>
          <w:sz w:val="28"/>
          <w:szCs w:val="28"/>
        </w:rPr>
        <w:t>.</w:t>
      </w:r>
    </w:p>
    <w:p w:rsidR="00557C8A" w:rsidRPr="00F34D1B" w:rsidRDefault="00557C8A" w:rsidP="00557C8A">
      <w:pPr>
        <w:pStyle w:val="a3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4D1B">
        <w:rPr>
          <w:rFonts w:ascii="Times New Roman" w:hAnsi="Times New Roman" w:cs="Times New Roman"/>
          <w:sz w:val="28"/>
          <w:szCs w:val="28"/>
        </w:rPr>
        <w:t>1.1.2.</w:t>
      </w:r>
      <w:r w:rsidR="00D2090A" w:rsidRPr="00F34D1B">
        <w:rPr>
          <w:rFonts w:ascii="Times New Roman" w:hAnsi="Times New Roman" w:cs="Times New Roman"/>
          <w:sz w:val="28"/>
          <w:szCs w:val="28"/>
        </w:rPr>
        <w:t xml:space="preserve"> В строке 33 раздела</w:t>
      </w:r>
      <w:r w:rsidRPr="00F34D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4D1B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F34D1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2090A" w:rsidRPr="00F34D1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F602E" w:rsidRPr="007F602E">
        <w:rPr>
          <w:rFonts w:ascii="Times New Roman" w:hAnsi="Times New Roman" w:cs="Times New Roman"/>
          <w:sz w:val="28"/>
          <w:szCs w:val="28"/>
        </w:rPr>
        <w:t>«газетно-журнальная продукция</w:t>
      </w:r>
      <w:r w:rsidR="007F602E">
        <w:rPr>
          <w:rFonts w:ascii="Times New Roman" w:hAnsi="Times New Roman" w:cs="Times New Roman"/>
          <w:sz w:val="28"/>
          <w:szCs w:val="28"/>
        </w:rPr>
        <w:t xml:space="preserve">» заменить словами «продовольственные/непродовольственные товары», слова </w:t>
      </w:r>
      <w:r w:rsidR="00D2090A" w:rsidRPr="00F34D1B">
        <w:rPr>
          <w:rFonts w:ascii="Times New Roman" w:hAnsi="Times New Roman" w:cs="Times New Roman"/>
          <w:sz w:val="28"/>
          <w:szCs w:val="28"/>
        </w:rPr>
        <w:t xml:space="preserve">«свободно и </w:t>
      </w:r>
      <w:r w:rsidR="00D2090A" w:rsidRPr="00F34D1B">
        <w:rPr>
          <w:rFonts w:ascii="Times New Roman" w:hAnsi="Times New Roman" w:cs="Times New Roman"/>
          <w:sz w:val="28"/>
          <w:szCs w:val="28"/>
        </w:rPr>
        <w:lastRenderedPageBreak/>
        <w:t xml:space="preserve">планируется к размещению НТО» </w:t>
      </w:r>
      <w:r w:rsidRPr="00F34D1B">
        <w:rPr>
          <w:rFonts w:ascii="Times New Roman" w:hAnsi="Times New Roman" w:cs="Times New Roman"/>
          <w:sz w:val="28"/>
          <w:szCs w:val="28"/>
        </w:rPr>
        <w:t>заменить словами «договор аренды находящихся в государственной собственности земельных участков от 22.04.2005 № 198»</w:t>
      </w:r>
      <w:r w:rsidR="00A05DA2">
        <w:rPr>
          <w:rFonts w:ascii="Times New Roman" w:hAnsi="Times New Roman" w:cs="Times New Roman"/>
          <w:sz w:val="28"/>
          <w:szCs w:val="28"/>
        </w:rPr>
        <w:t>.</w:t>
      </w:r>
    </w:p>
    <w:p w:rsidR="00D2090A" w:rsidRPr="00F34D1B" w:rsidRDefault="00D2090A" w:rsidP="00D2090A">
      <w:pPr>
        <w:pStyle w:val="a3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4D1B">
        <w:rPr>
          <w:rFonts w:ascii="Times New Roman" w:hAnsi="Times New Roman" w:cs="Times New Roman"/>
          <w:sz w:val="28"/>
          <w:szCs w:val="28"/>
        </w:rPr>
        <w:t>1.1.3. В строке 34 раздела «</w:t>
      </w:r>
      <w:proofErr w:type="spellStart"/>
      <w:r w:rsidRPr="00F34D1B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F34D1B">
        <w:rPr>
          <w:rFonts w:ascii="Times New Roman" w:hAnsi="Times New Roman" w:cs="Times New Roman"/>
          <w:sz w:val="28"/>
          <w:szCs w:val="28"/>
        </w:rPr>
        <w:t xml:space="preserve"> район» слова </w:t>
      </w:r>
      <w:r w:rsidR="007F602E" w:rsidRPr="007F602E">
        <w:rPr>
          <w:rFonts w:ascii="Times New Roman" w:hAnsi="Times New Roman" w:cs="Times New Roman"/>
          <w:sz w:val="28"/>
          <w:szCs w:val="28"/>
        </w:rPr>
        <w:t>«газетно-журнальная продукция</w:t>
      </w:r>
      <w:r w:rsidR="007F602E">
        <w:rPr>
          <w:rFonts w:ascii="Times New Roman" w:hAnsi="Times New Roman" w:cs="Times New Roman"/>
          <w:sz w:val="28"/>
          <w:szCs w:val="28"/>
        </w:rPr>
        <w:t>» заменить словами «продовольственные/непродовольственные товары»,</w:t>
      </w:r>
      <w:r w:rsidR="007F602E" w:rsidRPr="00F34D1B">
        <w:rPr>
          <w:rFonts w:ascii="Times New Roman" w:hAnsi="Times New Roman" w:cs="Times New Roman"/>
          <w:sz w:val="28"/>
          <w:szCs w:val="28"/>
        </w:rPr>
        <w:t xml:space="preserve"> </w:t>
      </w:r>
      <w:r w:rsidR="007F602E" w:rsidRPr="007F602E">
        <w:rPr>
          <w:rFonts w:ascii="Times New Roman" w:hAnsi="Times New Roman" w:cs="Times New Roman"/>
          <w:sz w:val="28"/>
          <w:szCs w:val="28"/>
        </w:rPr>
        <w:t>слова</w:t>
      </w:r>
      <w:r w:rsidR="007F602E" w:rsidRPr="00F34D1B">
        <w:rPr>
          <w:rFonts w:ascii="Times New Roman" w:hAnsi="Times New Roman" w:cs="Times New Roman"/>
          <w:sz w:val="28"/>
          <w:szCs w:val="28"/>
        </w:rPr>
        <w:t xml:space="preserve"> </w:t>
      </w:r>
      <w:r w:rsidRPr="00F34D1B">
        <w:rPr>
          <w:rFonts w:ascii="Times New Roman" w:hAnsi="Times New Roman" w:cs="Times New Roman"/>
          <w:sz w:val="28"/>
          <w:szCs w:val="28"/>
        </w:rPr>
        <w:t>«свободно и планируется к размещению НТО» заменить словами «договор аренды находящ</w:t>
      </w:r>
      <w:r w:rsidR="00BC49DE" w:rsidRPr="00F34D1B">
        <w:rPr>
          <w:rFonts w:ascii="Times New Roman" w:hAnsi="Times New Roman" w:cs="Times New Roman"/>
          <w:sz w:val="28"/>
          <w:szCs w:val="28"/>
        </w:rPr>
        <w:t xml:space="preserve">егося </w:t>
      </w:r>
      <w:r w:rsidRPr="00F34D1B">
        <w:rPr>
          <w:rFonts w:ascii="Times New Roman" w:hAnsi="Times New Roman" w:cs="Times New Roman"/>
          <w:sz w:val="28"/>
          <w:szCs w:val="28"/>
        </w:rPr>
        <w:t>в государственной собственности земельн</w:t>
      </w:r>
      <w:r w:rsidR="00BC49DE" w:rsidRPr="00F34D1B">
        <w:rPr>
          <w:rFonts w:ascii="Times New Roman" w:hAnsi="Times New Roman" w:cs="Times New Roman"/>
          <w:sz w:val="28"/>
          <w:szCs w:val="28"/>
        </w:rPr>
        <w:t>ого</w:t>
      </w:r>
      <w:r w:rsidRPr="00F34D1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C49DE" w:rsidRPr="00F34D1B">
        <w:rPr>
          <w:rFonts w:ascii="Times New Roman" w:hAnsi="Times New Roman" w:cs="Times New Roman"/>
          <w:sz w:val="28"/>
          <w:szCs w:val="28"/>
        </w:rPr>
        <w:t>а</w:t>
      </w:r>
      <w:r w:rsidRPr="00F34D1B">
        <w:rPr>
          <w:rFonts w:ascii="Times New Roman" w:hAnsi="Times New Roman" w:cs="Times New Roman"/>
          <w:sz w:val="28"/>
          <w:szCs w:val="28"/>
        </w:rPr>
        <w:t xml:space="preserve"> от </w:t>
      </w:r>
      <w:r w:rsidR="00BC49DE" w:rsidRPr="00F34D1B">
        <w:rPr>
          <w:rFonts w:ascii="Times New Roman" w:hAnsi="Times New Roman" w:cs="Times New Roman"/>
          <w:sz w:val="28"/>
          <w:szCs w:val="28"/>
        </w:rPr>
        <w:t>27.12.2007</w:t>
      </w:r>
      <w:r w:rsidRPr="00F34D1B">
        <w:rPr>
          <w:rFonts w:ascii="Times New Roman" w:hAnsi="Times New Roman" w:cs="Times New Roman"/>
          <w:sz w:val="28"/>
          <w:szCs w:val="28"/>
        </w:rPr>
        <w:t xml:space="preserve"> № </w:t>
      </w:r>
      <w:r w:rsidR="00BC49DE" w:rsidRPr="00F34D1B">
        <w:rPr>
          <w:rFonts w:ascii="Times New Roman" w:hAnsi="Times New Roman" w:cs="Times New Roman"/>
          <w:sz w:val="28"/>
          <w:szCs w:val="28"/>
        </w:rPr>
        <w:t>929</w:t>
      </w:r>
      <w:r w:rsidRPr="00F34D1B">
        <w:rPr>
          <w:rFonts w:ascii="Times New Roman" w:hAnsi="Times New Roman" w:cs="Times New Roman"/>
          <w:sz w:val="28"/>
          <w:szCs w:val="28"/>
        </w:rPr>
        <w:t>».</w:t>
      </w:r>
    </w:p>
    <w:p w:rsidR="00DC2F5D" w:rsidRPr="00F34D1B" w:rsidRDefault="00DC2F5D" w:rsidP="00DC2F5D">
      <w:pPr>
        <w:pStyle w:val="a3"/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4D1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1" w:name="sub_3"/>
      <w:r w:rsidRPr="00F34D1B">
        <w:rPr>
          <w:rFonts w:ascii="Times New Roman" w:hAnsi="Times New Roman" w:cs="Times New Roman"/>
          <w:color w:val="000000"/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</w:t>
      </w:r>
      <w:r w:rsidR="00BC49DE" w:rsidRPr="00F34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F34D1B">
          <w:rPr>
            <w:rStyle w:val="a5"/>
            <w:rFonts w:ascii="Times New Roman" w:eastAsia="Calibri" w:hAnsi="Times New Roman"/>
            <w:color w:val="000000"/>
            <w:sz w:val="28"/>
            <w:szCs w:val="28"/>
            <w:u w:val="none"/>
          </w:rPr>
          <w:t>опубликовать</w:t>
        </w:r>
      </w:hyperlink>
      <w:r w:rsidRPr="00F34D1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средствах массовой информации.</w:t>
      </w:r>
    </w:p>
    <w:p w:rsidR="00DC2F5D" w:rsidRPr="00F34D1B" w:rsidRDefault="00DC2F5D" w:rsidP="00DC2F5D">
      <w:pPr>
        <w:pStyle w:val="a3"/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"/>
      <w:bookmarkEnd w:id="1"/>
      <w:r w:rsidRPr="00F34D1B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«Город Саратов» по экономическим вопросам.</w:t>
      </w:r>
    </w:p>
    <w:bookmarkEnd w:id="2"/>
    <w:p w:rsidR="00DC2F5D" w:rsidRPr="00F34D1B" w:rsidRDefault="00DC2F5D" w:rsidP="00DC2F5D">
      <w:pPr>
        <w:pStyle w:val="a3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2090A" w:rsidRPr="00F34D1B" w:rsidRDefault="00D2090A" w:rsidP="00DC2F5D">
      <w:pPr>
        <w:pStyle w:val="a3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C2F5D" w:rsidRPr="00F34D1B" w:rsidRDefault="00DC2F5D" w:rsidP="00DC2F5D">
      <w:pPr>
        <w:pStyle w:val="a3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C2F5D" w:rsidRPr="00F34D1B" w:rsidRDefault="00DC2F5D" w:rsidP="00DC2F5D">
      <w:pPr>
        <w:pStyle w:val="a3"/>
        <w:spacing w:line="228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D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муниципального </w:t>
      </w:r>
    </w:p>
    <w:p w:rsidR="00135BD1" w:rsidRDefault="00DC2F5D" w:rsidP="00D2090A">
      <w:pPr>
        <w:pStyle w:val="a3"/>
        <w:spacing w:line="228" w:lineRule="auto"/>
        <w:ind w:firstLine="0"/>
      </w:pPr>
      <w:r w:rsidRPr="00F34D1B">
        <w:rPr>
          <w:rFonts w:ascii="Times New Roman" w:hAnsi="Times New Roman"/>
          <w:b/>
          <w:color w:val="000000"/>
          <w:sz w:val="28"/>
          <w:szCs w:val="28"/>
        </w:rPr>
        <w:t xml:space="preserve">образования«Город Саратов»            </w:t>
      </w:r>
      <w:r w:rsidR="009544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4D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30AED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F34D1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М.А. Исаев</w:t>
      </w:r>
      <w:bookmarkEnd w:id="0"/>
    </w:p>
    <w:sectPr w:rsidR="00135BD1" w:rsidSect="00BC49D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3B" w:rsidRDefault="00965A3B" w:rsidP="00BC2A50">
      <w:pPr>
        <w:spacing w:after="0" w:line="240" w:lineRule="auto"/>
      </w:pPr>
      <w:r>
        <w:separator/>
      </w:r>
    </w:p>
  </w:endnote>
  <w:endnote w:type="continuationSeparator" w:id="0">
    <w:p w:rsidR="00965A3B" w:rsidRDefault="00965A3B" w:rsidP="00BC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3B" w:rsidRDefault="00965A3B" w:rsidP="00BC2A50">
      <w:pPr>
        <w:spacing w:after="0" w:line="240" w:lineRule="auto"/>
      </w:pPr>
      <w:r>
        <w:separator/>
      </w:r>
    </w:p>
  </w:footnote>
  <w:footnote w:type="continuationSeparator" w:id="0">
    <w:p w:rsidR="00965A3B" w:rsidRDefault="00965A3B" w:rsidP="00BC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3F" w:rsidRPr="005B65DA" w:rsidRDefault="00BC2A50" w:rsidP="005B65DA">
    <w:pPr>
      <w:pStyle w:val="a6"/>
      <w:jc w:val="right"/>
      <w:rPr>
        <w:rFonts w:ascii="Times New Roman" w:hAnsi="Times New Roman"/>
        <w:sz w:val="24"/>
        <w:szCs w:val="24"/>
      </w:rPr>
    </w:pPr>
    <w:r w:rsidRPr="005B65DA">
      <w:rPr>
        <w:rFonts w:ascii="Times New Roman" w:hAnsi="Times New Roman"/>
        <w:sz w:val="24"/>
        <w:szCs w:val="24"/>
      </w:rPr>
      <w:fldChar w:fldCharType="begin"/>
    </w:r>
    <w:r w:rsidR="00430AED" w:rsidRPr="005B65DA">
      <w:rPr>
        <w:rFonts w:ascii="Times New Roman" w:hAnsi="Times New Roman"/>
        <w:sz w:val="24"/>
        <w:szCs w:val="24"/>
      </w:rPr>
      <w:instrText xml:space="preserve"> PAGE   \* MERGEFORMAT </w:instrText>
    </w:r>
    <w:r w:rsidRPr="005B65DA">
      <w:rPr>
        <w:rFonts w:ascii="Times New Roman" w:hAnsi="Times New Roman"/>
        <w:sz w:val="24"/>
        <w:szCs w:val="24"/>
      </w:rPr>
      <w:fldChar w:fldCharType="separate"/>
    </w:r>
    <w:r w:rsidR="0095444F">
      <w:rPr>
        <w:rFonts w:ascii="Times New Roman" w:hAnsi="Times New Roman"/>
        <w:noProof/>
        <w:sz w:val="24"/>
        <w:szCs w:val="24"/>
      </w:rPr>
      <w:t>2</w:t>
    </w:r>
    <w:r w:rsidRPr="005B65D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F5D"/>
    <w:rsid w:val="00135BD1"/>
    <w:rsid w:val="0042779C"/>
    <w:rsid w:val="00430AED"/>
    <w:rsid w:val="00557C8A"/>
    <w:rsid w:val="00685548"/>
    <w:rsid w:val="007F602E"/>
    <w:rsid w:val="0095444F"/>
    <w:rsid w:val="00965A3B"/>
    <w:rsid w:val="00A05DA2"/>
    <w:rsid w:val="00BC2A50"/>
    <w:rsid w:val="00BC49DE"/>
    <w:rsid w:val="00D2090A"/>
    <w:rsid w:val="00DC2F5D"/>
    <w:rsid w:val="00F3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F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DC2F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F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C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F5D"/>
    <w:rPr>
      <w:rFonts w:ascii="Calibri" w:eastAsia="Calibri" w:hAnsi="Calibri" w:cs="Times New Roman"/>
    </w:rPr>
  </w:style>
  <w:style w:type="paragraph" w:customStyle="1" w:styleId="ConsPlusCell">
    <w:name w:val="ConsPlusCell"/>
    <w:rsid w:val="00DC2F5D"/>
    <w:pPr>
      <w:widowControl w:val="0"/>
      <w:autoSpaceDE w:val="0"/>
      <w:autoSpaceDN w:val="0"/>
      <w:adjustRightInd w:val="0"/>
      <w:spacing w:after="0" w:line="240" w:lineRule="auto"/>
      <w:ind w:firstLine="902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C2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108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479631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01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Логинова</cp:lastModifiedBy>
  <cp:revision>6</cp:revision>
  <cp:lastPrinted>2017-12-13T08:48:00Z</cp:lastPrinted>
  <dcterms:created xsi:type="dcterms:W3CDTF">2017-11-30T11:20:00Z</dcterms:created>
  <dcterms:modified xsi:type="dcterms:W3CDTF">2017-12-13T09:02:00Z</dcterms:modified>
</cp:coreProperties>
</file>