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0" w:rsidRDefault="00020D40" w:rsidP="00020D40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020D40" w:rsidRDefault="00020D40" w:rsidP="00020D40">
      <w:pPr>
        <w:pStyle w:val="ConsPlusTitle"/>
        <w:jc w:val="center"/>
        <w:rPr>
          <w:lang w:eastAsia="en-US"/>
        </w:rPr>
      </w:pPr>
    </w:p>
    <w:p w:rsidR="00020D40" w:rsidRDefault="00020D40" w:rsidP="00020D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0D40" w:rsidRDefault="00020D40" w:rsidP="00020D40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16 сентября 2015 года № 2535 «Об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 в собственность бесплатно»</w:t>
      </w:r>
    </w:p>
    <w:p w:rsidR="00020D40" w:rsidRDefault="00020D40" w:rsidP="00020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D40" w:rsidRDefault="00020D40" w:rsidP="00020D4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</w:t>
      </w:r>
    </w:p>
    <w:p w:rsidR="00020D40" w:rsidRDefault="00020D40" w:rsidP="00020D40">
      <w:pPr>
        <w:pStyle w:val="Standard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Standard"/>
        <w:ind w:firstLine="709"/>
        <w:jc w:val="center"/>
      </w:pPr>
      <w:r>
        <w:rPr>
          <w:b/>
          <w:sz w:val="28"/>
          <w:szCs w:val="28"/>
        </w:rPr>
        <w:t>постановляю:</w:t>
      </w:r>
    </w:p>
    <w:p w:rsidR="00020D40" w:rsidRDefault="00020D40" w:rsidP="00020D40">
      <w:pPr>
        <w:pStyle w:val="Standard"/>
        <w:jc w:val="center"/>
        <w:rPr>
          <w:b/>
          <w:sz w:val="28"/>
        </w:rPr>
      </w:pPr>
    </w:p>
    <w:p w:rsidR="00020D40" w:rsidRDefault="00020D40" w:rsidP="00020D40">
      <w:pPr>
        <w:pStyle w:val="Standard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муниципального образования «Город Саратов» от 16 сентября 2015 года № 2535 «Об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 в собственность бесплатно»</w:t>
      </w:r>
      <w:r>
        <w:rPr>
          <w:sz w:val="28"/>
        </w:rPr>
        <w:t xml:space="preserve"> </w:t>
      </w:r>
      <w:r>
        <w:rPr>
          <w:sz w:val="28"/>
          <w:szCs w:val="28"/>
        </w:rPr>
        <w:t>изменения, заменив</w:t>
      </w:r>
      <w:r>
        <w:rPr>
          <w:sz w:val="28"/>
          <w:szCs w:val="28"/>
        </w:rPr>
        <w:br/>
        <w:t>в приложениях к постановлению по всему тексту слова «глава администрации» в соответствующих падежах словом «глава» в соответствующих падежах.</w:t>
      </w:r>
      <w:proofErr w:type="gramEnd"/>
    </w:p>
    <w:p w:rsidR="00020D40" w:rsidRDefault="00020D40" w:rsidP="00020D40">
      <w:pPr>
        <w:pStyle w:val="Standard"/>
        <w:widowControl w:val="0"/>
        <w:ind w:firstLine="709"/>
        <w:jc w:val="both"/>
      </w:pPr>
      <w:r>
        <w:rPr>
          <w:sz w:val="28"/>
          <w:szCs w:val="28"/>
        </w:rPr>
        <w:t>изменения, заменив</w:t>
      </w:r>
      <w:r>
        <w:rPr>
          <w:sz w:val="28"/>
          <w:szCs w:val="28"/>
        </w:rPr>
        <w:br/>
        <w:t>в приложениях к постановлению по всему тексту слова «глава администрации» в соответствующих падежах словом «глава» в соответствующих падежах.2.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020D40" w:rsidRDefault="00020D40" w:rsidP="00020D40">
      <w:pPr>
        <w:pStyle w:val="Standard"/>
        <w:ind w:firstLine="72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020D40" w:rsidRDefault="00020D40" w:rsidP="00020D4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20D40" w:rsidRDefault="00020D40" w:rsidP="00020D40">
      <w:pPr>
        <w:pStyle w:val="Textbodyindent"/>
        <w:rPr>
          <w:szCs w:val="28"/>
        </w:rPr>
      </w:pPr>
    </w:p>
    <w:p w:rsidR="00020D40" w:rsidRDefault="00020D40" w:rsidP="00020D4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0D40" w:rsidRDefault="00020D40" w:rsidP="00020D40">
      <w:pPr>
        <w:pStyle w:val="Standard"/>
        <w:jc w:val="both"/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020D40" w:rsidRDefault="00020D40" w:rsidP="00020D40">
      <w:pPr>
        <w:pStyle w:val="Standard"/>
        <w:jc w:val="both"/>
      </w:pPr>
      <w:r>
        <w:rPr>
          <w:b/>
          <w:sz w:val="28"/>
        </w:rPr>
        <w:t>образования «Город Саратов»                                                       В.Н. Сараев</w:t>
      </w:r>
    </w:p>
    <w:p w:rsidR="00020D40" w:rsidRDefault="00020D40" w:rsidP="00020D40">
      <w:pPr>
        <w:pStyle w:val="ConsTitle"/>
        <w:widowControl/>
        <w:ind w:right="0"/>
        <w:jc w:val="both"/>
        <w:rPr>
          <w:sz w:val="28"/>
          <w:szCs w:val="28"/>
        </w:rPr>
      </w:pPr>
    </w:p>
    <w:p w:rsidR="00020D40" w:rsidRDefault="00020D40" w:rsidP="00020D40">
      <w:pPr>
        <w:pStyle w:val="Standard"/>
      </w:pPr>
    </w:p>
    <w:p w:rsidR="00020D40" w:rsidRDefault="00020D40" w:rsidP="00020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D40" w:rsidRDefault="00020D40" w:rsidP="00020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ПРОЕКТ</w:t>
      </w:r>
    </w:p>
    <w:p w:rsidR="00020D40" w:rsidRDefault="00020D40" w:rsidP="00020D40">
      <w:pPr>
        <w:pStyle w:val="a3"/>
        <w:spacing w:before="0" w:after="0"/>
        <w:jc w:val="both"/>
      </w:pPr>
    </w:p>
    <w:p w:rsidR="00020D40" w:rsidRDefault="00020D40" w:rsidP="00020D40">
      <w:pPr>
        <w:pStyle w:val="a3"/>
        <w:spacing w:before="0" w:after="0"/>
        <w:jc w:val="both"/>
      </w:pPr>
    </w:p>
    <w:p w:rsidR="00020D40" w:rsidRDefault="00020D40" w:rsidP="00020D40">
      <w:pPr>
        <w:pStyle w:val="a3"/>
        <w:spacing w:before="0" w:after="0"/>
        <w:jc w:val="center"/>
      </w:pPr>
      <w:r>
        <w:rPr>
          <w:b/>
          <w:bCs/>
          <w:color w:val="000000"/>
          <w:sz w:val="27"/>
          <w:szCs w:val="27"/>
        </w:rPr>
        <w:t>Изменения в административный регламент предоставления муниципальной услуги «</w:t>
      </w:r>
      <w:r>
        <w:rPr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b/>
          <w:bCs/>
          <w:color w:val="000000"/>
          <w:sz w:val="27"/>
          <w:szCs w:val="27"/>
        </w:rPr>
        <w:t xml:space="preserve">», утвержденный постановлением администрации муниципального образования «Город Саратов» </w:t>
      </w:r>
      <w:r>
        <w:rPr>
          <w:b/>
          <w:sz w:val="28"/>
          <w:szCs w:val="28"/>
        </w:rPr>
        <w:t>от 16 сентября 2015 года № 2535</w:t>
      </w:r>
    </w:p>
    <w:p w:rsidR="00020D40" w:rsidRDefault="00020D40" w:rsidP="00020D40">
      <w:pPr>
        <w:pStyle w:val="a3"/>
        <w:spacing w:before="0" w:after="0"/>
        <w:jc w:val="both"/>
      </w:pPr>
    </w:p>
    <w:p w:rsidR="00020D40" w:rsidRDefault="00020D40" w:rsidP="00020D40">
      <w:pPr>
        <w:pStyle w:val="a3"/>
        <w:spacing w:before="0" w:after="0"/>
        <w:ind w:firstLine="567"/>
        <w:jc w:val="both"/>
      </w:pPr>
      <w:proofErr w:type="gramStart"/>
      <w:r>
        <w:rPr>
          <w:color w:val="000000"/>
          <w:sz w:val="28"/>
          <w:szCs w:val="28"/>
        </w:rPr>
        <w:t>В соответствии со статьей 36 Устава муниципального образования «Город Саратов», а также в целях реализации Решения Саратовской городской Думы от 30.07.2015 № 48-544 «О внесении изменений в Устав муниципального образования «Город Саратов»</w:t>
      </w:r>
      <w:r>
        <w:rPr>
          <w:sz w:val="27"/>
          <w:szCs w:val="27"/>
        </w:rPr>
        <w:t xml:space="preserve"> в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sz w:val="27"/>
          <w:szCs w:val="27"/>
        </w:rPr>
        <w:t>»</w:t>
      </w:r>
      <w:r>
        <w:rPr>
          <w:color w:val="000000"/>
          <w:sz w:val="28"/>
          <w:szCs w:val="28"/>
        </w:rPr>
        <w:t>, вносятся изменения, заменив в приложениях к постановлению по всему тексту слова</w:t>
      </w:r>
      <w:proofErr w:type="gramEnd"/>
      <w:r>
        <w:rPr>
          <w:color w:val="000000"/>
          <w:sz w:val="28"/>
          <w:szCs w:val="28"/>
        </w:rPr>
        <w:t xml:space="preserve"> «глава администрации» в соответствующих падежах словом «глава» в соответствующих падежах.</w:t>
      </w: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20D40" w:rsidRDefault="00020D40" w:rsidP="00020D40">
      <w:pPr>
        <w:pStyle w:val="Standard"/>
        <w:spacing w:line="100" w:lineRule="atLeast"/>
        <w:jc w:val="center"/>
        <w:rPr>
          <w:sz w:val="28"/>
          <w:szCs w:val="28"/>
        </w:rPr>
      </w:pPr>
    </w:p>
    <w:p w:rsidR="00020D40" w:rsidRDefault="00020D40" w:rsidP="00020D40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Справка с изложением мотивов принятия</w:t>
      </w:r>
    </w:p>
    <w:p w:rsidR="00020D40" w:rsidRDefault="00020D40" w:rsidP="00020D40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проекта постановления администрации муниципального образования</w:t>
      </w:r>
    </w:p>
    <w:p w:rsidR="00020D40" w:rsidRDefault="00020D40" w:rsidP="00020D40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«Город Саратов»</w:t>
      </w:r>
    </w:p>
    <w:p w:rsidR="00020D40" w:rsidRDefault="00020D40" w:rsidP="00020D40">
      <w:pPr>
        <w:pStyle w:val="Standard"/>
        <w:spacing w:line="100" w:lineRule="atLeast"/>
        <w:jc w:val="center"/>
        <w:rPr>
          <w:sz w:val="28"/>
          <w:szCs w:val="28"/>
        </w:rPr>
      </w:pPr>
    </w:p>
    <w:p w:rsidR="00020D40" w:rsidRDefault="00020D40" w:rsidP="00020D40">
      <w:pPr>
        <w:pStyle w:val="Standard"/>
        <w:spacing w:line="100" w:lineRule="atLeast"/>
        <w:jc w:val="center"/>
        <w:rPr>
          <w:sz w:val="28"/>
          <w:szCs w:val="28"/>
        </w:rPr>
      </w:pPr>
    </w:p>
    <w:p w:rsidR="00020D40" w:rsidRDefault="00020D40" w:rsidP="00020D40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16 сентября 2015 года № 2535 «Об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 в собственность бесплатно»</w:t>
      </w:r>
    </w:p>
    <w:p w:rsidR="00020D40" w:rsidRDefault="00020D40" w:rsidP="00020D40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020D40" w:rsidRDefault="00020D40" w:rsidP="00020D40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020D40" w:rsidRDefault="00020D40" w:rsidP="00020D40">
      <w:pPr>
        <w:pStyle w:val="Standard"/>
        <w:spacing w:line="200" w:lineRule="atLeast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Предлагаемый проект постановления внесен на основании  </w:t>
      </w:r>
      <w:r>
        <w:rPr>
          <w:rStyle w:val="a4"/>
          <w:color w:val="000000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статьи 36 Устава муниципального образования «Город Саратов», Решения Саратовской городской Думы от 30.07.2015 № 48-544 «О внесении изменений в Устав муниципального образования «Город Саратов».</w:t>
      </w:r>
    </w:p>
    <w:p w:rsidR="00020D40" w:rsidRDefault="00020D40" w:rsidP="00020D40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020D40" w:rsidRDefault="00020D40" w:rsidP="00020D40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020D40" w:rsidRDefault="00020D40" w:rsidP="00020D40">
      <w:pPr>
        <w:pStyle w:val="Standard"/>
        <w:spacing w:line="100" w:lineRule="atLeast"/>
        <w:jc w:val="both"/>
      </w:pPr>
      <w:r>
        <w:rPr>
          <w:sz w:val="28"/>
          <w:szCs w:val="28"/>
        </w:rPr>
        <w:t>Заместитель начальника отдела</w:t>
      </w:r>
    </w:p>
    <w:p w:rsidR="00020D40" w:rsidRDefault="00020D40" w:rsidP="00020D40">
      <w:pPr>
        <w:pStyle w:val="Standard"/>
        <w:spacing w:line="100" w:lineRule="atLeast"/>
        <w:jc w:val="both"/>
      </w:pPr>
      <w:r>
        <w:rPr>
          <w:sz w:val="28"/>
          <w:szCs w:val="28"/>
        </w:rPr>
        <w:t>подготовки муниципальных правовых актов</w:t>
      </w:r>
    </w:p>
    <w:p w:rsidR="00020D40" w:rsidRDefault="00020D40" w:rsidP="00020D40">
      <w:pPr>
        <w:pStyle w:val="Standard"/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О.О. Ковалева</w:t>
      </w: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</w:pP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ЮРИДИЧЕСКОЕ ЗАКЛЮЧЕНИЕ</w:t>
      </w: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020D40" w:rsidRDefault="00020D40" w:rsidP="00020D40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 внесении изменений в постановление администрации муниципального образования «Город Саратов» от 16 сентября 2015 года № 2535 «Об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 в собственность бесплатно»</w:t>
      </w:r>
    </w:p>
    <w:p w:rsidR="00020D40" w:rsidRDefault="00020D40" w:rsidP="00020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D40" w:rsidRDefault="00020D40" w:rsidP="00020D40">
      <w:pPr>
        <w:pStyle w:val="Standard"/>
        <w:tabs>
          <w:tab w:val="left" w:pos="1260"/>
        </w:tabs>
        <w:jc w:val="both"/>
        <w:rPr>
          <w:sz w:val="28"/>
        </w:rPr>
      </w:pPr>
    </w:p>
    <w:p w:rsidR="00020D40" w:rsidRDefault="00020D40" w:rsidP="00020D40">
      <w:pPr>
        <w:pStyle w:val="Standard"/>
        <w:tabs>
          <w:tab w:val="left" w:pos="1260"/>
        </w:tabs>
        <w:jc w:val="both"/>
      </w:pPr>
      <w:r>
        <w:rPr>
          <w:sz w:val="28"/>
        </w:rPr>
        <w:t xml:space="preserve">         Предлагаемый проект постановления соответствует действующему законодательству Российской Федерации</w:t>
      </w:r>
    </w:p>
    <w:p w:rsidR="00020D40" w:rsidRDefault="00020D40" w:rsidP="00020D40">
      <w:pPr>
        <w:pStyle w:val="Standard"/>
        <w:tabs>
          <w:tab w:val="left" w:pos="1260"/>
        </w:tabs>
        <w:spacing w:line="100" w:lineRule="atLeast"/>
        <w:jc w:val="both"/>
        <w:rPr>
          <w:sz w:val="28"/>
        </w:rPr>
      </w:pPr>
    </w:p>
    <w:p w:rsidR="00020D40" w:rsidRDefault="00020D40" w:rsidP="00020D40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020D40" w:rsidRDefault="00020D40" w:rsidP="00020D40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020D40" w:rsidRDefault="00020D40" w:rsidP="00020D40">
      <w:pPr>
        <w:pStyle w:val="Standard"/>
        <w:tabs>
          <w:tab w:val="left" w:pos="1260"/>
        </w:tabs>
        <w:spacing w:line="100" w:lineRule="atLeast"/>
        <w:jc w:val="both"/>
      </w:pPr>
      <w:r>
        <w:rPr>
          <w:sz w:val="28"/>
          <w:szCs w:val="28"/>
        </w:rPr>
        <w:t>Зам. начальника отдела</w:t>
      </w:r>
    </w:p>
    <w:p w:rsidR="00020D40" w:rsidRDefault="00020D40" w:rsidP="00020D40">
      <w:pPr>
        <w:pStyle w:val="Standard"/>
        <w:spacing w:line="100" w:lineRule="atLeast"/>
        <w:jc w:val="both"/>
      </w:pPr>
      <w:r>
        <w:rPr>
          <w:sz w:val="28"/>
          <w:szCs w:val="28"/>
        </w:rPr>
        <w:t>подготовки муниципальных правовых актов</w:t>
      </w:r>
    </w:p>
    <w:p w:rsidR="00020D40" w:rsidRDefault="00020D40" w:rsidP="00020D40">
      <w:pPr>
        <w:pStyle w:val="Standard"/>
        <w:tabs>
          <w:tab w:val="left" w:pos="1260"/>
        </w:tabs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О.О. Ковалева</w:t>
      </w:r>
    </w:p>
    <w:p w:rsidR="00020D40" w:rsidRDefault="00020D40" w:rsidP="00020D40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020D40" w:rsidRDefault="00020D40" w:rsidP="00020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D40" w:rsidRDefault="00020D40" w:rsidP="00020D40">
      <w:pPr>
        <w:pStyle w:val="Standard"/>
      </w:pPr>
    </w:p>
    <w:p w:rsidR="00020D40" w:rsidRDefault="00020D40" w:rsidP="00020D40">
      <w:pPr>
        <w:pStyle w:val="ConsPlusNormal"/>
        <w:ind w:firstLine="540"/>
        <w:jc w:val="both"/>
      </w:pPr>
    </w:p>
    <w:p w:rsidR="00F0342C" w:rsidRDefault="00020D40"/>
    <w:sectPr w:rsidR="00F0342C" w:rsidSect="0088129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40"/>
    <w:rsid w:val="00020D40"/>
    <w:rsid w:val="000B7B40"/>
    <w:rsid w:val="000E6C08"/>
    <w:rsid w:val="00187BAF"/>
    <w:rsid w:val="00240825"/>
    <w:rsid w:val="002914E8"/>
    <w:rsid w:val="002A57D9"/>
    <w:rsid w:val="00381289"/>
    <w:rsid w:val="00437426"/>
    <w:rsid w:val="004A3D9E"/>
    <w:rsid w:val="004F69D0"/>
    <w:rsid w:val="00526CF1"/>
    <w:rsid w:val="00653AA5"/>
    <w:rsid w:val="007A5FCD"/>
    <w:rsid w:val="00943C21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0D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020D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020D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020D40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020D40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3">
    <w:name w:val="Стиль3"/>
    <w:basedOn w:val="Standard"/>
    <w:rsid w:val="00020D40"/>
    <w:pPr>
      <w:tabs>
        <w:tab w:val="left" w:pos="1440"/>
        <w:tab w:val="left" w:pos="1911"/>
      </w:tabs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3">
    <w:name w:val="Normal (Web)"/>
    <w:basedOn w:val="Standard"/>
    <w:rsid w:val="00020D40"/>
    <w:pPr>
      <w:spacing w:before="100" w:after="119"/>
    </w:pPr>
  </w:style>
  <w:style w:type="character" w:customStyle="1" w:styleId="a4">
    <w:name w:val="Гипертекстовая ссылка"/>
    <w:rsid w:val="00020D4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0</DocSecurity>
  <Lines>33</Lines>
  <Paragraphs>9</Paragraphs>
  <ScaleCrop>false</ScaleCrop>
  <Company>**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2016-05-27T12:28:00Z</dcterms:created>
  <dcterms:modified xsi:type="dcterms:W3CDTF">2016-05-27T12:29:00Z</dcterms:modified>
</cp:coreProperties>
</file>